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B4043A" w14:textId="544BEC17" w:rsidR="00C4157F" w:rsidRPr="00872A6B" w:rsidRDefault="00000000">
      <w:pPr>
        <w:ind w:firstLineChars="200" w:firstLine="640"/>
        <w:jc w:val="center"/>
        <w:rPr>
          <w:rFonts w:ascii="方正小标宋简体" w:eastAsia="方正小标宋简体"/>
          <w:sz w:val="32"/>
          <w:szCs w:val="40"/>
        </w:rPr>
      </w:pPr>
      <w:r w:rsidRPr="00872A6B">
        <w:rPr>
          <w:rFonts w:ascii="方正小标宋简体" w:eastAsia="方正小标宋简体" w:hint="eastAsia"/>
          <w:sz w:val="32"/>
          <w:szCs w:val="40"/>
        </w:rPr>
        <w:t>成都恒达光学酒水采购询价</w:t>
      </w:r>
      <w:r w:rsidR="0090231E">
        <w:rPr>
          <w:rFonts w:ascii="方正小标宋简体" w:eastAsia="方正小标宋简体" w:hint="eastAsia"/>
          <w:sz w:val="32"/>
          <w:szCs w:val="40"/>
        </w:rPr>
        <w:t>公告</w:t>
      </w:r>
    </w:p>
    <w:p w14:paraId="6ACA0250" w14:textId="77777777" w:rsidR="00C4157F" w:rsidRDefault="00C4157F" w:rsidP="004911A3"/>
    <w:p w14:paraId="62C7B6D0" w14:textId="7073D7EC" w:rsidR="00C4157F" w:rsidRPr="00FC5749" w:rsidRDefault="00000000">
      <w:pPr>
        <w:spacing w:line="480" w:lineRule="auto"/>
        <w:ind w:firstLineChars="200" w:firstLine="600"/>
        <w:rPr>
          <w:rFonts w:ascii="仿宋_GB2312" w:eastAsia="仿宋_GB2312" w:hAnsiTheme="minorEastAsia"/>
          <w:sz w:val="30"/>
          <w:szCs w:val="30"/>
        </w:rPr>
      </w:pPr>
      <w:r w:rsidRPr="00FC5749">
        <w:rPr>
          <w:rFonts w:ascii="仿宋_GB2312" w:eastAsia="仿宋_GB2312" w:hAnsiTheme="minorEastAsia" w:hint="eastAsia"/>
          <w:sz w:val="30"/>
          <w:szCs w:val="30"/>
        </w:rPr>
        <w:t>现我公司需采购酒水一批（年度预计共30箱，分批次采购），如若贵公司愿合作，请于202</w:t>
      </w:r>
      <w:r w:rsidR="00596B79">
        <w:rPr>
          <w:rFonts w:ascii="仿宋_GB2312" w:eastAsia="仿宋_GB2312" w:hAnsiTheme="minorEastAsia"/>
          <w:sz w:val="30"/>
          <w:szCs w:val="30"/>
        </w:rPr>
        <w:t>5</w:t>
      </w:r>
      <w:r w:rsidRPr="00FC5749">
        <w:rPr>
          <w:rFonts w:ascii="仿宋_GB2312" w:eastAsia="仿宋_GB2312" w:hAnsiTheme="minorEastAsia" w:hint="eastAsia"/>
          <w:sz w:val="30"/>
          <w:szCs w:val="30"/>
        </w:rPr>
        <w:t>年</w:t>
      </w:r>
      <w:r w:rsidR="00040935" w:rsidRPr="00FC5749">
        <w:rPr>
          <w:rFonts w:ascii="仿宋_GB2312" w:eastAsia="仿宋_GB2312" w:hAnsiTheme="minorEastAsia" w:hint="eastAsia"/>
          <w:sz w:val="30"/>
          <w:szCs w:val="30"/>
        </w:rPr>
        <w:t>6</w:t>
      </w:r>
      <w:r w:rsidRPr="00FC5749">
        <w:rPr>
          <w:rFonts w:ascii="仿宋_GB2312" w:eastAsia="仿宋_GB2312" w:hAnsiTheme="minorEastAsia" w:hint="eastAsia"/>
          <w:sz w:val="30"/>
          <w:szCs w:val="30"/>
        </w:rPr>
        <w:t>月</w:t>
      </w:r>
      <w:r w:rsidR="003F041F" w:rsidRPr="00FC5749">
        <w:rPr>
          <w:rFonts w:ascii="仿宋_GB2312" w:eastAsia="仿宋_GB2312" w:hAnsiTheme="minorEastAsia"/>
          <w:sz w:val="30"/>
          <w:szCs w:val="30"/>
        </w:rPr>
        <w:t>2</w:t>
      </w:r>
      <w:r w:rsidR="006157A3">
        <w:rPr>
          <w:rFonts w:ascii="仿宋_GB2312" w:eastAsia="仿宋_GB2312" w:hAnsiTheme="minorEastAsia"/>
          <w:sz w:val="30"/>
          <w:szCs w:val="30"/>
        </w:rPr>
        <w:t>2</w:t>
      </w:r>
      <w:r w:rsidRPr="00FC5749">
        <w:rPr>
          <w:rFonts w:ascii="仿宋_GB2312" w:eastAsia="仿宋_GB2312" w:hAnsiTheme="minorEastAsia" w:hint="eastAsia"/>
          <w:sz w:val="30"/>
          <w:szCs w:val="30"/>
        </w:rPr>
        <w:t>日</w:t>
      </w:r>
      <w:r w:rsidR="000159FC" w:rsidRPr="00FC5749">
        <w:rPr>
          <w:rFonts w:ascii="仿宋_GB2312" w:eastAsia="仿宋_GB2312" w:hAnsiTheme="minorEastAsia" w:hint="eastAsia"/>
          <w:sz w:val="30"/>
          <w:szCs w:val="30"/>
        </w:rPr>
        <w:t>17:00</w:t>
      </w:r>
      <w:r w:rsidRPr="00FC5749">
        <w:rPr>
          <w:rFonts w:ascii="仿宋_GB2312" w:eastAsia="仿宋_GB2312" w:hAnsiTheme="minorEastAsia" w:hint="eastAsia"/>
          <w:sz w:val="30"/>
          <w:szCs w:val="30"/>
        </w:rPr>
        <w:t>前将贵公司工商营业执照复印件、经营场所、实缴资本、社保缴费证明材料及加盖单位公章的报价书邮寄至成都恒达光学有限公司财务部。</w:t>
      </w:r>
    </w:p>
    <w:p w14:paraId="22BD3E3A" w14:textId="39CB872D" w:rsidR="00C4157F" w:rsidRPr="00FC5749" w:rsidRDefault="00000000">
      <w:pPr>
        <w:spacing w:line="480" w:lineRule="auto"/>
        <w:rPr>
          <w:rFonts w:ascii="仿宋_GB2312" w:eastAsia="仿宋_GB2312" w:hAnsiTheme="minorEastAsia"/>
          <w:sz w:val="30"/>
          <w:szCs w:val="30"/>
        </w:rPr>
      </w:pPr>
      <w:r w:rsidRPr="00FC5749">
        <w:rPr>
          <w:rFonts w:ascii="仿宋_GB2312" w:eastAsia="仿宋_GB2312" w:hAnsiTheme="minorEastAsia" w:hint="eastAsia"/>
          <w:sz w:val="30"/>
          <w:szCs w:val="30"/>
        </w:rPr>
        <w:t>地址：都江堰经济开发区光泰路1</w:t>
      </w:r>
      <w:r w:rsidR="00AA594C">
        <w:rPr>
          <w:rFonts w:ascii="仿宋_GB2312" w:eastAsia="仿宋_GB2312" w:hAnsiTheme="minorEastAsia"/>
          <w:sz w:val="30"/>
          <w:szCs w:val="30"/>
        </w:rPr>
        <w:t>2</w:t>
      </w:r>
      <w:r w:rsidRPr="00FC5749">
        <w:rPr>
          <w:rFonts w:ascii="仿宋_GB2312" w:eastAsia="仿宋_GB2312" w:hAnsiTheme="minorEastAsia" w:hint="eastAsia"/>
          <w:sz w:val="30"/>
          <w:szCs w:val="30"/>
        </w:rPr>
        <w:t>号；邮编：611830</w:t>
      </w:r>
    </w:p>
    <w:p w14:paraId="510909CA" w14:textId="77777777" w:rsidR="00C4157F" w:rsidRPr="00FC5749" w:rsidRDefault="00000000">
      <w:pPr>
        <w:spacing w:line="480" w:lineRule="auto"/>
        <w:rPr>
          <w:rFonts w:ascii="仿宋_GB2312" w:eastAsia="仿宋_GB2312" w:hAnsiTheme="minorEastAsia"/>
          <w:sz w:val="30"/>
          <w:szCs w:val="30"/>
        </w:rPr>
      </w:pPr>
      <w:r w:rsidRPr="00FC5749">
        <w:rPr>
          <w:rFonts w:ascii="仿宋_GB2312" w:eastAsia="仿宋_GB2312" w:hAnsiTheme="minorEastAsia" w:hint="eastAsia"/>
          <w:sz w:val="30"/>
          <w:szCs w:val="30"/>
        </w:rPr>
        <w:t>收件人：赵女士；联系电话：13699482248</w:t>
      </w:r>
    </w:p>
    <w:p w14:paraId="62C9789A" w14:textId="77777777" w:rsidR="00C4157F" w:rsidRPr="00FC5749" w:rsidRDefault="00000000">
      <w:pPr>
        <w:spacing w:line="480" w:lineRule="auto"/>
        <w:rPr>
          <w:rFonts w:ascii="仿宋_GB2312" w:eastAsia="仿宋_GB2312" w:hAnsiTheme="minorEastAsia"/>
          <w:sz w:val="30"/>
          <w:szCs w:val="30"/>
        </w:rPr>
      </w:pPr>
      <w:r w:rsidRPr="00FC5749">
        <w:rPr>
          <w:rFonts w:ascii="仿宋_GB2312" w:eastAsia="仿宋_GB2312" w:hAnsiTheme="minorEastAsia" w:hint="eastAsia"/>
          <w:sz w:val="30"/>
          <w:szCs w:val="30"/>
        </w:rPr>
        <w:t>报价书包含内容：</w:t>
      </w:r>
    </w:p>
    <w:tbl>
      <w:tblPr>
        <w:tblW w:w="82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2046"/>
        <w:gridCol w:w="2976"/>
        <w:gridCol w:w="709"/>
        <w:gridCol w:w="850"/>
        <w:gridCol w:w="993"/>
      </w:tblGrid>
      <w:tr w:rsidR="00C4157F" w:rsidRPr="008637B6" w14:paraId="1CC80D49" w14:textId="77777777">
        <w:trPr>
          <w:trHeight w:val="950"/>
          <w:jc w:val="center"/>
        </w:trPr>
        <w:tc>
          <w:tcPr>
            <w:tcW w:w="709" w:type="dxa"/>
            <w:vAlign w:val="center"/>
          </w:tcPr>
          <w:p w14:paraId="66248D33" w14:textId="77777777" w:rsidR="00C4157F" w:rsidRPr="008637B6" w:rsidRDefault="00000000">
            <w:pPr>
              <w:jc w:val="center"/>
              <w:rPr>
                <w:rFonts w:ascii="仿宋_GB2312" w:eastAsia="仿宋_GB2312" w:hAnsiTheme="minorEastAsia"/>
                <w:sz w:val="24"/>
              </w:rPr>
            </w:pPr>
            <w:r w:rsidRPr="008637B6">
              <w:rPr>
                <w:rFonts w:ascii="仿宋_GB2312" w:eastAsia="仿宋_GB2312" w:hAnsiTheme="minorEastAsia" w:hint="eastAsia"/>
                <w:sz w:val="24"/>
              </w:rPr>
              <w:t>序号</w:t>
            </w:r>
          </w:p>
        </w:tc>
        <w:tc>
          <w:tcPr>
            <w:tcW w:w="2046" w:type="dxa"/>
            <w:vAlign w:val="center"/>
          </w:tcPr>
          <w:p w14:paraId="2349D4E4" w14:textId="77777777" w:rsidR="00C4157F" w:rsidRPr="008637B6" w:rsidRDefault="00000000">
            <w:pPr>
              <w:jc w:val="center"/>
              <w:rPr>
                <w:rFonts w:ascii="仿宋_GB2312" w:eastAsia="仿宋_GB2312" w:hAnsiTheme="minorEastAsia"/>
                <w:sz w:val="24"/>
              </w:rPr>
            </w:pPr>
            <w:r w:rsidRPr="008637B6">
              <w:rPr>
                <w:rFonts w:ascii="仿宋_GB2312" w:eastAsia="仿宋_GB2312" w:hAnsiTheme="minorEastAsia" w:hint="eastAsia"/>
                <w:sz w:val="24"/>
              </w:rPr>
              <w:t>物资名称</w:t>
            </w:r>
          </w:p>
        </w:tc>
        <w:tc>
          <w:tcPr>
            <w:tcW w:w="2976" w:type="dxa"/>
            <w:vAlign w:val="center"/>
          </w:tcPr>
          <w:p w14:paraId="6278EFDD" w14:textId="77777777" w:rsidR="00C4157F" w:rsidRPr="008637B6" w:rsidRDefault="00000000">
            <w:pPr>
              <w:jc w:val="center"/>
              <w:rPr>
                <w:rFonts w:ascii="仿宋_GB2312" w:eastAsia="仿宋_GB2312" w:hAnsiTheme="minorEastAsia"/>
                <w:sz w:val="24"/>
              </w:rPr>
            </w:pPr>
            <w:r w:rsidRPr="008637B6">
              <w:rPr>
                <w:rFonts w:ascii="仿宋_GB2312" w:eastAsia="仿宋_GB2312" w:hAnsiTheme="minorEastAsia" w:hint="eastAsia"/>
                <w:sz w:val="24"/>
              </w:rPr>
              <w:t>型号规格</w:t>
            </w:r>
          </w:p>
          <w:p w14:paraId="5496E499" w14:textId="77777777" w:rsidR="00C4157F" w:rsidRPr="008637B6" w:rsidRDefault="00000000">
            <w:pPr>
              <w:jc w:val="center"/>
              <w:rPr>
                <w:rFonts w:ascii="仿宋_GB2312" w:eastAsia="仿宋_GB2312" w:hAnsiTheme="minorEastAsia"/>
                <w:sz w:val="24"/>
              </w:rPr>
            </w:pPr>
            <w:r w:rsidRPr="008637B6">
              <w:rPr>
                <w:rFonts w:ascii="仿宋_GB2312" w:eastAsia="仿宋_GB2312" w:hAnsiTheme="minorEastAsia" w:hint="eastAsia"/>
                <w:sz w:val="24"/>
              </w:rPr>
              <w:t>（品牌、技术要求）</w:t>
            </w:r>
          </w:p>
        </w:tc>
        <w:tc>
          <w:tcPr>
            <w:tcW w:w="709" w:type="dxa"/>
            <w:vAlign w:val="center"/>
          </w:tcPr>
          <w:p w14:paraId="3BCCB054" w14:textId="77777777" w:rsidR="00C4157F" w:rsidRPr="008637B6" w:rsidRDefault="00000000">
            <w:pPr>
              <w:jc w:val="center"/>
              <w:rPr>
                <w:rFonts w:ascii="仿宋_GB2312" w:eastAsia="仿宋_GB2312" w:hAnsiTheme="minorEastAsia"/>
                <w:sz w:val="24"/>
              </w:rPr>
            </w:pPr>
            <w:r w:rsidRPr="008637B6">
              <w:rPr>
                <w:rFonts w:ascii="仿宋_GB2312" w:eastAsia="仿宋_GB2312" w:hAnsiTheme="minorEastAsia" w:hint="eastAsia"/>
                <w:sz w:val="24"/>
              </w:rPr>
              <w:t>计量单位</w:t>
            </w:r>
          </w:p>
        </w:tc>
        <w:tc>
          <w:tcPr>
            <w:tcW w:w="850" w:type="dxa"/>
            <w:vAlign w:val="center"/>
          </w:tcPr>
          <w:p w14:paraId="36954BD3" w14:textId="77777777" w:rsidR="00C4157F" w:rsidRPr="008637B6" w:rsidRDefault="00000000">
            <w:pPr>
              <w:jc w:val="center"/>
              <w:rPr>
                <w:rFonts w:ascii="仿宋_GB2312" w:eastAsia="仿宋_GB2312" w:hAnsiTheme="minorEastAsia"/>
                <w:sz w:val="24"/>
              </w:rPr>
            </w:pPr>
            <w:r w:rsidRPr="008637B6">
              <w:rPr>
                <w:rFonts w:ascii="仿宋_GB2312" w:eastAsia="仿宋_GB2312" w:hAnsiTheme="minorEastAsia" w:hint="eastAsia"/>
                <w:sz w:val="24"/>
              </w:rPr>
              <w:t>含税单价</w:t>
            </w:r>
          </w:p>
        </w:tc>
        <w:tc>
          <w:tcPr>
            <w:tcW w:w="993" w:type="dxa"/>
            <w:vAlign w:val="center"/>
          </w:tcPr>
          <w:p w14:paraId="188AB82B" w14:textId="77777777" w:rsidR="00C4157F" w:rsidRPr="008637B6" w:rsidRDefault="00000000">
            <w:pPr>
              <w:jc w:val="center"/>
              <w:rPr>
                <w:rFonts w:ascii="仿宋_GB2312" w:eastAsia="仿宋_GB2312" w:hAnsiTheme="minorEastAsia"/>
                <w:sz w:val="24"/>
              </w:rPr>
            </w:pPr>
            <w:r w:rsidRPr="008637B6">
              <w:rPr>
                <w:rFonts w:ascii="仿宋_GB2312" w:eastAsia="仿宋_GB2312" w:hAnsiTheme="minorEastAsia" w:hint="eastAsia"/>
                <w:sz w:val="24"/>
              </w:rPr>
              <w:t>备注</w:t>
            </w:r>
          </w:p>
        </w:tc>
      </w:tr>
      <w:tr w:rsidR="00C4157F" w:rsidRPr="008637B6" w14:paraId="502C8ED9" w14:textId="77777777">
        <w:trPr>
          <w:trHeight w:val="748"/>
          <w:jc w:val="center"/>
        </w:trPr>
        <w:tc>
          <w:tcPr>
            <w:tcW w:w="709" w:type="dxa"/>
            <w:vAlign w:val="center"/>
          </w:tcPr>
          <w:p w14:paraId="41B25DD2" w14:textId="77777777" w:rsidR="00C4157F" w:rsidRPr="008637B6" w:rsidRDefault="00000000">
            <w:pPr>
              <w:jc w:val="center"/>
              <w:rPr>
                <w:rFonts w:ascii="仿宋_GB2312" w:eastAsia="仿宋_GB2312" w:hAnsiTheme="minorEastAsia"/>
                <w:sz w:val="24"/>
              </w:rPr>
            </w:pPr>
            <w:r w:rsidRPr="008637B6">
              <w:rPr>
                <w:rFonts w:ascii="仿宋_GB2312" w:eastAsia="仿宋_GB2312" w:hAnsiTheme="minorEastAsia" w:hint="eastAsia"/>
                <w:sz w:val="24"/>
              </w:rPr>
              <w:t>1</w:t>
            </w:r>
          </w:p>
        </w:tc>
        <w:tc>
          <w:tcPr>
            <w:tcW w:w="2046" w:type="dxa"/>
            <w:vAlign w:val="center"/>
          </w:tcPr>
          <w:p w14:paraId="72C612E2" w14:textId="0EFBC9CF" w:rsidR="00C4157F" w:rsidRPr="008637B6" w:rsidRDefault="00000000">
            <w:pPr>
              <w:jc w:val="center"/>
              <w:rPr>
                <w:rFonts w:ascii="仿宋_GB2312" w:eastAsia="仿宋_GB2312" w:hAnsiTheme="minorEastAsia"/>
                <w:sz w:val="24"/>
              </w:rPr>
            </w:pPr>
            <w:r w:rsidRPr="008637B6">
              <w:rPr>
                <w:rFonts w:ascii="仿宋_GB2312" w:eastAsia="仿宋_GB2312" w:hAnsiTheme="minorEastAsia" w:cs="宋体" w:hint="eastAsia"/>
                <w:color w:val="000000"/>
                <w:kern w:val="0"/>
                <w:sz w:val="24"/>
              </w:rPr>
              <w:t>沱牌</w:t>
            </w:r>
            <w:r w:rsidR="00D371CB" w:rsidRPr="008637B6">
              <w:rPr>
                <w:rFonts w:ascii="仿宋_GB2312" w:eastAsia="仿宋_GB2312" w:hAnsiTheme="minorEastAsia" w:cs="宋体" w:hint="eastAsia"/>
                <w:color w:val="000000"/>
                <w:kern w:val="0"/>
                <w:sz w:val="24"/>
              </w:rPr>
              <w:t>曲酒</w:t>
            </w:r>
          </w:p>
        </w:tc>
        <w:tc>
          <w:tcPr>
            <w:tcW w:w="2976" w:type="dxa"/>
            <w:vAlign w:val="center"/>
          </w:tcPr>
          <w:p w14:paraId="33CF60E3" w14:textId="77777777" w:rsidR="00C4157F" w:rsidRPr="008637B6" w:rsidRDefault="00000000">
            <w:pPr>
              <w:jc w:val="left"/>
              <w:rPr>
                <w:rFonts w:ascii="仿宋_GB2312" w:eastAsia="仿宋_GB2312" w:hAnsiTheme="minorEastAsia"/>
                <w:sz w:val="24"/>
              </w:rPr>
            </w:pPr>
            <w:r w:rsidRPr="008637B6">
              <w:rPr>
                <w:rFonts w:ascii="仿宋_GB2312" w:eastAsia="仿宋_GB2312" w:hAnsiTheme="minorEastAsia" w:cs="宋体" w:hint="eastAsia"/>
                <w:kern w:val="0"/>
                <w:sz w:val="24"/>
              </w:rPr>
              <w:t>52%</w:t>
            </w:r>
            <w:r w:rsidRPr="008637B6">
              <w:rPr>
                <w:rFonts w:ascii="仿宋_GB2312" w:eastAsia="仿宋_GB2312" w:hAnsiTheme="minorEastAsia" w:hint="eastAsia"/>
                <w:sz w:val="24"/>
              </w:rPr>
              <w:t xml:space="preserve"> </w:t>
            </w:r>
            <w:r w:rsidRPr="008637B6">
              <w:rPr>
                <w:rFonts w:ascii="仿宋_GB2312" w:eastAsia="仿宋_GB2312" w:hAnsiTheme="minorEastAsia" w:cs="宋体" w:hint="eastAsia"/>
                <w:kern w:val="0"/>
                <w:sz w:val="24"/>
              </w:rPr>
              <w:t>vol ；480ml；浓香型；</w:t>
            </w:r>
          </w:p>
        </w:tc>
        <w:tc>
          <w:tcPr>
            <w:tcW w:w="709" w:type="dxa"/>
            <w:vAlign w:val="center"/>
          </w:tcPr>
          <w:p w14:paraId="35C4B6D0" w14:textId="77777777" w:rsidR="00C4157F" w:rsidRPr="008637B6" w:rsidRDefault="00000000">
            <w:pPr>
              <w:jc w:val="center"/>
              <w:rPr>
                <w:rFonts w:ascii="仿宋_GB2312" w:eastAsia="仿宋_GB2312" w:hAnsiTheme="minorEastAsia"/>
                <w:sz w:val="24"/>
              </w:rPr>
            </w:pPr>
            <w:r w:rsidRPr="008637B6">
              <w:rPr>
                <w:rFonts w:ascii="仿宋_GB2312" w:eastAsia="仿宋_GB2312" w:hAnsiTheme="minorEastAsia" w:hint="eastAsia"/>
                <w:sz w:val="24"/>
              </w:rPr>
              <w:t>瓶</w:t>
            </w:r>
          </w:p>
        </w:tc>
        <w:tc>
          <w:tcPr>
            <w:tcW w:w="850" w:type="dxa"/>
            <w:vAlign w:val="center"/>
          </w:tcPr>
          <w:p w14:paraId="56A614F0" w14:textId="77777777" w:rsidR="00C4157F" w:rsidRPr="008637B6" w:rsidRDefault="00C4157F">
            <w:pPr>
              <w:jc w:val="center"/>
              <w:rPr>
                <w:rFonts w:ascii="仿宋_GB2312" w:eastAsia="仿宋_GB2312" w:hAnsiTheme="minorEastAsia"/>
                <w:sz w:val="24"/>
              </w:rPr>
            </w:pPr>
          </w:p>
        </w:tc>
        <w:tc>
          <w:tcPr>
            <w:tcW w:w="993" w:type="dxa"/>
            <w:vAlign w:val="center"/>
          </w:tcPr>
          <w:p w14:paraId="3C7E310D" w14:textId="77777777" w:rsidR="00C4157F" w:rsidRPr="008637B6" w:rsidRDefault="00C4157F">
            <w:pPr>
              <w:jc w:val="center"/>
              <w:rPr>
                <w:rFonts w:ascii="仿宋_GB2312" w:eastAsia="仿宋_GB2312" w:hAnsiTheme="minorEastAsia"/>
                <w:sz w:val="24"/>
              </w:rPr>
            </w:pPr>
          </w:p>
        </w:tc>
      </w:tr>
      <w:tr w:rsidR="00C4157F" w:rsidRPr="008637B6" w14:paraId="3975526B" w14:textId="77777777">
        <w:trPr>
          <w:trHeight w:val="700"/>
          <w:jc w:val="center"/>
        </w:trPr>
        <w:tc>
          <w:tcPr>
            <w:tcW w:w="709" w:type="dxa"/>
            <w:vAlign w:val="center"/>
          </w:tcPr>
          <w:p w14:paraId="5870ED7A" w14:textId="77777777" w:rsidR="00C4157F" w:rsidRPr="008637B6" w:rsidRDefault="00000000">
            <w:pPr>
              <w:jc w:val="center"/>
              <w:rPr>
                <w:rFonts w:ascii="仿宋_GB2312" w:eastAsia="仿宋_GB2312" w:hAnsiTheme="minorEastAsia"/>
                <w:sz w:val="24"/>
              </w:rPr>
            </w:pPr>
            <w:r w:rsidRPr="008637B6">
              <w:rPr>
                <w:rFonts w:ascii="仿宋_GB2312" w:eastAsia="仿宋_GB2312" w:hAnsiTheme="minorEastAsia" w:hint="eastAsia"/>
                <w:sz w:val="24"/>
              </w:rPr>
              <w:t>2</w:t>
            </w:r>
          </w:p>
        </w:tc>
        <w:tc>
          <w:tcPr>
            <w:tcW w:w="2046" w:type="dxa"/>
            <w:vAlign w:val="center"/>
          </w:tcPr>
          <w:p w14:paraId="7F534891" w14:textId="77777777" w:rsidR="00C4157F" w:rsidRPr="008637B6" w:rsidRDefault="00000000">
            <w:pPr>
              <w:jc w:val="center"/>
              <w:rPr>
                <w:rFonts w:ascii="仿宋_GB2312" w:eastAsia="仿宋_GB2312" w:hAnsiTheme="minorEastAsia" w:cs="宋体"/>
                <w:color w:val="000000"/>
                <w:kern w:val="0"/>
                <w:sz w:val="24"/>
              </w:rPr>
            </w:pPr>
            <w:r w:rsidRPr="008637B6">
              <w:rPr>
                <w:rFonts w:ascii="仿宋_GB2312" w:eastAsia="仿宋_GB2312" w:hAnsiTheme="minorEastAsia" w:cs="宋体" w:hint="eastAsia"/>
                <w:color w:val="000000"/>
                <w:kern w:val="0"/>
                <w:sz w:val="24"/>
              </w:rPr>
              <w:t>长城葡萄酒</w:t>
            </w:r>
          </w:p>
          <w:p w14:paraId="3913EE6B" w14:textId="77777777" w:rsidR="00C4157F" w:rsidRPr="008637B6" w:rsidRDefault="00000000">
            <w:pPr>
              <w:jc w:val="center"/>
              <w:rPr>
                <w:rFonts w:ascii="仿宋_GB2312" w:eastAsia="仿宋_GB2312" w:hAnsiTheme="minorEastAsia"/>
                <w:sz w:val="24"/>
              </w:rPr>
            </w:pPr>
            <w:r w:rsidRPr="008637B6">
              <w:rPr>
                <w:rFonts w:ascii="仿宋_GB2312" w:eastAsia="仿宋_GB2312" w:hAnsiTheme="minorEastAsia" w:cs="宋体" w:hint="eastAsia"/>
                <w:color w:val="000000"/>
                <w:kern w:val="0"/>
                <w:sz w:val="24"/>
              </w:rPr>
              <w:t>(</w:t>
            </w:r>
            <w:r w:rsidRPr="008637B6">
              <w:rPr>
                <w:rFonts w:ascii="仿宋_GB2312" w:eastAsia="仿宋_GB2312" w:hAnsiTheme="minorEastAsia" w:cs="宋体" w:hint="eastAsia"/>
                <w:kern w:val="0"/>
                <w:sz w:val="24"/>
              </w:rPr>
              <w:t>三星赤霞珠干红</w:t>
            </w:r>
            <w:r w:rsidRPr="008637B6">
              <w:rPr>
                <w:rFonts w:ascii="仿宋_GB2312" w:eastAsia="仿宋_GB2312" w:hAnsiTheme="minorEastAsia" w:cs="宋体" w:hint="eastAsia"/>
                <w:color w:val="000000"/>
                <w:kern w:val="0"/>
                <w:sz w:val="24"/>
              </w:rPr>
              <w:t>)</w:t>
            </w:r>
          </w:p>
        </w:tc>
        <w:tc>
          <w:tcPr>
            <w:tcW w:w="2976" w:type="dxa"/>
            <w:vAlign w:val="center"/>
          </w:tcPr>
          <w:p w14:paraId="4CAE4F92" w14:textId="77777777" w:rsidR="00C4157F" w:rsidRPr="008637B6" w:rsidRDefault="00000000">
            <w:pPr>
              <w:jc w:val="left"/>
              <w:rPr>
                <w:rFonts w:ascii="仿宋_GB2312" w:eastAsia="仿宋_GB2312" w:hAnsiTheme="minorEastAsia"/>
                <w:sz w:val="24"/>
              </w:rPr>
            </w:pPr>
            <w:r w:rsidRPr="008637B6">
              <w:rPr>
                <w:rFonts w:ascii="仿宋_GB2312" w:eastAsia="仿宋_GB2312" w:hAnsiTheme="minorEastAsia" w:cs="宋体" w:hint="eastAsia"/>
                <w:kern w:val="0"/>
                <w:sz w:val="24"/>
              </w:rPr>
              <w:t>13.5%</w:t>
            </w:r>
            <w:r w:rsidRPr="008637B6">
              <w:rPr>
                <w:rFonts w:ascii="仿宋_GB2312" w:eastAsia="仿宋_GB2312" w:hAnsiTheme="minorEastAsia" w:hint="eastAsia"/>
                <w:sz w:val="24"/>
              </w:rPr>
              <w:t xml:space="preserve"> </w:t>
            </w:r>
            <w:r w:rsidRPr="008637B6">
              <w:rPr>
                <w:rFonts w:ascii="仿宋_GB2312" w:eastAsia="仿宋_GB2312" w:hAnsiTheme="minorEastAsia" w:cs="宋体" w:hint="eastAsia"/>
                <w:kern w:val="0"/>
                <w:sz w:val="24"/>
              </w:rPr>
              <w:t>vol ；750ml；干型；</w:t>
            </w:r>
          </w:p>
        </w:tc>
        <w:tc>
          <w:tcPr>
            <w:tcW w:w="709" w:type="dxa"/>
            <w:vAlign w:val="center"/>
          </w:tcPr>
          <w:p w14:paraId="562F5F91" w14:textId="77777777" w:rsidR="00C4157F" w:rsidRPr="008637B6" w:rsidRDefault="00000000">
            <w:pPr>
              <w:jc w:val="center"/>
              <w:rPr>
                <w:rFonts w:ascii="仿宋_GB2312" w:eastAsia="仿宋_GB2312" w:hAnsiTheme="minorEastAsia"/>
                <w:sz w:val="24"/>
              </w:rPr>
            </w:pPr>
            <w:r w:rsidRPr="008637B6">
              <w:rPr>
                <w:rFonts w:ascii="仿宋_GB2312" w:eastAsia="仿宋_GB2312" w:hAnsiTheme="minorEastAsia" w:hint="eastAsia"/>
                <w:sz w:val="24"/>
              </w:rPr>
              <w:t>瓶</w:t>
            </w:r>
          </w:p>
        </w:tc>
        <w:tc>
          <w:tcPr>
            <w:tcW w:w="850" w:type="dxa"/>
            <w:vAlign w:val="center"/>
          </w:tcPr>
          <w:p w14:paraId="72721B1C" w14:textId="77777777" w:rsidR="00C4157F" w:rsidRPr="008637B6" w:rsidRDefault="00C4157F">
            <w:pPr>
              <w:jc w:val="center"/>
              <w:rPr>
                <w:rFonts w:ascii="仿宋_GB2312" w:eastAsia="仿宋_GB2312" w:hAnsiTheme="minorEastAsia"/>
                <w:sz w:val="24"/>
              </w:rPr>
            </w:pPr>
          </w:p>
        </w:tc>
        <w:tc>
          <w:tcPr>
            <w:tcW w:w="993" w:type="dxa"/>
            <w:vAlign w:val="center"/>
          </w:tcPr>
          <w:p w14:paraId="1E86EE6B" w14:textId="77777777" w:rsidR="00C4157F" w:rsidRPr="008637B6" w:rsidRDefault="00C4157F">
            <w:pPr>
              <w:jc w:val="center"/>
              <w:rPr>
                <w:rFonts w:ascii="仿宋_GB2312" w:eastAsia="仿宋_GB2312" w:hAnsiTheme="minorEastAsia"/>
                <w:sz w:val="24"/>
              </w:rPr>
            </w:pPr>
          </w:p>
        </w:tc>
      </w:tr>
      <w:tr w:rsidR="00997073" w:rsidRPr="008637B6" w14:paraId="6827CDD1" w14:textId="77777777">
        <w:trPr>
          <w:trHeight w:val="668"/>
          <w:jc w:val="center"/>
        </w:trPr>
        <w:tc>
          <w:tcPr>
            <w:tcW w:w="709" w:type="dxa"/>
            <w:vAlign w:val="center"/>
          </w:tcPr>
          <w:p w14:paraId="767E97BC" w14:textId="68DA6E35" w:rsidR="00997073" w:rsidRPr="008637B6" w:rsidRDefault="00D371CB" w:rsidP="00997073">
            <w:pPr>
              <w:jc w:val="center"/>
              <w:rPr>
                <w:rFonts w:ascii="仿宋_GB2312" w:eastAsia="仿宋_GB2312" w:hAnsiTheme="minorEastAsia"/>
                <w:sz w:val="24"/>
              </w:rPr>
            </w:pPr>
            <w:r w:rsidRPr="008637B6">
              <w:rPr>
                <w:rFonts w:ascii="仿宋_GB2312" w:eastAsia="仿宋_GB2312" w:hAnsiTheme="minorEastAsia" w:hint="eastAsia"/>
                <w:sz w:val="24"/>
              </w:rPr>
              <w:t>3</w:t>
            </w:r>
          </w:p>
        </w:tc>
        <w:tc>
          <w:tcPr>
            <w:tcW w:w="2046" w:type="dxa"/>
            <w:vAlign w:val="center"/>
          </w:tcPr>
          <w:p w14:paraId="7190077F" w14:textId="16CF9B27" w:rsidR="00997073" w:rsidRPr="008637B6" w:rsidRDefault="00997073" w:rsidP="00997073">
            <w:pPr>
              <w:jc w:val="center"/>
              <w:rPr>
                <w:rFonts w:ascii="仿宋_GB2312" w:eastAsia="仿宋_GB2312" w:hAnsiTheme="minorEastAsia"/>
                <w:sz w:val="24"/>
              </w:rPr>
            </w:pPr>
            <w:r w:rsidRPr="008637B6">
              <w:rPr>
                <w:rFonts w:ascii="仿宋_GB2312" w:eastAsia="仿宋_GB2312" w:hAnsiTheme="minorEastAsia" w:cs="宋体" w:hint="eastAsia"/>
                <w:color w:val="000000"/>
                <w:kern w:val="0"/>
                <w:sz w:val="24"/>
              </w:rPr>
              <w:t>金钻习酒</w:t>
            </w:r>
          </w:p>
        </w:tc>
        <w:tc>
          <w:tcPr>
            <w:tcW w:w="2976" w:type="dxa"/>
            <w:vAlign w:val="center"/>
          </w:tcPr>
          <w:p w14:paraId="3D7C8B3F" w14:textId="357FDA7F" w:rsidR="00997073" w:rsidRPr="008637B6" w:rsidRDefault="00997073" w:rsidP="00997073">
            <w:pPr>
              <w:jc w:val="left"/>
              <w:rPr>
                <w:rFonts w:ascii="仿宋_GB2312" w:eastAsia="仿宋_GB2312" w:hAnsiTheme="minorEastAsia"/>
                <w:sz w:val="24"/>
              </w:rPr>
            </w:pPr>
            <w:r w:rsidRPr="008637B6">
              <w:rPr>
                <w:rFonts w:ascii="仿宋_GB2312" w:eastAsia="仿宋_GB2312" w:hAnsiTheme="minorEastAsia" w:cs="宋体" w:hint="eastAsia"/>
                <w:kern w:val="0"/>
                <w:sz w:val="24"/>
              </w:rPr>
              <w:t>53% vol；500ml；酱香型；</w:t>
            </w:r>
          </w:p>
        </w:tc>
        <w:tc>
          <w:tcPr>
            <w:tcW w:w="709" w:type="dxa"/>
            <w:vAlign w:val="center"/>
          </w:tcPr>
          <w:p w14:paraId="6DF6D051" w14:textId="04EDFDE0" w:rsidR="00997073" w:rsidRPr="008637B6" w:rsidRDefault="00997073" w:rsidP="00997073">
            <w:pPr>
              <w:jc w:val="center"/>
              <w:rPr>
                <w:rFonts w:ascii="仿宋_GB2312" w:eastAsia="仿宋_GB2312" w:hAnsiTheme="minorEastAsia"/>
                <w:sz w:val="24"/>
              </w:rPr>
            </w:pPr>
            <w:r w:rsidRPr="008637B6">
              <w:rPr>
                <w:rFonts w:ascii="仿宋_GB2312" w:eastAsia="仿宋_GB2312" w:hAnsiTheme="minorEastAsia" w:hint="eastAsia"/>
                <w:sz w:val="24"/>
              </w:rPr>
              <w:t>瓶</w:t>
            </w:r>
          </w:p>
        </w:tc>
        <w:tc>
          <w:tcPr>
            <w:tcW w:w="850" w:type="dxa"/>
            <w:vAlign w:val="center"/>
          </w:tcPr>
          <w:p w14:paraId="30A2AADD" w14:textId="77777777" w:rsidR="00997073" w:rsidRPr="008637B6" w:rsidRDefault="00997073" w:rsidP="00997073">
            <w:pPr>
              <w:jc w:val="center"/>
              <w:rPr>
                <w:rFonts w:ascii="仿宋_GB2312" w:eastAsia="仿宋_GB2312" w:hAnsiTheme="minorEastAsia"/>
                <w:sz w:val="24"/>
              </w:rPr>
            </w:pPr>
          </w:p>
        </w:tc>
        <w:tc>
          <w:tcPr>
            <w:tcW w:w="993" w:type="dxa"/>
            <w:vAlign w:val="center"/>
          </w:tcPr>
          <w:p w14:paraId="6B81A870" w14:textId="77777777" w:rsidR="00997073" w:rsidRPr="008637B6" w:rsidRDefault="00997073" w:rsidP="00997073">
            <w:pPr>
              <w:jc w:val="center"/>
              <w:rPr>
                <w:rFonts w:ascii="仿宋_GB2312" w:eastAsia="仿宋_GB2312" w:hAnsiTheme="minorEastAsia"/>
                <w:sz w:val="24"/>
              </w:rPr>
            </w:pPr>
          </w:p>
        </w:tc>
      </w:tr>
      <w:tr w:rsidR="009B0B34" w:rsidRPr="008637B6" w14:paraId="578A1711" w14:textId="77777777">
        <w:trPr>
          <w:trHeight w:val="668"/>
          <w:jc w:val="center"/>
        </w:trPr>
        <w:tc>
          <w:tcPr>
            <w:tcW w:w="709" w:type="dxa"/>
            <w:vAlign w:val="center"/>
          </w:tcPr>
          <w:p w14:paraId="4DEEFE0C" w14:textId="67A3CCC7" w:rsidR="009B0B34" w:rsidRPr="008637B6" w:rsidRDefault="009B0B34" w:rsidP="00997073">
            <w:pPr>
              <w:jc w:val="center"/>
              <w:rPr>
                <w:rFonts w:ascii="仿宋_GB2312" w:eastAsia="仿宋_GB2312" w:hAnsiTheme="minorEastAsia"/>
                <w:sz w:val="24"/>
              </w:rPr>
            </w:pPr>
            <w:r>
              <w:rPr>
                <w:rFonts w:ascii="仿宋_GB2312" w:eastAsia="仿宋_GB2312" w:hAnsiTheme="minorEastAsia" w:hint="eastAsia"/>
                <w:sz w:val="24"/>
              </w:rPr>
              <w:t>4</w:t>
            </w:r>
          </w:p>
        </w:tc>
        <w:tc>
          <w:tcPr>
            <w:tcW w:w="2046" w:type="dxa"/>
            <w:vAlign w:val="center"/>
          </w:tcPr>
          <w:p w14:paraId="6494EDEB" w14:textId="4BEF292D" w:rsidR="009B0B34" w:rsidRPr="008637B6" w:rsidRDefault="009B0B34" w:rsidP="00997073">
            <w:pPr>
              <w:jc w:val="center"/>
              <w:rPr>
                <w:rFonts w:ascii="仿宋_GB2312" w:eastAsia="仿宋_GB2312" w:hAnsiTheme="minorEastAsia" w:cs="宋体"/>
                <w:color w:val="000000"/>
                <w:kern w:val="0"/>
                <w:sz w:val="24"/>
              </w:rPr>
            </w:pPr>
            <w:r>
              <w:rPr>
                <w:rFonts w:ascii="仿宋_GB2312" w:eastAsia="仿宋_GB2312" w:hAnsiTheme="minorEastAsia" w:cs="宋体" w:hint="eastAsia"/>
                <w:color w:val="000000"/>
                <w:kern w:val="0"/>
                <w:sz w:val="24"/>
              </w:rPr>
              <w:t>红花郎(十年</w:t>
            </w:r>
            <w:r>
              <w:rPr>
                <w:rFonts w:ascii="仿宋_GB2312" w:eastAsia="仿宋_GB2312" w:hAnsiTheme="minorEastAsia" w:cs="宋体"/>
                <w:color w:val="000000"/>
                <w:kern w:val="0"/>
                <w:sz w:val="24"/>
              </w:rPr>
              <w:t>)</w:t>
            </w:r>
          </w:p>
        </w:tc>
        <w:tc>
          <w:tcPr>
            <w:tcW w:w="2976" w:type="dxa"/>
            <w:vAlign w:val="center"/>
          </w:tcPr>
          <w:p w14:paraId="40784F3A" w14:textId="4C089AB2" w:rsidR="009B0B34" w:rsidRPr="008637B6" w:rsidRDefault="00A97E1B" w:rsidP="00997073">
            <w:pPr>
              <w:jc w:val="left"/>
              <w:rPr>
                <w:rFonts w:ascii="仿宋_GB2312" w:eastAsia="仿宋_GB2312" w:hAnsiTheme="minorEastAsia" w:cs="宋体"/>
                <w:kern w:val="0"/>
                <w:sz w:val="24"/>
              </w:rPr>
            </w:pPr>
            <w:r w:rsidRPr="008637B6">
              <w:rPr>
                <w:rFonts w:ascii="仿宋_GB2312" w:eastAsia="仿宋_GB2312" w:hAnsiTheme="minorEastAsia" w:cs="宋体" w:hint="eastAsia"/>
                <w:kern w:val="0"/>
                <w:sz w:val="24"/>
              </w:rPr>
              <w:t>53% vol</w:t>
            </w:r>
            <w:r>
              <w:rPr>
                <w:rFonts w:ascii="仿宋_GB2312" w:eastAsia="仿宋_GB2312" w:hAnsiTheme="minorEastAsia" w:cs="宋体" w:hint="eastAsia"/>
                <w:kern w:val="0"/>
                <w:sz w:val="24"/>
              </w:rPr>
              <w:t xml:space="preserve"> ；</w:t>
            </w:r>
            <w:r w:rsidR="009B0B34">
              <w:rPr>
                <w:rFonts w:ascii="仿宋_GB2312" w:eastAsia="仿宋_GB2312" w:hAnsiTheme="minorEastAsia" w:cs="宋体" w:hint="eastAsia"/>
                <w:kern w:val="0"/>
                <w:sz w:val="24"/>
              </w:rPr>
              <w:t>5</w:t>
            </w:r>
            <w:r w:rsidR="009B0B34">
              <w:rPr>
                <w:rFonts w:ascii="仿宋_GB2312" w:eastAsia="仿宋_GB2312" w:hAnsiTheme="minorEastAsia" w:cs="宋体"/>
                <w:kern w:val="0"/>
                <w:sz w:val="24"/>
              </w:rPr>
              <w:t>00ml</w:t>
            </w:r>
            <w:r w:rsidR="009B0B34">
              <w:rPr>
                <w:rFonts w:ascii="仿宋_GB2312" w:eastAsia="仿宋_GB2312" w:hAnsiTheme="minorEastAsia" w:cs="宋体" w:hint="eastAsia"/>
                <w:kern w:val="0"/>
                <w:sz w:val="24"/>
              </w:rPr>
              <w:t>；</w:t>
            </w:r>
            <w:r w:rsidR="00C277F3" w:rsidRPr="008637B6">
              <w:rPr>
                <w:rFonts w:ascii="仿宋_GB2312" w:eastAsia="仿宋_GB2312" w:hAnsiTheme="minorEastAsia" w:cs="宋体" w:hint="eastAsia"/>
                <w:kern w:val="0"/>
                <w:sz w:val="24"/>
              </w:rPr>
              <w:t>酱香型；</w:t>
            </w:r>
          </w:p>
        </w:tc>
        <w:tc>
          <w:tcPr>
            <w:tcW w:w="709" w:type="dxa"/>
            <w:vAlign w:val="center"/>
          </w:tcPr>
          <w:p w14:paraId="62842B66" w14:textId="2E530894" w:rsidR="009B0B34" w:rsidRPr="008637B6" w:rsidRDefault="009B0B34" w:rsidP="00997073">
            <w:pPr>
              <w:jc w:val="center"/>
              <w:rPr>
                <w:rFonts w:ascii="仿宋_GB2312" w:eastAsia="仿宋_GB2312" w:hAnsiTheme="minorEastAsia"/>
                <w:sz w:val="24"/>
              </w:rPr>
            </w:pPr>
            <w:r>
              <w:rPr>
                <w:rFonts w:ascii="仿宋_GB2312" w:eastAsia="仿宋_GB2312" w:hAnsiTheme="minorEastAsia" w:hint="eastAsia"/>
                <w:sz w:val="24"/>
              </w:rPr>
              <w:t>瓶</w:t>
            </w:r>
          </w:p>
        </w:tc>
        <w:tc>
          <w:tcPr>
            <w:tcW w:w="850" w:type="dxa"/>
            <w:vAlign w:val="center"/>
          </w:tcPr>
          <w:p w14:paraId="0381E544" w14:textId="77777777" w:rsidR="009B0B34" w:rsidRPr="008637B6" w:rsidRDefault="009B0B34" w:rsidP="00997073">
            <w:pPr>
              <w:jc w:val="center"/>
              <w:rPr>
                <w:rFonts w:ascii="仿宋_GB2312" w:eastAsia="仿宋_GB2312" w:hAnsiTheme="minorEastAsia"/>
                <w:sz w:val="24"/>
              </w:rPr>
            </w:pPr>
          </w:p>
        </w:tc>
        <w:tc>
          <w:tcPr>
            <w:tcW w:w="993" w:type="dxa"/>
            <w:vAlign w:val="center"/>
          </w:tcPr>
          <w:p w14:paraId="294502D3" w14:textId="77777777" w:rsidR="009B0B34" w:rsidRPr="008637B6" w:rsidRDefault="009B0B34" w:rsidP="00997073">
            <w:pPr>
              <w:jc w:val="center"/>
              <w:rPr>
                <w:rFonts w:ascii="仿宋_GB2312" w:eastAsia="仿宋_GB2312" w:hAnsiTheme="minorEastAsia"/>
                <w:sz w:val="24"/>
              </w:rPr>
            </w:pPr>
          </w:p>
        </w:tc>
      </w:tr>
    </w:tbl>
    <w:p w14:paraId="71D80FF3" w14:textId="77777777" w:rsidR="00C4157F" w:rsidRPr="00FC5749" w:rsidRDefault="00000000">
      <w:pPr>
        <w:spacing w:line="480" w:lineRule="auto"/>
        <w:rPr>
          <w:rFonts w:ascii="仿宋_GB2312" w:eastAsia="仿宋_GB2312" w:hAnsiTheme="minorEastAsia"/>
          <w:sz w:val="30"/>
          <w:szCs w:val="30"/>
        </w:rPr>
      </w:pPr>
      <w:r w:rsidRPr="00FC5749">
        <w:rPr>
          <w:rFonts w:ascii="仿宋_GB2312" w:eastAsia="仿宋_GB2312" w:hAnsiTheme="minorEastAsia" w:hint="eastAsia"/>
          <w:sz w:val="30"/>
          <w:szCs w:val="30"/>
        </w:rPr>
        <w:t xml:space="preserve"> 公司相关要求：</w:t>
      </w:r>
    </w:p>
    <w:p w14:paraId="08E8C01D" w14:textId="77777777" w:rsidR="00C4157F" w:rsidRPr="00FC5749" w:rsidRDefault="00000000">
      <w:pPr>
        <w:spacing w:line="480" w:lineRule="auto"/>
        <w:rPr>
          <w:rFonts w:ascii="仿宋_GB2312" w:eastAsia="仿宋_GB2312" w:hAnsiTheme="minorEastAsia"/>
          <w:sz w:val="30"/>
          <w:szCs w:val="30"/>
        </w:rPr>
      </w:pPr>
      <w:r w:rsidRPr="00FC5749">
        <w:rPr>
          <w:rFonts w:ascii="仿宋_GB2312" w:eastAsia="仿宋_GB2312" w:hAnsiTheme="minorEastAsia" w:hint="eastAsia"/>
          <w:sz w:val="30"/>
          <w:szCs w:val="30"/>
        </w:rPr>
        <w:t>1.货到付款（收到发票后60日内付款）；</w:t>
      </w:r>
    </w:p>
    <w:p w14:paraId="641EBC20" w14:textId="77777777" w:rsidR="00C4157F" w:rsidRPr="00FC5749" w:rsidRDefault="00000000">
      <w:pPr>
        <w:spacing w:line="480" w:lineRule="auto"/>
        <w:rPr>
          <w:rFonts w:ascii="仿宋_GB2312" w:eastAsia="仿宋_GB2312" w:hAnsiTheme="minorEastAsia"/>
          <w:sz w:val="30"/>
          <w:szCs w:val="30"/>
        </w:rPr>
      </w:pPr>
      <w:r w:rsidRPr="00FC5749">
        <w:rPr>
          <w:rFonts w:ascii="仿宋_GB2312" w:eastAsia="仿宋_GB2312" w:hAnsiTheme="minorEastAsia" w:hint="eastAsia"/>
          <w:sz w:val="30"/>
          <w:szCs w:val="30"/>
        </w:rPr>
        <w:t>2.运费由供方承担；</w:t>
      </w:r>
    </w:p>
    <w:p w14:paraId="0A23FC2F" w14:textId="77777777" w:rsidR="00C4157F" w:rsidRPr="00FC5749" w:rsidRDefault="00000000">
      <w:pPr>
        <w:spacing w:line="480" w:lineRule="auto"/>
        <w:rPr>
          <w:rFonts w:ascii="仿宋_GB2312" w:eastAsia="仿宋_GB2312" w:hAnsiTheme="minorEastAsia"/>
          <w:sz w:val="30"/>
          <w:szCs w:val="30"/>
        </w:rPr>
      </w:pPr>
      <w:r w:rsidRPr="00FC5749">
        <w:rPr>
          <w:rFonts w:ascii="仿宋_GB2312" w:eastAsia="仿宋_GB2312" w:hAnsiTheme="minorEastAsia" w:hint="eastAsia"/>
          <w:sz w:val="30"/>
          <w:szCs w:val="30"/>
        </w:rPr>
        <w:t>3.购方收到商品现场验证，若运输中发生损坏，责任由供方承担。</w:t>
      </w:r>
    </w:p>
    <w:p w14:paraId="19A9112B" w14:textId="34A87DC5" w:rsidR="0039513A" w:rsidRPr="00FC5749" w:rsidRDefault="0039513A">
      <w:pPr>
        <w:spacing w:line="480" w:lineRule="auto"/>
        <w:rPr>
          <w:rFonts w:ascii="仿宋_GB2312" w:eastAsia="仿宋_GB2312" w:hAnsiTheme="minorEastAsia"/>
          <w:sz w:val="30"/>
          <w:szCs w:val="30"/>
        </w:rPr>
      </w:pPr>
      <w:r w:rsidRPr="00FC5749">
        <w:rPr>
          <w:rFonts w:ascii="仿宋_GB2312" w:eastAsia="仿宋_GB2312" w:hAnsiTheme="minorEastAsia" w:hint="eastAsia"/>
          <w:sz w:val="30"/>
          <w:szCs w:val="30"/>
        </w:rPr>
        <w:t>4.公司将以有效报价单位中不含税单价最低</w:t>
      </w:r>
      <w:r w:rsidR="00AC50CE">
        <w:rPr>
          <w:rFonts w:ascii="仿宋_GB2312" w:eastAsia="仿宋_GB2312" w:hAnsiTheme="minorEastAsia" w:hint="eastAsia"/>
          <w:sz w:val="30"/>
          <w:szCs w:val="30"/>
        </w:rPr>
        <w:t>者</w:t>
      </w:r>
      <w:r w:rsidRPr="00FC5749">
        <w:rPr>
          <w:rFonts w:ascii="仿宋_GB2312" w:eastAsia="仿宋_GB2312" w:hAnsiTheme="minorEastAsia" w:hint="eastAsia"/>
          <w:sz w:val="30"/>
          <w:szCs w:val="30"/>
        </w:rPr>
        <w:t>确定供应单位。</w:t>
      </w:r>
    </w:p>
    <w:p w14:paraId="218E4169" w14:textId="77777777" w:rsidR="00C4157F" w:rsidRPr="00FC5749" w:rsidRDefault="00000000">
      <w:pPr>
        <w:spacing w:line="480" w:lineRule="auto"/>
        <w:rPr>
          <w:rFonts w:ascii="仿宋_GB2312" w:eastAsia="仿宋_GB2312" w:hAnsiTheme="minorEastAsia"/>
          <w:sz w:val="30"/>
          <w:szCs w:val="30"/>
        </w:rPr>
      </w:pPr>
      <w:r w:rsidRPr="00FC5749">
        <w:rPr>
          <w:rFonts w:ascii="仿宋_GB2312" w:eastAsia="仿宋_GB2312" w:hAnsiTheme="minorEastAsia" w:hint="eastAsia"/>
          <w:sz w:val="30"/>
          <w:szCs w:val="30"/>
        </w:rPr>
        <w:t>报价请说明：</w:t>
      </w:r>
    </w:p>
    <w:p w14:paraId="697024AC" w14:textId="63D9E36A" w:rsidR="00C4157F" w:rsidRPr="00FC5749" w:rsidRDefault="00000000">
      <w:pPr>
        <w:spacing w:line="480" w:lineRule="auto"/>
        <w:rPr>
          <w:rFonts w:ascii="仿宋_GB2312" w:eastAsia="仿宋_GB2312" w:hAnsiTheme="minorEastAsia"/>
          <w:sz w:val="30"/>
          <w:szCs w:val="30"/>
        </w:rPr>
      </w:pPr>
      <w:r w:rsidRPr="00FC5749">
        <w:rPr>
          <w:rFonts w:ascii="仿宋_GB2312" w:eastAsia="仿宋_GB2312" w:hAnsiTheme="minorEastAsia" w:hint="eastAsia"/>
          <w:sz w:val="30"/>
          <w:szCs w:val="30"/>
        </w:rPr>
        <w:t>1.发货日期：（在收到购方通知后</w:t>
      </w:r>
      <w:r w:rsidRPr="00FC5749">
        <w:rPr>
          <w:rFonts w:ascii="仿宋_GB2312" w:eastAsia="仿宋_GB2312" w:hAnsiTheme="minorEastAsia" w:hint="eastAsia"/>
          <w:sz w:val="30"/>
          <w:szCs w:val="30"/>
          <w:u w:val="single"/>
        </w:rPr>
        <w:t xml:space="preserve">  </w:t>
      </w:r>
      <w:r w:rsidR="0041434F" w:rsidRPr="00FC5749">
        <w:rPr>
          <w:rFonts w:ascii="仿宋_GB2312" w:eastAsia="仿宋_GB2312" w:hAnsiTheme="minorEastAsia" w:hint="eastAsia"/>
          <w:sz w:val="30"/>
          <w:szCs w:val="30"/>
          <w:u w:val="single"/>
        </w:rPr>
        <w:t>2</w:t>
      </w:r>
      <w:r w:rsidRPr="00FC5749">
        <w:rPr>
          <w:rFonts w:ascii="仿宋_GB2312" w:eastAsia="仿宋_GB2312" w:hAnsiTheme="minorEastAsia" w:hint="eastAsia"/>
          <w:sz w:val="30"/>
          <w:szCs w:val="30"/>
          <w:u w:val="single"/>
        </w:rPr>
        <w:t xml:space="preserve">  </w:t>
      </w:r>
      <w:r w:rsidRPr="00FC5749">
        <w:rPr>
          <w:rFonts w:ascii="仿宋_GB2312" w:eastAsia="仿宋_GB2312" w:hAnsiTheme="minorEastAsia" w:hint="eastAsia"/>
          <w:sz w:val="30"/>
          <w:szCs w:val="30"/>
        </w:rPr>
        <w:t>个工作日内发货）；</w:t>
      </w:r>
    </w:p>
    <w:p w14:paraId="0E3BB7EC" w14:textId="77777777" w:rsidR="00C4157F" w:rsidRPr="00FC5749" w:rsidRDefault="00000000">
      <w:pPr>
        <w:spacing w:line="480" w:lineRule="auto"/>
        <w:rPr>
          <w:rFonts w:ascii="仿宋_GB2312" w:eastAsia="仿宋_GB2312" w:hAnsiTheme="minorEastAsia"/>
          <w:sz w:val="30"/>
          <w:szCs w:val="30"/>
        </w:rPr>
      </w:pPr>
      <w:r w:rsidRPr="00FC5749">
        <w:rPr>
          <w:rFonts w:ascii="仿宋_GB2312" w:eastAsia="仿宋_GB2312" w:hAnsiTheme="minorEastAsia" w:hint="eastAsia"/>
          <w:sz w:val="30"/>
          <w:szCs w:val="30"/>
        </w:rPr>
        <w:lastRenderedPageBreak/>
        <w:t>2.发票类别及税率：</w:t>
      </w:r>
      <w:r w:rsidRPr="00FC5749">
        <w:rPr>
          <w:rFonts w:ascii="仿宋_GB2312" w:eastAsia="仿宋_GB2312" w:hAnsiTheme="minorEastAsia" w:hint="eastAsia"/>
          <w:sz w:val="30"/>
          <w:szCs w:val="30"/>
          <w:u w:val="single"/>
        </w:rPr>
        <w:t xml:space="preserve">     </w:t>
      </w:r>
      <w:r w:rsidRPr="00FC5749">
        <w:rPr>
          <w:rFonts w:ascii="仿宋_GB2312" w:eastAsia="仿宋_GB2312" w:hAnsiTheme="minorEastAsia" w:hint="eastAsia"/>
          <w:sz w:val="30"/>
          <w:szCs w:val="30"/>
        </w:rPr>
        <w:t>（□增值税专用发票/□增值税普通发票）；</w:t>
      </w:r>
    </w:p>
    <w:p w14:paraId="6CF743CB" w14:textId="3DF28272" w:rsidR="00C4157F" w:rsidRPr="00FC5749" w:rsidRDefault="00000000">
      <w:pPr>
        <w:spacing w:line="480" w:lineRule="auto"/>
        <w:rPr>
          <w:rFonts w:ascii="仿宋_GB2312" w:eastAsia="仿宋_GB2312" w:hAnsiTheme="minorEastAsia"/>
          <w:sz w:val="30"/>
          <w:szCs w:val="30"/>
        </w:rPr>
      </w:pPr>
      <w:r w:rsidRPr="00FC5749">
        <w:rPr>
          <w:rFonts w:ascii="仿宋_GB2312" w:eastAsia="仿宋_GB2312" w:hAnsiTheme="minorEastAsia" w:hint="eastAsia"/>
          <w:sz w:val="30"/>
          <w:szCs w:val="30"/>
        </w:rPr>
        <w:t>3.本次报价有效期：</w:t>
      </w:r>
      <w:r w:rsidRPr="00FC5749">
        <w:rPr>
          <w:rFonts w:ascii="仿宋_GB2312" w:eastAsia="仿宋_GB2312" w:hAnsiTheme="minorEastAsia" w:hint="eastAsia"/>
          <w:sz w:val="30"/>
          <w:szCs w:val="30"/>
          <w:u w:val="single"/>
        </w:rPr>
        <w:t xml:space="preserve">        </w:t>
      </w:r>
      <w:r w:rsidRPr="00FC5749">
        <w:rPr>
          <w:rFonts w:ascii="仿宋_GB2312" w:eastAsia="仿宋_GB2312" w:hAnsiTheme="minorEastAsia" w:hint="eastAsia"/>
          <w:sz w:val="30"/>
          <w:szCs w:val="30"/>
        </w:rPr>
        <w:t>（如：1个月）。</w:t>
      </w:r>
    </w:p>
    <w:p w14:paraId="64F0A2F4" w14:textId="77777777" w:rsidR="00C4157F" w:rsidRPr="00FC5749" w:rsidRDefault="00000000">
      <w:pPr>
        <w:spacing w:line="480" w:lineRule="auto"/>
        <w:rPr>
          <w:rFonts w:ascii="仿宋_GB2312" w:eastAsia="仿宋_GB2312" w:hAnsiTheme="minorEastAsia"/>
          <w:sz w:val="30"/>
          <w:szCs w:val="30"/>
        </w:rPr>
      </w:pPr>
      <w:r w:rsidRPr="00FC5749">
        <w:rPr>
          <w:rFonts w:ascii="仿宋_GB2312" w:eastAsia="仿宋_GB2312" w:hAnsiTheme="minorEastAsia" w:hint="eastAsia"/>
          <w:sz w:val="30"/>
          <w:szCs w:val="30"/>
        </w:rPr>
        <w:t> </w:t>
      </w:r>
      <w:r w:rsidRPr="00FC5749">
        <w:rPr>
          <w:rFonts w:ascii="仿宋_GB2312" w:eastAsia="仿宋_GB2312" w:hAnsiTheme="minorEastAsia" w:hint="eastAsia"/>
          <w:sz w:val="30"/>
          <w:szCs w:val="30"/>
        </w:rPr>
        <w:t xml:space="preserve">                                     </w:t>
      </w:r>
    </w:p>
    <w:p w14:paraId="7EA84D2B" w14:textId="77777777" w:rsidR="00C4157F" w:rsidRPr="00FC5749" w:rsidRDefault="00000000">
      <w:pPr>
        <w:spacing w:line="480" w:lineRule="auto"/>
        <w:ind w:firstLineChars="1700" w:firstLine="5100"/>
        <w:rPr>
          <w:rFonts w:ascii="仿宋_GB2312" w:eastAsia="仿宋_GB2312" w:hAnsiTheme="minorEastAsia"/>
          <w:sz w:val="30"/>
          <w:szCs w:val="30"/>
        </w:rPr>
      </w:pPr>
      <w:r w:rsidRPr="00FC5749">
        <w:rPr>
          <w:rFonts w:ascii="仿宋_GB2312" w:eastAsia="仿宋_GB2312" w:hAnsiTheme="minorEastAsia" w:hint="eastAsia"/>
          <w:sz w:val="30"/>
          <w:szCs w:val="30"/>
        </w:rPr>
        <w:t>成都恒达光学有限公司</w:t>
      </w:r>
    </w:p>
    <w:p w14:paraId="19A5655B" w14:textId="0939B480" w:rsidR="006C4D78" w:rsidRPr="00FC5749" w:rsidRDefault="00000000">
      <w:pPr>
        <w:spacing w:line="480" w:lineRule="auto"/>
        <w:ind w:firstLineChars="1800" w:firstLine="5400"/>
        <w:rPr>
          <w:rFonts w:ascii="仿宋_GB2312" w:eastAsia="仿宋_GB2312" w:hAnsiTheme="minorEastAsia"/>
          <w:sz w:val="30"/>
          <w:szCs w:val="30"/>
        </w:rPr>
      </w:pPr>
      <w:r w:rsidRPr="00FC5749">
        <w:rPr>
          <w:rFonts w:ascii="仿宋_GB2312" w:eastAsia="仿宋_GB2312" w:hAnsiTheme="minorEastAsia" w:hint="eastAsia"/>
          <w:sz w:val="30"/>
          <w:szCs w:val="30"/>
        </w:rPr>
        <w:t>202</w:t>
      </w:r>
      <w:r w:rsidR="001958B8" w:rsidRPr="00FC5749">
        <w:rPr>
          <w:rFonts w:ascii="仿宋_GB2312" w:eastAsia="仿宋_GB2312" w:hAnsiTheme="minorEastAsia"/>
          <w:sz w:val="30"/>
          <w:szCs w:val="30"/>
        </w:rPr>
        <w:t>5</w:t>
      </w:r>
      <w:r w:rsidRPr="00FC5749">
        <w:rPr>
          <w:rFonts w:ascii="仿宋_GB2312" w:eastAsia="仿宋_GB2312" w:hAnsiTheme="minorEastAsia" w:hint="eastAsia"/>
          <w:sz w:val="30"/>
          <w:szCs w:val="30"/>
        </w:rPr>
        <w:t>年</w:t>
      </w:r>
      <w:r w:rsidR="001958B8" w:rsidRPr="00FC5749">
        <w:rPr>
          <w:rFonts w:ascii="仿宋_GB2312" w:eastAsia="仿宋_GB2312" w:hAnsiTheme="minorEastAsia"/>
          <w:sz w:val="30"/>
          <w:szCs w:val="30"/>
        </w:rPr>
        <w:t>6</w:t>
      </w:r>
      <w:r w:rsidRPr="00FC5749">
        <w:rPr>
          <w:rFonts w:ascii="仿宋_GB2312" w:eastAsia="仿宋_GB2312" w:hAnsiTheme="minorEastAsia" w:hint="eastAsia"/>
          <w:sz w:val="30"/>
          <w:szCs w:val="30"/>
        </w:rPr>
        <w:t>月</w:t>
      </w:r>
      <w:r w:rsidR="001958B8" w:rsidRPr="00FC5749">
        <w:rPr>
          <w:rFonts w:ascii="仿宋_GB2312" w:eastAsia="仿宋_GB2312" w:hAnsiTheme="minorEastAsia"/>
          <w:sz w:val="30"/>
          <w:szCs w:val="30"/>
        </w:rPr>
        <w:t>16</w:t>
      </w:r>
      <w:r w:rsidRPr="00FC5749">
        <w:rPr>
          <w:rFonts w:ascii="仿宋_GB2312" w:eastAsia="仿宋_GB2312" w:hAnsiTheme="minorEastAsia" w:hint="eastAsia"/>
          <w:sz w:val="30"/>
          <w:szCs w:val="30"/>
        </w:rPr>
        <w:t>日</w:t>
      </w:r>
    </w:p>
    <w:p w14:paraId="654C7A36" w14:textId="77777777" w:rsidR="006C4D78" w:rsidRPr="00FC5749" w:rsidRDefault="006C4D78">
      <w:pPr>
        <w:widowControl/>
        <w:jc w:val="left"/>
        <w:rPr>
          <w:rFonts w:asciiTheme="minorEastAsia" w:hAnsiTheme="minorEastAsia"/>
          <w:sz w:val="30"/>
          <w:szCs w:val="30"/>
        </w:rPr>
      </w:pPr>
      <w:r w:rsidRPr="00FC5749">
        <w:rPr>
          <w:rFonts w:asciiTheme="minorEastAsia" w:hAnsiTheme="minorEastAsia"/>
          <w:sz w:val="30"/>
          <w:szCs w:val="30"/>
        </w:rPr>
        <w:br w:type="page"/>
      </w:r>
    </w:p>
    <w:p w14:paraId="41F9597C" w14:textId="7E431291" w:rsidR="006C4D78" w:rsidRDefault="006C4D78" w:rsidP="006C4D78">
      <w:pPr>
        <w:rPr>
          <w:rFonts w:ascii="仿宋_GB2312" w:eastAsia="仿宋_GB2312" w:hAnsi="宋体"/>
          <w:sz w:val="30"/>
          <w:szCs w:val="30"/>
        </w:rPr>
      </w:pPr>
      <w:r>
        <w:rPr>
          <w:rFonts w:ascii="仿宋_GB2312" w:eastAsia="仿宋_GB2312" w:hAnsi="宋体" w:hint="eastAsia"/>
          <w:sz w:val="30"/>
          <w:szCs w:val="30"/>
        </w:rPr>
        <w:lastRenderedPageBreak/>
        <w:t>附件</w:t>
      </w:r>
      <w:r w:rsidR="005179AE">
        <w:rPr>
          <w:rFonts w:ascii="仿宋_GB2312" w:eastAsia="仿宋_GB2312" w:hAnsi="宋体" w:hint="eastAsia"/>
          <w:sz w:val="30"/>
          <w:szCs w:val="30"/>
        </w:rPr>
        <w:t>1</w:t>
      </w:r>
      <w:r>
        <w:rPr>
          <w:rFonts w:ascii="仿宋_GB2312" w:eastAsia="仿宋_GB2312" w:hAnsi="宋体" w:hint="eastAsia"/>
          <w:sz w:val="30"/>
          <w:szCs w:val="30"/>
        </w:rPr>
        <w:t>：</w:t>
      </w:r>
    </w:p>
    <w:p w14:paraId="15EACB28" w14:textId="392794B4" w:rsidR="006C4D78" w:rsidRDefault="006C4D78" w:rsidP="006C4D78">
      <w:pPr>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酒水采购报价文件</w:t>
      </w:r>
    </w:p>
    <w:p w14:paraId="6B808097" w14:textId="77777777" w:rsidR="006C4D78" w:rsidRDefault="006C4D78" w:rsidP="006C4D78">
      <w:pPr>
        <w:rPr>
          <w:rFonts w:ascii="方正小标宋简体" w:eastAsia="方正小标宋简体" w:hAnsi="方正小标宋简体" w:cs="方正小标宋简体"/>
          <w:sz w:val="30"/>
          <w:szCs w:val="30"/>
        </w:rPr>
      </w:pPr>
    </w:p>
    <w:p w14:paraId="3BD21080" w14:textId="38DD7773" w:rsidR="006C4D78" w:rsidRDefault="006C4D78" w:rsidP="006C4D78">
      <w:pPr>
        <w:wordWrap w:val="0"/>
        <w:ind w:right="-58"/>
        <w:rPr>
          <w:rFonts w:ascii="仿宋_GB2312" w:eastAsia="仿宋_GB2312" w:hAnsi="宋体" w:cs="Times New Roman"/>
          <w:sz w:val="30"/>
          <w:szCs w:val="30"/>
        </w:rPr>
      </w:pPr>
      <w:r>
        <w:rPr>
          <w:rFonts w:ascii="仿宋_GB2312" w:eastAsia="仿宋_GB2312" w:hAnsi="宋体" w:cs="Times New Roman" w:hint="eastAsia"/>
          <w:sz w:val="30"/>
          <w:szCs w:val="30"/>
        </w:rPr>
        <w:t>致：成都恒达光学有限公司</w:t>
      </w:r>
    </w:p>
    <w:tbl>
      <w:tblPr>
        <w:tblW w:w="82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2046"/>
        <w:gridCol w:w="2976"/>
        <w:gridCol w:w="709"/>
        <w:gridCol w:w="850"/>
        <w:gridCol w:w="993"/>
      </w:tblGrid>
      <w:tr w:rsidR="00C54391" w:rsidRPr="004911A3" w14:paraId="6C6C5D4F" w14:textId="77777777" w:rsidTr="00C54391">
        <w:trPr>
          <w:trHeight w:val="950"/>
          <w:jc w:val="center"/>
        </w:trPr>
        <w:tc>
          <w:tcPr>
            <w:tcW w:w="709" w:type="dxa"/>
            <w:vAlign w:val="center"/>
          </w:tcPr>
          <w:p w14:paraId="24D50B33" w14:textId="77777777" w:rsidR="00C54391" w:rsidRPr="004911A3" w:rsidRDefault="00C54391" w:rsidP="00C41F0C">
            <w:pPr>
              <w:jc w:val="center"/>
              <w:rPr>
                <w:rFonts w:ascii="仿宋_GB2312" w:eastAsia="仿宋_GB2312" w:hAnsiTheme="minorEastAsia"/>
                <w:sz w:val="24"/>
              </w:rPr>
            </w:pPr>
            <w:r w:rsidRPr="004911A3">
              <w:rPr>
                <w:rFonts w:ascii="仿宋_GB2312" w:eastAsia="仿宋_GB2312" w:hAnsiTheme="minorEastAsia" w:hint="eastAsia"/>
                <w:sz w:val="24"/>
              </w:rPr>
              <w:t>序号</w:t>
            </w:r>
          </w:p>
        </w:tc>
        <w:tc>
          <w:tcPr>
            <w:tcW w:w="2046" w:type="dxa"/>
            <w:vAlign w:val="center"/>
          </w:tcPr>
          <w:p w14:paraId="1C1B78F3" w14:textId="77777777" w:rsidR="00C54391" w:rsidRPr="004911A3" w:rsidRDefault="00C54391" w:rsidP="00C41F0C">
            <w:pPr>
              <w:jc w:val="center"/>
              <w:rPr>
                <w:rFonts w:ascii="仿宋_GB2312" w:eastAsia="仿宋_GB2312" w:hAnsiTheme="minorEastAsia"/>
                <w:sz w:val="24"/>
              </w:rPr>
            </w:pPr>
            <w:r w:rsidRPr="004911A3">
              <w:rPr>
                <w:rFonts w:ascii="仿宋_GB2312" w:eastAsia="仿宋_GB2312" w:hAnsiTheme="minorEastAsia" w:hint="eastAsia"/>
                <w:sz w:val="24"/>
              </w:rPr>
              <w:t>物资名称</w:t>
            </w:r>
          </w:p>
        </w:tc>
        <w:tc>
          <w:tcPr>
            <w:tcW w:w="2976" w:type="dxa"/>
            <w:vAlign w:val="center"/>
          </w:tcPr>
          <w:p w14:paraId="64FBB873" w14:textId="77777777" w:rsidR="00C54391" w:rsidRPr="004911A3" w:rsidRDefault="00C54391" w:rsidP="00C41F0C">
            <w:pPr>
              <w:jc w:val="center"/>
              <w:rPr>
                <w:rFonts w:ascii="仿宋_GB2312" w:eastAsia="仿宋_GB2312" w:hAnsiTheme="minorEastAsia"/>
                <w:sz w:val="24"/>
              </w:rPr>
            </w:pPr>
            <w:r w:rsidRPr="004911A3">
              <w:rPr>
                <w:rFonts w:ascii="仿宋_GB2312" w:eastAsia="仿宋_GB2312" w:hAnsiTheme="minorEastAsia" w:hint="eastAsia"/>
                <w:sz w:val="24"/>
              </w:rPr>
              <w:t>型号规格</w:t>
            </w:r>
          </w:p>
          <w:p w14:paraId="27DFFA22" w14:textId="77777777" w:rsidR="00C54391" w:rsidRPr="004911A3" w:rsidRDefault="00C54391" w:rsidP="00C41F0C">
            <w:pPr>
              <w:jc w:val="center"/>
              <w:rPr>
                <w:rFonts w:ascii="仿宋_GB2312" w:eastAsia="仿宋_GB2312" w:hAnsiTheme="minorEastAsia"/>
                <w:sz w:val="24"/>
              </w:rPr>
            </w:pPr>
            <w:r w:rsidRPr="004911A3">
              <w:rPr>
                <w:rFonts w:ascii="仿宋_GB2312" w:eastAsia="仿宋_GB2312" w:hAnsiTheme="minorEastAsia" w:hint="eastAsia"/>
                <w:sz w:val="24"/>
              </w:rPr>
              <w:t>（品牌、技术要求）</w:t>
            </w:r>
          </w:p>
        </w:tc>
        <w:tc>
          <w:tcPr>
            <w:tcW w:w="709" w:type="dxa"/>
            <w:vAlign w:val="center"/>
          </w:tcPr>
          <w:p w14:paraId="568BA279" w14:textId="77777777" w:rsidR="00C54391" w:rsidRPr="004911A3" w:rsidRDefault="00C54391" w:rsidP="00C41F0C">
            <w:pPr>
              <w:jc w:val="center"/>
              <w:rPr>
                <w:rFonts w:ascii="仿宋_GB2312" w:eastAsia="仿宋_GB2312" w:hAnsiTheme="minorEastAsia"/>
                <w:sz w:val="24"/>
              </w:rPr>
            </w:pPr>
            <w:r w:rsidRPr="004911A3">
              <w:rPr>
                <w:rFonts w:ascii="仿宋_GB2312" w:eastAsia="仿宋_GB2312" w:hAnsiTheme="minorEastAsia" w:hint="eastAsia"/>
                <w:sz w:val="24"/>
              </w:rPr>
              <w:t>计量单位</w:t>
            </w:r>
          </w:p>
        </w:tc>
        <w:tc>
          <w:tcPr>
            <w:tcW w:w="850" w:type="dxa"/>
            <w:vAlign w:val="center"/>
          </w:tcPr>
          <w:p w14:paraId="45E4D7AB" w14:textId="77777777" w:rsidR="00C54391" w:rsidRPr="004911A3" w:rsidRDefault="00C54391" w:rsidP="00C41F0C">
            <w:pPr>
              <w:jc w:val="center"/>
              <w:rPr>
                <w:rFonts w:ascii="仿宋_GB2312" w:eastAsia="仿宋_GB2312" w:hAnsiTheme="minorEastAsia"/>
                <w:sz w:val="24"/>
              </w:rPr>
            </w:pPr>
            <w:r w:rsidRPr="004911A3">
              <w:rPr>
                <w:rFonts w:ascii="仿宋_GB2312" w:eastAsia="仿宋_GB2312" w:hAnsiTheme="minorEastAsia" w:hint="eastAsia"/>
                <w:sz w:val="24"/>
              </w:rPr>
              <w:t>含税单价</w:t>
            </w:r>
          </w:p>
        </w:tc>
        <w:tc>
          <w:tcPr>
            <w:tcW w:w="993" w:type="dxa"/>
            <w:vAlign w:val="center"/>
          </w:tcPr>
          <w:p w14:paraId="7732A18C" w14:textId="77777777" w:rsidR="00C54391" w:rsidRPr="004911A3" w:rsidRDefault="00C54391" w:rsidP="00C41F0C">
            <w:pPr>
              <w:jc w:val="center"/>
              <w:rPr>
                <w:rFonts w:ascii="仿宋_GB2312" w:eastAsia="仿宋_GB2312" w:hAnsiTheme="minorEastAsia"/>
                <w:sz w:val="24"/>
              </w:rPr>
            </w:pPr>
            <w:r w:rsidRPr="004911A3">
              <w:rPr>
                <w:rFonts w:ascii="仿宋_GB2312" w:eastAsia="仿宋_GB2312" w:hAnsiTheme="minorEastAsia" w:hint="eastAsia"/>
                <w:sz w:val="24"/>
              </w:rPr>
              <w:t>备注</w:t>
            </w:r>
          </w:p>
        </w:tc>
      </w:tr>
      <w:tr w:rsidR="00C54391" w:rsidRPr="004911A3" w14:paraId="61969462" w14:textId="77777777" w:rsidTr="00C54391">
        <w:trPr>
          <w:trHeight w:val="748"/>
          <w:jc w:val="center"/>
        </w:trPr>
        <w:tc>
          <w:tcPr>
            <w:tcW w:w="709" w:type="dxa"/>
            <w:vAlign w:val="center"/>
          </w:tcPr>
          <w:p w14:paraId="14449DCE" w14:textId="77777777" w:rsidR="00C54391" w:rsidRPr="004911A3" w:rsidRDefault="00C54391" w:rsidP="00C41F0C">
            <w:pPr>
              <w:jc w:val="center"/>
              <w:rPr>
                <w:rFonts w:ascii="仿宋_GB2312" w:eastAsia="仿宋_GB2312" w:hAnsiTheme="minorEastAsia"/>
                <w:sz w:val="24"/>
              </w:rPr>
            </w:pPr>
            <w:r w:rsidRPr="004911A3">
              <w:rPr>
                <w:rFonts w:ascii="仿宋_GB2312" w:eastAsia="仿宋_GB2312" w:hAnsiTheme="minorEastAsia" w:hint="eastAsia"/>
                <w:sz w:val="24"/>
              </w:rPr>
              <w:t>1</w:t>
            </w:r>
          </w:p>
        </w:tc>
        <w:tc>
          <w:tcPr>
            <w:tcW w:w="2046" w:type="dxa"/>
            <w:vAlign w:val="center"/>
          </w:tcPr>
          <w:p w14:paraId="2766B64A" w14:textId="77777777" w:rsidR="00C54391" w:rsidRPr="004911A3" w:rsidRDefault="00C54391" w:rsidP="00C41F0C">
            <w:pPr>
              <w:jc w:val="center"/>
              <w:rPr>
                <w:rFonts w:ascii="仿宋_GB2312" w:eastAsia="仿宋_GB2312" w:hAnsiTheme="minorEastAsia"/>
                <w:sz w:val="24"/>
              </w:rPr>
            </w:pPr>
            <w:r w:rsidRPr="004911A3">
              <w:rPr>
                <w:rFonts w:ascii="仿宋_GB2312" w:eastAsia="仿宋_GB2312" w:hAnsiTheme="minorEastAsia" w:cs="宋体" w:hint="eastAsia"/>
                <w:color w:val="000000"/>
                <w:kern w:val="0"/>
                <w:sz w:val="24"/>
              </w:rPr>
              <w:t>沱牌曲酒</w:t>
            </w:r>
          </w:p>
        </w:tc>
        <w:tc>
          <w:tcPr>
            <w:tcW w:w="2976" w:type="dxa"/>
            <w:vAlign w:val="center"/>
          </w:tcPr>
          <w:p w14:paraId="2A6BEF2E" w14:textId="77777777" w:rsidR="00C54391" w:rsidRPr="004911A3" w:rsidRDefault="00C54391" w:rsidP="00C41F0C">
            <w:pPr>
              <w:jc w:val="left"/>
              <w:rPr>
                <w:rFonts w:ascii="仿宋_GB2312" w:eastAsia="仿宋_GB2312" w:hAnsiTheme="minorEastAsia"/>
                <w:sz w:val="24"/>
              </w:rPr>
            </w:pPr>
            <w:r w:rsidRPr="004911A3">
              <w:rPr>
                <w:rFonts w:ascii="仿宋_GB2312" w:eastAsia="仿宋_GB2312" w:hAnsiTheme="minorEastAsia" w:cs="宋体" w:hint="eastAsia"/>
                <w:kern w:val="0"/>
                <w:sz w:val="24"/>
              </w:rPr>
              <w:t>52%</w:t>
            </w:r>
            <w:r w:rsidRPr="004911A3">
              <w:rPr>
                <w:rFonts w:ascii="仿宋_GB2312" w:eastAsia="仿宋_GB2312" w:hAnsiTheme="minorEastAsia" w:hint="eastAsia"/>
                <w:sz w:val="24"/>
              </w:rPr>
              <w:t xml:space="preserve"> </w:t>
            </w:r>
            <w:r w:rsidRPr="004911A3">
              <w:rPr>
                <w:rFonts w:ascii="仿宋_GB2312" w:eastAsia="仿宋_GB2312" w:hAnsiTheme="minorEastAsia" w:cs="宋体" w:hint="eastAsia"/>
                <w:kern w:val="0"/>
                <w:sz w:val="24"/>
              </w:rPr>
              <w:t>vol ；480ml；浓香型；</w:t>
            </w:r>
          </w:p>
        </w:tc>
        <w:tc>
          <w:tcPr>
            <w:tcW w:w="709" w:type="dxa"/>
            <w:vAlign w:val="center"/>
          </w:tcPr>
          <w:p w14:paraId="09C37754" w14:textId="77777777" w:rsidR="00C54391" w:rsidRPr="004911A3" w:rsidRDefault="00C54391" w:rsidP="00C41F0C">
            <w:pPr>
              <w:jc w:val="center"/>
              <w:rPr>
                <w:rFonts w:ascii="仿宋_GB2312" w:eastAsia="仿宋_GB2312" w:hAnsiTheme="minorEastAsia"/>
                <w:sz w:val="24"/>
              </w:rPr>
            </w:pPr>
            <w:r w:rsidRPr="004911A3">
              <w:rPr>
                <w:rFonts w:ascii="仿宋_GB2312" w:eastAsia="仿宋_GB2312" w:hAnsiTheme="minorEastAsia" w:hint="eastAsia"/>
                <w:sz w:val="24"/>
              </w:rPr>
              <w:t>瓶</w:t>
            </w:r>
          </w:p>
        </w:tc>
        <w:tc>
          <w:tcPr>
            <w:tcW w:w="850" w:type="dxa"/>
            <w:vAlign w:val="center"/>
          </w:tcPr>
          <w:p w14:paraId="2AC58D29" w14:textId="77777777" w:rsidR="00C54391" w:rsidRPr="004911A3" w:rsidRDefault="00C54391" w:rsidP="00C41F0C">
            <w:pPr>
              <w:jc w:val="center"/>
              <w:rPr>
                <w:rFonts w:ascii="仿宋_GB2312" w:eastAsia="仿宋_GB2312" w:hAnsiTheme="minorEastAsia"/>
                <w:sz w:val="24"/>
              </w:rPr>
            </w:pPr>
          </w:p>
        </w:tc>
        <w:tc>
          <w:tcPr>
            <w:tcW w:w="993" w:type="dxa"/>
            <w:vAlign w:val="center"/>
          </w:tcPr>
          <w:p w14:paraId="77C527D8" w14:textId="77777777" w:rsidR="00C54391" w:rsidRPr="004911A3" w:rsidRDefault="00C54391" w:rsidP="00C41F0C">
            <w:pPr>
              <w:jc w:val="center"/>
              <w:rPr>
                <w:rFonts w:ascii="仿宋_GB2312" w:eastAsia="仿宋_GB2312" w:hAnsiTheme="minorEastAsia"/>
                <w:sz w:val="24"/>
              </w:rPr>
            </w:pPr>
          </w:p>
        </w:tc>
      </w:tr>
      <w:tr w:rsidR="00C54391" w:rsidRPr="004911A3" w14:paraId="34B03EFE" w14:textId="77777777" w:rsidTr="00C54391">
        <w:trPr>
          <w:trHeight w:val="700"/>
          <w:jc w:val="center"/>
        </w:trPr>
        <w:tc>
          <w:tcPr>
            <w:tcW w:w="709" w:type="dxa"/>
            <w:vAlign w:val="center"/>
          </w:tcPr>
          <w:p w14:paraId="68C76ACF" w14:textId="77777777" w:rsidR="00C54391" w:rsidRPr="004911A3" w:rsidRDefault="00C54391" w:rsidP="00C41F0C">
            <w:pPr>
              <w:jc w:val="center"/>
              <w:rPr>
                <w:rFonts w:ascii="仿宋_GB2312" w:eastAsia="仿宋_GB2312" w:hAnsiTheme="minorEastAsia"/>
                <w:sz w:val="24"/>
              </w:rPr>
            </w:pPr>
            <w:r w:rsidRPr="004911A3">
              <w:rPr>
                <w:rFonts w:ascii="仿宋_GB2312" w:eastAsia="仿宋_GB2312" w:hAnsiTheme="minorEastAsia" w:hint="eastAsia"/>
                <w:sz w:val="24"/>
              </w:rPr>
              <w:t>2</w:t>
            </w:r>
          </w:p>
        </w:tc>
        <w:tc>
          <w:tcPr>
            <w:tcW w:w="2046" w:type="dxa"/>
            <w:vAlign w:val="center"/>
          </w:tcPr>
          <w:p w14:paraId="45598707" w14:textId="77777777" w:rsidR="00C54391" w:rsidRPr="004911A3" w:rsidRDefault="00C54391" w:rsidP="00C41F0C">
            <w:pPr>
              <w:jc w:val="center"/>
              <w:rPr>
                <w:rFonts w:ascii="仿宋_GB2312" w:eastAsia="仿宋_GB2312" w:hAnsiTheme="minorEastAsia" w:cs="宋体"/>
                <w:color w:val="000000"/>
                <w:kern w:val="0"/>
                <w:sz w:val="24"/>
              </w:rPr>
            </w:pPr>
            <w:r w:rsidRPr="004911A3">
              <w:rPr>
                <w:rFonts w:ascii="仿宋_GB2312" w:eastAsia="仿宋_GB2312" w:hAnsiTheme="minorEastAsia" w:cs="宋体" w:hint="eastAsia"/>
                <w:color w:val="000000"/>
                <w:kern w:val="0"/>
                <w:sz w:val="24"/>
              </w:rPr>
              <w:t>长城葡萄酒</w:t>
            </w:r>
          </w:p>
          <w:p w14:paraId="169DECBD" w14:textId="77777777" w:rsidR="00C54391" w:rsidRPr="004911A3" w:rsidRDefault="00C54391" w:rsidP="00C41F0C">
            <w:pPr>
              <w:jc w:val="center"/>
              <w:rPr>
                <w:rFonts w:ascii="仿宋_GB2312" w:eastAsia="仿宋_GB2312" w:hAnsiTheme="minorEastAsia"/>
                <w:sz w:val="24"/>
              </w:rPr>
            </w:pPr>
            <w:r w:rsidRPr="004911A3">
              <w:rPr>
                <w:rFonts w:ascii="仿宋_GB2312" w:eastAsia="仿宋_GB2312" w:hAnsiTheme="minorEastAsia" w:cs="宋体" w:hint="eastAsia"/>
                <w:color w:val="000000"/>
                <w:kern w:val="0"/>
                <w:sz w:val="22"/>
                <w:szCs w:val="22"/>
              </w:rPr>
              <w:t>(</w:t>
            </w:r>
            <w:r w:rsidRPr="004911A3">
              <w:rPr>
                <w:rFonts w:ascii="仿宋_GB2312" w:eastAsia="仿宋_GB2312" w:hAnsiTheme="minorEastAsia" w:cs="宋体" w:hint="eastAsia"/>
                <w:kern w:val="0"/>
                <w:sz w:val="22"/>
                <w:szCs w:val="22"/>
              </w:rPr>
              <w:t>三星赤霞珠干红</w:t>
            </w:r>
            <w:r w:rsidRPr="004911A3">
              <w:rPr>
                <w:rFonts w:ascii="仿宋_GB2312" w:eastAsia="仿宋_GB2312" w:hAnsiTheme="minorEastAsia" w:cs="宋体" w:hint="eastAsia"/>
                <w:color w:val="000000"/>
                <w:kern w:val="0"/>
                <w:sz w:val="22"/>
                <w:szCs w:val="22"/>
              </w:rPr>
              <w:t>)</w:t>
            </w:r>
          </w:p>
        </w:tc>
        <w:tc>
          <w:tcPr>
            <w:tcW w:w="2976" w:type="dxa"/>
            <w:vAlign w:val="center"/>
          </w:tcPr>
          <w:p w14:paraId="438FD64B" w14:textId="77777777" w:rsidR="00C54391" w:rsidRPr="004911A3" w:rsidRDefault="00C54391" w:rsidP="00C41F0C">
            <w:pPr>
              <w:jc w:val="left"/>
              <w:rPr>
                <w:rFonts w:ascii="仿宋_GB2312" w:eastAsia="仿宋_GB2312" w:hAnsiTheme="minorEastAsia"/>
                <w:sz w:val="24"/>
              </w:rPr>
            </w:pPr>
            <w:r w:rsidRPr="004911A3">
              <w:rPr>
                <w:rFonts w:ascii="仿宋_GB2312" w:eastAsia="仿宋_GB2312" w:hAnsiTheme="minorEastAsia" w:cs="宋体" w:hint="eastAsia"/>
                <w:kern w:val="0"/>
                <w:sz w:val="24"/>
              </w:rPr>
              <w:t>13.5%</w:t>
            </w:r>
            <w:r w:rsidRPr="004911A3">
              <w:rPr>
                <w:rFonts w:ascii="仿宋_GB2312" w:eastAsia="仿宋_GB2312" w:hAnsiTheme="minorEastAsia" w:hint="eastAsia"/>
                <w:sz w:val="24"/>
              </w:rPr>
              <w:t xml:space="preserve"> </w:t>
            </w:r>
            <w:r w:rsidRPr="004911A3">
              <w:rPr>
                <w:rFonts w:ascii="仿宋_GB2312" w:eastAsia="仿宋_GB2312" w:hAnsiTheme="minorEastAsia" w:cs="宋体" w:hint="eastAsia"/>
                <w:kern w:val="0"/>
                <w:sz w:val="24"/>
              </w:rPr>
              <w:t>vol ；750ml；干型；</w:t>
            </w:r>
          </w:p>
        </w:tc>
        <w:tc>
          <w:tcPr>
            <w:tcW w:w="709" w:type="dxa"/>
            <w:vAlign w:val="center"/>
          </w:tcPr>
          <w:p w14:paraId="001CC79A" w14:textId="77777777" w:rsidR="00C54391" w:rsidRPr="004911A3" w:rsidRDefault="00C54391" w:rsidP="00C41F0C">
            <w:pPr>
              <w:jc w:val="center"/>
              <w:rPr>
                <w:rFonts w:ascii="仿宋_GB2312" w:eastAsia="仿宋_GB2312" w:hAnsiTheme="minorEastAsia"/>
                <w:sz w:val="24"/>
              </w:rPr>
            </w:pPr>
            <w:r w:rsidRPr="004911A3">
              <w:rPr>
                <w:rFonts w:ascii="仿宋_GB2312" w:eastAsia="仿宋_GB2312" w:hAnsiTheme="minorEastAsia" w:hint="eastAsia"/>
                <w:sz w:val="24"/>
              </w:rPr>
              <w:t>瓶</w:t>
            </w:r>
          </w:p>
        </w:tc>
        <w:tc>
          <w:tcPr>
            <w:tcW w:w="850" w:type="dxa"/>
            <w:vAlign w:val="center"/>
          </w:tcPr>
          <w:p w14:paraId="6B2215F1" w14:textId="77777777" w:rsidR="00C54391" w:rsidRPr="004911A3" w:rsidRDefault="00C54391" w:rsidP="00C41F0C">
            <w:pPr>
              <w:jc w:val="center"/>
              <w:rPr>
                <w:rFonts w:ascii="仿宋_GB2312" w:eastAsia="仿宋_GB2312" w:hAnsiTheme="minorEastAsia"/>
                <w:sz w:val="24"/>
              </w:rPr>
            </w:pPr>
          </w:p>
        </w:tc>
        <w:tc>
          <w:tcPr>
            <w:tcW w:w="993" w:type="dxa"/>
            <w:vAlign w:val="center"/>
          </w:tcPr>
          <w:p w14:paraId="15B0A4D5" w14:textId="77777777" w:rsidR="00C54391" w:rsidRPr="004911A3" w:rsidRDefault="00C54391" w:rsidP="00C41F0C">
            <w:pPr>
              <w:jc w:val="center"/>
              <w:rPr>
                <w:rFonts w:ascii="仿宋_GB2312" w:eastAsia="仿宋_GB2312" w:hAnsiTheme="minorEastAsia"/>
                <w:sz w:val="24"/>
              </w:rPr>
            </w:pPr>
          </w:p>
        </w:tc>
      </w:tr>
      <w:tr w:rsidR="00C54391" w:rsidRPr="004911A3" w14:paraId="0C815BEB" w14:textId="77777777" w:rsidTr="00C54391">
        <w:trPr>
          <w:trHeight w:val="668"/>
          <w:jc w:val="center"/>
        </w:trPr>
        <w:tc>
          <w:tcPr>
            <w:tcW w:w="709" w:type="dxa"/>
            <w:vAlign w:val="center"/>
          </w:tcPr>
          <w:p w14:paraId="686D7847" w14:textId="77777777" w:rsidR="00C54391" w:rsidRPr="004911A3" w:rsidRDefault="00C54391" w:rsidP="00C41F0C">
            <w:pPr>
              <w:jc w:val="center"/>
              <w:rPr>
                <w:rFonts w:ascii="仿宋_GB2312" w:eastAsia="仿宋_GB2312" w:hAnsiTheme="minorEastAsia"/>
                <w:sz w:val="24"/>
              </w:rPr>
            </w:pPr>
            <w:r w:rsidRPr="004911A3">
              <w:rPr>
                <w:rFonts w:ascii="仿宋_GB2312" w:eastAsia="仿宋_GB2312" w:hAnsiTheme="minorEastAsia" w:hint="eastAsia"/>
                <w:sz w:val="24"/>
              </w:rPr>
              <w:t>3</w:t>
            </w:r>
          </w:p>
        </w:tc>
        <w:tc>
          <w:tcPr>
            <w:tcW w:w="2046" w:type="dxa"/>
            <w:vAlign w:val="center"/>
          </w:tcPr>
          <w:p w14:paraId="4AAC2C1C" w14:textId="77777777" w:rsidR="00C54391" w:rsidRPr="004911A3" w:rsidRDefault="00C54391" w:rsidP="00C41F0C">
            <w:pPr>
              <w:jc w:val="center"/>
              <w:rPr>
                <w:rFonts w:ascii="仿宋_GB2312" w:eastAsia="仿宋_GB2312" w:hAnsiTheme="minorEastAsia"/>
                <w:sz w:val="24"/>
              </w:rPr>
            </w:pPr>
            <w:r w:rsidRPr="004911A3">
              <w:rPr>
                <w:rFonts w:ascii="仿宋_GB2312" w:eastAsia="仿宋_GB2312" w:hAnsiTheme="minorEastAsia" w:cs="宋体" w:hint="eastAsia"/>
                <w:color w:val="000000"/>
                <w:kern w:val="0"/>
                <w:sz w:val="24"/>
              </w:rPr>
              <w:t>金钻习酒</w:t>
            </w:r>
          </w:p>
        </w:tc>
        <w:tc>
          <w:tcPr>
            <w:tcW w:w="2976" w:type="dxa"/>
            <w:vAlign w:val="center"/>
          </w:tcPr>
          <w:p w14:paraId="4A2512BA" w14:textId="77777777" w:rsidR="00C54391" w:rsidRPr="004911A3" w:rsidRDefault="00C54391" w:rsidP="00C41F0C">
            <w:pPr>
              <w:jc w:val="left"/>
              <w:rPr>
                <w:rFonts w:ascii="仿宋_GB2312" w:eastAsia="仿宋_GB2312" w:hAnsiTheme="minorEastAsia"/>
                <w:sz w:val="24"/>
              </w:rPr>
            </w:pPr>
            <w:r w:rsidRPr="004911A3">
              <w:rPr>
                <w:rFonts w:ascii="仿宋_GB2312" w:eastAsia="仿宋_GB2312" w:hAnsiTheme="minorEastAsia" w:cs="宋体" w:hint="eastAsia"/>
                <w:kern w:val="0"/>
                <w:sz w:val="24"/>
              </w:rPr>
              <w:t>53% vol；500ml；酱香型；</w:t>
            </w:r>
          </w:p>
        </w:tc>
        <w:tc>
          <w:tcPr>
            <w:tcW w:w="709" w:type="dxa"/>
            <w:vAlign w:val="center"/>
          </w:tcPr>
          <w:p w14:paraId="0B4C3A46" w14:textId="77777777" w:rsidR="00C54391" w:rsidRPr="004911A3" w:rsidRDefault="00C54391" w:rsidP="00C41F0C">
            <w:pPr>
              <w:jc w:val="center"/>
              <w:rPr>
                <w:rFonts w:ascii="仿宋_GB2312" w:eastAsia="仿宋_GB2312" w:hAnsiTheme="minorEastAsia"/>
                <w:sz w:val="24"/>
              </w:rPr>
            </w:pPr>
            <w:r w:rsidRPr="004911A3">
              <w:rPr>
                <w:rFonts w:ascii="仿宋_GB2312" w:eastAsia="仿宋_GB2312" w:hAnsiTheme="minorEastAsia" w:hint="eastAsia"/>
                <w:sz w:val="24"/>
              </w:rPr>
              <w:t>瓶</w:t>
            </w:r>
          </w:p>
        </w:tc>
        <w:tc>
          <w:tcPr>
            <w:tcW w:w="850" w:type="dxa"/>
            <w:vAlign w:val="center"/>
          </w:tcPr>
          <w:p w14:paraId="06643499" w14:textId="77777777" w:rsidR="00C54391" w:rsidRPr="004911A3" w:rsidRDefault="00C54391" w:rsidP="00C41F0C">
            <w:pPr>
              <w:jc w:val="center"/>
              <w:rPr>
                <w:rFonts w:ascii="仿宋_GB2312" w:eastAsia="仿宋_GB2312" w:hAnsiTheme="minorEastAsia"/>
                <w:sz w:val="24"/>
              </w:rPr>
            </w:pPr>
          </w:p>
        </w:tc>
        <w:tc>
          <w:tcPr>
            <w:tcW w:w="993" w:type="dxa"/>
            <w:vAlign w:val="center"/>
          </w:tcPr>
          <w:p w14:paraId="4D4288A7" w14:textId="77777777" w:rsidR="00C54391" w:rsidRPr="004911A3" w:rsidRDefault="00C54391" w:rsidP="00C41F0C">
            <w:pPr>
              <w:jc w:val="center"/>
              <w:rPr>
                <w:rFonts w:ascii="仿宋_GB2312" w:eastAsia="仿宋_GB2312" w:hAnsiTheme="minorEastAsia"/>
                <w:sz w:val="24"/>
              </w:rPr>
            </w:pPr>
          </w:p>
        </w:tc>
      </w:tr>
      <w:tr w:rsidR="00975823" w:rsidRPr="004911A3" w14:paraId="61DBA80A" w14:textId="77777777" w:rsidTr="00C54391">
        <w:trPr>
          <w:trHeight w:val="668"/>
          <w:jc w:val="center"/>
        </w:trPr>
        <w:tc>
          <w:tcPr>
            <w:tcW w:w="709" w:type="dxa"/>
            <w:vAlign w:val="center"/>
          </w:tcPr>
          <w:p w14:paraId="31119C79" w14:textId="0CA11D4D" w:rsidR="00975823" w:rsidRPr="004911A3" w:rsidRDefault="00975823" w:rsidP="00975823">
            <w:pPr>
              <w:jc w:val="center"/>
              <w:rPr>
                <w:rFonts w:ascii="仿宋_GB2312" w:eastAsia="仿宋_GB2312" w:hAnsiTheme="minorEastAsia"/>
                <w:sz w:val="24"/>
              </w:rPr>
            </w:pPr>
            <w:r>
              <w:rPr>
                <w:rFonts w:ascii="仿宋_GB2312" w:eastAsia="仿宋_GB2312" w:hAnsiTheme="minorEastAsia" w:hint="eastAsia"/>
                <w:sz w:val="24"/>
              </w:rPr>
              <w:t>4</w:t>
            </w:r>
          </w:p>
        </w:tc>
        <w:tc>
          <w:tcPr>
            <w:tcW w:w="2046" w:type="dxa"/>
            <w:vAlign w:val="center"/>
          </w:tcPr>
          <w:p w14:paraId="0BACA447" w14:textId="1BEDD716" w:rsidR="00975823" w:rsidRPr="004911A3" w:rsidRDefault="00975823" w:rsidP="00975823">
            <w:pPr>
              <w:jc w:val="center"/>
              <w:rPr>
                <w:rFonts w:ascii="仿宋_GB2312" w:eastAsia="仿宋_GB2312" w:hAnsiTheme="minorEastAsia" w:cs="宋体"/>
                <w:color w:val="000000"/>
                <w:kern w:val="0"/>
                <w:sz w:val="24"/>
              </w:rPr>
            </w:pPr>
            <w:r>
              <w:rPr>
                <w:rFonts w:ascii="仿宋_GB2312" w:eastAsia="仿宋_GB2312" w:hAnsiTheme="minorEastAsia" w:cs="宋体" w:hint="eastAsia"/>
                <w:color w:val="000000"/>
                <w:kern w:val="0"/>
                <w:sz w:val="24"/>
              </w:rPr>
              <w:t>红花郎(十年</w:t>
            </w:r>
            <w:r>
              <w:rPr>
                <w:rFonts w:ascii="仿宋_GB2312" w:eastAsia="仿宋_GB2312" w:hAnsiTheme="minorEastAsia" w:cs="宋体"/>
                <w:color w:val="000000"/>
                <w:kern w:val="0"/>
                <w:sz w:val="24"/>
              </w:rPr>
              <w:t>)</w:t>
            </w:r>
          </w:p>
        </w:tc>
        <w:tc>
          <w:tcPr>
            <w:tcW w:w="2976" w:type="dxa"/>
            <w:vAlign w:val="center"/>
          </w:tcPr>
          <w:p w14:paraId="7926F4DB" w14:textId="0E611EBE" w:rsidR="00975823" w:rsidRPr="004911A3" w:rsidRDefault="00975823" w:rsidP="00975823">
            <w:pPr>
              <w:jc w:val="left"/>
              <w:rPr>
                <w:rFonts w:ascii="仿宋_GB2312" w:eastAsia="仿宋_GB2312" w:hAnsiTheme="minorEastAsia" w:cs="宋体"/>
                <w:kern w:val="0"/>
                <w:sz w:val="24"/>
              </w:rPr>
            </w:pPr>
            <w:r w:rsidRPr="008637B6">
              <w:rPr>
                <w:rFonts w:ascii="仿宋_GB2312" w:eastAsia="仿宋_GB2312" w:hAnsiTheme="minorEastAsia" w:cs="宋体" w:hint="eastAsia"/>
                <w:kern w:val="0"/>
                <w:sz w:val="24"/>
              </w:rPr>
              <w:t>53% vol</w:t>
            </w:r>
            <w:r>
              <w:rPr>
                <w:rFonts w:ascii="仿宋_GB2312" w:eastAsia="仿宋_GB2312" w:hAnsiTheme="minorEastAsia" w:cs="宋体" w:hint="eastAsia"/>
                <w:kern w:val="0"/>
                <w:sz w:val="24"/>
              </w:rPr>
              <w:t xml:space="preserve"> ；5</w:t>
            </w:r>
            <w:r>
              <w:rPr>
                <w:rFonts w:ascii="仿宋_GB2312" w:eastAsia="仿宋_GB2312" w:hAnsiTheme="minorEastAsia" w:cs="宋体"/>
                <w:kern w:val="0"/>
                <w:sz w:val="24"/>
              </w:rPr>
              <w:t>00ml</w:t>
            </w:r>
            <w:r>
              <w:rPr>
                <w:rFonts w:ascii="仿宋_GB2312" w:eastAsia="仿宋_GB2312" w:hAnsiTheme="minorEastAsia" w:cs="宋体" w:hint="eastAsia"/>
                <w:kern w:val="0"/>
                <w:sz w:val="24"/>
              </w:rPr>
              <w:t>；</w:t>
            </w:r>
            <w:r w:rsidRPr="008637B6">
              <w:rPr>
                <w:rFonts w:ascii="仿宋_GB2312" w:eastAsia="仿宋_GB2312" w:hAnsiTheme="minorEastAsia" w:cs="宋体" w:hint="eastAsia"/>
                <w:kern w:val="0"/>
                <w:sz w:val="24"/>
              </w:rPr>
              <w:t>酱香型；</w:t>
            </w:r>
          </w:p>
        </w:tc>
        <w:tc>
          <w:tcPr>
            <w:tcW w:w="709" w:type="dxa"/>
            <w:vAlign w:val="center"/>
          </w:tcPr>
          <w:p w14:paraId="668C772F" w14:textId="3EE517E5" w:rsidR="00975823" w:rsidRPr="004911A3" w:rsidRDefault="00975823" w:rsidP="00975823">
            <w:pPr>
              <w:jc w:val="center"/>
              <w:rPr>
                <w:rFonts w:ascii="仿宋_GB2312" w:eastAsia="仿宋_GB2312" w:hAnsiTheme="minorEastAsia"/>
                <w:sz w:val="24"/>
              </w:rPr>
            </w:pPr>
            <w:r>
              <w:rPr>
                <w:rFonts w:ascii="仿宋_GB2312" w:eastAsia="仿宋_GB2312" w:hAnsiTheme="minorEastAsia" w:hint="eastAsia"/>
                <w:sz w:val="24"/>
              </w:rPr>
              <w:t>瓶</w:t>
            </w:r>
          </w:p>
        </w:tc>
        <w:tc>
          <w:tcPr>
            <w:tcW w:w="850" w:type="dxa"/>
            <w:vAlign w:val="center"/>
          </w:tcPr>
          <w:p w14:paraId="35C52935" w14:textId="77777777" w:rsidR="00975823" w:rsidRPr="004911A3" w:rsidRDefault="00975823" w:rsidP="00975823">
            <w:pPr>
              <w:jc w:val="center"/>
              <w:rPr>
                <w:rFonts w:ascii="仿宋_GB2312" w:eastAsia="仿宋_GB2312" w:hAnsiTheme="minorEastAsia"/>
                <w:sz w:val="24"/>
              </w:rPr>
            </w:pPr>
          </w:p>
        </w:tc>
        <w:tc>
          <w:tcPr>
            <w:tcW w:w="993" w:type="dxa"/>
            <w:vAlign w:val="center"/>
          </w:tcPr>
          <w:p w14:paraId="67CA95A4" w14:textId="77777777" w:rsidR="00975823" w:rsidRPr="004911A3" w:rsidRDefault="00975823" w:rsidP="00975823">
            <w:pPr>
              <w:jc w:val="center"/>
              <w:rPr>
                <w:rFonts w:ascii="仿宋_GB2312" w:eastAsia="仿宋_GB2312" w:hAnsiTheme="minorEastAsia"/>
                <w:sz w:val="24"/>
              </w:rPr>
            </w:pPr>
          </w:p>
        </w:tc>
      </w:tr>
    </w:tbl>
    <w:p w14:paraId="416EC4C0" w14:textId="77777777" w:rsidR="006C4D78" w:rsidRDefault="006C4D78" w:rsidP="006C4D78">
      <w:pPr>
        <w:wordWrap w:val="0"/>
        <w:ind w:right="-58"/>
        <w:rPr>
          <w:rFonts w:ascii="仿宋_GB2312" w:eastAsia="仿宋_GB2312" w:hAnsi="宋体"/>
          <w:sz w:val="30"/>
          <w:szCs w:val="30"/>
        </w:rPr>
      </w:pPr>
      <w:r>
        <w:rPr>
          <w:rFonts w:ascii="仿宋_GB2312" w:eastAsia="仿宋_GB2312" w:hAnsi="宋体" w:hint="eastAsia"/>
          <w:sz w:val="30"/>
          <w:szCs w:val="30"/>
        </w:rPr>
        <w:t>报价说明：</w:t>
      </w:r>
    </w:p>
    <w:p w14:paraId="517EC9FF" w14:textId="77777777" w:rsidR="006C4D78" w:rsidRDefault="006C4D78" w:rsidP="006C4D78">
      <w:pPr>
        <w:ind w:firstLineChars="200" w:firstLine="600"/>
        <w:rPr>
          <w:rFonts w:ascii="仿宋_GB2312" w:eastAsia="仿宋_GB2312" w:hAnsi="宋体"/>
          <w:sz w:val="30"/>
          <w:szCs w:val="30"/>
        </w:rPr>
      </w:pPr>
      <w:r>
        <w:rPr>
          <w:rFonts w:ascii="仿宋_GB2312" w:eastAsia="仿宋_GB2312" w:hAnsi="宋体" w:hint="eastAsia"/>
          <w:sz w:val="30"/>
          <w:szCs w:val="30"/>
        </w:rPr>
        <w:t>1.发货日期：在收到购方通知后</w:t>
      </w:r>
      <w:r>
        <w:rPr>
          <w:rFonts w:ascii="仿宋_GB2312" w:eastAsia="仿宋_GB2312" w:hAnsi="宋体" w:hint="eastAsia"/>
          <w:sz w:val="30"/>
          <w:szCs w:val="30"/>
          <w:u w:val="single"/>
        </w:rPr>
        <w:t xml:space="preserve"> 2 </w:t>
      </w:r>
      <w:r>
        <w:rPr>
          <w:rFonts w:ascii="仿宋_GB2312" w:eastAsia="仿宋_GB2312" w:hAnsi="宋体" w:hint="eastAsia"/>
          <w:sz w:val="30"/>
          <w:szCs w:val="30"/>
        </w:rPr>
        <w:t>个工作日内发货;</w:t>
      </w:r>
    </w:p>
    <w:p w14:paraId="08182A16" w14:textId="77777777" w:rsidR="006C4D78" w:rsidRDefault="006C4D78" w:rsidP="006C4D78">
      <w:pPr>
        <w:ind w:firstLineChars="200" w:firstLine="600"/>
        <w:rPr>
          <w:rFonts w:ascii="仿宋_GB2312" w:eastAsia="仿宋_GB2312" w:hAnsi="宋体"/>
          <w:sz w:val="30"/>
          <w:szCs w:val="30"/>
        </w:rPr>
      </w:pPr>
      <w:r>
        <w:rPr>
          <w:rFonts w:ascii="仿宋_GB2312" w:eastAsia="仿宋_GB2312" w:hAnsi="宋体" w:hint="eastAsia"/>
          <w:sz w:val="30"/>
          <w:szCs w:val="30"/>
        </w:rPr>
        <w:t>2.发票类别及税率：</w:t>
      </w:r>
      <w:r>
        <w:rPr>
          <w:rFonts w:ascii="仿宋_GB2312" w:eastAsia="仿宋_GB2312" w:hAnsi="宋体" w:hint="eastAsia"/>
          <w:sz w:val="30"/>
          <w:szCs w:val="30"/>
        </w:rPr>
        <w:sym w:font="Wingdings 2" w:char="00A3"/>
      </w:r>
      <w:r>
        <w:rPr>
          <w:rFonts w:ascii="仿宋_GB2312" w:eastAsia="仿宋_GB2312" w:hAnsi="宋体" w:hint="eastAsia"/>
          <w:sz w:val="30"/>
          <w:szCs w:val="30"/>
        </w:rPr>
        <w:t>增值税专用发票，税率</w:t>
      </w:r>
      <w:r>
        <w:rPr>
          <w:rFonts w:ascii="仿宋_GB2312" w:eastAsia="仿宋_GB2312" w:hAnsi="宋体" w:hint="eastAsia"/>
          <w:sz w:val="30"/>
          <w:szCs w:val="30"/>
          <w:u w:val="single"/>
        </w:rPr>
        <w:t xml:space="preserve">   </w:t>
      </w:r>
      <w:r>
        <w:rPr>
          <w:rFonts w:ascii="仿宋_GB2312" w:eastAsia="仿宋_GB2312" w:hAnsi="宋体" w:hint="eastAsia"/>
          <w:sz w:val="30"/>
          <w:szCs w:val="30"/>
        </w:rPr>
        <w:t>%；</w:t>
      </w:r>
    </w:p>
    <w:p w14:paraId="2213376E" w14:textId="77777777" w:rsidR="006C4D78" w:rsidRDefault="006C4D78" w:rsidP="006C4D78">
      <w:pPr>
        <w:ind w:firstLineChars="1100" w:firstLine="3300"/>
        <w:rPr>
          <w:rFonts w:ascii="仿宋_GB2312" w:eastAsia="仿宋_GB2312" w:hAnsi="宋体"/>
          <w:sz w:val="30"/>
          <w:szCs w:val="30"/>
        </w:rPr>
      </w:pPr>
      <w:r>
        <w:rPr>
          <w:rFonts w:ascii="仿宋_GB2312" w:eastAsia="仿宋_GB2312" w:hAnsi="宋体" w:hint="eastAsia"/>
          <w:sz w:val="30"/>
          <w:szCs w:val="30"/>
        </w:rPr>
        <w:sym w:font="Wingdings 2" w:char="00A3"/>
      </w:r>
      <w:r>
        <w:rPr>
          <w:rFonts w:ascii="仿宋_GB2312" w:eastAsia="仿宋_GB2312" w:hAnsi="宋体" w:hint="eastAsia"/>
          <w:sz w:val="30"/>
          <w:szCs w:val="30"/>
        </w:rPr>
        <w:t>增值税普通发票，税率</w:t>
      </w:r>
      <w:r>
        <w:rPr>
          <w:rFonts w:ascii="仿宋_GB2312" w:eastAsia="仿宋_GB2312" w:hAnsi="宋体" w:hint="eastAsia"/>
          <w:sz w:val="30"/>
          <w:szCs w:val="30"/>
          <w:u w:val="single"/>
        </w:rPr>
        <w:t xml:space="preserve">   </w:t>
      </w:r>
      <w:r>
        <w:rPr>
          <w:rFonts w:ascii="仿宋_GB2312" w:eastAsia="仿宋_GB2312" w:hAnsi="宋体" w:hint="eastAsia"/>
          <w:sz w:val="30"/>
          <w:szCs w:val="30"/>
        </w:rPr>
        <w:t>%；</w:t>
      </w:r>
    </w:p>
    <w:p w14:paraId="56423B98" w14:textId="6098F9C4" w:rsidR="006C4D78" w:rsidRDefault="006C4D78" w:rsidP="006C4D78">
      <w:pPr>
        <w:rPr>
          <w:rFonts w:ascii="仿宋_GB2312" w:eastAsia="仿宋_GB2312" w:hAnsi="宋体"/>
          <w:sz w:val="30"/>
          <w:szCs w:val="30"/>
        </w:rPr>
      </w:pPr>
      <w:r>
        <w:rPr>
          <w:rFonts w:ascii="仿宋_GB2312" w:eastAsia="仿宋_GB2312" w:hAnsi="宋体" w:hint="eastAsia"/>
          <w:sz w:val="30"/>
          <w:szCs w:val="30"/>
        </w:rPr>
        <w:t xml:space="preserve">    3.付款方式及期限：供方收到发票后</w:t>
      </w:r>
      <w:r w:rsidR="00B13E4C">
        <w:rPr>
          <w:rFonts w:ascii="仿宋_GB2312" w:eastAsia="仿宋_GB2312" w:hAnsi="宋体"/>
          <w:sz w:val="30"/>
          <w:szCs w:val="30"/>
        </w:rPr>
        <w:t>60</w:t>
      </w:r>
      <w:r>
        <w:rPr>
          <w:rFonts w:ascii="仿宋_GB2312" w:eastAsia="仿宋_GB2312" w:hAnsi="宋体" w:hint="eastAsia"/>
          <w:sz w:val="30"/>
          <w:szCs w:val="30"/>
        </w:rPr>
        <w:t>日内付款；</w:t>
      </w:r>
    </w:p>
    <w:p w14:paraId="45F51EBE" w14:textId="77777777" w:rsidR="006C4D78" w:rsidRDefault="006C4D78" w:rsidP="006C4D78">
      <w:pPr>
        <w:ind w:firstLineChars="200" w:firstLine="600"/>
        <w:rPr>
          <w:rFonts w:ascii="仿宋_GB2312" w:eastAsia="仿宋_GB2312" w:hAnsi="宋体"/>
          <w:sz w:val="30"/>
          <w:szCs w:val="30"/>
        </w:rPr>
      </w:pPr>
      <w:r>
        <w:rPr>
          <w:rFonts w:ascii="仿宋_GB2312" w:eastAsia="仿宋_GB2312" w:hAnsi="宋体" w:hint="eastAsia"/>
          <w:sz w:val="30"/>
          <w:szCs w:val="30"/>
        </w:rPr>
        <w:t>4.本次报价有效期：</w:t>
      </w:r>
      <w:r>
        <w:rPr>
          <w:rFonts w:ascii="仿宋_GB2312" w:eastAsia="仿宋_GB2312" w:hAnsi="宋体" w:hint="eastAsia"/>
          <w:sz w:val="30"/>
          <w:szCs w:val="30"/>
          <w:u w:val="single"/>
        </w:rPr>
        <w:t xml:space="preserve">        </w:t>
      </w:r>
      <w:r>
        <w:rPr>
          <w:rFonts w:ascii="仿宋_GB2312" w:eastAsia="仿宋_GB2312" w:hAnsi="宋体" w:hint="eastAsia"/>
          <w:sz w:val="30"/>
          <w:szCs w:val="30"/>
        </w:rPr>
        <w:t>（如：1个月）；</w:t>
      </w:r>
    </w:p>
    <w:p w14:paraId="67A947C5" w14:textId="77777777" w:rsidR="006C4D78" w:rsidRDefault="006C4D78" w:rsidP="006C4D78">
      <w:pPr>
        <w:ind w:firstLineChars="200" w:firstLine="600"/>
        <w:rPr>
          <w:rFonts w:ascii="仿宋_GB2312" w:eastAsia="仿宋_GB2312" w:hAnsi="宋体"/>
          <w:sz w:val="30"/>
          <w:szCs w:val="30"/>
        </w:rPr>
      </w:pPr>
      <w:r>
        <w:rPr>
          <w:rFonts w:ascii="仿宋_GB2312" w:eastAsia="仿宋_GB2312" w:hAnsi="宋体" w:hint="eastAsia"/>
          <w:sz w:val="30"/>
          <w:szCs w:val="30"/>
        </w:rPr>
        <w:t>5.发货费用由供方承担；</w:t>
      </w:r>
    </w:p>
    <w:p w14:paraId="5B615844" w14:textId="2AABCBCF" w:rsidR="006C4D78" w:rsidRDefault="006C4D78" w:rsidP="00AB2E1B">
      <w:pPr>
        <w:ind w:firstLineChars="200" w:firstLine="600"/>
        <w:rPr>
          <w:rFonts w:ascii="仿宋_GB2312" w:eastAsia="仿宋_GB2312" w:hAnsi="宋体"/>
          <w:sz w:val="30"/>
          <w:szCs w:val="30"/>
        </w:rPr>
      </w:pPr>
      <w:r>
        <w:rPr>
          <w:rFonts w:ascii="仿宋_GB2312" w:eastAsia="仿宋_GB2312" w:hAnsi="宋体" w:hint="eastAsia"/>
          <w:sz w:val="30"/>
          <w:szCs w:val="30"/>
        </w:rPr>
        <w:t>6.需方收货验收前发生破损由供方承担。</w:t>
      </w:r>
    </w:p>
    <w:p w14:paraId="4084108E" w14:textId="77777777" w:rsidR="006C4D78" w:rsidRDefault="006C4D78" w:rsidP="006C4D78">
      <w:pPr>
        <w:ind w:firstLineChars="200" w:firstLine="600"/>
        <w:rPr>
          <w:rFonts w:ascii="仿宋_GB2312" w:eastAsia="仿宋_GB2312" w:hAnsi="宋体"/>
          <w:sz w:val="30"/>
          <w:szCs w:val="30"/>
        </w:rPr>
      </w:pPr>
    </w:p>
    <w:p w14:paraId="257BE7FC" w14:textId="77777777" w:rsidR="006C4D78" w:rsidRDefault="006C4D78" w:rsidP="006C4D78">
      <w:pPr>
        <w:ind w:firstLineChars="1119" w:firstLine="3357"/>
        <w:rPr>
          <w:rFonts w:ascii="仿宋_GB2312" w:eastAsia="仿宋_GB2312" w:hAnsi="宋体"/>
          <w:sz w:val="30"/>
          <w:szCs w:val="30"/>
        </w:rPr>
      </w:pPr>
      <w:r>
        <w:rPr>
          <w:rFonts w:ascii="仿宋_GB2312" w:eastAsia="仿宋_GB2312" w:hAnsi="宋体" w:hint="eastAsia"/>
          <w:sz w:val="30"/>
          <w:szCs w:val="30"/>
        </w:rPr>
        <w:t>报价单位（盖鲜章）：</w:t>
      </w:r>
    </w:p>
    <w:p w14:paraId="1D7F8491" w14:textId="77777777" w:rsidR="006C4D78" w:rsidRDefault="006C4D78" w:rsidP="006C4D78">
      <w:pPr>
        <w:ind w:firstLineChars="1119" w:firstLine="3357"/>
        <w:rPr>
          <w:rFonts w:ascii="仿宋_GB2312" w:eastAsia="仿宋_GB2312" w:hAnsi="宋体"/>
          <w:sz w:val="30"/>
          <w:szCs w:val="30"/>
        </w:rPr>
      </w:pPr>
      <w:r>
        <w:rPr>
          <w:rFonts w:ascii="仿宋_GB2312" w:eastAsia="仿宋_GB2312" w:hAnsi="宋体" w:hint="eastAsia"/>
          <w:sz w:val="30"/>
          <w:szCs w:val="30"/>
        </w:rPr>
        <w:t>联系人及电话：</w:t>
      </w:r>
    </w:p>
    <w:p w14:paraId="19D19207" w14:textId="65B8EF9B" w:rsidR="00C4157F" w:rsidRPr="002D34BF" w:rsidRDefault="006C4D78" w:rsidP="002D34BF">
      <w:pPr>
        <w:ind w:firstLineChars="1119" w:firstLine="3357"/>
        <w:rPr>
          <w:rFonts w:ascii="仿宋_GB2312" w:eastAsia="仿宋_GB2312" w:hAnsi="宋体"/>
          <w:sz w:val="30"/>
          <w:szCs w:val="30"/>
        </w:rPr>
      </w:pPr>
      <w:r>
        <w:rPr>
          <w:rFonts w:ascii="仿宋_GB2312" w:eastAsia="仿宋_GB2312" w:hAnsi="宋体" w:hint="eastAsia"/>
          <w:sz w:val="30"/>
          <w:szCs w:val="30"/>
        </w:rPr>
        <w:t>报价时间：</w:t>
      </w:r>
    </w:p>
    <w:sectPr w:rsidR="00C4157F" w:rsidRPr="002D34B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CC2F311" w14:textId="77777777" w:rsidR="00E326DE" w:rsidRDefault="00E326DE" w:rsidP="00BC01E4">
      <w:r>
        <w:separator/>
      </w:r>
    </w:p>
  </w:endnote>
  <w:endnote w:type="continuationSeparator" w:id="0">
    <w:p w14:paraId="4CD60F5C" w14:textId="77777777" w:rsidR="00E326DE" w:rsidRDefault="00E326DE" w:rsidP="00BC01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986E8FC" w14:textId="77777777" w:rsidR="00E326DE" w:rsidRDefault="00E326DE" w:rsidP="00BC01E4">
      <w:r>
        <w:separator/>
      </w:r>
    </w:p>
  </w:footnote>
  <w:footnote w:type="continuationSeparator" w:id="0">
    <w:p w14:paraId="6C4015CA" w14:textId="77777777" w:rsidR="00E326DE" w:rsidRDefault="00E326DE" w:rsidP="00BC01E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EAC12C5"/>
    <w:rsid w:val="000159FC"/>
    <w:rsid w:val="00040935"/>
    <w:rsid w:val="000A56FA"/>
    <w:rsid w:val="001551A1"/>
    <w:rsid w:val="001958B8"/>
    <w:rsid w:val="001B7AC0"/>
    <w:rsid w:val="001D7496"/>
    <w:rsid w:val="00206930"/>
    <w:rsid w:val="00235227"/>
    <w:rsid w:val="002D34BF"/>
    <w:rsid w:val="002D474A"/>
    <w:rsid w:val="0039513A"/>
    <w:rsid w:val="003B1D15"/>
    <w:rsid w:val="003F041F"/>
    <w:rsid w:val="0041434F"/>
    <w:rsid w:val="004911A3"/>
    <w:rsid w:val="004E2385"/>
    <w:rsid w:val="005179AE"/>
    <w:rsid w:val="005270C5"/>
    <w:rsid w:val="00544390"/>
    <w:rsid w:val="00596B79"/>
    <w:rsid w:val="006157A3"/>
    <w:rsid w:val="00646D34"/>
    <w:rsid w:val="006C4D78"/>
    <w:rsid w:val="007B19EC"/>
    <w:rsid w:val="007E0906"/>
    <w:rsid w:val="007F65C5"/>
    <w:rsid w:val="008637B6"/>
    <w:rsid w:val="00872A6B"/>
    <w:rsid w:val="008D7EEB"/>
    <w:rsid w:val="008F15F9"/>
    <w:rsid w:val="0090231E"/>
    <w:rsid w:val="00975823"/>
    <w:rsid w:val="00987F4A"/>
    <w:rsid w:val="00997073"/>
    <w:rsid w:val="009B0B34"/>
    <w:rsid w:val="009F1D7C"/>
    <w:rsid w:val="00A97E1B"/>
    <w:rsid w:val="00AA594C"/>
    <w:rsid w:val="00AB2E1B"/>
    <w:rsid w:val="00AC50CE"/>
    <w:rsid w:val="00B13E4C"/>
    <w:rsid w:val="00B417E8"/>
    <w:rsid w:val="00BC01E4"/>
    <w:rsid w:val="00BC0443"/>
    <w:rsid w:val="00C277F3"/>
    <w:rsid w:val="00C4157F"/>
    <w:rsid w:val="00C54391"/>
    <w:rsid w:val="00CF06A4"/>
    <w:rsid w:val="00CF1B1D"/>
    <w:rsid w:val="00D06211"/>
    <w:rsid w:val="00D371CB"/>
    <w:rsid w:val="00DD0577"/>
    <w:rsid w:val="00DE252F"/>
    <w:rsid w:val="00E326DE"/>
    <w:rsid w:val="00EA261B"/>
    <w:rsid w:val="00FC5749"/>
    <w:rsid w:val="178873EF"/>
    <w:rsid w:val="215D69D4"/>
    <w:rsid w:val="242E16E8"/>
    <w:rsid w:val="2B5C0F40"/>
    <w:rsid w:val="2E461B2A"/>
    <w:rsid w:val="3EBB73F9"/>
    <w:rsid w:val="4EAC12C5"/>
    <w:rsid w:val="52944797"/>
    <w:rsid w:val="57583595"/>
    <w:rsid w:val="5DCC67FF"/>
    <w:rsid w:val="654E5D09"/>
    <w:rsid w:val="702E5ACC"/>
    <w:rsid w:val="785C211A"/>
    <w:rsid w:val="7A1B6114"/>
    <w:rsid w:val="7C4E5B0E"/>
    <w:rsid w:val="7DAF6F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D901ED9"/>
  <w15:docId w15:val="{011C4D04-53EF-4BC6-B710-F06322926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01">
    <w:name w:val="font01"/>
    <w:basedOn w:val="a0"/>
    <w:qFormat/>
    <w:rPr>
      <w:rFonts w:ascii="Calibri" w:hAnsi="Calibri" w:cs="Calibri"/>
      <w:color w:val="000000"/>
      <w:sz w:val="22"/>
      <w:szCs w:val="22"/>
      <w:u w:val="none"/>
    </w:rPr>
  </w:style>
  <w:style w:type="character" w:customStyle="1" w:styleId="font11">
    <w:name w:val="font11"/>
    <w:basedOn w:val="a0"/>
    <w:qFormat/>
    <w:rPr>
      <w:rFonts w:ascii="宋体" w:eastAsia="宋体" w:hAnsi="宋体" w:cs="宋体" w:hint="eastAsia"/>
      <w:color w:val="000000"/>
      <w:sz w:val="22"/>
      <w:szCs w:val="22"/>
      <w:u w:val="none"/>
    </w:rPr>
  </w:style>
  <w:style w:type="paragraph" w:styleId="a3">
    <w:name w:val="header"/>
    <w:basedOn w:val="a"/>
    <w:link w:val="a4"/>
    <w:rsid w:val="00BC01E4"/>
    <w:pPr>
      <w:tabs>
        <w:tab w:val="center" w:pos="4153"/>
        <w:tab w:val="right" w:pos="8306"/>
      </w:tabs>
      <w:snapToGrid w:val="0"/>
      <w:jc w:val="center"/>
    </w:pPr>
    <w:rPr>
      <w:sz w:val="18"/>
      <w:szCs w:val="18"/>
    </w:rPr>
  </w:style>
  <w:style w:type="character" w:customStyle="1" w:styleId="a4">
    <w:name w:val="页眉 字符"/>
    <w:basedOn w:val="a0"/>
    <w:link w:val="a3"/>
    <w:rsid w:val="00BC01E4"/>
    <w:rPr>
      <w:rFonts w:asciiTheme="minorHAnsi" w:eastAsiaTheme="minorEastAsia" w:hAnsiTheme="minorHAnsi" w:cstheme="minorBidi"/>
      <w:kern w:val="2"/>
      <w:sz w:val="18"/>
      <w:szCs w:val="18"/>
    </w:rPr>
  </w:style>
  <w:style w:type="paragraph" w:styleId="a5">
    <w:name w:val="footer"/>
    <w:basedOn w:val="a"/>
    <w:link w:val="a6"/>
    <w:rsid w:val="00BC01E4"/>
    <w:pPr>
      <w:tabs>
        <w:tab w:val="center" w:pos="4153"/>
        <w:tab w:val="right" w:pos="8306"/>
      </w:tabs>
      <w:snapToGrid w:val="0"/>
      <w:jc w:val="left"/>
    </w:pPr>
    <w:rPr>
      <w:sz w:val="18"/>
      <w:szCs w:val="18"/>
    </w:rPr>
  </w:style>
  <w:style w:type="character" w:customStyle="1" w:styleId="a6">
    <w:name w:val="页脚 字符"/>
    <w:basedOn w:val="a0"/>
    <w:link w:val="a5"/>
    <w:rsid w:val="00BC01E4"/>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86</TotalTime>
  <Pages>3</Pages>
  <Words>154</Words>
  <Characters>883</Characters>
  <Application>Microsoft Office Word</Application>
  <DocSecurity>0</DocSecurity>
  <Lines>7</Lines>
  <Paragraphs>2</Paragraphs>
  <ScaleCrop>false</ScaleCrop>
  <Company/>
  <LinksUpToDate>false</LinksUpToDate>
  <CharactersWithSpaces>1035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罗春</dc:creator>
  <cp:lastModifiedBy>王 志航</cp:lastModifiedBy>
  <cp:revision>50</cp:revision>
  <cp:lastPrinted>2025-06-16T05:39:00Z</cp:lastPrinted>
  <dcterms:created xsi:type="dcterms:W3CDTF">2024-02-26T09:10:00Z</dcterms:created>
  <dcterms:modified xsi:type="dcterms:W3CDTF">2025-06-23T06:59:00Z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C2D09CE0950349AF939A14EE6755D203</vt:lpwstr>
  </property>
</Properties>
</file>