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丸片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  <w:bookmarkStart w:id="0" w:name="_GoBack"/>
      <w:bookmarkEnd w:id="0"/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8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845"/>
        <w:gridCol w:w="2025"/>
        <w:gridCol w:w="1093"/>
        <w:gridCol w:w="790"/>
        <w:gridCol w:w="1035"/>
        <w:gridCol w:w="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型号规格（外径）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厚度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AB963F0"/>
    <w:rsid w:val="7EA62074"/>
    <w:rsid w:val="7EFD763D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3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2025-01-07T01:24:42Z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