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清洗剂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清洗剂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清洗剂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清洗剂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清洗剂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</w:rPr>
        <w:t>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98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25"/>
        <w:gridCol w:w="354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环保清洗剂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ECH-15N(25千克/桶)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脱膜剂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ECH-18N(25千克/桶)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HC-GM04-改3,25千克/桶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脱膜液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HC-702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RSB-39(25千克/桶)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WIN-15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YSA-015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YSA-018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除油剂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LHGR-208G(25千克/桶)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套环脱膜剂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LHGW-1703(25千克/桶)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特殊玻璃清洗剂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LHGR-213GM,25千克/桶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特种油墨专用脱墨剂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LHGR-207G,25千克/桶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脱膜剂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LHGW-1618-2(25千克/桶)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溢胶清胶液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LHGR-209-13 UV,25kg/桶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溢胶清胶液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LHGR-209-15 UV,25kg/桶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硬材质清洗剂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LHGW-15-5GM,25千克/桶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胶合片拆胶液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LHGR-218-2,25千克/桶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软材质清洗剂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LHGW-16,25千克/桶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脱胶剂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DWL-68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清洗粉剂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MBX-01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4F966D2D"/>
    <w:rsid w:val="512C3C9D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15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2025-01-06T12:26:24Z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