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99C5C0" w14:textId="77777777" w:rsidR="00D80CB4" w:rsidRDefault="00D80CB4">
      <w:pPr>
        <w:spacing w:line="800" w:lineRule="exact"/>
        <w:jc w:val="center"/>
        <w:rPr>
          <w:rFonts w:ascii="宋体"/>
          <w:b/>
          <w:bCs/>
          <w:spacing w:val="38"/>
          <w:sz w:val="72"/>
          <w:szCs w:val="72"/>
        </w:rPr>
      </w:pPr>
    </w:p>
    <w:p w14:paraId="42443443" w14:textId="77777777" w:rsidR="00D80CB4" w:rsidRDefault="00D80CB4">
      <w:pPr>
        <w:spacing w:line="800" w:lineRule="exact"/>
        <w:jc w:val="center"/>
        <w:rPr>
          <w:rFonts w:ascii="宋体"/>
          <w:b/>
          <w:bCs/>
          <w:spacing w:val="38"/>
          <w:sz w:val="72"/>
          <w:szCs w:val="72"/>
        </w:rPr>
      </w:pPr>
    </w:p>
    <w:p w14:paraId="4D95BC31" w14:textId="77777777" w:rsidR="00D80CB4" w:rsidRDefault="00000000">
      <w:pPr>
        <w:spacing w:line="800" w:lineRule="exact"/>
        <w:jc w:val="center"/>
        <w:rPr>
          <w:rFonts w:ascii="宋体"/>
          <w:b/>
          <w:bCs/>
          <w:spacing w:val="38"/>
          <w:sz w:val="72"/>
          <w:szCs w:val="72"/>
        </w:rPr>
      </w:pPr>
      <w:r>
        <w:rPr>
          <w:rFonts w:ascii="宋体" w:hAnsi="宋体" w:hint="eastAsia"/>
          <w:b/>
          <w:bCs/>
          <w:spacing w:val="38"/>
          <w:sz w:val="72"/>
          <w:szCs w:val="72"/>
        </w:rPr>
        <w:t>询价采购文件</w:t>
      </w:r>
    </w:p>
    <w:p w14:paraId="04617314" w14:textId="77777777" w:rsidR="00D80CB4" w:rsidRDefault="00D80CB4">
      <w:pPr>
        <w:spacing w:line="800" w:lineRule="exact"/>
        <w:jc w:val="center"/>
        <w:rPr>
          <w:sz w:val="32"/>
          <w:szCs w:val="32"/>
        </w:rPr>
      </w:pPr>
    </w:p>
    <w:p w14:paraId="2988807D" w14:textId="77777777" w:rsidR="00D80CB4" w:rsidRDefault="00000000">
      <w:pPr>
        <w:spacing w:line="800" w:lineRule="exact"/>
        <w:jc w:val="center"/>
        <w:rPr>
          <w:rFonts w:ascii="宋体"/>
          <w:b/>
          <w:bCs/>
          <w:spacing w:val="38"/>
          <w:sz w:val="72"/>
          <w:szCs w:val="72"/>
        </w:rPr>
      </w:pPr>
      <w:r>
        <w:rPr>
          <w:rFonts w:hint="eastAsia"/>
          <w:sz w:val="32"/>
          <w:szCs w:val="32"/>
        </w:rPr>
        <w:t>项目名称：厂区大棚棚顶维修项目</w:t>
      </w:r>
    </w:p>
    <w:p w14:paraId="74B5F40E" w14:textId="77777777" w:rsidR="00D80CB4" w:rsidRDefault="00D80CB4">
      <w:pPr>
        <w:spacing w:line="800" w:lineRule="exact"/>
        <w:jc w:val="center"/>
        <w:rPr>
          <w:rFonts w:ascii="宋体" w:hAnsi="宋体"/>
          <w:sz w:val="36"/>
          <w:szCs w:val="36"/>
        </w:rPr>
      </w:pPr>
    </w:p>
    <w:p w14:paraId="0360A338" w14:textId="77777777" w:rsidR="00D80CB4" w:rsidRDefault="00D80CB4">
      <w:pPr>
        <w:spacing w:line="800" w:lineRule="exact"/>
        <w:jc w:val="center"/>
        <w:rPr>
          <w:rFonts w:ascii="宋体" w:hAnsi="宋体"/>
          <w:sz w:val="36"/>
          <w:szCs w:val="36"/>
        </w:rPr>
      </w:pPr>
    </w:p>
    <w:p w14:paraId="2D623EA3" w14:textId="77777777" w:rsidR="00D80CB4" w:rsidRDefault="00000000">
      <w:pPr>
        <w:spacing w:line="800" w:lineRule="exact"/>
        <w:jc w:val="center"/>
        <w:rPr>
          <w:sz w:val="32"/>
          <w:szCs w:val="32"/>
        </w:rPr>
      </w:pPr>
      <w:r>
        <w:rPr>
          <w:rFonts w:hint="eastAsia"/>
          <w:sz w:val="32"/>
          <w:szCs w:val="32"/>
        </w:rPr>
        <w:t>项目编号：</w:t>
      </w:r>
      <w:r>
        <w:rPr>
          <w:sz w:val="32"/>
          <w:szCs w:val="32"/>
        </w:rPr>
        <w:t>HDGX-2024-042</w:t>
      </w:r>
    </w:p>
    <w:p w14:paraId="2D09BBE6" w14:textId="77777777" w:rsidR="00D80CB4" w:rsidRDefault="00D80CB4">
      <w:pPr>
        <w:spacing w:line="500" w:lineRule="exact"/>
        <w:rPr>
          <w:sz w:val="32"/>
          <w:szCs w:val="32"/>
        </w:rPr>
      </w:pPr>
    </w:p>
    <w:p w14:paraId="697A215F" w14:textId="77777777" w:rsidR="00D80CB4" w:rsidRPr="00DD0B2C" w:rsidRDefault="00D80CB4">
      <w:pPr>
        <w:spacing w:line="500" w:lineRule="exact"/>
        <w:rPr>
          <w:sz w:val="32"/>
          <w:szCs w:val="32"/>
        </w:rPr>
      </w:pPr>
    </w:p>
    <w:p w14:paraId="0D5F29E8" w14:textId="77777777" w:rsidR="00D80CB4" w:rsidRDefault="00D80CB4">
      <w:pPr>
        <w:spacing w:line="500" w:lineRule="exact"/>
        <w:rPr>
          <w:sz w:val="32"/>
          <w:szCs w:val="32"/>
        </w:rPr>
      </w:pPr>
    </w:p>
    <w:p w14:paraId="16D76E71" w14:textId="77777777" w:rsidR="00D80CB4" w:rsidRDefault="00D80CB4">
      <w:pPr>
        <w:spacing w:line="500" w:lineRule="exact"/>
        <w:rPr>
          <w:sz w:val="32"/>
          <w:szCs w:val="32"/>
        </w:rPr>
      </w:pPr>
    </w:p>
    <w:p w14:paraId="61B4B1A0" w14:textId="77777777" w:rsidR="00D80CB4" w:rsidRDefault="00000000">
      <w:pPr>
        <w:spacing w:line="500" w:lineRule="exact"/>
        <w:jc w:val="center"/>
        <w:rPr>
          <w:sz w:val="32"/>
          <w:szCs w:val="32"/>
        </w:rPr>
      </w:pPr>
      <w:r>
        <w:rPr>
          <w:rFonts w:hint="eastAsia"/>
          <w:sz w:val="32"/>
          <w:szCs w:val="32"/>
        </w:rPr>
        <w:t>成都恒达光学有限公司</w:t>
      </w:r>
    </w:p>
    <w:p w14:paraId="6C0F3963" w14:textId="77777777" w:rsidR="00D80CB4" w:rsidRDefault="00D80CB4">
      <w:pPr>
        <w:spacing w:line="500" w:lineRule="exact"/>
        <w:jc w:val="center"/>
        <w:rPr>
          <w:sz w:val="32"/>
          <w:szCs w:val="32"/>
        </w:rPr>
      </w:pPr>
    </w:p>
    <w:p w14:paraId="1F198B3F" w14:textId="77777777" w:rsidR="00D80CB4" w:rsidRDefault="00D80CB4">
      <w:pPr>
        <w:spacing w:line="500" w:lineRule="exact"/>
        <w:jc w:val="center"/>
        <w:rPr>
          <w:sz w:val="32"/>
          <w:szCs w:val="32"/>
        </w:rPr>
      </w:pPr>
    </w:p>
    <w:p w14:paraId="31FFA22A" w14:textId="79D77908" w:rsidR="00D80CB4" w:rsidRDefault="00000000">
      <w:pPr>
        <w:spacing w:line="500" w:lineRule="exact"/>
        <w:jc w:val="center"/>
        <w:rPr>
          <w:rFonts w:ascii="宋体"/>
          <w:sz w:val="44"/>
          <w:szCs w:val="44"/>
        </w:rPr>
      </w:pPr>
      <w:r>
        <w:rPr>
          <w:rFonts w:hint="eastAsia"/>
          <w:sz w:val="32"/>
          <w:szCs w:val="32"/>
        </w:rPr>
        <w:t>202</w:t>
      </w:r>
      <w:r>
        <w:rPr>
          <w:sz w:val="32"/>
          <w:szCs w:val="32"/>
        </w:rPr>
        <w:t>4</w:t>
      </w:r>
      <w:r>
        <w:rPr>
          <w:rFonts w:hint="eastAsia"/>
          <w:sz w:val="32"/>
          <w:szCs w:val="32"/>
        </w:rPr>
        <w:t>年</w:t>
      </w:r>
      <w:r>
        <w:rPr>
          <w:sz w:val="32"/>
          <w:szCs w:val="32"/>
        </w:rPr>
        <w:t>9</w:t>
      </w:r>
      <w:r>
        <w:rPr>
          <w:rFonts w:hint="eastAsia"/>
          <w:sz w:val="32"/>
          <w:szCs w:val="32"/>
        </w:rPr>
        <w:t>月</w:t>
      </w:r>
      <w:r w:rsidR="009510D7">
        <w:rPr>
          <w:sz w:val="32"/>
          <w:szCs w:val="32"/>
        </w:rPr>
        <w:t>9</w:t>
      </w:r>
      <w:r>
        <w:rPr>
          <w:rFonts w:hint="eastAsia"/>
          <w:sz w:val="32"/>
          <w:szCs w:val="32"/>
        </w:rPr>
        <w:t>日</w:t>
      </w:r>
    </w:p>
    <w:p w14:paraId="36FCFA87" w14:textId="77777777" w:rsidR="00D80CB4" w:rsidRDefault="00D80CB4">
      <w:pPr>
        <w:spacing w:line="500" w:lineRule="exact"/>
        <w:jc w:val="center"/>
        <w:rPr>
          <w:rFonts w:ascii="宋体"/>
          <w:sz w:val="44"/>
          <w:szCs w:val="44"/>
        </w:rPr>
      </w:pPr>
    </w:p>
    <w:p w14:paraId="2223DBA5" w14:textId="77777777" w:rsidR="00D80CB4" w:rsidRDefault="00D80CB4">
      <w:pPr>
        <w:spacing w:line="500" w:lineRule="exact"/>
        <w:jc w:val="center"/>
        <w:rPr>
          <w:rFonts w:ascii="宋体" w:hAnsi="宋体"/>
          <w:sz w:val="52"/>
        </w:rPr>
      </w:pPr>
    </w:p>
    <w:p w14:paraId="54AE112C" w14:textId="77777777" w:rsidR="00D80CB4" w:rsidRDefault="00D80CB4">
      <w:pPr>
        <w:spacing w:line="500" w:lineRule="exact"/>
        <w:jc w:val="center"/>
        <w:rPr>
          <w:rFonts w:ascii="宋体" w:hAnsi="宋体"/>
          <w:sz w:val="52"/>
        </w:rPr>
      </w:pPr>
    </w:p>
    <w:p w14:paraId="34D5A2B8" w14:textId="77777777" w:rsidR="00D80CB4" w:rsidRDefault="00D80CB4">
      <w:pPr>
        <w:spacing w:line="500" w:lineRule="exact"/>
        <w:jc w:val="center"/>
        <w:rPr>
          <w:rFonts w:ascii="宋体" w:hAnsi="宋体"/>
          <w:sz w:val="52"/>
        </w:rPr>
      </w:pPr>
    </w:p>
    <w:p w14:paraId="02D04F9A" w14:textId="77777777" w:rsidR="00D80CB4" w:rsidRDefault="00D80CB4">
      <w:pPr>
        <w:spacing w:line="500" w:lineRule="exact"/>
        <w:jc w:val="center"/>
        <w:rPr>
          <w:rFonts w:ascii="宋体" w:hAnsi="宋体"/>
          <w:sz w:val="52"/>
        </w:rPr>
      </w:pPr>
    </w:p>
    <w:p w14:paraId="0C8A89DC" w14:textId="77777777" w:rsidR="00D80CB4" w:rsidRDefault="00D80CB4">
      <w:pPr>
        <w:spacing w:line="500" w:lineRule="exact"/>
        <w:jc w:val="center"/>
        <w:rPr>
          <w:rFonts w:ascii="宋体" w:hAnsi="宋体"/>
          <w:sz w:val="52"/>
        </w:rPr>
      </w:pPr>
    </w:p>
    <w:p w14:paraId="39D77845" w14:textId="77777777" w:rsidR="00D80CB4" w:rsidRDefault="00D80CB4">
      <w:pPr>
        <w:spacing w:line="500" w:lineRule="exact"/>
        <w:jc w:val="center"/>
        <w:rPr>
          <w:rFonts w:ascii="宋体" w:hAnsi="宋体"/>
          <w:sz w:val="52"/>
        </w:rPr>
      </w:pPr>
    </w:p>
    <w:p w14:paraId="1A2DB425" w14:textId="77777777" w:rsidR="00D80CB4" w:rsidRDefault="00000000">
      <w:pPr>
        <w:spacing w:line="500" w:lineRule="exact"/>
        <w:jc w:val="center"/>
        <w:rPr>
          <w:rFonts w:ascii="宋体"/>
          <w:sz w:val="52"/>
        </w:rPr>
      </w:pPr>
      <w:r>
        <w:rPr>
          <w:rFonts w:ascii="宋体" w:hAnsi="宋体" w:hint="eastAsia"/>
          <w:sz w:val="52"/>
        </w:rPr>
        <w:lastRenderedPageBreak/>
        <w:t>目录</w:t>
      </w:r>
    </w:p>
    <w:p w14:paraId="6664A5C3" w14:textId="77777777" w:rsidR="00D80CB4" w:rsidRDefault="00D80CB4">
      <w:pPr>
        <w:spacing w:line="500" w:lineRule="exact"/>
        <w:jc w:val="center"/>
        <w:rPr>
          <w:rFonts w:ascii="宋体"/>
          <w:sz w:val="44"/>
        </w:rPr>
      </w:pPr>
    </w:p>
    <w:p w14:paraId="3E381E21" w14:textId="77777777" w:rsidR="00D80CB4" w:rsidRDefault="00000000">
      <w:pPr>
        <w:spacing w:line="1200" w:lineRule="exact"/>
        <w:ind w:firstLineChars="199" w:firstLine="557"/>
        <w:rPr>
          <w:rFonts w:ascii="宋体"/>
          <w:sz w:val="28"/>
        </w:rPr>
      </w:pPr>
      <w:r>
        <w:rPr>
          <w:rFonts w:ascii="宋体" w:hAnsi="宋体" w:hint="eastAsia"/>
          <w:sz w:val="28"/>
        </w:rPr>
        <w:t>第一部分 询价采购邀请函……</w:t>
      </w:r>
      <w:proofErr w:type="gramStart"/>
      <w:r>
        <w:rPr>
          <w:rFonts w:ascii="宋体" w:hAnsi="宋体" w:hint="eastAsia"/>
          <w:sz w:val="28"/>
        </w:rPr>
        <w:t>……………</w:t>
      </w:r>
      <w:proofErr w:type="gramEnd"/>
    </w:p>
    <w:p w14:paraId="09E8AE3C" w14:textId="77777777" w:rsidR="00D80CB4" w:rsidRDefault="00000000">
      <w:pPr>
        <w:spacing w:line="1200" w:lineRule="exact"/>
        <w:ind w:firstLineChars="199" w:firstLine="557"/>
        <w:rPr>
          <w:rFonts w:ascii="宋体"/>
          <w:sz w:val="28"/>
        </w:rPr>
      </w:pPr>
      <w:r>
        <w:rPr>
          <w:rFonts w:ascii="宋体" w:hAnsi="宋体" w:hint="eastAsia"/>
          <w:sz w:val="28"/>
        </w:rPr>
        <w:t>第二部分 投标人须知……</w:t>
      </w:r>
      <w:proofErr w:type="gramStart"/>
      <w:r>
        <w:rPr>
          <w:rFonts w:ascii="宋体" w:hAnsi="宋体" w:hint="eastAsia"/>
          <w:sz w:val="28"/>
        </w:rPr>
        <w:t>…………………</w:t>
      </w:r>
      <w:proofErr w:type="gramEnd"/>
    </w:p>
    <w:p w14:paraId="3E70E9E5" w14:textId="77777777" w:rsidR="00D80CB4" w:rsidRDefault="00000000">
      <w:pPr>
        <w:spacing w:line="1200" w:lineRule="exact"/>
        <w:ind w:firstLineChars="199" w:firstLine="557"/>
        <w:rPr>
          <w:rFonts w:ascii="宋体"/>
          <w:sz w:val="28"/>
        </w:rPr>
      </w:pPr>
      <w:r>
        <w:rPr>
          <w:rFonts w:ascii="宋体" w:hAnsi="宋体" w:hint="eastAsia"/>
          <w:sz w:val="28"/>
        </w:rPr>
        <w:t>第三部分 技术条款……</w:t>
      </w:r>
      <w:proofErr w:type="gramStart"/>
      <w:r>
        <w:rPr>
          <w:rFonts w:ascii="宋体" w:hAnsi="宋体" w:hint="eastAsia"/>
          <w:sz w:val="28"/>
        </w:rPr>
        <w:t>……………………</w:t>
      </w:r>
      <w:proofErr w:type="gramEnd"/>
    </w:p>
    <w:p w14:paraId="0CC9D594" w14:textId="77777777" w:rsidR="00D80CB4" w:rsidRDefault="00000000">
      <w:pPr>
        <w:spacing w:line="1200" w:lineRule="exact"/>
        <w:ind w:firstLineChars="199" w:firstLine="557"/>
        <w:rPr>
          <w:rFonts w:ascii="宋体"/>
          <w:sz w:val="28"/>
        </w:rPr>
      </w:pPr>
      <w:r>
        <w:rPr>
          <w:rFonts w:ascii="宋体" w:hAnsi="宋体" w:hint="eastAsia"/>
          <w:sz w:val="28"/>
        </w:rPr>
        <w:t>第四部分 合同条款……</w:t>
      </w:r>
      <w:proofErr w:type="gramStart"/>
      <w:r>
        <w:rPr>
          <w:rFonts w:ascii="宋体" w:hAnsi="宋体" w:hint="eastAsia"/>
          <w:sz w:val="28"/>
        </w:rPr>
        <w:t>………………………</w:t>
      </w:r>
      <w:proofErr w:type="gramEnd"/>
    </w:p>
    <w:p w14:paraId="36134B02" w14:textId="77777777" w:rsidR="00D80CB4" w:rsidRDefault="00000000">
      <w:pPr>
        <w:spacing w:line="1200" w:lineRule="exact"/>
        <w:ind w:firstLineChars="199" w:firstLine="557"/>
        <w:rPr>
          <w:rFonts w:ascii="宋体"/>
          <w:sz w:val="28"/>
        </w:rPr>
      </w:pPr>
      <w:r>
        <w:rPr>
          <w:rFonts w:ascii="宋体" w:hAnsi="宋体" w:hint="eastAsia"/>
          <w:sz w:val="28"/>
        </w:rPr>
        <w:t>第五部分 报价文件格式……</w:t>
      </w:r>
      <w:proofErr w:type="gramStart"/>
      <w:r>
        <w:rPr>
          <w:rFonts w:ascii="宋体" w:hAnsi="宋体" w:hint="eastAsia"/>
          <w:sz w:val="28"/>
        </w:rPr>
        <w:t>………………………</w:t>
      </w:r>
      <w:proofErr w:type="gramEnd"/>
    </w:p>
    <w:p w14:paraId="1D316711" w14:textId="77777777" w:rsidR="00D80CB4" w:rsidRDefault="00D80CB4">
      <w:pPr>
        <w:rPr>
          <w:rFonts w:ascii="宋体"/>
          <w:sz w:val="20"/>
        </w:rPr>
      </w:pPr>
    </w:p>
    <w:p w14:paraId="0B4BBAC4" w14:textId="77777777" w:rsidR="00D80CB4" w:rsidRDefault="00D80CB4">
      <w:pPr>
        <w:rPr>
          <w:rFonts w:ascii="宋体"/>
          <w:sz w:val="20"/>
        </w:rPr>
      </w:pPr>
    </w:p>
    <w:p w14:paraId="73489E88" w14:textId="77777777" w:rsidR="00D80CB4" w:rsidRDefault="00D80CB4">
      <w:pPr>
        <w:rPr>
          <w:rFonts w:ascii="宋体"/>
          <w:sz w:val="20"/>
        </w:rPr>
      </w:pPr>
    </w:p>
    <w:p w14:paraId="43F6C37D" w14:textId="77777777" w:rsidR="00D80CB4" w:rsidRDefault="00D80CB4">
      <w:pPr>
        <w:rPr>
          <w:rFonts w:ascii="宋体"/>
          <w:sz w:val="20"/>
        </w:rPr>
      </w:pPr>
    </w:p>
    <w:p w14:paraId="6CB66474" w14:textId="77777777" w:rsidR="00D80CB4" w:rsidRDefault="00D80CB4">
      <w:pPr>
        <w:rPr>
          <w:rFonts w:ascii="宋体"/>
          <w:sz w:val="20"/>
        </w:rPr>
      </w:pPr>
    </w:p>
    <w:p w14:paraId="2C38B260" w14:textId="77777777" w:rsidR="00D80CB4" w:rsidRDefault="00D80CB4">
      <w:pPr>
        <w:rPr>
          <w:rFonts w:ascii="宋体"/>
          <w:sz w:val="20"/>
        </w:rPr>
      </w:pPr>
    </w:p>
    <w:p w14:paraId="161FC6A6" w14:textId="77777777" w:rsidR="00D80CB4" w:rsidRDefault="00D80CB4">
      <w:pPr>
        <w:rPr>
          <w:rFonts w:ascii="宋体"/>
          <w:sz w:val="20"/>
        </w:rPr>
      </w:pPr>
    </w:p>
    <w:p w14:paraId="5C148381" w14:textId="77777777" w:rsidR="00D80CB4" w:rsidRDefault="00D80CB4">
      <w:pPr>
        <w:rPr>
          <w:rFonts w:ascii="宋体"/>
          <w:sz w:val="20"/>
        </w:rPr>
      </w:pPr>
    </w:p>
    <w:p w14:paraId="1A05C45B" w14:textId="77777777" w:rsidR="00D80CB4" w:rsidRDefault="00D80CB4">
      <w:pPr>
        <w:rPr>
          <w:rFonts w:ascii="宋体"/>
          <w:sz w:val="20"/>
        </w:rPr>
      </w:pPr>
    </w:p>
    <w:p w14:paraId="6A4A9E63" w14:textId="77777777" w:rsidR="00D80CB4" w:rsidRDefault="00D80CB4">
      <w:pPr>
        <w:rPr>
          <w:rFonts w:ascii="宋体"/>
          <w:sz w:val="20"/>
        </w:rPr>
      </w:pPr>
    </w:p>
    <w:p w14:paraId="4BAB392B" w14:textId="77777777" w:rsidR="00D80CB4" w:rsidRDefault="00D80CB4">
      <w:pPr>
        <w:rPr>
          <w:rFonts w:ascii="宋体"/>
          <w:sz w:val="20"/>
        </w:rPr>
      </w:pPr>
    </w:p>
    <w:p w14:paraId="02BD1478" w14:textId="77777777" w:rsidR="00D80CB4" w:rsidRDefault="00D80CB4">
      <w:pPr>
        <w:rPr>
          <w:rFonts w:ascii="宋体"/>
          <w:sz w:val="20"/>
        </w:rPr>
      </w:pPr>
    </w:p>
    <w:p w14:paraId="2AC6FE03" w14:textId="77777777" w:rsidR="00D80CB4" w:rsidRDefault="00D80CB4">
      <w:pPr>
        <w:rPr>
          <w:rFonts w:ascii="宋体"/>
          <w:sz w:val="20"/>
        </w:rPr>
      </w:pPr>
    </w:p>
    <w:p w14:paraId="2F0B7855" w14:textId="77777777" w:rsidR="00D80CB4" w:rsidRDefault="00D80CB4">
      <w:pPr>
        <w:rPr>
          <w:rFonts w:ascii="宋体"/>
          <w:sz w:val="20"/>
        </w:rPr>
      </w:pPr>
    </w:p>
    <w:p w14:paraId="66142B0B" w14:textId="77777777" w:rsidR="00D80CB4" w:rsidRDefault="00D80CB4">
      <w:pPr>
        <w:rPr>
          <w:rFonts w:ascii="宋体"/>
          <w:sz w:val="20"/>
        </w:rPr>
      </w:pPr>
    </w:p>
    <w:p w14:paraId="2EC440DB" w14:textId="77777777" w:rsidR="00D80CB4" w:rsidRDefault="00D80CB4">
      <w:pPr>
        <w:rPr>
          <w:rFonts w:ascii="宋体"/>
          <w:sz w:val="20"/>
        </w:rPr>
      </w:pPr>
    </w:p>
    <w:p w14:paraId="39F8CEB3" w14:textId="77777777" w:rsidR="00D80CB4" w:rsidRDefault="00D80CB4">
      <w:pPr>
        <w:rPr>
          <w:rFonts w:ascii="宋体"/>
          <w:sz w:val="20"/>
        </w:rPr>
      </w:pPr>
    </w:p>
    <w:p w14:paraId="191E8B43" w14:textId="77777777" w:rsidR="00D80CB4" w:rsidRDefault="00D80CB4">
      <w:pPr>
        <w:rPr>
          <w:rFonts w:ascii="宋体"/>
          <w:sz w:val="20"/>
        </w:rPr>
      </w:pPr>
    </w:p>
    <w:p w14:paraId="43D141D6" w14:textId="77777777" w:rsidR="00D80CB4" w:rsidRDefault="00D80CB4">
      <w:pPr>
        <w:rPr>
          <w:rFonts w:ascii="宋体"/>
          <w:sz w:val="20"/>
        </w:rPr>
      </w:pPr>
    </w:p>
    <w:p w14:paraId="4DD786EF" w14:textId="77777777" w:rsidR="00D80CB4" w:rsidRDefault="00D80CB4">
      <w:pPr>
        <w:rPr>
          <w:rFonts w:ascii="宋体"/>
          <w:sz w:val="20"/>
        </w:rPr>
      </w:pPr>
    </w:p>
    <w:p w14:paraId="606050A5" w14:textId="77777777" w:rsidR="00D80CB4" w:rsidRDefault="00D80CB4">
      <w:pPr>
        <w:rPr>
          <w:rFonts w:ascii="宋体"/>
          <w:sz w:val="20"/>
        </w:rPr>
      </w:pPr>
    </w:p>
    <w:p w14:paraId="6A02B144" w14:textId="77777777" w:rsidR="00D80CB4" w:rsidRDefault="00D80CB4">
      <w:pPr>
        <w:rPr>
          <w:rFonts w:ascii="宋体"/>
          <w:sz w:val="20"/>
        </w:rPr>
      </w:pPr>
    </w:p>
    <w:p w14:paraId="04576A0E" w14:textId="77777777" w:rsidR="00D80CB4" w:rsidRDefault="00000000">
      <w:pPr>
        <w:spacing w:line="500" w:lineRule="exact"/>
        <w:ind w:firstLineChars="900" w:firstLine="2880"/>
        <w:rPr>
          <w:rFonts w:ascii="宋体"/>
          <w:bCs/>
          <w:sz w:val="32"/>
          <w:szCs w:val="32"/>
        </w:rPr>
      </w:pPr>
      <w:r>
        <w:rPr>
          <w:rFonts w:ascii="宋体" w:hAnsi="宋体" w:hint="eastAsia"/>
          <w:bCs/>
          <w:sz w:val="32"/>
          <w:szCs w:val="32"/>
        </w:rPr>
        <w:lastRenderedPageBreak/>
        <w:t>第一部分  询价采购邀请函</w:t>
      </w:r>
    </w:p>
    <w:p w14:paraId="288C413A" w14:textId="77777777" w:rsidR="00D80CB4" w:rsidRDefault="00000000">
      <w:pPr>
        <w:spacing w:line="360" w:lineRule="auto"/>
        <w:rPr>
          <w:rFonts w:ascii="宋体"/>
          <w:sz w:val="24"/>
        </w:rPr>
      </w:pPr>
      <w:r>
        <w:rPr>
          <w:rFonts w:ascii="宋体" w:hAnsi="宋体" w:hint="eastAsia"/>
          <w:sz w:val="24"/>
        </w:rPr>
        <w:t>各投标人：</w:t>
      </w:r>
    </w:p>
    <w:p w14:paraId="27AF1302" w14:textId="10155FA9" w:rsidR="00D80CB4" w:rsidRDefault="00000000">
      <w:pPr>
        <w:spacing w:line="360" w:lineRule="auto"/>
        <w:ind w:firstLineChars="200" w:firstLine="480"/>
        <w:rPr>
          <w:sz w:val="24"/>
        </w:rPr>
      </w:pPr>
      <w:r>
        <w:rPr>
          <w:rFonts w:ascii="宋体" w:hAnsi="宋体" w:hint="eastAsia"/>
          <w:sz w:val="24"/>
        </w:rPr>
        <w:t>成都恒达</w:t>
      </w:r>
      <w:r>
        <w:rPr>
          <w:rFonts w:ascii="宋体" w:hAnsi="宋体"/>
          <w:sz w:val="24"/>
        </w:rPr>
        <w:t>光学有限公司</w:t>
      </w:r>
      <w:r w:rsidR="001B1B0A">
        <w:rPr>
          <w:rFonts w:ascii="宋体" w:hAnsi="宋体" w:hint="eastAsia"/>
          <w:sz w:val="24"/>
        </w:rPr>
        <w:t>由于</w:t>
      </w:r>
      <w:r>
        <w:rPr>
          <w:rFonts w:ascii="宋体" w:hAnsi="宋体" w:hint="eastAsia"/>
          <w:sz w:val="24"/>
          <w:u w:val="single"/>
        </w:rPr>
        <w:t xml:space="preserve"> 厂区大棚顶棚维修项目</w:t>
      </w:r>
      <w:r>
        <w:rPr>
          <w:rFonts w:ascii="宋体" w:hAnsi="宋体" w:hint="eastAsia"/>
          <w:sz w:val="24"/>
        </w:rPr>
        <w:t xml:space="preserve"> </w:t>
      </w:r>
      <w:r w:rsidR="001B1B0A">
        <w:rPr>
          <w:rFonts w:ascii="宋体" w:hAnsi="宋体" w:hint="eastAsia"/>
          <w:sz w:val="24"/>
        </w:rPr>
        <w:t>第一次</w:t>
      </w:r>
      <w:r>
        <w:rPr>
          <w:rFonts w:ascii="宋体" w:hAnsi="宋体" w:hint="eastAsia"/>
          <w:sz w:val="24"/>
        </w:rPr>
        <w:t>询价</w:t>
      </w:r>
      <w:r w:rsidR="001B1B0A">
        <w:rPr>
          <w:rFonts w:ascii="宋体" w:hAnsi="宋体" w:hint="eastAsia"/>
          <w:sz w:val="24"/>
        </w:rPr>
        <w:t>不足三家</w:t>
      </w:r>
      <w:r>
        <w:rPr>
          <w:rFonts w:ascii="宋体" w:hAnsi="宋体" w:hint="eastAsia"/>
          <w:sz w:val="24"/>
        </w:rPr>
        <w:t>，</w:t>
      </w:r>
      <w:r w:rsidR="001B1B0A">
        <w:rPr>
          <w:rFonts w:ascii="宋体" w:hAnsi="宋体" w:hint="eastAsia"/>
          <w:sz w:val="24"/>
        </w:rPr>
        <w:t>现面向社会进行第二次询价，</w:t>
      </w:r>
      <w:r>
        <w:rPr>
          <w:rFonts w:ascii="宋体" w:hAnsi="宋体" w:hint="eastAsia"/>
          <w:sz w:val="24"/>
        </w:rPr>
        <w:t>欢迎合格投标人前来报价。</w:t>
      </w:r>
    </w:p>
    <w:p w14:paraId="0278EB67" w14:textId="77777777" w:rsidR="00D80CB4" w:rsidRDefault="00000000">
      <w:pPr>
        <w:spacing w:line="360" w:lineRule="auto"/>
        <w:rPr>
          <w:rFonts w:ascii="宋体"/>
          <w:b/>
          <w:sz w:val="24"/>
        </w:rPr>
      </w:pPr>
      <w:r>
        <w:rPr>
          <w:rFonts w:ascii="宋体" w:hAnsi="宋体" w:hint="eastAsia"/>
          <w:b/>
          <w:sz w:val="24"/>
        </w:rPr>
        <w:t>一、项目名称及编号</w:t>
      </w:r>
    </w:p>
    <w:p w14:paraId="73EB8051" w14:textId="77777777" w:rsidR="00D80CB4" w:rsidRDefault="00000000">
      <w:pPr>
        <w:spacing w:line="360" w:lineRule="auto"/>
        <w:rPr>
          <w:rFonts w:ascii="宋体" w:hAnsi="宋体"/>
          <w:sz w:val="24"/>
        </w:rPr>
      </w:pPr>
      <w:r>
        <w:rPr>
          <w:rFonts w:ascii="宋体" w:hAnsi="宋体" w:hint="eastAsia"/>
          <w:sz w:val="24"/>
        </w:rPr>
        <w:t>项目名称：厂区大棚顶棚维修项目</w:t>
      </w:r>
    </w:p>
    <w:p w14:paraId="2CA6A295" w14:textId="77777777" w:rsidR="00D80CB4" w:rsidRDefault="00000000">
      <w:pPr>
        <w:spacing w:line="360" w:lineRule="auto"/>
        <w:rPr>
          <w:rFonts w:ascii="宋体" w:hAnsi="宋体"/>
          <w:sz w:val="24"/>
        </w:rPr>
      </w:pPr>
      <w:r>
        <w:rPr>
          <w:rFonts w:ascii="宋体" w:hAnsi="宋体" w:hint="eastAsia"/>
          <w:sz w:val="24"/>
        </w:rPr>
        <w:t>项目编号：</w:t>
      </w:r>
      <w:r>
        <w:rPr>
          <w:rFonts w:ascii="宋体" w:hAnsi="宋体"/>
          <w:sz w:val="24"/>
        </w:rPr>
        <w:t>HDGX-2024-042</w:t>
      </w:r>
    </w:p>
    <w:p w14:paraId="0FB801FA" w14:textId="77777777" w:rsidR="00D80CB4" w:rsidRDefault="00000000">
      <w:pPr>
        <w:pStyle w:val="a7"/>
        <w:spacing w:line="360" w:lineRule="auto"/>
        <w:ind w:leftChars="0" w:left="0"/>
        <w:rPr>
          <w:rFonts w:ascii="宋体" w:hAnsi="宋体"/>
          <w:b/>
        </w:rPr>
      </w:pPr>
      <w:r>
        <w:rPr>
          <w:rFonts w:ascii="宋体" w:hAnsi="宋体" w:hint="eastAsia"/>
          <w:b/>
        </w:rPr>
        <w:t>二、项目简要说明：</w:t>
      </w:r>
      <w:r>
        <w:rPr>
          <w:rFonts w:ascii="宋体" w:hAnsi="宋体" w:hint="eastAsia"/>
          <w:kern w:val="2"/>
        </w:rPr>
        <w:t>根据</w:t>
      </w:r>
      <w:r>
        <w:rPr>
          <w:rFonts w:ascii="宋体" w:hAnsi="宋体"/>
          <w:kern w:val="2"/>
        </w:rPr>
        <w:t>技术</w:t>
      </w:r>
      <w:r>
        <w:rPr>
          <w:rFonts w:ascii="宋体" w:hAnsi="宋体" w:hint="eastAsia"/>
          <w:kern w:val="2"/>
        </w:rPr>
        <w:t>要求对棚顶防雨布进行换新和重新铺设</w:t>
      </w:r>
      <w:r>
        <w:rPr>
          <w:rFonts w:ascii="宋体" w:hAnsi="宋体"/>
          <w:kern w:val="2"/>
        </w:rPr>
        <w:t>。</w:t>
      </w:r>
    </w:p>
    <w:p w14:paraId="2130911D" w14:textId="77777777" w:rsidR="00D80CB4" w:rsidRDefault="00000000">
      <w:pPr>
        <w:pStyle w:val="a7"/>
        <w:spacing w:line="360" w:lineRule="auto"/>
        <w:ind w:leftChars="0" w:left="0"/>
        <w:rPr>
          <w:rFonts w:ascii="宋体"/>
          <w:b/>
        </w:rPr>
      </w:pPr>
      <w:r>
        <w:rPr>
          <w:rFonts w:ascii="宋体" w:hAnsi="宋体" w:hint="eastAsia"/>
          <w:b/>
        </w:rPr>
        <w:t>三、合格投标人资格要求</w:t>
      </w:r>
    </w:p>
    <w:p w14:paraId="5F3BCF57" w14:textId="77777777" w:rsidR="00D80CB4" w:rsidRDefault="00000000">
      <w:pPr>
        <w:pStyle w:val="af9"/>
        <w:spacing w:line="360" w:lineRule="auto"/>
        <w:ind w:left="360" w:firstLineChars="0" w:firstLine="0"/>
        <w:rPr>
          <w:rFonts w:ascii="宋体" w:hAnsi="宋体"/>
          <w:sz w:val="24"/>
          <w:szCs w:val="24"/>
        </w:rPr>
      </w:pPr>
      <w:r>
        <w:rPr>
          <w:rFonts w:ascii="宋体" w:hAnsi="宋体" w:hint="eastAsia"/>
          <w:sz w:val="24"/>
          <w:szCs w:val="24"/>
        </w:rPr>
        <w:t>（一）</w:t>
      </w:r>
      <w:r>
        <w:rPr>
          <w:rFonts w:ascii="宋体" w:hAnsi="宋体"/>
          <w:sz w:val="24"/>
          <w:szCs w:val="24"/>
        </w:rPr>
        <w:t>具有独立承担民事责任的能力</w:t>
      </w:r>
      <w:r>
        <w:rPr>
          <w:rFonts w:ascii="宋体" w:hAnsi="宋体" w:hint="eastAsia"/>
          <w:sz w:val="24"/>
          <w:szCs w:val="24"/>
        </w:rPr>
        <w:t>；</w:t>
      </w:r>
    </w:p>
    <w:p w14:paraId="148E133A" w14:textId="67019B96" w:rsidR="00D80CB4" w:rsidRPr="00B555C2" w:rsidRDefault="00000000" w:rsidP="00B555C2">
      <w:pPr>
        <w:pStyle w:val="af9"/>
        <w:spacing w:line="360" w:lineRule="auto"/>
        <w:ind w:left="360" w:firstLineChars="0" w:firstLine="0"/>
        <w:rPr>
          <w:rFonts w:ascii="宋体" w:hAnsi="宋体"/>
          <w:sz w:val="24"/>
          <w:szCs w:val="24"/>
        </w:rPr>
      </w:pPr>
      <w:r>
        <w:rPr>
          <w:rFonts w:ascii="宋体" w:hAnsi="宋体" w:hint="eastAsia"/>
          <w:sz w:val="24"/>
          <w:szCs w:val="24"/>
        </w:rPr>
        <w:t>（二）具有本项目施工所需的营业资质</w:t>
      </w:r>
      <w:r w:rsidR="00F57A90">
        <w:rPr>
          <w:rFonts w:ascii="宋体" w:hAnsi="宋体" w:hint="eastAsia"/>
          <w:sz w:val="24"/>
          <w:szCs w:val="24"/>
        </w:rPr>
        <w:t>及相关资质</w:t>
      </w:r>
      <w:r w:rsidR="00F57A90" w:rsidRPr="00B555C2">
        <w:rPr>
          <w:rFonts w:ascii="宋体" w:hAnsi="宋体" w:hint="eastAsia"/>
          <w:sz w:val="24"/>
          <w:szCs w:val="24"/>
        </w:rPr>
        <w:t>（安全生产许可证、建筑业企业资质证书）；</w:t>
      </w:r>
    </w:p>
    <w:p w14:paraId="29844AA6" w14:textId="77777777" w:rsidR="00D80CB4" w:rsidRDefault="00000000">
      <w:pPr>
        <w:pStyle w:val="af9"/>
        <w:spacing w:line="360" w:lineRule="auto"/>
        <w:ind w:left="360" w:firstLineChars="0" w:firstLine="0"/>
        <w:rPr>
          <w:rFonts w:ascii="宋体" w:hAnsi="宋体"/>
          <w:sz w:val="24"/>
          <w:szCs w:val="24"/>
        </w:rPr>
      </w:pPr>
      <w:r>
        <w:rPr>
          <w:rFonts w:ascii="宋体" w:hAnsi="宋体" w:hint="eastAsia"/>
          <w:sz w:val="24"/>
          <w:szCs w:val="24"/>
        </w:rPr>
        <w:t>（三）非“三无”供应</w:t>
      </w:r>
      <w:proofErr w:type="gramStart"/>
      <w:r>
        <w:rPr>
          <w:rFonts w:ascii="宋体" w:hAnsi="宋体" w:hint="eastAsia"/>
          <w:sz w:val="24"/>
          <w:szCs w:val="24"/>
        </w:rPr>
        <w:t>商证明</w:t>
      </w:r>
      <w:proofErr w:type="gramEnd"/>
      <w:r>
        <w:rPr>
          <w:rFonts w:ascii="宋体" w:hAnsi="宋体" w:hint="eastAsia"/>
          <w:sz w:val="24"/>
          <w:szCs w:val="24"/>
        </w:rPr>
        <w:t>材料。（即具有实缴资本、参保人员、生产经营场所的供应商）；</w:t>
      </w:r>
    </w:p>
    <w:p w14:paraId="53308D15" w14:textId="77777777" w:rsidR="00D80CB4" w:rsidRDefault="00000000">
      <w:pPr>
        <w:numPr>
          <w:ilvl w:val="0"/>
          <w:numId w:val="1"/>
        </w:numPr>
        <w:spacing w:line="360" w:lineRule="auto"/>
        <w:rPr>
          <w:rFonts w:ascii="宋体" w:hAnsi="宋体"/>
          <w:b/>
          <w:color w:val="000000" w:themeColor="text1"/>
          <w:sz w:val="24"/>
        </w:rPr>
      </w:pPr>
      <w:r>
        <w:rPr>
          <w:rFonts w:ascii="宋体" w:hAnsi="宋体" w:hint="eastAsia"/>
          <w:b/>
          <w:color w:val="000000" w:themeColor="text1"/>
          <w:sz w:val="24"/>
        </w:rPr>
        <w:t>报价文件接收信息</w:t>
      </w:r>
    </w:p>
    <w:p w14:paraId="08A1431D" w14:textId="19C10456" w:rsidR="00D80CB4" w:rsidRDefault="00000000">
      <w:pPr>
        <w:spacing w:line="360" w:lineRule="auto"/>
        <w:rPr>
          <w:rFonts w:ascii="宋体" w:hAnsi="宋体"/>
          <w:sz w:val="24"/>
        </w:rPr>
      </w:pPr>
      <w:r>
        <w:rPr>
          <w:rFonts w:ascii="宋体" w:hAnsi="宋体" w:hint="eastAsia"/>
          <w:b/>
          <w:color w:val="000000" w:themeColor="text1"/>
          <w:sz w:val="24"/>
        </w:rPr>
        <w:t xml:space="preserve">   （一）</w:t>
      </w:r>
      <w:r>
        <w:rPr>
          <w:rFonts w:ascii="宋体" w:hAnsi="宋体" w:hint="eastAsia"/>
          <w:sz w:val="24"/>
        </w:rPr>
        <w:t>现场勘察时间</w:t>
      </w:r>
      <w:r w:rsidRPr="00396B31">
        <w:rPr>
          <w:rFonts w:ascii="宋体" w:hAnsi="宋体" w:hint="eastAsia"/>
          <w:sz w:val="24"/>
        </w:rPr>
        <w:t>202</w:t>
      </w:r>
      <w:r w:rsidRPr="00396B31">
        <w:rPr>
          <w:rFonts w:ascii="宋体" w:hAnsi="宋体"/>
          <w:sz w:val="24"/>
        </w:rPr>
        <w:t>4</w:t>
      </w:r>
      <w:r w:rsidRPr="00396B31">
        <w:rPr>
          <w:rFonts w:ascii="宋体" w:hAnsi="宋体" w:hint="eastAsia"/>
          <w:sz w:val="24"/>
        </w:rPr>
        <w:t>年</w:t>
      </w:r>
      <w:r w:rsidRPr="00396B31">
        <w:rPr>
          <w:rFonts w:ascii="宋体" w:hAnsi="宋体"/>
          <w:sz w:val="24"/>
        </w:rPr>
        <w:t>9</w:t>
      </w:r>
      <w:r w:rsidRPr="00396B31">
        <w:rPr>
          <w:rFonts w:ascii="宋体" w:hAnsi="宋体" w:hint="eastAsia"/>
          <w:sz w:val="24"/>
        </w:rPr>
        <w:t>月</w:t>
      </w:r>
      <w:r w:rsidR="009510D7">
        <w:rPr>
          <w:rFonts w:ascii="宋体" w:hAnsi="宋体"/>
          <w:sz w:val="24"/>
        </w:rPr>
        <w:t>11</w:t>
      </w:r>
      <w:r w:rsidRPr="00396B31">
        <w:rPr>
          <w:rFonts w:ascii="宋体" w:hAnsi="宋体" w:hint="eastAsia"/>
          <w:sz w:val="24"/>
        </w:rPr>
        <w:t>日</w:t>
      </w:r>
      <w:r>
        <w:rPr>
          <w:rFonts w:ascii="宋体" w:hAnsi="宋体" w:hint="eastAsia"/>
          <w:sz w:val="24"/>
        </w:rPr>
        <w:t xml:space="preserve">  联系人：彭科文</w:t>
      </w:r>
      <w:r>
        <w:rPr>
          <w:rFonts w:ascii="宋体" w:hAnsi="宋体"/>
          <w:sz w:val="24"/>
        </w:rPr>
        <w:t>15828380743</w:t>
      </w:r>
    </w:p>
    <w:p w14:paraId="2D9852E7" w14:textId="144D474F" w:rsidR="00D80CB4" w:rsidRDefault="00000000">
      <w:pPr>
        <w:spacing w:line="360" w:lineRule="auto"/>
        <w:ind w:firstLineChars="150" w:firstLine="360"/>
        <w:rPr>
          <w:rFonts w:ascii="宋体"/>
          <w:color w:val="000000" w:themeColor="text1"/>
          <w:sz w:val="24"/>
        </w:rPr>
      </w:pPr>
      <w:r>
        <w:rPr>
          <w:rFonts w:ascii="宋体" w:hAnsi="宋体" w:hint="eastAsia"/>
          <w:color w:val="000000" w:themeColor="text1"/>
          <w:sz w:val="24"/>
        </w:rPr>
        <w:t>（二）报价文件接收截止时间：202</w:t>
      </w:r>
      <w:r>
        <w:rPr>
          <w:rFonts w:ascii="宋体" w:hAnsi="宋体"/>
          <w:color w:val="000000" w:themeColor="text1"/>
          <w:sz w:val="24"/>
        </w:rPr>
        <w:t>4</w:t>
      </w:r>
      <w:r>
        <w:rPr>
          <w:rFonts w:ascii="宋体" w:hAnsi="宋体" w:hint="eastAsia"/>
          <w:color w:val="000000" w:themeColor="text1"/>
          <w:sz w:val="24"/>
        </w:rPr>
        <w:t>年</w:t>
      </w:r>
      <w:r>
        <w:rPr>
          <w:rFonts w:ascii="宋体" w:hAnsi="宋体"/>
          <w:color w:val="000000" w:themeColor="text1"/>
          <w:sz w:val="24"/>
        </w:rPr>
        <w:t>9</w:t>
      </w:r>
      <w:r>
        <w:rPr>
          <w:rFonts w:ascii="宋体" w:hAnsi="宋体" w:hint="eastAsia"/>
          <w:color w:val="000000" w:themeColor="text1"/>
          <w:sz w:val="24"/>
        </w:rPr>
        <w:t>月</w:t>
      </w:r>
      <w:r w:rsidR="009510D7">
        <w:rPr>
          <w:rFonts w:ascii="宋体" w:hAnsi="宋体"/>
          <w:color w:val="000000" w:themeColor="text1"/>
          <w:sz w:val="24"/>
        </w:rPr>
        <w:t>12</w:t>
      </w:r>
      <w:r>
        <w:rPr>
          <w:rFonts w:ascii="宋体" w:hAnsi="宋体" w:hint="eastAsia"/>
          <w:color w:val="000000" w:themeColor="text1"/>
          <w:sz w:val="24"/>
        </w:rPr>
        <w:t>日</w:t>
      </w:r>
      <w:r>
        <w:rPr>
          <w:rFonts w:ascii="宋体" w:hAnsi="宋体"/>
          <w:color w:val="000000" w:themeColor="text1"/>
          <w:sz w:val="24"/>
        </w:rPr>
        <w:t>17:00</w:t>
      </w:r>
      <w:r>
        <w:rPr>
          <w:rFonts w:ascii="宋体" w:hAnsi="宋体" w:hint="eastAsia"/>
          <w:color w:val="000000" w:themeColor="text1"/>
          <w:sz w:val="24"/>
        </w:rPr>
        <w:t>。</w:t>
      </w:r>
    </w:p>
    <w:p w14:paraId="74AD92BC" w14:textId="77777777" w:rsidR="00D80CB4" w:rsidRDefault="00000000">
      <w:pPr>
        <w:spacing w:line="360" w:lineRule="auto"/>
        <w:ind w:firstLineChars="150" w:firstLine="360"/>
        <w:rPr>
          <w:rFonts w:ascii="宋体" w:hAnsi="宋体" w:cs="宋体"/>
          <w:kern w:val="0"/>
          <w:sz w:val="24"/>
        </w:rPr>
      </w:pPr>
      <w:r>
        <w:rPr>
          <w:rFonts w:ascii="宋体" w:hAnsi="宋体" w:hint="eastAsia"/>
          <w:sz w:val="24"/>
        </w:rPr>
        <w:t>（三）报价文件接收地点：</w:t>
      </w:r>
      <w:r>
        <w:rPr>
          <w:rFonts w:ascii="宋体" w:hAnsi="宋体" w:cs="宋体" w:hint="eastAsia"/>
          <w:kern w:val="0"/>
          <w:sz w:val="24"/>
        </w:rPr>
        <w:t>都江堰市经济开发区光泰路12号（成都恒达光学有限公司-财务部）</w:t>
      </w:r>
    </w:p>
    <w:p w14:paraId="41E32710" w14:textId="77777777" w:rsidR="00D80CB4" w:rsidRDefault="00000000">
      <w:pPr>
        <w:spacing w:line="360" w:lineRule="auto"/>
        <w:ind w:firstLineChars="150" w:firstLine="360"/>
        <w:rPr>
          <w:rFonts w:ascii="宋体" w:hAnsi="宋体"/>
          <w:sz w:val="24"/>
        </w:rPr>
      </w:pPr>
      <w:r>
        <w:rPr>
          <w:rFonts w:ascii="宋体" w:hAnsi="宋体" w:hint="eastAsia"/>
          <w:sz w:val="24"/>
        </w:rPr>
        <w:t>（四）报价文件接收人：赵女士  联系电话：</w:t>
      </w:r>
      <w:r>
        <w:rPr>
          <w:rFonts w:ascii="宋体" w:hAnsi="宋体"/>
          <w:sz w:val="24"/>
        </w:rPr>
        <w:t>13699482248</w:t>
      </w:r>
    </w:p>
    <w:p w14:paraId="425E78E3" w14:textId="77777777" w:rsidR="00D80CB4" w:rsidRDefault="00000000">
      <w:pPr>
        <w:tabs>
          <w:tab w:val="left" w:pos="540"/>
          <w:tab w:val="left" w:pos="1320"/>
        </w:tabs>
        <w:spacing w:line="360" w:lineRule="auto"/>
        <w:rPr>
          <w:rFonts w:ascii="宋体"/>
          <w:b/>
          <w:sz w:val="24"/>
        </w:rPr>
      </w:pPr>
      <w:r>
        <w:rPr>
          <w:rFonts w:ascii="宋体" w:hAnsi="宋体" w:hint="eastAsia"/>
          <w:b/>
          <w:sz w:val="24"/>
        </w:rPr>
        <w:t>五、本次询价采购联系事项</w:t>
      </w:r>
    </w:p>
    <w:p w14:paraId="76938A84" w14:textId="77777777" w:rsidR="00D80CB4" w:rsidRDefault="00000000">
      <w:pPr>
        <w:spacing w:line="460" w:lineRule="exact"/>
        <w:ind w:left="180" w:firstLineChars="160" w:firstLine="384"/>
        <w:rPr>
          <w:rFonts w:ascii="宋体" w:hAnsi="宋体"/>
          <w:sz w:val="24"/>
        </w:rPr>
      </w:pPr>
      <w:r>
        <w:rPr>
          <w:rFonts w:ascii="宋体" w:hAnsi="宋体" w:hint="eastAsia"/>
          <w:sz w:val="24"/>
        </w:rPr>
        <w:t>询价咨询人：王先生</w:t>
      </w:r>
      <w:r>
        <w:rPr>
          <w:rFonts w:ascii="宋体" w:hAnsi="宋体"/>
          <w:sz w:val="24"/>
        </w:rPr>
        <w:t xml:space="preserve"> </w:t>
      </w:r>
      <w:r>
        <w:rPr>
          <w:rFonts w:ascii="宋体" w:hAnsi="宋体" w:hint="eastAsia"/>
          <w:sz w:val="24"/>
        </w:rPr>
        <w:t xml:space="preserve">                    联系电话：</w:t>
      </w:r>
      <w:r>
        <w:rPr>
          <w:rFonts w:ascii="宋体" w:hAnsi="宋体"/>
          <w:sz w:val="24"/>
        </w:rPr>
        <w:t xml:space="preserve"> </w:t>
      </w:r>
      <w:r>
        <w:rPr>
          <w:rFonts w:ascii="宋体" w:hAnsi="宋体" w:hint="eastAsia"/>
          <w:sz w:val="24"/>
        </w:rPr>
        <w:t>18081146577</w:t>
      </w:r>
    </w:p>
    <w:p w14:paraId="1535E97C" w14:textId="77777777" w:rsidR="00D80CB4" w:rsidRDefault="00000000">
      <w:pPr>
        <w:spacing w:line="460" w:lineRule="exact"/>
        <w:ind w:left="180" w:firstLineChars="160" w:firstLine="384"/>
        <w:rPr>
          <w:rFonts w:ascii="宋体" w:hAnsi="宋体"/>
          <w:sz w:val="24"/>
        </w:rPr>
      </w:pPr>
      <w:r>
        <w:rPr>
          <w:rFonts w:ascii="宋体" w:hAnsi="宋体" w:hint="eastAsia"/>
          <w:sz w:val="24"/>
        </w:rPr>
        <w:t>技术咨询人：彭先生</w:t>
      </w:r>
      <w:r>
        <w:rPr>
          <w:rFonts w:ascii="宋体" w:hAnsi="宋体"/>
          <w:sz w:val="24"/>
        </w:rPr>
        <w:t xml:space="preserve"> </w:t>
      </w:r>
      <w:r>
        <w:rPr>
          <w:rFonts w:ascii="宋体" w:hAnsi="宋体" w:hint="eastAsia"/>
          <w:sz w:val="24"/>
        </w:rPr>
        <w:t xml:space="preserve">                    联系电话：</w:t>
      </w:r>
      <w:r>
        <w:rPr>
          <w:rFonts w:ascii="宋体" w:hAnsi="宋体"/>
          <w:sz w:val="24"/>
        </w:rPr>
        <w:t xml:space="preserve"> </w:t>
      </w:r>
      <w:r>
        <w:rPr>
          <w:rFonts w:ascii="宋体" w:hAnsi="宋体" w:hint="eastAsia"/>
          <w:sz w:val="24"/>
        </w:rPr>
        <w:t>15828380743</w:t>
      </w:r>
    </w:p>
    <w:p w14:paraId="504AF384" w14:textId="77777777" w:rsidR="00D80CB4" w:rsidRDefault="00000000">
      <w:pPr>
        <w:spacing w:line="460" w:lineRule="exact"/>
        <w:ind w:left="180" w:firstLineChars="160" w:firstLine="384"/>
        <w:rPr>
          <w:rFonts w:ascii="宋体" w:hAnsi="宋体"/>
          <w:sz w:val="24"/>
        </w:rPr>
      </w:pPr>
      <w:r>
        <w:rPr>
          <w:rFonts w:ascii="宋体" w:hAnsi="宋体" w:hint="eastAsia"/>
          <w:sz w:val="24"/>
        </w:rPr>
        <w:t>询价采购监督人：刘女士</w:t>
      </w:r>
      <w:r>
        <w:rPr>
          <w:rFonts w:ascii="宋体" w:hAnsi="宋体"/>
          <w:sz w:val="24"/>
        </w:rPr>
        <w:t xml:space="preserve">            </w:t>
      </w:r>
      <w:r>
        <w:rPr>
          <w:rFonts w:ascii="宋体" w:hAnsi="宋体" w:hint="eastAsia"/>
          <w:sz w:val="24"/>
        </w:rPr>
        <w:t xml:space="preserve">     联系电话： </w:t>
      </w:r>
      <w:r>
        <w:rPr>
          <w:rFonts w:ascii="宋体" w:hAnsi="宋体"/>
          <w:sz w:val="24"/>
        </w:rPr>
        <w:t>13991095706</w:t>
      </w:r>
      <w:r>
        <w:rPr>
          <w:rFonts w:ascii="宋体" w:hAnsi="宋体" w:hint="eastAsia"/>
          <w:sz w:val="24"/>
        </w:rPr>
        <w:t xml:space="preserve"> </w:t>
      </w:r>
    </w:p>
    <w:p w14:paraId="666CF501" w14:textId="77777777" w:rsidR="00D80CB4" w:rsidRDefault="00D80CB4">
      <w:pPr>
        <w:pStyle w:val="a9"/>
        <w:spacing w:line="400" w:lineRule="exact"/>
        <w:ind w:left="5250" w:right="420"/>
        <w:jc w:val="center"/>
        <w:rPr>
          <w:rFonts w:hAnsi="宋体"/>
          <w:bCs/>
          <w:sz w:val="32"/>
          <w:szCs w:val="32"/>
        </w:rPr>
      </w:pPr>
    </w:p>
    <w:p w14:paraId="7D001056" w14:textId="77777777" w:rsidR="00D80CB4" w:rsidRDefault="00000000">
      <w:pPr>
        <w:pStyle w:val="a9"/>
        <w:spacing w:line="400" w:lineRule="exact"/>
        <w:ind w:left="5250" w:right="420"/>
        <w:jc w:val="center"/>
        <w:rPr>
          <w:rFonts w:hAnsi="宋体"/>
          <w:bCs/>
          <w:sz w:val="24"/>
          <w:szCs w:val="24"/>
        </w:rPr>
      </w:pPr>
      <w:r>
        <w:rPr>
          <w:rFonts w:hAnsi="宋体" w:hint="eastAsia"/>
          <w:bCs/>
          <w:sz w:val="24"/>
          <w:szCs w:val="24"/>
        </w:rPr>
        <w:t xml:space="preserve"> </w:t>
      </w:r>
      <w:r>
        <w:rPr>
          <w:rFonts w:hAnsi="宋体"/>
          <w:bCs/>
          <w:sz w:val="24"/>
          <w:szCs w:val="24"/>
        </w:rPr>
        <w:t xml:space="preserve">                                          </w:t>
      </w:r>
      <w:r>
        <w:rPr>
          <w:rFonts w:hAnsi="宋体" w:hint="eastAsia"/>
          <w:bCs/>
          <w:sz w:val="24"/>
          <w:szCs w:val="24"/>
        </w:rPr>
        <w:t>成都恒达光学有限公司</w:t>
      </w:r>
    </w:p>
    <w:p w14:paraId="36BACD7F" w14:textId="761810EA" w:rsidR="00D80CB4" w:rsidRDefault="00000000">
      <w:pPr>
        <w:pStyle w:val="a9"/>
        <w:spacing w:line="400" w:lineRule="exact"/>
        <w:ind w:left="5250" w:right="420"/>
        <w:jc w:val="center"/>
        <w:rPr>
          <w:rFonts w:hAnsi="宋体"/>
          <w:bCs/>
          <w:sz w:val="24"/>
          <w:szCs w:val="24"/>
        </w:rPr>
      </w:pPr>
      <w:r>
        <w:rPr>
          <w:rFonts w:hAnsi="宋体"/>
          <w:bCs/>
          <w:sz w:val="24"/>
          <w:szCs w:val="24"/>
        </w:rPr>
        <w:t xml:space="preserve">                                            </w:t>
      </w:r>
      <w:r>
        <w:rPr>
          <w:rFonts w:hAnsi="宋体" w:hint="eastAsia"/>
          <w:bCs/>
          <w:sz w:val="24"/>
          <w:szCs w:val="24"/>
        </w:rPr>
        <w:t>2</w:t>
      </w:r>
      <w:r>
        <w:rPr>
          <w:rFonts w:hAnsi="宋体"/>
          <w:bCs/>
          <w:sz w:val="24"/>
          <w:szCs w:val="24"/>
        </w:rPr>
        <w:t>024</w:t>
      </w:r>
      <w:r>
        <w:rPr>
          <w:rFonts w:hAnsi="宋体" w:hint="eastAsia"/>
          <w:bCs/>
          <w:sz w:val="24"/>
          <w:szCs w:val="24"/>
        </w:rPr>
        <w:t>年</w:t>
      </w:r>
      <w:r>
        <w:rPr>
          <w:rFonts w:hAnsi="宋体"/>
          <w:bCs/>
          <w:sz w:val="24"/>
          <w:szCs w:val="24"/>
        </w:rPr>
        <w:t>9</w:t>
      </w:r>
      <w:r>
        <w:rPr>
          <w:rFonts w:hAnsi="宋体" w:hint="eastAsia"/>
          <w:bCs/>
          <w:sz w:val="24"/>
          <w:szCs w:val="24"/>
        </w:rPr>
        <w:t>月</w:t>
      </w:r>
      <w:r w:rsidR="009510D7">
        <w:rPr>
          <w:rFonts w:hAnsi="宋体"/>
          <w:bCs/>
          <w:sz w:val="24"/>
          <w:szCs w:val="24"/>
        </w:rPr>
        <w:t>9</w:t>
      </w:r>
      <w:r>
        <w:rPr>
          <w:rFonts w:hAnsi="宋体" w:hint="eastAsia"/>
          <w:bCs/>
          <w:sz w:val="24"/>
          <w:szCs w:val="24"/>
        </w:rPr>
        <w:t>日</w:t>
      </w:r>
    </w:p>
    <w:p w14:paraId="376A4D0A" w14:textId="77777777" w:rsidR="00D80CB4" w:rsidRDefault="00D80CB4">
      <w:pPr>
        <w:spacing w:line="500" w:lineRule="exact"/>
        <w:ind w:firstLineChars="950" w:firstLine="3040"/>
        <w:jc w:val="left"/>
        <w:rPr>
          <w:rFonts w:ascii="宋体" w:hAnsi="宋体"/>
          <w:sz w:val="32"/>
          <w:szCs w:val="32"/>
        </w:rPr>
      </w:pPr>
    </w:p>
    <w:p w14:paraId="041A528D" w14:textId="77777777" w:rsidR="00D80CB4" w:rsidRDefault="00D80CB4">
      <w:pPr>
        <w:spacing w:line="500" w:lineRule="exact"/>
        <w:ind w:firstLineChars="950" w:firstLine="3040"/>
        <w:jc w:val="left"/>
        <w:rPr>
          <w:rFonts w:ascii="宋体" w:hAnsi="宋体"/>
          <w:sz w:val="32"/>
          <w:szCs w:val="32"/>
        </w:rPr>
      </w:pPr>
    </w:p>
    <w:p w14:paraId="00DD9D81" w14:textId="77777777" w:rsidR="00D80CB4" w:rsidRDefault="00000000">
      <w:pPr>
        <w:spacing w:line="500" w:lineRule="exact"/>
        <w:ind w:firstLineChars="950" w:firstLine="3040"/>
        <w:jc w:val="left"/>
        <w:rPr>
          <w:rFonts w:ascii="宋体"/>
          <w:sz w:val="32"/>
          <w:szCs w:val="32"/>
        </w:rPr>
      </w:pPr>
      <w:r>
        <w:rPr>
          <w:rFonts w:ascii="宋体" w:hAnsi="宋体" w:hint="eastAsia"/>
          <w:sz w:val="32"/>
          <w:szCs w:val="32"/>
        </w:rPr>
        <w:t>第二部分 投标人须知</w:t>
      </w:r>
    </w:p>
    <w:p w14:paraId="50F00CC5" w14:textId="77777777" w:rsidR="00D80CB4" w:rsidRDefault="00000000">
      <w:pPr>
        <w:spacing w:line="500" w:lineRule="exact"/>
        <w:ind w:firstLineChars="245" w:firstLine="590"/>
        <w:rPr>
          <w:rFonts w:ascii="宋体"/>
          <w:b/>
          <w:bCs/>
          <w:sz w:val="24"/>
        </w:rPr>
      </w:pPr>
      <w:r>
        <w:rPr>
          <w:rFonts w:ascii="宋体" w:hAnsi="宋体" w:hint="eastAsia"/>
          <w:b/>
          <w:bCs/>
          <w:sz w:val="24"/>
        </w:rPr>
        <w:t>前附表：</w:t>
      </w:r>
    </w:p>
    <w:tbl>
      <w:tblPr>
        <w:tblW w:w="9195"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27"/>
        <w:gridCol w:w="2213"/>
        <w:gridCol w:w="6255"/>
      </w:tblGrid>
      <w:tr w:rsidR="00D80CB4" w14:paraId="1D6E6F7E" w14:textId="77777777">
        <w:trPr>
          <w:trHeight w:val="409"/>
          <w:jc w:val="center"/>
        </w:trPr>
        <w:tc>
          <w:tcPr>
            <w:tcW w:w="727" w:type="dxa"/>
            <w:tcBorders>
              <w:top w:val="single" w:sz="4" w:space="0" w:color="auto"/>
              <w:bottom w:val="single" w:sz="4" w:space="0" w:color="auto"/>
              <w:right w:val="single" w:sz="4" w:space="0" w:color="auto"/>
            </w:tcBorders>
            <w:vAlign w:val="center"/>
          </w:tcPr>
          <w:p w14:paraId="2426B02B" w14:textId="77777777" w:rsidR="00D80CB4" w:rsidRDefault="00000000">
            <w:pPr>
              <w:snapToGrid w:val="0"/>
              <w:jc w:val="center"/>
              <w:rPr>
                <w:rFonts w:ascii="宋体"/>
                <w:sz w:val="24"/>
                <w:szCs w:val="28"/>
              </w:rPr>
            </w:pPr>
            <w:r>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vAlign w:val="center"/>
          </w:tcPr>
          <w:p w14:paraId="7B413550" w14:textId="77777777" w:rsidR="00D80CB4" w:rsidRDefault="00000000">
            <w:pPr>
              <w:autoSpaceDE w:val="0"/>
              <w:autoSpaceDN w:val="0"/>
              <w:adjustRightInd w:val="0"/>
              <w:jc w:val="center"/>
              <w:rPr>
                <w:rFonts w:ascii="宋体" w:hAnsi="宋体" w:cs="仿宋_GB2312"/>
                <w:kern w:val="0"/>
                <w:szCs w:val="21"/>
              </w:rPr>
            </w:pPr>
            <w:r>
              <w:rPr>
                <w:rFonts w:ascii="宋体" w:hAnsi="宋体" w:cs="仿宋_GB2312" w:hint="eastAsia"/>
                <w:kern w:val="0"/>
                <w:szCs w:val="21"/>
              </w:rPr>
              <w:t>项目</w:t>
            </w:r>
          </w:p>
        </w:tc>
        <w:tc>
          <w:tcPr>
            <w:tcW w:w="6255" w:type="dxa"/>
            <w:tcBorders>
              <w:top w:val="single" w:sz="4" w:space="0" w:color="auto"/>
              <w:left w:val="single" w:sz="4" w:space="0" w:color="auto"/>
              <w:bottom w:val="single" w:sz="4" w:space="0" w:color="auto"/>
            </w:tcBorders>
            <w:vAlign w:val="center"/>
          </w:tcPr>
          <w:p w14:paraId="0FA73A26" w14:textId="77777777" w:rsidR="00D80CB4" w:rsidRDefault="00000000">
            <w:pPr>
              <w:tabs>
                <w:tab w:val="left" w:pos="7303"/>
                <w:tab w:val="left" w:pos="7540"/>
              </w:tabs>
              <w:snapToGrid w:val="0"/>
              <w:jc w:val="center"/>
              <w:rPr>
                <w:rFonts w:ascii="宋体"/>
                <w:sz w:val="24"/>
                <w:szCs w:val="28"/>
              </w:rPr>
            </w:pPr>
            <w:r>
              <w:rPr>
                <w:rFonts w:ascii="宋体" w:hAnsi="宋体" w:hint="eastAsia"/>
                <w:sz w:val="24"/>
                <w:szCs w:val="28"/>
              </w:rPr>
              <w:t>内容、要求</w:t>
            </w:r>
          </w:p>
        </w:tc>
      </w:tr>
      <w:tr w:rsidR="00D80CB4" w14:paraId="352A2A1B" w14:textId="77777777">
        <w:trPr>
          <w:trHeight w:val="490"/>
          <w:jc w:val="center"/>
        </w:trPr>
        <w:tc>
          <w:tcPr>
            <w:tcW w:w="727" w:type="dxa"/>
            <w:tcBorders>
              <w:top w:val="single" w:sz="4" w:space="0" w:color="auto"/>
              <w:bottom w:val="single" w:sz="4" w:space="0" w:color="auto"/>
              <w:right w:val="single" w:sz="4" w:space="0" w:color="auto"/>
            </w:tcBorders>
            <w:vAlign w:val="center"/>
          </w:tcPr>
          <w:p w14:paraId="30B7E447" w14:textId="77777777" w:rsidR="00D80CB4" w:rsidRDefault="00000000">
            <w:pPr>
              <w:snapToGrid w:val="0"/>
              <w:jc w:val="center"/>
              <w:rPr>
                <w:rFonts w:ascii="宋体" w:hAnsi="宋体"/>
                <w:sz w:val="24"/>
                <w:szCs w:val="28"/>
              </w:rPr>
            </w:pPr>
            <w:r>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vAlign w:val="center"/>
          </w:tcPr>
          <w:p w14:paraId="19BD57C7" w14:textId="77777777" w:rsidR="00D80CB4" w:rsidRDefault="00000000">
            <w:pPr>
              <w:autoSpaceDE w:val="0"/>
              <w:autoSpaceDN w:val="0"/>
              <w:adjustRightInd w:val="0"/>
              <w:jc w:val="center"/>
              <w:rPr>
                <w:rFonts w:ascii="宋体" w:hAnsi="宋体" w:cs="仿宋_GB2312"/>
                <w:kern w:val="0"/>
                <w:szCs w:val="21"/>
              </w:rPr>
            </w:pPr>
            <w:r>
              <w:rPr>
                <w:rFonts w:ascii="宋体" w:hAnsi="宋体" w:cs="仿宋_GB2312" w:hint="eastAsia"/>
                <w:kern w:val="0"/>
                <w:szCs w:val="21"/>
              </w:rPr>
              <w:t>采购人</w:t>
            </w:r>
          </w:p>
        </w:tc>
        <w:tc>
          <w:tcPr>
            <w:tcW w:w="6255" w:type="dxa"/>
            <w:tcBorders>
              <w:top w:val="single" w:sz="4" w:space="0" w:color="auto"/>
              <w:left w:val="single" w:sz="4" w:space="0" w:color="auto"/>
              <w:bottom w:val="single" w:sz="4" w:space="0" w:color="auto"/>
            </w:tcBorders>
            <w:vAlign w:val="center"/>
          </w:tcPr>
          <w:p w14:paraId="0FDD3AEC" w14:textId="77777777" w:rsidR="00D80CB4" w:rsidRDefault="00000000">
            <w:pPr>
              <w:pStyle w:val="Default"/>
              <w:ind w:left="2304" w:hangingChars="960" w:hanging="2304"/>
              <w:jc w:val="center"/>
              <w:rPr>
                <w:rFonts w:hAnsi="宋体"/>
                <w:color w:val="auto"/>
                <w:szCs w:val="21"/>
              </w:rPr>
            </w:pPr>
            <w:r>
              <w:rPr>
                <w:rFonts w:hAnsi="宋体" w:hint="eastAsia"/>
                <w:color w:val="auto"/>
                <w:szCs w:val="21"/>
              </w:rPr>
              <w:t>成都恒达光学有限公司</w:t>
            </w:r>
          </w:p>
        </w:tc>
      </w:tr>
      <w:tr w:rsidR="00D80CB4" w14:paraId="6F732DBB" w14:textId="77777777">
        <w:trPr>
          <w:trHeight w:val="469"/>
          <w:jc w:val="center"/>
        </w:trPr>
        <w:tc>
          <w:tcPr>
            <w:tcW w:w="727" w:type="dxa"/>
            <w:tcBorders>
              <w:top w:val="single" w:sz="4" w:space="0" w:color="auto"/>
              <w:bottom w:val="single" w:sz="4" w:space="0" w:color="auto"/>
              <w:right w:val="single" w:sz="4" w:space="0" w:color="auto"/>
            </w:tcBorders>
            <w:vAlign w:val="center"/>
          </w:tcPr>
          <w:p w14:paraId="2D9E1464" w14:textId="77777777" w:rsidR="00D80CB4" w:rsidRDefault="00000000">
            <w:pPr>
              <w:snapToGrid w:val="0"/>
              <w:jc w:val="center"/>
              <w:rPr>
                <w:rFonts w:ascii="宋体" w:hAnsi="宋体"/>
                <w:sz w:val="24"/>
                <w:szCs w:val="28"/>
              </w:rPr>
            </w:pPr>
            <w:r>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vAlign w:val="center"/>
          </w:tcPr>
          <w:p w14:paraId="24811E37" w14:textId="77777777" w:rsidR="00D80CB4" w:rsidRDefault="00000000">
            <w:pPr>
              <w:autoSpaceDE w:val="0"/>
              <w:autoSpaceDN w:val="0"/>
              <w:adjustRightInd w:val="0"/>
              <w:jc w:val="center"/>
              <w:rPr>
                <w:rFonts w:ascii="宋体" w:hAnsi="宋体" w:cs="仿宋_GB2312"/>
                <w:kern w:val="0"/>
                <w:szCs w:val="21"/>
              </w:rPr>
            </w:pPr>
            <w:r>
              <w:rPr>
                <w:rFonts w:ascii="宋体" w:hAnsi="宋体" w:cs="仿宋_GB2312" w:hint="eastAsia"/>
                <w:kern w:val="0"/>
                <w:szCs w:val="21"/>
              </w:rPr>
              <w:t>项目名称</w:t>
            </w:r>
          </w:p>
        </w:tc>
        <w:tc>
          <w:tcPr>
            <w:tcW w:w="6255" w:type="dxa"/>
            <w:tcBorders>
              <w:top w:val="single" w:sz="4" w:space="0" w:color="auto"/>
              <w:left w:val="single" w:sz="4" w:space="0" w:color="auto"/>
              <w:bottom w:val="single" w:sz="4" w:space="0" w:color="auto"/>
            </w:tcBorders>
            <w:vAlign w:val="center"/>
          </w:tcPr>
          <w:p w14:paraId="0870EE50" w14:textId="77777777" w:rsidR="00D80CB4" w:rsidRDefault="00000000">
            <w:pPr>
              <w:pStyle w:val="Default"/>
              <w:ind w:left="2304" w:hangingChars="960" w:hanging="2304"/>
              <w:jc w:val="center"/>
              <w:rPr>
                <w:rFonts w:ascii="Times New Roman"/>
                <w:color w:val="auto"/>
                <w:sz w:val="28"/>
                <w:szCs w:val="28"/>
              </w:rPr>
            </w:pPr>
            <w:r>
              <w:rPr>
                <w:rFonts w:hAnsi="宋体" w:hint="eastAsia"/>
                <w:u w:val="single"/>
              </w:rPr>
              <w:t>厂区大棚顶棚维修项目</w:t>
            </w:r>
          </w:p>
        </w:tc>
      </w:tr>
      <w:tr w:rsidR="00D80CB4" w14:paraId="50F5E291" w14:textId="77777777">
        <w:trPr>
          <w:trHeight w:val="672"/>
          <w:jc w:val="center"/>
        </w:trPr>
        <w:tc>
          <w:tcPr>
            <w:tcW w:w="727" w:type="dxa"/>
            <w:tcBorders>
              <w:top w:val="single" w:sz="4" w:space="0" w:color="auto"/>
              <w:bottom w:val="single" w:sz="4" w:space="0" w:color="auto"/>
              <w:right w:val="single" w:sz="4" w:space="0" w:color="auto"/>
            </w:tcBorders>
            <w:vAlign w:val="center"/>
          </w:tcPr>
          <w:p w14:paraId="30AE4164" w14:textId="77777777" w:rsidR="00D80CB4" w:rsidRDefault="00000000">
            <w:pPr>
              <w:snapToGrid w:val="0"/>
              <w:jc w:val="center"/>
              <w:rPr>
                <w:rFonts w:ascii="宋体" w:hAnsi="宋体"/>
                <w:sz w:val="24"/>
                <w:szCs w:val="28"/>
              </w:rPr>
            </w:pPr>
            <w:r>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14:paraId="280F66E1"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建设地点</w:t>
            </w:r>
          </w:p>
        </w:tc>
        <w:tc>
          <w:tcPr>
            <w:tcW w:w="6255" w:type="dxa"/>
            <w:tcBorders>
              <w:top w:val="single" w:sz="4" w:space="0" w:color="auto"/>
              <w:left w:val="single" w:sz="4" w:space="0" w:color="auto"/>
              <w:bottom w:val="single" w:sz="4" w:space="0" w:color="auto"/>
            </w:tcBorders>
            <w:vAlign w:val="center"/>
          </w:tcPr>
          <w:p w14:paraId="71EA9F80" w14:textId="77777777" w:rsidR="00D80CB4" w:rsidRDefault="00000000">
            <w:pPr>
              <w:pStyle w:val="Default"/>
              <w:adjustRightInd/>
              <w:snapToGrid w:val="0"/>
              <w:ind w:left="720" w:hangingChars="300" w:hanging="720"/>
              <w:jc w:val="center"/>
              <w:textAlignment w:val="bottom"/>
              <w:rPr>
                <w:rFonts w:hAnsi="宋体" w:cs="仿宋_GB2312"/>
                <w:color w:val="auto"/>
                <w:szCs w:val="21"/>
              </w:rPr>
            </w:pPr>
            <w:r>
              <w:rPr>
                <w:rFonts w:hAnsi="宋体" w:cs="仿宋_GB2312" w:hint="eastAsia"/>
                <w:color w:val="auto"/>
                <w:szCs w:val="21"/>
              </w:rPr>
              <w:t>都江堰市经济开发区光泰路</w:t>
            </w:r>
            <w:r>
              <w:rPr>
                <w:rFonts w:hAnsi="宋体" w:cs="仿宋_GB2312"/>
                <w:color w:val="auto"/>
                <w:szCs w:val="21"/>
              </w:rPr>
              <w:t>12</w:t>
            </w:r>
            <w:r>
              <w:rPr>
                <w:rFonts w:hAnsi="宋体" w:cs="仿宋_GB2312" w:hint="eastAsia"/>
                <w:color w:val="auto"/>
                <w:szCs w:val="21"/>
              </w:rPr>
              <w:t>号</w:t>
            </w:r>
          </w:p>
        </w:tc>
      </w:tr>
      <w:tr w:rsidR="00D80CB4" w14:paraId="50D4F4EA" w14:textId="77777777">
        <w:trPr>
          <w:trHeight w:val="630"/>
          <w:jc w:val="center"/>
        </w:trPr>
        <w:tc>
          <w:tcPr>
            <w:tcW w:w="727" w:type="dxa"/>
            <w:tcBorders>
              <w:top w:val="single" w:sz="4" w:space="0" w:color="auto"/>
              <w:bottom w:val="single" w:sz="4" w:space="0" w:color="auto"/>
              <w:right w:val="single" w:sz="4" w:space="0" w:color="auto"/>
            </w:tcBorders>
            <w:vAlign w:val="center"/>
          </w:tcPr>
          <w:p w14:paraId="0401B244" w14:textId="77777777" w:rsidR="00D80CB4" w:rsidRDefault="00000000">
            <w:pPr>
              <w:snapToGrid w:val="0"/>
              <w:jc w:val="center"/>
              <w:rPr>
                <w:rFonts w:ascii="宋体" w:hAnsi="宋体"/>
                <w:sz w:val="24"/>
                <w:szCs w:val="28"/>
              </w:rPr>
            </w:pPr>
            <w:r>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14:paraId="50208928"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投标人资质条件</w:t>
            </w:r>
          </w:p>
        </w:tc>
        <w:tc>
          <w:tcPr>
            <w:tcW w:w="6255" w:type="dxa"/>
            <w:tcBorders>
              <w:top w:val="single" w:sz="4" w:space="0" w:color="auto"/>
              <w:left w:val="single" w:sz="4" w:space="0" w:color="auto"/>
              <w:bottom w:val="single" w:sz="4" w:space="0" w:color="auto"/>
            </w:tcBorders>
            <w:vAlign w:val="center"/>
          </w:tcPr>
          <w:p w14:paraId="66406E51" w14:textId="77777777" w:rsidR="00D80CB4" w:rsidRDefault="00000000">
            <w:pPr>
              <w:pStyle w:val="Default"/>
              <w:adjustRightInd/>
              <w:snapToGrid w:val="0"/>
              <w:textAlignment w:val="bottom"/>
              <w:rPr>
                <w:rFonts w:hAnsi="宋体" w:cs="仿宋_GB2312"/>
                <w:color w:val="auto"/>
                <w:szCs w:val="21"/>
              </w:rPr>
            </w:pPr>
            <w:r>
              <w:rPr>
                <w:rFonts w:hAnsi="宋体" w:cs="仿宋_GB2312" w:hint="eastAsia"/>
                <w:color w:val="auto"/>
                <w:szCs w:val="21"/>
              </w:rPr>
              <w:t>资质条件：</w:t>
            </w:r>
            <w:r>
              <w:rPr>
                <w:rFonts w:hAnsi="宋体" w:cs="仿宋_GB2312"/>
                <w:color w:val="auto"/>
                <w:szCs w:val="21"/>
              </w:rPr>
              <w:t>具有</w:t>
            </w:r>
            <w:r>
              <w:rPr>
                <w:rFonts w:hAnsi="宋体" w:cs="仿宋_GB2312" w:hint="eastAsia"/>
                <w:color w:val="auto"/>
                <w:szCs w:val="21"/>
              </w:rPr>
              <w:t>本项目施工资质。</w:t>
            </w:r>
            <w:r>
              <w:rPr>
                <w:rFonts w:hAnsi="宋体" w:hint="eastAsia"/>
              </w:rPr>
              <w:t>非“三无”供应商</w:t>
            </w:r>
          </w:p>
        </w:tc>
      </w:tr>
      <w:tr w:rsidR="00D80CB4" w14:paraId="4861C755" w14:textId="77777777">
        <w:trPr>
          <w:trHeight w:val="530"/>
          <w:jc w:val="center"/>
        </w:trPr>
        <w:tc>
          <w:tcPr>
            <w:tcW w:w="727" w:type="dxa"/>
            <w:tcBorders>
              <w:top w:val="single" w:sz="4" w:space="0" w:color="auto"/>
              <w:bottom w:val="single" w:sz="4" w:space="0" w:color="auto"/>
              <w:right w:val="single" w:sz="4" w:space="0" w:color="auto"/>
            </w:tcBorders>
            <w:vAlign w:val="center"/>
          </w:tcPr>
          <w:p w14:paraId="14C48688" w14:textId="77777777" w:rsidR="00D80CB4" w:rsidRDefault="00000000">
            <w:pPr>
              <w:snapToGrid w:val="0"/>
              <w:jc w:val="center"/>
              <w:rPr>
                <w:rFonts w:ascii="宋体" w:hAnsi="宋体"/>
                <w:sz w:val="24"/>
                <w:szCs w:val="28"/>
              </w:rPr>
            </w:pPr>
            <w:r>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14:paraId="5269DADC"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是否接受联合体询价</w:t>
            </w:r>
          </w:p>
        </w:tc>
        <w:tc>
          <w:tcPr>
            <w:tcW w:w="6255" w:type="dxa"/>
            <w:tcBorders>
              <w:top w:val="single" w:sz="4" w:space="0" w:color="auto"/>
              <w:left w:val="single" w:sz="4" w:space="0" w:color="auto"/>
              <w:bottom w:val="single" w:sz="4" w:space="0" w:color="auto"/>
            </w:tcBorders>
            <w:vAlign w:val="center"/>
          </w:tcPr>
          <w:p w14:paraId="41FE0064"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不接受</w:t>
            </w:r>
          </w:p>
        </w:tc>
      </w:tr>
      <w:tr w:rsidR="00D80CB4" w14:paraId="57D8E1BE" w14:textId="77777777">
        <w:trPr>
          <w:trHeight w:val="530"/>
          <w:jc w:val="center"/>
        </w:trPr>
        <w:tc>
          <w:tcPr>
            <w:tcW w:w="727" w:type="dxa"/>
            <w:tcBorders>
              <w:top w:val="single" w:sz="4" w:space="0" w:color="auto"/>
              <w:bottom w:val="single" w:sz="4" w:space="0" w:color="auto"/>
              <w:right w:val="single" w:sz="4" w:space="0" w:color="auto"/>
            </w:tcBorders>
            <w:vAlign w:val="center"/>
          </w:tcPr>
          <w:p w14:paraId="6A28DAE6" w14:textId="77777777" w:rsidR="00D80CB4" w:rsidRDefault="00000000">
            <w:pPr>
              <w:snapToGrid w:val="0"/>
              <w:jc w:val="center"/>
              <w:rPr>
                <w:rFonts w:ascii="宋体" w:hAnsi="宋体"/>
                <w:sz w:val="24"/>
                <w:szCs w:val="28"/>
              </w:rPr>
            </w:pPr>
            <w:r>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14:paraId="3C628D49"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最高限价</w:t>
            </w:r>
          </w:p>
        </w:tc>
        <w:tc>
          <w:tcPr>
            <w:tcW w:w="6255" w:type="dxa"/>
            <w:tcBorders>
              <w:top w:val="single" w:sz="4" w:space="0" w:color="auto"/>
              <w:left w:val="single" w:sz="4" w:space="0" w:color="auto"/>
              <w:bottom w:val="single" w:sz="4" w:space="0" w:color="auto"/>
            </w:tcBorders>
            <w:vAlign w:val="center"/>
          </w:tcPr>
          <w:p w14:paraId="2BD2FA4B"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无</w:t>
            </w:r>
          </w:p>
        </w:tc>
      </w:tr>
      <w:tr w:rsidR="00D80CB4" w14:paraId="5260017F" w14:textId="77777777">
        <w:trPr>
          <w:trHeight w:val="718"/>
          <w:jc w:val="center"/>
        </w:trPr>
        <w:tc>
          <w:tcPr>
            <w:tcW w:w="727" w:type="dxa"/>
            <w:tcBorders>
              <w:top w:val="single" w:sz="4" w:space="0" w:color="auto"/>
              <w:bottom w:val="single" w:sz="4" w:space="0" w:color="auto"/>
              <w:right w:val="single" w:sz="4" w:space="0" w:color="auto"/>
            </w:tcBorders>
            <w:vAlign w:val="center"/>
          </w:tcPr>
          <w:p w14:paraId="36590F57" w14:textId="77777777" w:rsidR="00D80CB4" w:rsidRDefault="00000000">
            <w:pPr>
              <w:snapToGrid w:val="0"/>
              <w:jc w:val="center"/>
              <w:rPr>
                <w:rFonts w:ascii="宋体" w:hAnsi="宋体"/>
                <w:sz w:val="24"/>
                <w:szCs w:val="28"/>
              </w:rPr>
            </w:pPr>
            <w:r>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14:paraId="11AE43DE"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投标人提出问题的截止时间</w:t>
            </w:r>
          </w:p>
        </w:tc>
        <w:tc>
          <w:tcPr>
            <w:tcW w:w="6255" w:type="dxa"/>
            <w:tcBorders>
              <w:top w:val="single" w:sz="4" w:space="0" w:color="auto"/>
              <w:left w:val="single" w:sz="4" w:space="0" w:color="auto"/>
              <w:bottom w:val="single" w:sz="4" w:space="0" w:color="auto"/>
            </w:tcBorders>
            <w:vAlign w:val="center"/>
          </w:tcPr>
          <w:p w14:paraId="656E4528" w14:textId="77777777" w:rsidR="00D80CB4" w:rsidRDefault="00000000">
            <w:pPr>
              <w:snapToGrid w:val="0"/>
              <w:jc w:val="center"/>
              <w:textAlignment w:val="bottom"/>
              <w:rPr>
                <w:rFonts w:ascii="宋体" w:hAnsi="宋体" w:cs="仿宋_GB2312"/>
                <w:kern w:val="0"/>
                <w:sz w:val="24"/>
                <w:szCs w:val="21"/>
              </w:rPr>
            </w:pPr>
            <w:r>
              <w:rPr>
                <w:rFonts w:ascii="宋体" w:hAnsi="宋体" w:cs="仿宋_GB2312" w:hint="eastAsia"/>
                <w:kern w:val="0"/>
                <w:sz w:val="24"/>
                <w:szCs w:val="21"/>
              </w:rPr>
              <w:t>答疑与澄清：如对采购文件有误或有不合理要求的，距采购截止日前三天，以书面形式向采购单位提出。</w:t>
            </w:r>
          </w:p>
        </w:tc>
      </w:tr>
      <w:tr w:rsidR="00D80CB4" w14:paraId="1135F33A" w14:textId="77777777">
        <w:trPr>
          <w:trHeight w:val="701"/>
          <w:jc w:val="center"/>
        </w:trPr>
        <w:tc>
          <w:tcPr>
            <w:tcW w:w="727" w:type="dxa"/>
            <w:tcBorders>
              <w:top w:val="single" w:sz="4" w:space="0" w:color="auto"/>
              <w:bottom w:val="single" w:sz="4" w:space="0" w:color="auto"/>
              <w:right w:val="single" w:sz="4" w:space="0" w:color="auto"/>
            </w:tcBorders>
            <w:vAlign w:val="center"/>
          </w:tcPr>
          <w:p w14:paraId="4826498A" w14:textId="77777777" w:rsidR="00D80CB4" w:rsidRDefault="00000000">
            <w:pPr>
              <w:snapToGrid w:val="0"/>
              <w:jc w:val="center"/>
              <w:rPr>
                <w:rFonts w:ascii="宋体" w:hAnsi="宋体"/>
                <w:sz w:val="24"/>
                <w:szCs w:val="28"/>
              </w:rPr>
            </w:pPr>
            <w:r>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14:paraId="7FE01C41"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采购人书面澄清的时间</w:t>
            </w:r>
          </w:p>
        </w:tc>
        <w:tc>
          <w:tcPr>
            <w:tcW w:w="6255" w:type="dxa"/>
            <w:tcBorders>
              <w:top w:val="single" w:sz="4" w:space="0" w:color="auto"/>
              <w:left w:val="single" w:sz="4" w:space="0" w:color="auto"/>
              <w:bottom w:val="single" w:sz="4" w:space="0" w:color="auto"/>
            </w:tcBorders>
            <w:vAlign w:val="center"/>
          </w:tcPr>
          <w:p w14:paraId="53A8E3BF" w14:textId="77777777" w:rsidR="00D80CB4" w:rsidRDefault="00000000">
            <w:pPr>
              <w:snapToGrid w:val="0"/>
              <w:jc w:val="center"/>
              <w:textAlignment w:val="bottom"/>
              <w:rPr>
                <w:rFonts w:ascii="宋体" w:hAnsi="宋体" w:cs="仿宋_GB2312"/>
                <w:kern w:val="0"/>
                <w:sz w:val="24"/>
                <w:szCs w:val="21"/>
              </w:rPr>
            </w:pPr>
            <w:r>
              <w:rPr>
                <w:rFonts w:ascii="宋体" w:hAnsi="宋体" w:cs="仿宋_GB2312" w:hint="eastAsia"/>
                <w:kern w:val="0"/>
                <w:sz w:val="24"/>
                <w:szCs w:val="21"/>
              </w:rPr>
              <w:t>投标人在收到书面答复</w:t>
            </w:r>
            <w:r>
              <w:rPr>
                <w:rFonts w:ascii="宋体" w:hAnsi="宋体" w:cs="仿宋_GB2312"/>
                <w:kern w:val="0"/>
                <w:sz w:val="24"/>
                <w:szCs w:val="21"/>
              </w:rPr>
              <w:t>48</w:t>
            </w:r>
            <w:r>
              <w:rPr>
                <w:rFonts w:ascii="宋体" w:hAnsi="宋体" w:cs="仿宋_GB2312" w:hint="eastAsia"/>
                <w:kern w:val="0"/>
                <w:sz w:val="24"/>
                <w:szCs w:val="21"/>
              </w:rPr>
              <w:t>小时内应以书面形式向采购人确认。</w:t>
            </w:r>
          </w:p>
        </w:tc>
      </w:tr>
      <w:tr w:rsidR="00D80CB4" w14:paraId="7E666ACE" w14:textId="77777777">
        <w:trPr>
          <w:trHeight w:val="435"/>
          <w:jc w:val="center"/>
        </w:trPr>
        <w:tc>
          <w:tcPr>
            <w:tcW w:w="727" w:type="dxa"/>
            <w:tcBorders>
              <w:top w:val="single" w:sz="4" w:space="0" w:color="auto"/>
              <w:bottom w:val="single" w:sz="4" w:space="0" w:color="auto"/>
              <w:right w:val="single" w:sz="4" w:space="0" w:color="auto"/>
            </w:tcBorders>
            <w:vAlign w:val="center"/>
          </w:tcPr>
          <w:p w14:paraId="5DC0AD91" w14:textId="77777777" w:rsidR="00D80CB4" w:rsidRDefault="00000000">
            <w:pPr>
              <w:snapToGrid w:val="0"/>
              <w:jc w:val="center"/>
              <w:rPr>
                <w:rFonts w:ascii="宋体" w:hAnsi="宋体"/>
                <w:sz w:val="24"/>
                <w:szCs w:val="28"/>
              </w:rPr>
            </w:pPr>
            <w:r>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14:paraId="43CF880A"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报价文件签字或盖章要求</w:t>
            </w:r>
          </w:p>
        </w:tc>
        <w:tc>
          <w:tcPr>
            <w:tcW w:w="6255" w:type="dxa"/>
            <w:tcBorders>
              <w:top w:val="single" w:sz="4" w:space="0" w:color="auto"/>
              <w:left w:val="single" w:sz="4" w:space="0" w:color="auto"/>
              <w:bottom w:val="single" w:sz="4" w:space="0" w:color="auto"/>
            </w:tcBorders>
            <w:vAlign w:val="center"/>
          </w:tcPr>
          <w:p w14:paraId="0BA2C4D9" w14:textId="77777777" w:rsidR="00D80CB4" w:rsidRDefault="00000000">
            <w:pPr>
              <w:autoSpaceDE w:val="0"/>
              <w:autoSpaceDN w:val="0"/>
              <w:adjustRightInd w:val="0"/>
              <w:jc w:val="center"/>
              <w:rPr>
                <w:rFonts w:ascii="宋体" w:hAnsi="宋体" w:cs="仿宋_GB2312"/>
                <w:kern w:val="0"/>
                <w:sz w:val="24"/>
                <w:szCs w:val="21"/>
              </w:rPr>
            </w:pPr>
            <w:r>
              <w:rPr>
                <w:rFonts w:ascii="宋体" w:hAnsi="宋体" w:cs="仿宋_GB2312" w:hint="eastAsia"/>
                <w:kern w:val="0"/>
                <w:sz w:val="24"/>
                <w:szCs w:val="21"/>
              </w:rPr>
              <w:t>报价文件由投标人的法定代表人或其委托代理人签字或盖单位章。</w:t>
            </w:r>
          </w:p>
        </w:tc>
      </w:tr>
      <w:tr w:rsidR="00D80CB4" w14:paraId="78E284BE" w14:textId="77777777">
        <w:trPr>
          <w:trHeight w:val="435"/>
          <w:jc w:val="center"/>
        </w:trPr>
        <w:tc>
          <w:tcPr>
            <w:tcW w:w="727" w:type="dxa"/>
            <w:tcBorders>
              <w:top w:val="single" w:sz="4" w:space="0" w:color="auto"/>
              <w:bottom w:val="single" w:sz="4" w:space="0" w:color="auto"/>
              <w:right w:val="single" w:sz="4" w:space="0" w:color="auto"/>
            </w:tcBorders>
            <w:vAlign w:val="center"/>
          </w:tcPr>
          <w:p w14:paraId="3A1C66F5" w14:textId="77777777" w:rsidR="00D80CB4" w:rsidRDefault="00000000">
            <w:pPr>
              <w:snapToGrid w:val="0"/>
              <w:jc w:val="center"/>
              <w:rPr>
                <w:rFonts w:ascii="宋体" w:hAnsi="宋体"/>
                <w:sz w:val="24"/>
                <w:szCs w:val="28"/>
              </w:rPr>
            </w:pPr>
            <w:r>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vAlign w:val="center"/>
          </w:tcPr>
          <w:p w14:paraId="6EA6A43C"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报价文件组成</w:t>
            </w:r>
          </w:p>
        </w:tc>
        <w:tc>
          <w:tcPr>
            <w:tcW w:w="6255" w:type="dxa"/>
            <w:tcBorders>
              <w:top w:val="single" w:sz="4" w:space="0" w:color="auto"/>
              <w:left w:val="single" w:sz="4" w:space="0" w:color="auto"/>
              <w:bottom w:val="single" w:sz="4" w:space="0" w:color="auto"/>
            </w:tcBorders>
            <w:vAlign w:val="center"/>
          </w:tcPr>
          <w:p w14:paraId="09F78CD5"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报价文件由正本1</w:t>
            </w:r>
            <w:r>
              <w:rPr>
                <w:rFonts w:ascii="宋体" w:hAnsi="宋体" w:cs="仿宋_GB2312"/>
                <w:kern w:val="0"/>
                <w:sz w:val="24"/>
                <w:szCs w:val="21"/>
              </w:rPr>
              <w:t xml:space="preserve"> </w:t>
            </w:r>
            <w:r>
              <w:rPr>
                <w:rFonts w:ascii="宋体" w:hAnsi="宋体" w:cs="仿宋_GB2312" w:hint="eastAsia"/>
                <w:kern w:val="0"/>
                <w:sz w:val="24"/>
                <w:szCs w:val="21"/>
              </w:rPr>
              <w:t>份</w:t>
            </w:r>
          </w:p>
        </w:tc>
      </w:tr>
      <w:tr w:rsidR="00D80CB4" w14:paraId="090498FC" w14:textId="77777777">
        <w:trPr>
          <w:trHeight w:val="435"/>
          <w:jc w:val="center"/>
        </w:trPr>
        <w:tc>
          <w:tcPr>
            <w:tcW w:w="727" w:type="dxa"/>
            <w:tcBorders>
              <w:top w:val="single" w:sz="4" w:space="0" w:color="auto"/>
              <w:bottom w:val="single" w:sz="4" w:space="0" w:color="auto"/>
              <w:right w:val="single" w:sz="4" w:space="0" w:color="auto"/>
            </w:tcBorders>
            <w:vAlign w:val="center"/>
          </w:tcPr>
          <w:p w14:paraId="250B6429" w14:textId="77777777" w:rsidR="00D80CB4" w:rsidRDefault="00000000">
            <w:pPr>
              <w:snapToGrid w:val="0"/>
              <w:jc w:val="center"/>
              <w:rPr>
                <w:rFonts w:ascii="宋体"/>
                <w:sz w:val="24"/>
                <w:szCs w:val="28"/>
              </w:rPr>
            </w:pPr>
            <w:r>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14:paraId="410E4B8A"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报价文件装订要求</w:t>
            </w:r>
          </w:p>
        </w:tc>
        <w:tc>
          <w:tcPr>
            <w:tcW w:w="6255" w:type="dxa"/>
            <w:tcBorders>
              <w:top w:val="single" w:sz="4" w:space="0" w:color="auto"/>
              <w:left w:val="single" w:sz="4" w:space="0" w:color="auto"/>
              <w:bottom w:val="single" w:sz="4" w:space="0" w:color="auto"/>
            </w:tcBorders>
            <w:vAlign w:val="center"/>
          </w:tcPr>
          <w:p w14:paraId="5C74D462" w14:textId="77777777" w:rsidR="00D80CB4" w:rsidRDefault="00000000">
            <w:pPr>
              <w:pStyle w:val="Default"/>
              <w:jc w:val="center"/>
              <w:rPr>
                <w:rFonts w:hAnsi="宋体" w:cs="仿宋_GB2312"/>
                <w:color w:val="auto"/>
                <w:szCs w:val="21"/>
              </w:rPr>
            </w:pPr>
            <w:r>
              <w:rPr>
                <w:rFonts w:hAnsi="宋体" w:cs="仿宋_GB2312"/>
                <w:color w:val="auto"/>
                <w:szCs w:val="21"/>
              </w:rPr>
              <w:t>1.</w:t>
            </w:r>
            <w:r>
              <w:rPr>
                <w:rFonts w:hAnsi="宋体" w:cs="仿宋_GB2312" w:hint="eastAsia"/>
                <w:color w:val="auto"/>
                <w:szCs w:val="21"/>
              </w:rPr>
              <w:t>装订牢固，按照报价文件格式编排；</w:t>
            </w:r>
          </w:p>
        </w:tc>
      </w:tr>
      <w:tr w:rsidR="00D80CB4" w14:paraId="662A16B9" w14:textId="77777777">
        <w:trPr>
          <w:trHeight w:val="620"/>
          <w:jc w:val="center"/>
        </w:trPr>
        <w:tc>
          <w:tcPr>
            <w:tcW w:w="727" w:type="dxa"/>
            <w:tcBorders>
              <w:top w:val="single" w:sz="4" w:space="0" w:color="auto"/>
              <w:bottom w:val="single" w:sz="4" w:space="0" w:color="auto"/>
              <w:right w:val="single" w:sz="4" w:space="0" w:color="auto"/>
            </w:tcBorders>
            <w:vAlign w:val="center"/>
          </w:tcPr>
          <w:p w14:paraId="106DA5CF" w14:textId="77777777" w:rsidR="00D80CB4" w:rsidRDefault="00000000">
            <w:pPr>
              <w:snapToGrid w:val="0"/>
              <w:jc w:val="center"/>
              <w:rPr>
                <w:rFonts w:ascii="宋体" w:hAnsi="宋体" w:cs="仿宋_GB2312"/>
                <w:kern w:val="0"/>
                <w:sz w:val="24"/>
                <w:szCs w:val="21"/>
              </w:rPr>
            </w:pPr>
            <w:r>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14:paraId="597EBAC2"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14:paraId="6DCF8608" w14:textId="77777777" w:rsidR="00D80CB4" w:rsidRDefault="00000000">
            <w:pPr>
              <w:pStyle w:val="Default"/>
              <w:adjustRightInd/>
              <w:snapToGrid w:val="0"/>
              <w:ind w:left="720" w:hangingChars="300" w:hanging="720"/>
              <w:jc w:val="center"/>
              <w:textAlignment w:val="bottom"/>
              <w:rPr>
                <w:rFonts w:hAnsi="宋体" w:cs="仿宋_GB2312"/>
                <w:color w:val="auto"/>
                <w:szCs w:val="21"/>
              </w:rPr>
            </w:pPr>
            <w:r>
              <w:rPr>
                <w:rFonts w:hAnsi="宋体" w:cs="仿宋_GB2312" w:hint="eastAsia"/>
                <w:color w:val="auto"/>
                <w:szCs w:val="21"/>
              </w:rPr>
              <w:t>项目名称：厂区大棚顶棚维修项目</w:t>
            </w:r>
          </w:p>
          <w:p w14:paraId="4D55CDC7" w14:textId="77777777" w:rsidR="00D80CB4" w:rsidRDefault="00000000">
            <w:pPr>
              <w:pStyle w:val="Default"/>
              <w:adjustRightInd/>
              <w:snapToGrid w:val="0"/>
              <w:ind w:left="720" w:hangingChars="300" w:hanging="720"/>
              <w:jc w:val="center"/>
              <w:textAlignment w:val="bottom"/>
              <w:rPr>
                <w:rFonts w:hAnsi="宋体" w:cs="仿宋_GB2312"/>
                <w:color w:val="auto"/>
                <w:szCs w:val="21"/>
              </w:rPr>
            </w:pPr>
            <w:r>
              <w:rPr>
                <w:rFonts w:hAnsi="宋体" w:cs="仿宋_GB2312" w:hint="eastAsia"/>
                <w:color w:val="auto"/>
                <w:szCs w:val="21"/>
              </w:rPr>
              <w:t>项目编号：</w:t>
            </w:r>
            <w:r>
              <w:rPr>
                <w:rFonts w:hAnsi="宋体" w:cs="仿宋_GB2312"/>
                <w:color w:val="auto"/>
                <w:szCs w:val="21"/>
              </w:rPr>
              <w:t>HDGX-2024-042</w:t>
            </w:r>
          </w:p>
          <w:p w14:paraId="6FC42248" w14:textId="77777777" w:rsidR="00D80CB4" w:rsidRDefault="00000000">
            <w:pPr>
              <w:pStyle w:val="Default"/>
              <w:adjustRightInd/>
              <w:snapToGrid w:val="0"/>
              <w:ind w:left="720" w:hangingChars="300" w:hanging="720"/>
              <w:jc w:val="center"/>
              <w:textAlignment w:val="bottom"/>
              <w:rPr>
                <w:rFonts w:hAnsi="宋体" w:cs="仿宋_GB2312"/>
                <w:color w:val="auto"/>
                <w:szCs w:val="21"/>
              </w:rPr>
            </w:pPr>
            <w:r>
              <w:rPr>
                <w:rFonts w:hAnsi="宋体" w:cs="仿宋_GB2312" w:hint="eastAsia"/>
                <w:color w:val="auto"/>
                <w:szCs w:val="21"/>
              </w:rPr>
              <w:t>采购人名称：成都恒达光学有限公司</w:t>
            </w:r>
          </w:p>
          <w:p w14:paraId="52641FF0" w14:textId="77777777" w:rsidR="00D80CB4" w:rsidRDefault="00000000">
            <w:pPr>
              <w:pStyle w:val="Default"/>
              <w:adjustRightInd/>
              <w:snapToGrid w:val="0"/>
              <w:ind w:left="720" w:hangingChars="300" w:hanging="720"/>
              <w:jc w:val="center"/>
              <w:textAlignment w:val="bottom"/>
              <w:rPr>
                <w:rFonts w:hAnsi="宋体" w:cs="仿宋_GB2312"/>
                <w:color w:val="auto"/>
                <w:szCs w:val="21"/>
              </w:rPr>
            </w:pPr>
            <w:r>
              <w:rPr>
                <w:rFonts w:hAnsi="宋体" w:cs="仿宋_GB2312" w:hint="eastAsia"/>
                <w:color w:val="auto"/>
                <w:szCs w:val="21"/>
              </w:rPr>
              <w:t>投标人：XXXXXXXXXXXXXX</w:t>
            </w:r>
          </w:p>
        </w:tc>
      </w:tr>
      <w:tr w:rsidR="00D80CB4" w14:paraId="11BEA292" w14:textId="77777777">
        <w:trPr>
          <w:trHeight w:val="383"/>
          <w:jc w:val="center"/>
        </w:trPr>
        <w:tc>
          <w:tcPr>
            <w:tcW w:w="727" w:type="dxa"/>
            <w:tcBorders>
              <w:top w:val="single" w:sz="4" w:space="0" w:color="auto"/>
              <w:bottom w:val="single" w:sz="4" w:space="0" w:color="auto"/>
              <w:right w:val="single" w:sz="4" w:space="0" w:color="auto"/>
            </w:tcBorders>
            <w:vAlign w:val="center"/>
          </w:tcPr>
          <w:p w14:paraId="77B69D8E" w14:textId="77777777" w:rsidR="00D80CB4" w:rsidRDefault="00000000">
            <w:pPr>
              <w:snapToGrid w:val="0"/>
              <w:jc w:val="center"/>
              <w:rPr>
                <w:rFonts w:ascii="宋体" w:hAnsi="宋体" w:cs="仿宋_GB2312"/>
                <w:kern w:val="0"/>
                <w:sz w:val="24"/>
                <w:szCs w:val="21"/>
              </w:rPr>
            </w:pPr>
            <w:r>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14:paraId="33C7556F"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14:paraId="01255F1E"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有效期</w:t>
            </w:r>
            <w:r>
              <w:rPr>
                <w:rFonts w:ascii="宋体" w:hAnsi="宋体" w:cs="仿宋_GB2312"/>
                <w:kern w:val="0"/>
                <w:sz w:val="24"/>
                <w:szCs w:val="21"/>
              </w:rPr>
              <w:t>30</w:t>
            </w:r>
            <w:r>
              <w:rPr>
                <w:rFonts w:ascii="宋体" w:hAnsi="宋体" w:cs="仿宋_GB2312" w:hint="eastAsia"/>
                <w:kern w:val="0"/>
                <w:sz w:val="24"/>
                <w:szCs w:val="21"/>
              </w:rPr>
              <w:t>天</w:t>
            </w:r>
          </w:p>
        </w:tc>
      </w:tr>
      <w:tr w:rsidR="00D80CB4" w14:paraId="5383E6BC" w14:textId="77777777">
        <w:trPr>
          <w:trHeight w:val="402"/>
          <w:jc w:val="center"/>
        </w:trPr>
        <w:tc>
          <w:tcPr>
            <w:tcW w:w="727" w:type="dxa"/>
            <w:tcBorders>
              <w:top w:val="single" w:sz="4" w:space="0" w:color="auto"/>
              <w:bottom w:val="single" w:sz="4" w:space="0" w:color="auto"/>
              <w:right w:val="single" w:sz="4" w:space="0" w:color="auto"/>
            </w:tcBorders>
            <w:vAlign w:val="center"/>
          </w:tcPr>
          <w:p w14:paraId="596F7602" w14:textId="77777777" w:rsidR="00D80CB4" w:rsidRDefault="00000000">
            <w:pPr>
              <w:snapToGrid w:val="0"/>
              <w:jc w:val="center"/>
              <w:rPr>
                <w:rFonts w:ascii="宋体" w:hAnsi="宋体" w:cs="仿宋_GB2312"/>
                <w:kern w:val="0"/>
                <w:sz w:val="24"/>
                <w:szCs w:val="21"/>
              </w:rPr>
            </w:pPr>
            <w:r>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14:paraId="240F0E32"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14:paraId="70A05FB0" w14:textId="77777777" w:rsidR="00D80CB4" w:rsidRDefault="00000000">
            <w:pPr>
              <w:snapToGrid w:val="0"/>
              <w:spacing w:line="460" w:lineRule="exact"/>
              <w:ind w:leftChars="269" w:left="3085" w:hangingChars="1200" w:hanging="2520"/>
              <w:jc w:val="center"/>
              <w:textAlignment w:val="bottom"/>
              <w:rPr>
                <w:rFonts w:ascii="宋体" w:hAnsi="宋体" w:cs="仿宋_GB2312"/>
                <w:kern w:val="0"/>
                <w:sz w:val="24"/>
                <w:szCs w:val="21"/>
              </w:rPr>
            </w:pPr>
            <w:r>
              <w:rPr>
                <w:rFonts w:hAnsi="宋体" w:cs="仿宋_GB2312" w:hint="eastAsia"/>
                <w:szCs w:val="21"/>
              </w:rPr>
              <w:t>都江堰市经济开发区光泰路</w:t>
            </w:r>
            <w:r>
              <w:rPr>
                <w:rFonts w:hAnsi="宋体" w:cs="仿宋_GB2312"/>
                <w:szCs w:val="21"/>
              </w:rPr>
              <w:t>12</w:t>
            </w:r>
            <w:r>
              <w:rPr>
                <w:rFonts w:hAnsi="宋体" w:cs="仿宋_GB2312" w:hint="eastAsia"/>
                <w:szCs w:val="21"/>
              </w:rPr>
              <w:t>号</w:t>
            </w:r>
          </w:p>
        </w:tc>
      </w:tr>
      <w:tr w:rsidR="00D80CB4" w14:paraId="7758ED00" w14:textId="77777777">
        <w:trPr>
          <w:trHeight w:val="508"/>
          <w:jc w:val="center"/>
        </w:trPr>
        <w:tc>
          <w:tcPr>
            <w:tcW w:w="727" w:type="dxa"/>
            <w:tcBorders>
              <w:top w:val="single" w:sz="4" w:space="0" w:color="auto"/>
              <w:bottom w:val="single" w:sz="4" w:space="0" w:color="auto"/>
              <w:right w:val="single" w:sz="4" w:space="0" w:color="auto"/>
            </w:tcBorders>
            <w:vAlign w:val="center"/>
          </w:tcPr>
          <w:p w14:paraId="0637A79F" w14:textId="77777777" w:rsidR="00D80CB4" w:rsidRDefault="00000000">
            <w:pPr>
              <w:snapToGrid w:val="0"/>
              <w:jc w:val="center"/>
              <w:rPr>
                <w:rFonts w:ascii="宋体" w:hAnsi="宋体" w:cs="仿宋_GB2312"/>
                <w:kern w:val="0"/>
                <w:sz w:val="24"/>
                <w:szCs w:val="21"/>
              </w:rPr>
            </w:pPr>
            <w:r>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14:paraId="202632C4"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14:paraId="74763EED" w14:textId="77777777" w:rsidR="00D80CB4" w:rsidRDefault="00000000">
            <w:pPr>
              <w:pStyle w:val="Default"/>
              <w:adjustRightInd/>
              <w:snapToGrid w:val="0"/>
              <w:jc w:val="center"/>
              <w:textAlignment w:val="bottom"/>
              <w:rPr>
                <w:rFonts w:hAnsi="宋体" w:cs="仿宋_GB2312"/>
                <w:color w:val="auto"/>
                <w:szCs w:val="21"/>
              </w:rPr>
            </w:pPr>
            <w:r>
              <w:rPr>
                <w:rFonts w:hAnsi="宋体" w:cs="仿宋_GB2312" w:hint="eastAsia"/>
                <w:color w:val="auto"/>
                <w:szCs w:val="21"/>
              </w:rPr>
              <w:t>否</w:t>
            </w:r>
          </w:p>
        </w:tc>
      </w:tr>
      <w:tr w:rsidR="00D80CB4" w14:paraId="3ACD2A13" w14:textId="77777777">
        <w:trPr>
          <w:trHeight w:val="620"/>
          <w:jc w:val="center"/>
        </w:trPr>
        <w:tc>
          <w:tcPr>
            <w:tcW w:w="727" w:type="dxa"/>
            <w:tcBorders>
              <w:top w:val="single" w:sz="4" w:space="0" w:color="auto"/>
              <w:bottom w:val="single" w:sz="4" w:space="0" w:color="auto"/>
              <w:right w:val="single" w:sz="4" w:space="0" w:color="auto"/>
            </w:tcBorders>
            <w:vAlign w:val="center"/>
          </w:tcPr>
          <w:p w14:paraId="29891036" w14:textId="77777777" w:rsidR="00D80CB4" w:rsidRDefault="00000000">
            <w:pPr>
              <w:snapToGrid w:val="0"/>
              <w:jc w:val="center"/>
              <w:rPr>
                <w:rFonts w:ascii="宋体" w:hAnsi="宋体" w:cs="仿宋_GB2312"/>
                <w:kern w:val="0"/>
                <w:sz w:val="24"/>
                <w:szCs w:val="21"/>
              </w:rPr>
            </w:pPr>
            <w:r>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14:paraId="0A3FC129"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报价时间和地点</w:t>
            </w:r>
          </w:p>
        </w:tc>
        <w:tc>
          <w:tcPr>
            <w:tcW w:w="6255" w:type="dxa"/>
            <w:tcBorders>
              <w:top w:val="single" w:sz="4" w:space="0" w:color="auto"/>
              <w:left w:val="single" w:sz="4" w:space="0" w:color="auto"/>
              <w:bottom w:val="single" w:sz="4" w:space="0" w:color="auto"/>
            </w:tcBorders>
            <w:vAlign w:val="center"/>
          </w:tcPr>
          <w:p w14:paraId="4AE1F7B1" w14:textId="77777777" w:rsidR="00D80CB4" w:rsidRDefault="00000000">
            <w:pPr>
              <w:pStyle w:val="Default"/>
              <w:adjustRightInd/>
              <w:snapToGrid w:val="0"/>
              <w:jc w:val="center"/>
              <w:textAlignment w:val="bottom"/>
              <w:rPr>
                <w:rFonts w:hAnsi="宋体" w:cs="仿宋_GB2312"/>
                <w:color w:val="auto"/>
                <w:szCs w:val="21"/>
              </w:rPr>
            </w:pPr>
            <w:r>
              <w:rPr>
                <w:rFonts w:hAnsi="宋体" w:cs="仿宋_GB2312" w:hint="eastAsia"/>
                <w:color w:val="auto"/>
                <w:szCs w:val="21"/>
              </w:rPr>
              <w:t>报价时间：同报价起止</w:t>
            </w:r>
            <w:r>
              <w:rPr>
                <w:rFonts w:hAnsi="宋体" w:cs="仿宋_GB2312"/>
                <w:color w:val="auto"/>
                <w:szCs w:val="21"/>
              </w:rPr>
              <w:t>及</w:t>
            </w:r>
            <w:r>
              <w:rPr>
                <w:rFonts w:hAnsi="宋体" w:cs="仿宋_GB2312" w:hint="eastAsia"/>
                <w:color w:val="auto"/>
                <w:szCs w:val="21"/>
              </w:rPr>
              <w:t>截止时间</w:t>
            </w:r>
          </w:p>
          <w:p w14:paraId="59E82B2C" w14:textId="77777777" w:rsidR="00D80CB4" w:rsidRDefault="00000000">
            <w:pPr>
              <w:pStyle w:val="Default"/>
              <w:adjustRightInd/>
              <w:snapToGrid w:val="0"/>
              <w:jc w:val="center"/>
              <w:textAlignment w:val="bottom"/>
              <w:rPr>
                <w:rFonts w:hAnsi="宋体" w:cs="仿宋_GB2312"/>
                <w:color w:val="auto"/>
                <w:szCs w:val="21"/>
              </w:rPr>
            </w:pPr>
            <w:r>
              <w:rPr>
                <w:rFonts w:hAnsi="宋体" w:cs="仿宋_GB2312" w:hint="eastAsia"/>
                <w:color w:val="auto"/>
                <w:szCs w:val="21"/>
              </w:rPr>
              <w:t>公开报价地点：都江堰市经济开发区光泰路</w:t>
            </w:r>
            <w:r>
              <w:rPr>
                <w:rFonts w:hAnsi="宋体" w:cs="仿宋_GB2312"/>
                <w:color w:val="auto"/>
                <w:szCs w:val="21"/>
              </w:rPr>
              <w:t>12</w:t>
            </w:r>
            <w:r>
              <w:rPr>
                <w:rFonts w:hAnsi="宋体" w:cs="仿宋_GB2312" w:hint="eastAsia"/>
                <w:color w:val="auto"/>
                <w:szCs w:val="21"/>
              </w:rPr>
              <w:t>号</w:t>
            </w:r>
          </w:p>
        </w:tc>
      </w:tr>
      <w:tr w:rsidR="00D80CB4" w14:paraId="2925330E" w14:textId="77777777">
        <w:trPr>
          <w:trHeight w:val="620"/>
          <w:jc w:val="center"/>
        </w:trPr>
        <w:tc>
          <w:tcPr>
            <w:tcW w:w="727" w:type="dxa"/>
            <w:tcBorders>
              <w:top w:val="single" w:sz="4" w:space="0" w:color="auto"/>
              <w:bottom w:val="single" w:sz="4" w:space="0" w:color="auto"/>
              <w:right w:val="single" w:sz="4" w:space="0" w:color="auto"/>
            </w:tcBorders>
            <w:vAlign w:val="center"/>
          </w:tcPr>
          <w:p w14:paraId="6BD3F4BD" w14:textId="77777777" w:rsidR="00D80CB4" w:rsidRDefault="00000000">
            <w:pPr>
              <w:snapToGrid w:val="0"/>
              <w:jc w:val="center"/>
              <w:rPr>
                <w:rFonts w:ascii="宋体" w:hAnsi="宋体" w:cs="仿宋_GB2312"/>
                <w:kern w:val="0"/>
                <w:sz w:val="24"/>
                <w:szCs w:val="21"/>
              </w:rPr>
            </w:pPr>
            <w:r>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14:paraId="3D60EEB2"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14:paraId="4AB1FC34" w14:textId="77777777" w:rsidR="00D80CB4" w:rsidRDefault="00000000">
            <w:pPr>
              <w:autoSpaceDE w:val="0"/>
              <w:autoSpaceDN w:val="0"/>
              <w:snapToGrid w:val="0"/>
              <w:jc w:val="center"/>
              <w:textAlignment w:val="bottom"/>
              <w:rPr>
                <w:rFonts w:ascii="宋体" w:hAnsi="宋体" w:cs="仿宋_GB2312"/>
                <w:kern w:val="0"/>
                <w:sz w:val="24"/>
                <w:szCs w:val="21"/>
              </w:rPr>
            </w:pPr>
            <w:r>
              <w:rPr>
                <w:rFonts w:ascii="宋体" w:hAnsi="宋体" w:cs="仿宋_GB2312" w:hint="eastAsia"/>
                <w:kern w:val="0"/>
                <w:sz w:val="24"/>
                <w:szCs w:val="21"/>
              </w:rPr>
              <w:t>最低价中标</w:t>
            </w:r>
          </w:p>
        </w:tc>
      </w:tr>
    </w:tbl>
    <w:p w14:paraId="13246399" w14:textId="77777777" w:rsidR="00D80CB4" w:rsidRDefault="00000000">
      <w:pPr>
        <w:spacing w:line="500" w:lineRule="exact"/>
        <w:ind w:firstLineChars="200" w:firstLine="480"/>
        <w:rPr>
          <w:rFonts w:ascii="宋体"/>
          <w:sz w:val="24"/>
        </w:rPr>
      </w:pPr>
      <w:r>
        <w:rPr>
          <w:rFonts w:ascii="宋体" w:hAnsi="宋体" w:hint="eastAsia"/>
          <w:sz w:val="24"/>
        </w:rPr>
        <w:t>一、投标人参加采购活动应当符合国家相关法律法规，本工程采用包干方式实施。</w:t>
      </w:r>
    </w:p>
    <w:p w14:paraId="760DB14E" w14:textId="77777777" w:rsidR="00D80CB4" w:rsidRDefault="00000000">
      <w:pPr>
        <w:spacing w:line="500" w:lineRule="exact"/>
        <w:ind w:firstLineChars="200" w:firstLine="480"/>
        <w:rPr>
          <w:rFonts w:ascii="宋体"/>
          <w:sz w:val="24"/>
        </w:rPr>
      </w:pPr>
      <w:r>
        <w:rPr>
          <w:rFonts w:ascii="宋体" w:hAnsi="宋体" w:hint="eastAsia"/>
          <w:sz w:val="24"/>
        </w:rPr>
        <w:t>二、投标人在报价前可到采购人现场对项目进行实地勘察，根据勘察情况编制项目预算单。项目最终以实际工程量进行结算。对由于设计、施工或材料缺陷而发生任何不足，应负责并承担相应的返工费用。</w:t>
      </w:r>
    </w:p>
    <w:p w14:paraId="0657FD8B" w14:textId="77777777" w:rsidR="00D80CB4" w:rsidRDefault="00000000">
      <w:pPr>
        <w:spacing w:line="500" w:lineRule="exact"/>
        <w:ind w:firstLineChars="200" w:firstLine="480"/>
        <w:rPr>
          <w:rFonts w:ascii="宋体"/>
          <w:sz w:val="24"/>
        </w:rPr>
      </w:pPr>
      <w:r>
        <w:rPr>
          <w:rFonts w:ascii="宋体" w:hAnsi="宋体" w:hint="eastAsia"/>
          <w:sz w:val="24"/>
        </w:rPr>
        <w:lastRenderedPageBreak/>
        <w:t>三、中标人必须对报价文件负全责；在中标后</w:t>
      </w:r>
      <w:r>
        <w:rPr>
          <w:rFonts w:ascii="宋体" w:hAnsi="宋体"/>
          <w:color w:val="000000" w:themeColor="text1"/>
          <w:sz w:val="24"/>
        </w:rPr>
        <w:t>10</w:t>
      </w:r>
      <w:r>
        <w:rPr>
          <w:rFonts w:ascii="宋体" w:hAnsi="宋体" w:hint="eastAsia"/>
          <w:color w:val="000000" w:themeColor="text1"/>
          <w:sz w:val="24"/>
        </w:rPr>
        <w:t>天</w:t>
      </w:r>
      <w:r>
        <w:rPr>
          <w:rFonts w:ascii="宋体" w:hAnsi="宋体" w:hint="eastAsia"/>
          <w:sz w:val="24"/>
        </w:rPr>
        <w:t>内与采购人签订合同，并在规定时间内完工。</w:t>
      </w:r>
    </w:p>
    <w:p w14:paraId="78A668E0" w14:textId="77777777" w:rsidR="00D80CB4" w:rsidRDefault="00000000">
      <w:pPr>
        <w:spacing w:line="480" w:lineRule="exact"/>
        <w:ind w:firstLineChars="200" w:firstLine="480"/>
        <w:rPr>
          <w:rFonts w:ascii="宋体"/>
          <w:sz w:val="24"/>
        </w:rPr>
      </w:pPr>
      <w:r>
        <w:rPr>
          <w:rFonts w:ascii="宋体" w:hAnsi="宋体" w:hint="eastAsia"/>
          <w:sz w:val="24"/>
        </w:rPr>
        <w:t>四、各投标人填列的单价和总价以人民币元为单位，只能有一个报价，不接受有选择的报价。投标人须对全部工程进行报价，否则报价无效。</w:t>
      </w:r>
    </w:p>
    <w:p w14:paraId="23126019" w14:textId="77777777" w:rsidR="00D80CB4" w:rsidRDefault="00000000">
      <w:pPr>
        <w:spacing w:line="500" w:lineRule="exact"/>
        <w:ind w:firstLineChars="200" w:firstLine="480"/>
        <w:rPr>
          <w:rFonts w:ascii="宋体"/>
          <w:b/>
          <w:sz w:val="24"/>
        </w:rPr>
      </w:pPr>
      <w:r>
        <w:rPr>
          <w:rFonts w:ascii="宋体" w:hAnsi="宋体" w:hint="eastAsia"/>
          <w:sz w:val="24"/>
        </w:rPr>
        <w:t>五、报价文件应包括：</w:t>
      </w:r>
    </w:p>
    <w:p w14:paraId="12FD6957" w14:textId="77777777" w:rsidR="00D80CB4" w:rsidRDefault="00000000">
      <w:pPr>
        <w:spacing w:line="480" w:lineRule="exact"/>
        <w:ind w:firstLineChars="200" w:firstLine="480"/>
        <w:rPr>
          <w:rFonts w:ascii="宋体"/>
          <w:color w:val="000000" w:themeColor="text1"/>
          <w:sz w:val="24"/>
        </w:rPr>
      </w:pPr>
      <w:r>
        <w:rPr>
          <w:rFonts w:ascii="宋体" w:hAnsi="宋体" w:hint="eastAsia"/>
          <w:color w:val="000000" w:themeColor="text1"/>
          <w:sz w:val="24"/>
        </w:rPr>
        <w:t>（一）营业执照</w:t>
      </w:r>
      <w:r>
        <w:rPr>
          <w:rFonts w:ascii="宋体" w:hAnsi="宋体"/>
          <w:color w:val="000000" w:themeColor="text1"/>
          <w:sz w:val="24"/>
        </w:rPr>
        <w:t>、</w:t>
      </w:r>
      <w:r>
        <w:rPr>
          <w:rFonts w:ascii="宋体" w:hAnsi="宋体" w:hint="eastAsia"/>
          <w:color w:val="000000" w:themeColor="text1"/>
          <w:sz w:val="24"/>
        </w:rPr>
        <w:t>资质证明文件，法人代表授权委托书原件（格式见附件一）；</w:t>
      </w:r>
    </w:p>
    <w:p w14:paraId="1EBEE24F" w14:textId="77777777" w:rsidR="00D80CB4" w:rsidRDefault="00000000">
      <w:pPr>
        <w:spacing w:line="480" w:lineRule="exact"/>
        <w:ind w:firstLineChars="200" w:firstLine="480"/>
        <w:rPr>
          <w:rFonts w:ascii="宋体"/>
          <w:sz w:val="24"/>
        </w:rPr>
      </w:pPr>
      <w:r>
        <w:rPr>
          <w:rFonts w:ascii="宋体" w:hAnsi="宋体" w:hint="eastAsia"/>
          <w:sz w:val="24"/>
        </w:rPr>
        <w:t>（二）项目报价单（格式自拟）；</w:t>
      </w:r>
    </w:p>
    <w:p w14:paraId="1BFCB0EA" w14:textId="77777777" w:rsidR="00D80CB4" w:rsidRDefault="00000000">
      <w:pPr>
        <w:spacing w:line="480" w:lineRule="exact"/>
        <w:ind w:firstLineChars="200" w:firstLine="480"/>
        <w:rPr>
          <w:rFonts w:ascii="宋体"/>
          <w:sz w:val="24"/>
        </w:rPr>
      </w:pPr>
      <w:r>
        <w:rPr>
          <w:rFonts w:ascii="宋体" w:hAnsi="宋体" w:hint="eastAsia"/>
          <w:sz w:val="24"/>
        </w:rPr>
        <w:t>（三）相关服务承诺（书面材料，格式自拟）；</w:t>
      </w:r>
    </w:p>
    <w:p w14:paraId="481BCE09" w14:textId="77777777" w:rsidR="00D80CB4" w:rsidRDefault="00000000">
      <w:pPr>
        <w:spacing w:line="480" w:lineRule="exact"/>
        <w:ind w:firstLineChars="200" w:firstLine="480"/>
        <w:rPr>
          <w:rFonts w:ascii="宋体"/>
          <w:sz w:val="24"/>
        </w:rPr>
      </w:pPr>
      <w:r>
        <w:rPr>
          <w:rFonts w:ascii="宋体" w:hAnsi="宋体" w:hint="eastAsia"/>
          <w:sz w:val="24"/>
        </w:rPr>
        <w:t>（四）报价单位认为适宜的与本项目相关的其他资格证明资料。</w:t>
      </w:r>
    </w:p>
    <w:p w14:paraId="6DBBFE9E" w14:textId="77777777" w:rsidR="00D80CB4" w:rsidRDefault="00000000">
      <w:pPr>
        <w:spacing w:line="480" w:lineRule="exact"/>
        <w:ind w:firstLineChars="200" w:firstLine="480"/>
        <w:rPr>
          <w:rFonts w:ascii="宋体"/>
          <w:sz w:val="24"/>
        </w:rPr>
      </w:pPr>
      <w:r>
        <w:rPr>
          <w:rFonts w:ascii="宋体" w:hAnsi="宋体" w:hint="eastAsia"/>
          <w:sz w:val="24"/>
        </w:rPr>
        <w:t>注：</w:t>
      </w:r>
      <w:r>
        <w:rPr>
          <w:rFonts w:ascii="宋体" w:hAnsi="宋体" w:hint="eastAsia"/>
          <w:bCs/>
          <w:iCs/>
          <w:sz w:val="24"/>
        </w:rPr>
        <w:t>以上材料须加盖单位公章</w:t>
      </w:r>
      <w:r>
        <w:rPr>
          <w:rFonts w:ascii="宋体" w:hAnsi="宋体" w:hint="eastAsia"/>
          <w:sz w:val="24"/>
        </w:rPr>
        <w:t>（原件备查）</w:t>
      </w:r>
      <w:r>
        <w:rPr>
          <w:rFonts w:ascii="宋体" w:hAnsi="宋体" w:hint="eastAsia"/>
          <w:bCs/>
          <w:iCs/>
          <w:sz w:val="24"/>
        </w:rPr>
        <w:t>，</w:t>
      </w:r>
      <w:r>
        <w:rPr>
          <w:rFonts w:ascii="宋体" w:hAnsi="宋体" w:hint="eastAsia"/>
          <w:iCs/>
          <w:sz w:val="24"/>
        </w:rPr>
        <w:t>投标人应将报价文件按上述顺序装订成册</w:t>
      </w:r>
      <w:r>
        <w:rPr>
          <w:rFonts w:ascii="宋体" w:hAnsi="宋体" w:hint="eastAsia"/>
          <w:sz w:val="24"/>
        </w:rPr>
        <w:t>。</w:t>
      </w:r>
    </w:p>
    <w:p w14:paraId="6023DAF3" w14:textId="77777777" w:rsidR="00D80CB4" w:rsidRDefault="00000000">
      <w:pPr>
        <w:spacing w:line="480" w:lineRule="exact"/>
        <w:ind w:firstLineChars="200" w:firstLine="480"/>
        <w:rPr>
          <w:rFonts w:ascii="宋体"/>
          <w:sz w:val="24"/>
        </w:rPr>
      </w:pPr>
      <w:r>
        <w:rPr>
          <w:rFonts w:ascii="宋体" w:hAnsi="宋体" w:hint="eastAsia"/>
          <w:sz w:val="24"/>
        </w:rPr>
        <w:t>投标人在递交询价报价文件时，必须是密封完好的，密封件正面应标明单位名称，并在封口处加盖单位公章。</w:t>
      </w:r>
    </w:p>
    <w:p w14:paraId="5A937750" w14:textId="77777777" w:rsidR="00D80CB4" w:rsidRDefault="00000000">
      <w:pPr>
        <w:spacing w:line="500" w:lineRule="exact"/>
        <w:ind w:firstLineChars="200" w:firstLine="480"/>
        <w:rPr>
          <w:rFonts w:ascii="宋体"/>
          <w:sz w:val="24"/>
        </w:rPr>
      </w:pPr>
      <w:r>
        <w:rPr>
          <w:rFonts w:ascii="宋体" w:hAnsi="宋体" w:hint="eastAsia"/>
          <w:sz w:val="24"/>
        </w:rPr>
        <w:t>六、下列情况将被视为无效报价文件：</w:t>
      </w:r>
    </w:p>
    <w:p w14:paraId="66552C80" w14:textId="77777777" w:rsidR="00D80CB4" w:rsidRDefault="00000000">
      <w:pPr>
        <w:spacing w:line="480" w:lineRule="exact"/>
        <w:ind w:firstLineChars="200" w:firstLine="480"/>
        <w:rPr>
          <w:rFonts w:ascii="宋体"/>
          <w:sz w:val="24"/>
        </w:rPr>
      </w:pPr>
      <w:r>
        <w:rPr>
          <w:rFonts w:ascii="宋体" w:hAnsi="宋体" w:hint="eastAsia"/>
          <w:sz w:val="24"/>
        </w:rPr>
        <w:t>（一）报价文件未在规定时间内送达指定地点；</w:t>
      </w:r>
    </w:p>
    <w:p w14:paraId="6C990EAD" w14:textId="77777777" w:rsidR="00D80CB4" w:rsidRDefault="00000000">
      <w:pPr>
        <w:spacing w:line="480" w:lineRule="exact"/>
        <w:ind w:firstLineChars="200" w:firstLine="480"/>
        <w:rPr>
          <w:rFonts w:ascii="宋体"/>
          <w:sz w:val="24"/>
        </w:rPr>
      </w:pPr>
      <w:r>
        <w:rPr>
          <w:rFonts w:ascii="宋体" w:hAnsi="宋体" w:hint="eastAsia"/>
          <w:sz w:val="24"/>
        </w:rPr>
        <w:t>（二）未按照规定提供授权书原件的，为无效报价；</w:t>
      </w:r>
    </w:p>
    <w:p w14:paraId="46D4FD6E" w14:textId="77777777" w:rsidR="00D80CB4" w:rsidRDefault="00000000">
      <w:pPr>
        <w:spacing w:line="480" w:lineRule="exact"/>
        <w:ind w:firstLineChars="200" w:firstLine="480"/>
        <w:rPr>
          <w:rFonts w:ascii="宋体"/>
          <w:sz w:val="24"/>
        </w:rPr>
      </w:pPr>
      <w:r>
        <w:rPr>
          <w:rFonts w:ascii="宋体" w:hAnsi="宋体" w:hint="eastAsia"/>
          <w:sz w:val="24"/>
        </w:rPr>
        <w:t>（三）报价文件中的各项内容填列不完整和有涂改现象的，投标人公章和投标人代表签字不齐的；</w:t>
      </w:r>
    </w:p>
    <w:p w14:paraId="740B4517" w14:textId="77777777" w:rsidR="00D80CB4" w:rsidRDefault="00000000">
      <w:pPr>
        <w:spacing w:line="480" w:lineRule="exact"/>
        <w:ind w:firstLineChars="200" w:firstLine="480"/>
        <w:rPr>
          <w:rFonts w:ascii="宋体"/>
          <w:sz w:val="24"/>
        </w:rPr>
      </w:pPr>
      <w:r>
        <w:rPr>
          <w:rFonts w:ascii="宋体" w:hAnsi="宋体" w:hint="eastAsia"/>
          <w:sz w:val="24"/>
        </w:rPr>
        <w:t>（四）报价文件中出现计算性错误的；</w:t>
      </w:r>
    </w:p>
    <w:p w14:paraId="6F668547" w14:textId="77777777" w:rsidR="00D80CB4" w:rsidRDefault="00000000">
      <w:pPr>
        <w:spacing w:line="480" w:lineRule="exact"/>
        <w:ind w:firstLineChars="200" w:firstLine="480"/>
        <w:rPr>
          <w:rFonts w:ascii="宋体"/>
          <w:sz w:val="24"/>
        </w:rPr>
      </w:pPr>
      <w:r>
        <w:rPr>
          <w:rFonts w:ascii="宋体" w:hAnsi="宋体" w:hint="eastAsia"/>
          <w:sz w:val="24"/>
        </w:rPr>
        <w:t>（五）投标人擅自改变工程内容、和技术要求的；</w:t>
      </w:r>
    </w:p>
    <w:p w14:paraId="4B13F3CC" w14:textId="77777777" w:rsidR="00D80CB4" w:rsidRDefault="00000000">
      <w:pPr>
        <w:spacing w:line="480" w:lineRule="exact"/>
        <w:ind w:firstLineChars="200" w:firstLine="480"/>
        <w:rPr>
          <w:rFonts w:ascii="宋体"/>
          <w:sz w:val="24"/>
        </w:rPr>
      </w:pPr>
      <w:r>
        <w:rPr>
          <w:rFonts w:ascii="宋体" w:hAnsi="宋体" w:hint="eastAsia"/>
          <w:sz w:val="24"/>
        </w:rPr>
        <w:t>（六）投标人的报价材料密封不合要求的；</w:t>
      </w:r>
    </w:p>
    <w:p w14:paraId="577CAE74" w14:textId="77777777" w:rsidR="00D80CB4" w:rsidRDefault="00000000">
      <w:pPr>
        <w:spacing w:line="480" w:lineRule="exact"/>
        <w:ind w:firstLineChars="200" w:firstLine="480"/>
        <w:rPr>
          <w:rFonts w:ascii="宋体"/>
          <w:sz w:val="24"/>
        </w:rPr>
      </w:pPr>
      <w:r>
        <w:rPr>
          <w:rFonts w:ascii="宋体" w:hAnsi="宋体" w:hint="eastAsia"/>
          <w:sz w:val="24"/>
        </w:rPr>
        <w:t>（七）法律、法规规定的其他情况。</w:t>
      </w:r>
    </w:p>
    <w:p w14:paraId="653D6DB5" w14:textId="77777777" w:rsidR="00D80CB4" w:rsidRDefault="00000000">
      <w:pPr>
        <w:spacing w:line="480" w:lineRule="exact"/>
        <w:ind w:firstLineChars="200" w:firstLine="480"/>
        <w:rPr>
          <w:rFonts w:ascii="宋体"/>
          <w:sz w:val="24"/>
        </w:rPr>
      </w:pPr>
      <w:r>
        <w:rPr>
          <w:rFonts w:ascii="宋体" w:hAnsi="宋体" w:hint="eastAsia"/>
          <w:sz w:val="24"/>
        </w:rPr>
        <w:t>七、询价采购评审过程的保密性：报价后，直至向成交投标人授予合同时止，凡与审查、澄清、评价和比较报价文件有关的资料以及授予合同的意见等，均不得向投标人及与询价采购无关的其他人透露。</w:t>
      </w:r>
    </w:p>
    <w:p w14:paraId="00A6A33B" w14:textId="77777777" w:rsidR="00D80CB4" w:rsidRDefault="00000000">
      <w:pPr>
        <w:spacing w:line="480" w:lineRule="exact"/>
        <w:ind w:firstLineChars="200" w:firstLine="480"/>
        <w:rPr>
          <w:rFonts w:ascii="宋体"/>
          <w:sz w:val="24"/>
        </w:rPr>
      </w:pPr>
      <w:r>
        <w:rPr>
          <w:rFonts w:ascii="宋体" w:hAnsi="宋体" w:hint="eastAsia"/>
          <w:sz w:val="24"/>
        </w:rPr>
        <w:t>八</w:t>
      </w:r>
      <w:r>
        <w:rPr>
          <w:rFonts w:ascii="宋体"/>
          <w:sz w:val="24"/>
        </w:rPr>
        <w:t>.</w:t>
      </w:r>
      <w:r>
        <w:rPr>
          <w:rFonts w:ascii="宋体" w:hAnsi="宋体" w:hint="eastAsia"/>
          <w:sz w:val="24"/>
        </w:rPr>
        <w:t>报价文件的评审</w:t>
      </w:r>
    </w:p>
    <w:p w14:paraId="13D0C62F" w14:textId="77777777" w:rsidR="00D80CB4" w:rsidRDefault="00000000">
      <w:pPr>
        <w:spacing w:line="480" w:lineRule="exact"/>
        <w:ind w:firstLineChars="200" w:firstLine="480"/>
        <w:rPr>
          <w:rFonts w:ascii="宋体" w:hAnsi="宋体"/>
          <w:sz w:val="24"/>
        </w:rPr>
      </w:pPr>
      <w:r>
        <w:rPr>
          <w:rFonts w:ascii="宋体" w:hAnsi="宋体" w:hint="eastAsia"/>
          <w:sz w:val="24"/>
        </w:rPr>
        <w:t>（一）评审工作由采购人组织的评审小组负责评审。</w:t>
      </w:r>
    </w:p>
    <w:p w14:paraId="4B4FB1F2" w14:textId="77777777" w:rsidR="00D80CB4" w:rsidRDefault="00000000">
      <w:pPr>
        <w:spacing w:line="480" w:lineRule="exact"/>
        <w:ind w:firstLineChars="200" w:firstLine="480"/>
        <w:rPr>
          <w:rFonts w:ascii="宋体"/>
          <w:sz w:val="24"/>
        </w:rPr>
      </w:pPr>
      <w:r>
        <w:rPr>
          <w:rFonts w:ascii="宋体" w:hAnsi="宋体" w:hint="eastAsia"/>
          <w:sz w:val="24"/>
        </w:rPr>
        <w:t>（二） 出现所有投标人的报价均超过采购预算、采购人没有支付能力的情况时采购无效，采购人有权决定拒绝所有报价文件。</w:t>
      </w:r>
    </w:p>
    <w:p w14:paraId="4B6A7116" w14:textId="77777777" w:rsidR="00D80CB4" w:rsidRDefault="00000000">
      <w:pPr>
        <w:spacing w:line="480" w:lineRule="exact"/>
        <w:ind w:firstLineChars="200" w:firstLine="480"/>
        <w:rPr>
          <w:rFonts w:ascii="宋体"/>
          <w:sz w:val="24"/>
        </w:rPr>
      </w:pPr>
      <w:r>
        <w:rPr>
          <w:rFonts w:ascii="宋体" w:hAnsi="宋体" w:hint="eastAsia"/>
          <w:sz w:val="24"/>
        </w:rPr>
        <w:t>（三）参评人员将审查每个投标人提交的资格证明文件是否齐全、合法、有效，如果投</w:t>
      </w:r>
      <w:r>
        <w:rPr>
          <w:rFonts w:ascii="宋体" w:hAnsi="宋体" w:hint="eastAsia"/>
          <w:sz w:val="24"/>
        </w:rPr>
        <w:lastRenderedPageBreak/>
        <w:t>标人没有按照要求提交全部证明文件，或者提交的资格证明文件是非法的、无效的，则其报价文件将被拒绝。</w:t>
      </w:r>
    </w:p>
    <w:p w14:paraId="4D8124D2" w14:textId="77777777" w:rsidR="00D80CB4" w:rsidRDefault="00000000">
      <w:pPr>
        <w:spacing w:line="480" w:lineRule="exact"/>
        <w:ind w:firstLineChars="200" w:firstLine="480"/>
        <w:rPr>
          <w:rFonts w:ascii="宋体"/>
          <w:sz w:val="24"/>
        </w:rPr>
      </w:pPr>
      <w:r>
        <w:rPr>
          <w:rFonts w:ascii="宋体" w:hAnsi="宋体" w:hint="eastAsia"/>
          <w:sz w:val="24"/>
        </w:rPr>
        <w:t>（四）审查报价文件是否实质性报价询价文件的要求</w:t>
      </w:r>
    </w:p>
    <w:p w14:paraId="6E6E5F3B" w14:textId="77777777" w:rsidR="00D80CB4" w:rsidRDefault="00000000">
      <w:pPr>
        <w:spacing w:line="480" w:lineRule="exact"/>
        <w:ind w:firstLineChars="200" w:firstLine="480"/>
        <w:rPr>
          <w:rFonts w:ascii="宋体"/>
          <w:sz w:val="24"/>
        </w:rPr>
      </w:pPr>
      <w:r>
        <w:rPr>
          <w:rFonts w:ascii="宋体" w:hAnsi="宋体"/>
          <w:sz w:val="24"/>
        </w:rPr>
        <w:t>1</w:t>
      </w:r>
      <w:r>
        <w:rPr>
          <w:rFonts w:ascii="宋体" w:hAnsi="宋体" w:hint="eastAsia"/>
          <w:sz w:val="24"/>
        </w:rPr>
        <w:t>．对于经审查确定为资格合格的投标人，参评人员将审查其报价文件是否对询价文件的所有事项、格式、条款和技术规范等要求都做出了实质性报价。</w:t>
      </w:r>
    </w:p>
    <w:p w14:paraId="1B485D90" w14:textId="77777777" w:rsidR="00D80CB4" w:rsidRDefault="00000000">
      <w:pPr>
        <w:spacing w:line="480" w:lineRule="exact"/>
        <w:ind w:firstLineChars="200" w:firstLine="480"/>
        <w:rPr>
          <w:rFonts w:ascii="宋体"/>
          <w:sz w:val="24"/>
        </w:rPr>
      </w:pPr>
      <w:r>
        <w:rPr>
          <w:rFonts w:ascii="宋体" w:hAnsi="宋体"/>
          <w:sz w:val="24"/>
        </w:rPr>
        <w:t>2</w:t>
      </w:r>
      <w:r>
        <w:rPr>
          <w:rFonts w:ascii="宋体" w:hAnsi="宋体" w:hint="eastAsia"/>
          <w:sz w:val="24"/>
        </w:rPr>
        <w:t>．实质性报价的报价文件是指与询价文件要求的全部条款、条件和技术规格相符，没有重大偏离的报价文件。没有实质性响应询价文件要求的报价文件将被拒绝。采购人决定报价文件的有效性只根据其本身内容而不寻求外部证据。</w:t>
      </w:r>
    </w:p>
    <w:p w14:paraId="423A0BFE" w14:textId="77777777" w:rsidR="00D80CB4" w:rsidRDefault="00000000">
      <w:pPr>
        <w:spacing w:line="480" w:lineRule="exact"/>
        <w:ind w:firstLineChars="200" w:firstLine="480"/>
        <w:rPr>
          <w:rFonts w:ascii="宋体"/>
          <w:sz w:val="24"/>
        </w:rPr>
      </w:pPr>
      <w:r>
        <w:rPr>
          <w:rFonts w:ascii="宋体" w:hAnsi="宋体"/>
          <w:sz w:val="24"/>
        </w:rPr>
        <w:t>3</w:t>
      </w:r>
      <w:r>
        <w:rPr>
          <w:rFonts w:ascii="宋体" w:hAnsi="宋体" w:hint="eastAsia"/>
          <w:sz w:val="24"/>
        </w:rPr>
        <w:t>．报价文件有下列情形之一的属于重大偏离，将被作废处理：</w:t>
      </w:r>
    </w:p>
    <w:p w14:paraId="47EAEF55" w14:textId="77777777" w:rsidR="00D80CB4" w:rsidRDefault="00000000">
      <w:pPr>
        <w:spacing w:line="480" w:lineRule="exact"/>
        <w:ind w:firstLineChars="200" w:firstLine="480"/>
        <w:rPr>
          <w:rFonts w:ascii="宋体"/>
          <w:sz w:val="24"/>
        </w:rPr>
      </w:pPr>
      <w:r>
        <w:rPr>
          <w:rFonts w:ascii="宋体" w:hAnsi="宋体" w:hint="eastAsia"/>
          <w:sz w:val="24"/>
        </w:rPr>
        <w:t>（</w:t>
      </w:r>
      <w:r>
        <w:rPr>
          <w:rFonts w:ascii="宋体" w:hAnsi="宋体"/>
          <w:sz w:val="24"/>
        </w:rPr>
        <w:t>1</w:t>
      </w:r>
      <w:r>
        <w:rPr>
          <w:rFonts w:ascii="宋体" w:hAnsi="宋体" w:hint="eastAsia"/>
          <w:sz w:val="24"/>
        </w:rPr>
        <w:t>）报价文件未按询价文件附件《报价文件格式》相关格式规定有效签署和</w:t>
      </w:r>
      <w:r>
        <w:rPr>
          <w:rFonts w:ascii="宋体" w:hAnsi="宋体"/>
          <w:sz w:val="24"/>
        </w:rPr>
        <w:t>/</w:t>
      </w:r>
      <w:r>
        <w:rPr>
          <w:rFonts w:ascii="宋体" w:hAnsi="宋体" w:hint="eastAsia"/>
          <w:sz w:val="24"/>
        </w:rPr>
        <w:t>或加盖公章；</w:t>
      </w:r>
    </w:p>
    <w:p w14:paraId="1AEC647A" w14:textId="77777777" w:rsidR="00D80CB4" w:rsidRDefault="00000000">
      <w:pPr>
        <w:spacing w:line="480" w:lineRule="exact"/>
        <w:ind w:firstLineChars="200" w:firstLine="480"/>
        <w:rPr>
          <w:rFonts w:ascii="宋体"/>
          <w:sz w:val="24"/>
        </w:rPr>
      </w:pPr>
      <w:r>
        <w:rPr>
          <w:rFonts w:ascii="宋体" w:hAnsi="宋体" w:hint="eastAsia"/>
          <w:sz w:val="24"/>
        </w:rPr>
        <w:t>（</w:t>
      </w:r>
      <w:r>
        <w:rPr>
          <w:rFonts w:ascii="宋体" w:hAnsi="宋体"/>
          <w:sz w:val="24"/>
        </w:rPr>
        <w:t>2</w:t>
      </w:r>
      <w:r>
        <w:rPr>
          <w:rFonts w:ascii="宋体" w:hAnsi="宋体" w:hint="eastAsia"/>
          <w:sz w:val="24"/>
        </w:rPr>
        <w:t>）报价文件载明的项目完成期限超过询价文件规定；</w:t>
      </w:r>
    </w:p>
    <w:p w14:paraId="79D75291" w14:textId="77777777" w:rsidR="00D80CB4" w:rsidRDefault="00000000">
      <w:pPr>
        <w:spacing w:line="480" w:lineRule="exact"/>
        <w:ind w:firstLineChars="200" w:firstLine="480"/>
        <w:rPr>
          <w:rFonts w:ascii="宋体"/>
          <w:sz w:val="24"/>
        </w:rPr>
      </w:pPr>
      <w:r>
        <w:rPr>
          <w:rFonts w:ascii="宋体" w:hAnsi="宋体" w:hint="eastAsia"/>
          <w:sz w:val="24"/>
        </w:rPr>
        <w:t>（</w:t>
      </w:r>
      <w:r>
        <w:rPr>
          <w:rFonts w:ascii="宋体" w:hAnsi="宋体"/>
          <w:sz w:val="24"/>
        </w:rPr>
        <w:t>3</w:t>
      </w:r>
      <w:r>
        <w:rPr>
          <w:rFonts w:ascii="宋体" w:hAnsi="宋体" w:hint="eastAsia"/>
          <w:sz w:val="24"/>
        </w:rPr>
        <w:t>）明显不符合询价文件规定的技术规格、技术标准；</w:t>
      </w:r>
    </w:p>
    <w:p w14:paraId="548771FF" w14:textId="77777777" w:rsidR="00D80CB4" w:rsidRDefault="00000000">
      <w:pPr>
        <w:spacing w:line="480" w:lineRule="exact"/>
        <w:ind w:firstLineChars="200" w:firstLine="480"/>
        <w:rPr>
          <w:rFonts w:ascii="宋体"/>
          <w:sz w:val="24"/>
        </w:rPr>
      </w:pPr>
      <w:r>
        <w:rPr>
          <w:rFonts w:ascii="宋体" w:hAnsi="宋体" w:hint="eastAsia"/>
          <w:sz w:val="24"/>
        </w:rPr>
        <w:t>（</w:t>
      </w:r>
      <w:r>
        <w:rPr>
          <w:rFonts w:ascii="宋体" w:hAnsi="宋体"/>
          <w:sz w:val="24"/>
        </w:rPr>
        <w:t>4</w:t>
      </w:r>
      <w:r>
        <w:rPr>
          <w:rFonts w:ascii="宋体" w:hAnsi="宋体" w:hint="eastAsia"/>
          <w:sz w:val="24"/>
        </w:rPr>
        <w:t>）报价文件载明的工程建设标准和方法等明显不符合询价文件要求；</w:t>
      </w:r>
    </w:p>
    <w:p w14:paraId="6B2D1E13" w14:textId="77777777" w:rsidR="00D80CB4" w:rsidRDefault="00000000">
      <w:pPr>
        <w:spacing w:line="480" w:lineRule="exact"/>
        <w:ind w:firstLineChars="200" w:firstLine="480"/>
        <w:rPr>
          <w:rFonts w:ascii="宋体"/>
          <w:sz w:val="24"/>
        </w:rPr>
      </w:pPr>
      <w:r>
        <w:rPr>
          <w:rFonts w:ascii="宋体" w:hAnsi="宋体" w:hint="eastAsia"/>
          <w:sz w:val="24"/>
        </w:rPr>
        <w:t>（</w:t>
      </w:r>
      <w:r>
        <w:rPr>
          <w:rFonts w:ascii="宋体" w:hAnsi="宋体"/>
          <w:sz w:val="24"/>
        </w:rPr>
        <w:t>5</w:t>
      </w:r>
      <w:r>
        <w:rPr>
          <w:rFonts w:ascii="宋体" w:hAnsi="宋体" w:hint="eastAsia"/>
          <w:sz w:val="24"/>
        </w:rPr>
        <w:t>）询价文件要求提供样机（样品）但投标人未提供；</w:t>
      </w:r>
    </w:p>
    <w:p w14:paraId="3CE7A1F5" w14:textId="77777777" w:rsidR="00D80CB4" w:rsidRDefault="00000000">
      <w:pPr>
        <w:spacing w:line="480" w:lineRule="exact"/>
        <w:ind w:firstLineChars="200" w:firstLine="480"/>
        <w:rPr>
          <w:rFonts w:ascii="宋体"/>
          <w:sz w:val="24"/>
        </w:rPr>
      </w:pPr>
      <w:r>
        <w:rPr>
          <w:rFonts w:ascii="宋体" w:hAnsi="宋体" w:hint="eastAsia"/>
          <w:sz w:val="24"/>
        </w:rPr>
        <w:t>（</w:t>
      </w:r>
      <w:r>
        <w:rPr>
          <w:rFonts w:ascii="宋体" w:hAnsi="宋体"/>
          <w:sz w:val="24"/>
        </w:rPr>
        <w:t>6</w:t>
      </w:r>
      <w:r>
        <w:rPr>
          <w:rFonts w:ascii="宋体" w:hAnsi="宋体" w:hint="eastAsia"/>
          <w:sz w:val="24"/>
        </w:rPr>
        <w:t>）报价文件附有采购人不能接受的条件；</w:t>
      </w:r>
    </w:p>
    <w:p w14:paraId="1D3D12F1" w14:textId="77777777" w:rsidR="00D80CB4" w:rsidRDefault="00000000">
      <w:pPr>
        <w:spacing w:line="480" w:lineRule="exact"/>
        <w:ind w:firstLineChars="200" w:firstLine="480"/>
        <w:rPr>
          <w:rFonts w:ascii="宋体"/>
          <w:sz w:val="24"/>
        </w:rPr>
      </w:pPr>
      <w:r>
        <w:rPr>
          <w:rFonts w:ascii="宋体" w:hAnsi="宋体" w:hint="eastAsia"/>
          <w:sz w:val="24"/>
        </w:rPr>
        <w:t>（</w:t>
      </w:r>
      <w:r>
        <w:rPr>
          <w:rFonts w:ascii="宋体" w:hAnsi="宋体"/>
          <w:sz w:val="24"/>
        </w:rPr>
        <w:t>7</w:t>
      </w:r>
      <w:r>
        <w:rPr>
          <w:rFonts w:ascii="宋体" w:hAnsi="宋体" w:hint="eastAsia"/>
          <w:sz w:val="24"/>
        </w:rPr>
        <w:t>）不符合询价文件规定的其他实质性要求；</w:t>
      </w:r>
    </w:p>
    <w:p w14:paraId="4B0C6059" w14:textId="77777777" w:rsidR="00D80CB4" w:rsidRDefault="00000000">
      <w:pPr>
        <w:spacing w:line="480" w:lineRule="exact"/>
        <w:ind w:firstLineChars="200" w:firstLine="480"/>
        <w:rPr>
          <w:rFonts w:ascii="宋体"/>
          <w:sz w:val="24"/>
        </w:rPr>
      </w:pPr>
      <w:r>
        <w:rPr>
          <w:rFonts w:ascii="宋体" w:hAnsi="宋体" w:hint="eastAsia"/>
          <w:sz w:val="24"/>
        </w:rPr>
        <w:t>（五）报价的审查：所有投标人的报价均以报价文件上的价格为准。报价文件中的分项报价合计与总报价不一致的，以分项报价的合计为准。如果投标人不按照上述原则修正其总报价及分项报价，则其报价文件将被拒绝。</w:t>
      </w:r>
    </w:p>
    <w:p w14:paraId="34D90409" w14:textId="77777777" w:rsidR="00D80CB4" w:rsidRDefault="00000000">
      <w:pPr>
        <w:spacing w:line="480" w:lineRule="exact"/>
        <w:ind w:firstLineChars="200" w:firstLine="480"/>
        <w:rPr>
          <w:rFonts w:ascii="宋体"/>
          <w:sz w:val="24"/>
        </w:rPr>
      </w:pPr>
      <w:r>
        <w:rPr>
          <w:rFonts w:ascii="宋体" w:hAnsi="宋体" w:hint="eastAsia"/>
          <w:sz w:val="24"/>
        </w:rPr>
        <w:t>（六）澄清：参评人对报价文件实质性响应了询价文件要求，但个别地方提供了不完整的技术信息和数据，以及同类问题表述不一致或者有明显文字和计算错误等细微偏离问题，可以书面形式（由参评人员签字）要求投标人在规定的时间内</w:t>
      </w:r>
      <w:proofErr w:type="gramStart"/>
      <w:r>
        <w:rPr>
          <w:rFonts w:ascii="宋体" w:hAnsi="宋体" w:hint="eastAsia"/>
          <w:sz w:val="24"/>
        </w:rPr>
        <w:t>作出</w:t>
      </w:r>
      <w:proofErr w:type="gramEnd"/>
      <w:r>
        <w:rPr>
          <w:rFonts w:ascii="宋体" w:hAnsi="宋体" w:hint="eastAsia"/>
          <w:sz w:val="24"/>
        </w:rPr>
        <w:t>必要的澄清、说明或者补正。投标人的澄清、说明或者补正应当采用书面形式，由其法定代表人或授权代理人签字，并不得超出报价文件的范围或者改变报价文件的实质性内容。投标人拒不进行澄清、说明、补正的，或者不能在规定时间内</w:t>
      </w:r>
      <w:proofErr w:type="gramStart"/>
      <w:r>
        <w:rPr>
          <w:rFonts w:ascii="宋体" w:hAnsi="宋体" w:hint="eastAsia"/>
          <w:sz w:val="24"/>
        </w:rPr>
        <w:t>作出</w:t>
      </w:r>
      <w:proofErr w:type="gramEnd"/>
      <w:r>
        <w:rPr>
          <w:rFonts w:ascii="宋体" w:hAnsi="宋体" w:hint="eastAsia"/>
          <w:sz w:val="24"/>
        </w:rPr>
        <w:t>书面澄清、说明、补正的，询价小组将否决其报价。</w:t>
      </w:r>
    </w:p>
    <w:p w14:paraId="047C8E9C" w14:textId="77777777" w:rsidR="00D80CB4" w:rsidRDefault="00000000">
      <w:pPr>
        <w:spacing w:line="480" w:lineRule="exact"/>
        <w:ind w:firstLineChars="200" w:firstLine="480"/>
        <w:rPr>
          <w:rFonts w:ascii="宋体"/>
          <w:sz w:val="24"/>
        </w:rPr>
      </w:pPr>
      <w:r>
        <w:rPr>
          <w:rFonts w:ascii="宋体" w:hAnsi="宋体" w:hint="eastAsia"/>
          <w:sz w:val="24"/>
        </w:rPr>
        <w:t>十一．出现下列情形之一的，评审小组有权否决所有投标人的报价或取消采购活动：</w:t>
      </w:r>
    </w:p>
    <w:p w14:paraId="3977B922" w14:textId="77777777" w:rsidR="00D80CB4" w:rsidRDefault="00000000">
      <w:pPr>
        <w:spacing w:line="480" w:lineRule="exact"/>
        <w:ind w:firstLineChars="200" w:firstLine="480"/>
        <w:rPr>
          <w:rFonts w:ascii="宋体"/>
          <w:sz w:val="24"/>
        </w:rPr>
      </w:pPr>
      <w:r>
        <w:rPr>
          <w:rFonts w:ascii="宋体" w:hAnsi="宋体"/>
          <w:sz w:val="24"/>
        </w:rPr>
        <w:t>1</w:t>
      </w:r>
      <w:r>
        <w:rPr>
          <w:rFonts w:ascii="宋体" w:hAnsi="宋体" w:hint="eastAsia"/>
          <w:sz w:val="24"/>
        </w:rPr>
        <w:t>．参与报价的投标人不足三家的；</w:t>
      </w:r>
    </w:p>
    <w:p w14:paraId="41062B9D" w14:textId="77777777" w:rsidR="00D80CB4" w:rsidRDefault="00000000">
      <w:pPr>
        <w:spacing w:line="480" w:lineRule="exact"/>
        <w:ind w:firstLineChars="200" w:firstLine="480"/>
        <w:rPr>
          <w:rFonts w:ascii="宋体"/>
          <w:sz w:val="24"/>
        </w:rPr>
      </w:pPr>
      <w:r>
        <w:rPr>
          <w:rFonts w:ascii="宋体" w:hAnsi="宋体"/>
          <w:sz w:val="24"/>
        </w:rPr>
        <w:t>2</w:t>
      </w:r>
      <w:r>
        <w:rPr>
          <w:rFonts w:ascii="宋体" w:hAnsi="宋体" w:hint="eastAsia"/>
          <w:sz w:val="24"/>
        </w:rPr>
        <w:t>．出现影响采购公正的违法、违规行为的；</w:t>
      </w:r>
    </w:p>
    <w:p w14:paraId="24C3ECD8" w14:textId="77777777" w:rsidR="00D80CB4" w:rsidRDefault="00000000">
      <w:pPr>
        <w:spacing w:line="480" w:lineRule="exact"/>
        <w:ind w:firstLineChars="200" w:firstLine="480"/>
        <w:rPr>
          <w:rFonts w:ascii="宋体"/>
          <w:sz w:val="24"/>
        </w:rPr>
      </w:pPr>
      <w:r>
        <w:rPr>
          <w:rFonts w:ascii="宋体" w:hAnsi="宋体"/>
          <w:sz w:val="24"/>
        </w:rPr>
        <w:lastRenderedPageBreak/>
        <w:t>3</w:t>
      </w:r>
      <w:r>
        <w:rPr>
          <w:rFonts w:ascii="宋体" w:hAnsi="宋体" w:hint="eastAsia"/>
          <w:sz w:val="24"/>
        </w:rPr>
        <w:t>．投标人的报价均超过了采购预算，采购单位不能支付的；</w:t>
      </w:r>
    </w:p>
    <w:p w14:paraId="0B61E6E6" w14:textId="77777777" w:rsidR="00D80CB4" w:rsidRDefault="00000000">
      <w:pPr>
        <w:spacing w:line="480" w:lineRule="exact"/>
        <w:ind w:firstLineChars="200" w:firstLine="480"/>
        <w:rPr>
          <w:rFonts w:ascii="宋体"/>
          <w:sz w:val="24"/>
        </w:rPr>
      </w:pPr>
      <w:r>
        <w:rPr>
          <w:rFonts w:ascii="宋体" w:hAnsi="宋体"/>
          <w:sz w:val="24"/>
        </w:rPr>
        <w:t>4</w:t>
      </w:r>
      <w:r>
        <w:rPr>
          <w:rFonts w:ascii="宋体" w:hAnsi="宋体" w:hint="eastAsia"/>
          <w:sz w:val="24"/>
        </w:rPr>
        <w:t>．因重大变故，采购任务取消的；</w:t>
      </w:r>
    </w:p>
    <w:p w14:paraId="45E3C385" w14:textId="77777777" w:rsidR="00D80CB4" w:rsidRDefault="00000000">
      <w:pPr>
        <w:spacing w:line="480" w:lineRule="exact"/>
        <w:rPr>
          <w:rFonts w:ascii="宋体"/>
          <w:sz w:val="24"/>
        </w:rPr>
      </w:pPr>
      <w:r>
        <w:rPr>
          <w:rFonts w:ascii="宋体" w:hAnsi="宋体"/>
          <w:sz w:val="24"/>
        </w:rPr>
        <w:t xml:space="preserve">    5</w:t>
      </w:r>
      <w:r>
        <w:rPr>
          <w:rFonts w:ascii="宋体" w:hAnsi="宋体" w:hint="eastAsia"/>
          <w:sz w:val="24"/>
        </w:rPr>
        <w:t>．经评审认为所有报价文件都不符合询价文件要求的。</w:t>
      </w:r>
    </w:p>
    <w:p w14:paraId="4DD0A779" w14:textId="77777777" w:rsidR="00D80CB4" w:rsidRDefault="00000000">
      <w:pPr>
        <w:spacing w:line="480" w:lineRule="exact"/>
        <w:ind w:firstLineChars="200" w:firstLine="480"/>
        <w:rPr>
          <w:rFonts w:ascii="宋体" w:hAnsi="宋体"/>
          <w:sz w:val="24"/>
        </w:rPr>
      </w:pPr>
      <w:r>
        <w:rPr>
          <w:rFonts w:ascii="宋体" w:hAnsi="宋体" w:hint="eastAsia"/>
          <w:sz w:val="24"/>
        </w:rPr>
        <w:t>十二</w:t>
      </w:r>
      <w:r>
        <w:rPr>
          <w:rFonts w:ascii="宋体" w:hAnsi="宋体"/>
          <w:sz w:val="24"/>
        </w:rPr>
        <w:t>.</w:t>
      </w:r>
      <w:bookmarkStart w:id="0" w:name="_Toc217446103"/>
      <w:r>
        <w:rPr>
          <w:rFonts w:ascii="宋体" w:hAnsi="宋体" w:hint="eastAsia"/>
          <w:sz w:val="24"/>
        </w:rPr>
        <w:t>评审细则及标准</w:t>
      </w:r>
      <w:bookmarkEnd w:id="0"/>
    </w:p>
    <w:p w14:paraId="58B5A4D9" w14:textId="77777777" w:rsidR="00D80CB4" w:rsidRDefault="00000000">
      <w:pPr>
        <w:pStyle w:val="af9"/>
        <w:numPr>
          <w:ilvl w:val="0"/>
          <w:numId w:val="2"/>
        </w:numPr>
        <w:spacing w:line="400" w:lineRule="exact"/>
        <w:ind w:firstLineChars="0"/>
        <w:rPr>
          <w:rFonts w:ascii="宋体" w:hAnsi="宋体"/>
          <w:sz w:val="24"/>
        </w:rPr>
      </w:pPr>
      <w:r>
        <w:rPr>
          <w:rFonts w:ascii="宋体" w:hAnsi="宋体" w:hint="eastAsia"/>
          <w:sz w:val="24"/>
        </w:rPr>
        <w:t>评审时只对通过初审的报价文件，根据询价通知书规定的评审程序、评分办法及标准</w:t>
      </w:r>
    </w:p>
    <w:p w14:paraId="4B81F525" w14:textId="77777777" w:rsidR="00D80CB4" w:rsidRDefault="00000000">
      <w:pPr>
        <w:spacing w:line="400" w:lineRule="exact"/>
        <w:ind w:left="479"/>
        <w:rPr>
          <w:rFonts w:ascii="宋体"/>
          <w:sz w:val="24"/>
        </w:rPr>
      </w:pPr>
      <w:r>
        <w:rPr>
          <w:rFonts w:ascii="宋体" w:hAnsi="宋体" w:hint="eastAsia"/>
          <w:sz w:val="24"/>
        </w:rPr>
        <w:t>进行评价和比较。</w:t>
      </w:r>
    </w:p>
    <w:p w14:paraId="53A65DE3" w14:textId="77777777" w:rsidR="00D80CB4" w:rsidRDefault="00000000">
      <w:pPr>
        <w:pStyle w:val="af9"/>
        <w:numPr>
          <w:ilvl w:val="0"/>
          <w:numId w:val="2"/>
        </w:numPr>
        <w:tabs>
          <w:tab w:val="left" w:pos="720"/>
        </w:tabs>
        <w:spacing w:line="400" w:lineRule="exact"/>
        <w:ind w:firstLineChars="0"/>
        <w:rPr>
          <w:rFonts w:ascii="宋体" w:hAnsi="宋体"/>
          <w:color w:val="000000" w:themeColor="text1"/>
          <w:sz w:val="24"/>
        </w:rPr>
      </w:pPr>
      <w:r>
        <w:rPr>
          <w:rFonts w:ascii="宋体" w:hAnsi="宋体" w:hint="eastAsia"/>
          <w:color w:val="000000" w:themeColor="text1"/>
          <w:sz w:val="24"/>
        </w:rPr>
        <w:t>本次评标采用最低价中标办法。</w:t>
      </w:r>
    </w:p>
    <w:p w14:paraId="306CB850" w14:textId="77777777" w:rsidR="00D80CB4" w:rsidRDefault="00000000">
      <w:pPr>
        <w:pStyle w:val="af9"/>
        <w:numPr>
          <w:ilvl w:val="0"/>
          <w:numId w:val="2"/>
        </w:numPr>
        <w:tabs>
          <w:tab w:val="left" w:pos="720"/>
        </w:tabs>
        <w:spacing w:line="400" w:lineRule="exact"/>
        <w:ind w:firstLineChars="0"/>
        <w:rPr>
          <w:rFonts w:ascii="宋体"/>
          <w:color w:val="000000" w:themeColor="text1"/>
          <w:sz w:val="24"/>
        </w:rPr>
      </w:pPr>
      <w:r>
        <w:rPr>
          <w:rFonts w:ascii="宋体" w:hint="eastAsia"/>
          <w:color w:val="000000" w:themeColor="text1"/>
          <w:sz w:val="24"/>
        </w:rPr>
        <w:t>待</w:t>
      </w:r>
      <w:proofErr w:type="gramStart"/>
      <w:r>
        <w:rPr>
          <w:rFonts w:ascii="宋体" w:hint="eastAsia"/>
          <w:color w:val="000000" w:themeColor="text1"/>
          <w:sz w:val="24"/>
        </w:rPr>
        <w:t>成交商</w:t>
      </w:r>
      <w:proofErr w:type="gramEnd"/>
      <w:r>
        <w:rPr>
          <w:rFonts w:ascii="宋体" w:hint="eastAsia"/>
          <w:color w:val="000000" w:themeColor="text1"/>
          <w:sz w:val="24"/>
        </w:rPr>
        <w:t>确定后，最终由双方协商确定本工程最终包干价格。</w:t>
      </w:r>
    </w:p>
    <w:p w14:paraId="55E7AFA6" w14:textId="77777777" w:rsidR="00D80CB4" w:rsidRDefault="00D80CB4">
      <w:pPr>
        <w:pStyle w:val="af9"/>
        <w:ind w:firstLineChars="0" w:firstLine="0"/>
        <w:rPr>
          <w:sz w:val="24"/>
          <w:szCs w:val="24"/>
        </w:rPr>
      </w:pPr>
    </w:p>
    <w:p w14:paraId="344A644C" w14:textId="77777777" w:rsidR="00D80CB4" w:rsidRDefault="00D80CB4">
      <w:pPr>
        <w:pStyle w:val="af9"/>
        <w:ind w:firstLineChars="0" w:firstLine="0"/>
        <w:rPr>
          <w:sz w:val="24"/>
          <w:szCs w:val="24"/>
        </w:rPr>
      </w:pPr>
    </w:p>
    <w:p w14:paraId="24F68E27" w14:textId="77777777" w:rsidR="00D80CB4" w:rsidRDefault="00D80CB4">
      <w:pPr>
        <w:pStyle w:val="af9"/>
        <w:ind w:firstLineChars="0" w:firstLine="0"/>
        <w:rPr>
          <w:sz w:val="24"/>
          <w:szCs w:val="24"/>
        </w:rPr>
      </w:pPr>
    </w:p>
    <w:p w14:paraId="21B84024" w14:textId="77777777" w:rsidR="00D80CB4" w:rsidRDefault="00D80CB4">
      <w:pPr>
        <w:pStyle w:val="af9"/>
        <w:ind w:firstLineChars="0" w:firstLine="0"/>
        <w:rPr>
          <w:sz w:val="24"/>
          <w:szCs w:val="24"/>
        </w:rPr>
      </w:pPr>
    </w:p>
    <w:p w14:paraId="348173FB" w14:textId="77777777" w:rsidR="00D80CB4" w:rsidRDefault="00D80CB4">
      <w:pPr>
        <w:pStyle w:val="af9"/>
        <w:ind w:firstLineChars="0" w:firstLine="0"/>
        <w:rPr>
          <w:sz w:val="24"/>
          <w:szCs w:val="24"/>
        </w:rPr>
      </w:pPr>
    </w:p>
    <w:p w14:paraId="654B21EC" w14:textId="77777777" w:rsidR="00D80CB4" w:rsidRDefault="00D80CB4">
      <w:pPr>
        <w:pStyle w:val="af9"/>
        <w:ind w:firstLineChars="0" w:firstLine="0"/>
        <w:rPr>
          <w:sz w:val="24"/>
          <w:szCs w:val="24"/>
        </w:rPr>
      </w:pPr>
    </w:p>
    <w:p w14:paraId="0E614E5A" w14:textId="77777777" w:rsidR="00D80CB4" w:rsidRDefault="00D80CB4">
      <w:pPr>
        <w:pStyle w:val="af9"/>
        <w:ind w:firstLineChars="0" w:firstLine="0"/>
        <w:rPr>
          <w:sz w:val="24"/>
          <w:szCs w:val="24"/>
        </w:rPr>
      </w:pPr>
    </w:p>
    <w:p w14:paraId="46079096" w14:textId="77777777" w:rsidR="00D80CB4" w:rsidRDefault="00D80CB4">
      <w:pPr>
        <w:pStyle w:val="af9"/>
        <w:ind w:firstLineChars="0" w:firstLine="0"/>
        <w:rPr>
          <w:sz w:val="24"/>
          <w:szCs w:val="24"/>
        </w:rPr>
      </w:pPr>
    </w:p>
    <w:p w14:paraId="2B42A5AE" w14:textId="77777777" w:rsidR="00D80CB4" w:rsidRDefault="00D80CB4">
      <w:pPr>
        <w:pStyle w:val="af9"/>
        <w:ind w:firstLineChars="0" w:firstLine="0"/>
        <w:rPr>
          <w:sz w:val="24"/>
          <w:szCs w:val="24"/>
        </w:rPr>
      </w:pPr>
    </w:p>
    <w:p w14:paraId="36DAE039" w14:textId="77777777" w:rsidR="00D80CB4" w:rsidRDefault="00D80CB4">
      <w:pPr>
        <w:pStyle w:val="af9"/>
        <w:ind w:firstLineChars="0" w:firstLine="0"/>
        <w:rPr>
          <w:sz w:val="24"/>
          <w:szCs w:val="24"/>
        </w:rPr>
      </w:pPr>
    </w:p>
    <w:p w14:paraId="05D8C6A6" w14:textId="77777777" w:rsidR="00D80CB4" w:rsidRDefault="00D80CB4">
      <w:pPr>
        <w:pStyle w:val="af9"/>
        <w:ind w:firstLineChars="0" w:firstLine="0"/>
        <w:rPr>
          <w:sz w:val="24"/>
          <w:szCs w:val="24"/>
        </w:rPr>
      </w:pPr>
    </w:p>
    <w:p w14:paraId="68497CE8" w14:textId="77777777" w:rsidR="00D80CB4" w:rsidRDefault="00D80CB4">
      <w:pPr>
        <w:pStyle w:val="af9"/>
        <w:ind w:firstLineChars="0" w:firstLine="0"/>
        <w:rPr>
          <w:sz w:val="24"/>
          <w:szCs w:val="24"/>
        </w:rPr>
      </w:pPr>
    </w:p>
    <w:p w14:paraId="6649CFBB" w14:textId="77777777" w:rsidR="00D80CB4" w:rsidRDefault="00D80CB4">
      <w:pPr>
        <w:pStyle w:val="af9"/>
        <w:ind w:firstLineChars="0" w:firstLine="0"/>
        <w:rPr>
          <w:sz w:val="24"/>
          <w:szCs w:val="24"/>
        </w:rPr>
      </w:pPr>
    </w:p>
    <w:p w14:paraId="38B33803" w14:textId="77777777" w:rsidR="00D80CB4" w:rsidRDefault="00D80CB4">
      <w:pPr>
        <w:pStyle w:val="af9"/>
        <w:ind w:firstLineChars="0" w:firstLine="0"/>
        <w:rPr>
          <w:sz w:val="24"/>
          <w:szCs w:val="24"/>
        </w:rPr>
      </w:pPr>
    </w:p>
    <w:p w14:paraId="4E78A753" w14:textId="77777777" w:rsidR="00D80CB4" w:rsidRDefault="00D80CB4">
      <w:pPr>
        <w:pStyle w:val="af9"/>
        <w:ind w:firstLineChars="0" w:firstLine="0"/>
        <w:rPr>
          <w:sz w:val="24"/>
          <w:szCs w:val="24"/>
        </w:rPr>
      </w:pPr>
    </w:p>
    <w:p w14:paraId="05B80C00" w14:textId="77777777" w:rsidR="00D80CB4" w:rsidRDefault="00D80CB4">
      <w:pPr>
        <w:pStyle w:val="af9"/>
        <w:ind w:firstLineChars="0" w:firstLine="0"/>
        <w:rPr>
          <w:sz w:val="24"/>
          <w:szCs w:val="24"/>
        </w:rPr>
      </w:pPr>
    </w:p>
    <w:p w14:paraId="00B0FE3F" w14:textId="77777777" w:rsidR="00D80CB4" w:rsidRDefault="00D80CB4">
      <w:pPr>
        <w:pStyle w:val="af9"/>
        <w:ind w:firstLineChars="0" w:firstLine="0"/>
        <w:rPr>
          <w:sz w:val="24"/>
          <w:szCs w:val="24"/>
        </w:rPr>
      </w:pPr>
    </w:p>
    <w:p w14:paraId="21166ABD" w14:textId="77777777" w:rsidR="00D80CB4" w:rsidRDefault="00D80CB4">
      <w:pPr>
        <w:pStyle w:val="af9"/>
        <w:ind w:firstLineChars="0" w:firstLine="0"/>
        <w:rPr>
          <w:sz w:val="24"/>
          <w:szCs w:val="24"/>
        </w:rPr>
      </w:pPr>
    </w:p>
    <w:p w14:paraId="7409A2CF" w14:textId="77777777" w:rsidR="00D80CB4" w:rsidRDefault="00D80CB4">
      <w:pPr>
        <w:pStyle w:val="af9"/>
        <w:ind w:firstLineChars="0" w:firstLine="0"/>
        <w:rPr>
          <w:sz w:val="24"/>
          <w:szCs w:val="24"/>
        </w:rPr>
      </w:pPr>
    </w:p>
    <w:p w14:paraId="30B7D5D9" w14:textId="77777777" w:rsidR="00D80CB4" w:rsidRDefault="00D80CB4">
      <w:pPr>
        <w:pStyle w:val="af9"/>
        <w:ind w:firstLineChars="0" w:firstLine="0"/>
        <w:rPr>
          <w:sz w:val="24"/>
          <w:szCs w:val="24"/>
        </w:rPr>
      </w:pPr>
    </w:p>
    <w:p w14:paraId="1793C49E" w14:textId="77777777" w:rsidR="00D80CB4" w:rsidRDefault="00D80CB4">
      <w:pPr>
        <w:pStyle w:val="af9"/>
        <w:ind w:firstLineChars="0" w:firstLine="0"/>
        <w:rPr>
          <w:sz w:val="24"/>
          <w:szCs w:val="24"/>
        </w:rPr>
      </w:pPr>
    </w:p>
    <w:p w14:paraId="1AEAB2A0" w14:textId="77777777" w:rsidR="00D80CB4" w:rsidRDefault="00D80CB4">
      <w:pPr>
        <w:pStyle w:val="af9"/>
        <w:ind w:firstLineChars="0" w:firstLine="0"/>
        <w:rPr>
          <w:sz w:val="24"/>
          <w:szCs w:val="24"/>
        </w:rPr>
      </w:pPr>
    </w:p>
    <w:p w14:paraId="38D353B5" w14:textId="77777777" w:rsidR="00D80CB4" w:rsidRDefault="00D80CB4">
      <w:pPr>
        <w:pStyle w:val="af9"/>
        <w:ind w:firstLineChars="0" w:firstLine="0"/>
        <w:rPr>
          <w:sz w:val="24"/>
          <w:szCs w:val="24"/>
        </w:rPr>
      </w:pPr>
    </w:p>
    <w:p w14:paraId="1E3F0758" w14:textId="77777777" w:rsidR="00D80CB4" w:rsidRDefault="00D80CB4">
      <w:pPr>
        <w:pStyle w:val="af9"/>
        <w:ind w:firstLineChars="0" w:firstLine="0"/>
        <w:rPr>
          <w:sz w:val="24"/>
          <w:szCs w:val="24"/>
        </w:rPr>
      </w:pPr>
    </w:p>
    <w:p w14:paraId="73098478" w14:textId="77777777" w:rsidR="00D80CB4" w:rsidRDefault="00D80CB4">
      <w:pPr>
        <w:pStyle w:val="af9"/>
        <w:ind w:firstLineChars="0" w:firstLine="0"/>
        <w:rPr>
          <w:sz w:val="24"/>
          <w:szCs w:val="24"/>
        </w:rPr>
      </w:pPr>
    </w:p>
    <w:p w14:paraId="4F2BF710" w14:textId="77777777" w:rsidR="00D80CB4" w:rsidRDefault="00D80CB4">
      <w:pPr>
        <w:pStyle w:val="af9"/>
        <w:ind w:firstLineChars="0" w:firstLine="0"/>
        <w:rPr>
          <w:sz w:val="24"/>
          <w:szCs w:val="24"/>
        </w:rPr>
      </w:pPr>
    </w:p>
    <w:p w14:paraId="64B20A3C" w14:textId="77777777" w:rsidR="00D80CB4" w:rsidRDefault="00D80CB4">
      <w:pPr>
        <w:pStyle w:val="af9"/>
        <w:ind w:firstLineChars="0" w:firstLine="0"/>
        <w:rPr>
          <w:sz w:val="24"/>
          <w:szCs w:val="24"/>
        </w:rPr>
      </w:pPr>
    </w:p>
    <w:p w14:paraId="1D3F8F71" w14:textId="77777777" w:rsidR="00D80CB4" w:rsidRDefault="00D80CB4">
      <w:pPr>
        <w:pStyle w:val="af9"/>
        <w:ind w:firstLineChars="0" w:firstLine="0"/>
        <w:rPr>
          <w:sz w:val="24"/>
          <w:szCs w:val="24"/>
        </w:rPr>
      </w:pPr>
    </w:p>
    <w:p w14:paraId="2A6EAE41" w14:textId="77777777" w:rsidR="00D80CB4" w:rsidRDefault="00D80CB4">
      <w:pPr>
        <w:pStyle w:val="af9"/>
        <w:ind w:firstLineChars="0" w:firstLine="0"/>
        <w:rPr>
          <w:sz w:val="24"/>
          <w:szCs w:val="24"/>
        </w:rPr>
      </w:pPr>
    </w:p>
    <w:p w14:paraId="731FC309" w14:textId="77777777" w:rsidR="00D80CB4" w:rsidRDefault="00D80CB4">
      <w:pPr>
        <w:pStyle w:val="af9"/>
        <w:ind w:firstLineChars="0" w:firstLine="0"/>
        <w:rPr>
          <w:sz w:val="24"/>
          <w:szCs w:val="24"/>
        </w:rPr>
      </w:pPr>
    </w:p>
    <w:p w14:paraId="248A1ECA" w14:textId="77777777" w:rsidR="00D80CB4" w:rsidRDefault="00D80CB4">
      <w:pPr>
        <w:pStyle w:val="af9"/>
        <w:ind w:firstLineChars="0" w:firstLine="0"/>
        <w:rPr>
          <w:sz w:val="24"/>
          <w:szCs w:val="24"/>
        </w:rPr>
      </w:pPr>
    </w:p>
    <w:p w14:paraId="6A7E328D" w14:textId="77777777" w:rsidR="00D80CB4" w:rsidRDefault="00D80CB4">
      <w:pPr>
        <w:pStyle w:val="af9"/>
        <w:ind w:firstLineChars="0" w:firstLine="0"/>
        <w:rPr>
          <w:sz w:val="32"/>
          <w:szCs w:val="32"/>
        </w:rPr>
      </w:pPr>
    </w:p>
    <w:p w14:paraId="06663001" w14:textId="77777777" w:rsidR="00D80CB4" w:rsidRDefault="00D80CB4">
      <w:pPr>
        <w:pStyle w:val="af9"/>
        <w:ind w:firstLineChars="0" w:firstLine="0"/>
        <w:jc w:val="center"/>
        <w:rPr>
          <w:sz w:val="32"/>
          <w:szCs w:val="32"/>
        </w:rPr>
      </w:pPr>
    </w:p>
    <w:p w14:paraId="194C559B" w14:textId="77777777" w:rsidR="00D80CB4" w:rsidRDefault="00000000">
      <w:pPr>
        <w:pStyle w:val="af9"/>
        <w:ind w:firstLineChars="0" w:firstLine="0"/>
        <w:jc w:val="center"/>
        <w:rPr>
          <w:sz w:val="32"/>
          <w:szCs w:val="32"/>
        </w:rPr>
      </w:pPr>
      <w:r>
        <w:rPr>
          <w:rFonts w:hint="eastAsia"/>
          <w:sz w:val="32"/>
          <w:szCs w:val="32"/>
        </w:rPr>
        <w:t>第三部分</w:t>
      </w:r>
      <w:r>
        <w:rPr>
          <w:rFonts w:hint="eastAsia"/>
          <w:sz w:val="32"/>
          <w:szCs w:val="32"/>
        </w:rPr>
        <w:t xml:space="preserve"> </w:t>
      </w:r>
      <w:r>
        <w:rPr>
          <w:rFonts w:hint="eastAsia"/>
          <w:sz w:val="32"/>
          <w:szCs w:val="32"/>
        </w:rPr>
        <w:t>技术指标要求</w:t>
      </w:r>
    </w:p>
    <w:p w14:paraId="207CDA7A" w14:textId="77777777" w:rsidR="00D80CB4" w:rsidRDefault="00000000">
      <w:pPr>
        <w:pStyle w:val="af9"/>
        <w:numPr>
          <w:ilvl w:val="0"/>
          <w:numId w:val="3"/>
        </w:numPr>
        <w:spacing w:line="560" w:lineRule="exact"/>
        <w:ind w:firstLineChars="0"/>
        <w:rPr>
          <w:rFonts w:ascii="宋体" w:hAnsi="宋体"/>
          <w:b/>
          <w:sz w:val="24"/>
        </w:rPr>
      </w:pPr>
      <w:r>
        <w:rPr>
          <w:rFonts w:ascii="宋体" w:hAnsi="宋体" w:hint="eastAsia"/>
          <w:b/>
          <w:sz w:val="24"/>
        </w:rPr>
        <w:t>工程技术要求</w:t>
      </w:r>
    </w:p>
    <w:p w14:paraId="70D63284" w14:textId="77777777" w:rsidR="00D80CB4" w:rsidRDefault="00000000">
      <w:pPr>
        <w:spacing w:line="560" w:lineRule="exact"/>
        <w:ind w:left="482"/>
        <w:rPr>
          <w:rFonts w:ascii="宋体" w:hAnsi="宋体"/>
          <w:sz w:val="24"/>
        </w:rPr>
      </w:pPr>
      <w:r>
        <w:rPr>
          <w:rFonts w:ascii="宋体" w:hAnsi="宋体" w:hint="eastAsia"/>
          <w:sz w:val="24"/>
        </w:rPr>
        <w:t>1</w:t>
      </w:r>
      <w:r>
        <w:rPr>
          <w:rFonts w:ascii="宋体" w:hAnsi="宋体"/>
          <w:sz w:val="24"/>
        </w:rPr>
        <w:t>.</w:t>
      </w:r>
      <w:r>
        <w:rPr>
          <w:rFonts w:ascii="宋体" w:hAnsi="宋体" w:hint="eastAsia"/>
          <w:sz w:val="24"/>
        </w:rPr>
        <w:t>具体</w:t>
      </w:r>
      <w:r>
        <w:rPr>
          <w:rFonts w:ascii="宋体" w:hAnsi="宋体"/>
          <w:sz w:val="24"/>
        </w:rPr>
        <w:t>铺设面积约为</w:t>
      </w:r>
      <w:r>
        <w:rPr>
          <w:rFonts w:ascii="宋体" w:hAnsi="宋体" w:hint="eastAsia"/>
          <w:sz w:val="24"/>
        </w:rPr>
        <w:t>1300平方</w:t>
      </w:r>
      <w:r>
        <w:rPr>
          <w:rFonts w:ascii="宋体" w:hAnsi="宋体"/>
          <w:sz w:val="24"/>
        </w:rPr>
        <w:t>左右，棚顶结构如</w:t>
      </w:r>
      <w:r>
        <w:rPr>
          <w:rFonts w:ascii="宋体" w:hAnsi="宋体" w:hint="eastAsia"/>
          <w:sz w:val="24"/>
        </w:rPr>
        <w:t>下图所示。</w:t>
      </w:r>
    </w:p>
    <w:p w14:paraId="1BC0E602" w14:textId="3010887B" w:rsidR="00613F37" w:rsidRDefault="00A54B5A">
      <w:pPr>
        <w:spacing w:line="560" w:lineRule="exact"/>
        <w:ind w:left="482"/>
        <w:rPr>
          <w:rFonts w:ascii="宋体" w:hAnsi="宋体"/>
          <w:sz w:val="24"/>
        </w:rPr>
      </w:pPr>
      <w:r>
        <w:rPr>
          <w:rFonts w:ascii="黑体" w:eastAsia="新宋体" w:hAnsi="黑体"/>
          <w:noProof/>
          <w:sz w:val="24"/>
        </w:rPr>
        <w:drawing>
          <wp:anchor distT="0" distB="0" distL="114300" distR="114300" simplePos="0" relativeHeight="251658752" behindDoc="0" locked="0" layoutInCell="1" allowOverlap="1" wp14:anchorId="13A3F771" wp14:editId="741533E4">
            <wp:simplePos x="0" y="0"/>
            <wp:positionH relativeFrom="column">
              <wp:posOffset>137160</wp:posOffset>
            </wp:positionH>
            <wp:positionV relativeFrom="paragraph">
              <wp:posOffset>239395</wp:posOffset>
            </wp:positionV>
            <wp:extent cx="6120130" cy="3863340"/>
            <wp:effectExtent l="0" t="0" r="0" b="3810"/>
            <wp:wrapNone/>
            <wp:docPr id="208968355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683554" name="图片 2089683554"/>
                    <pic:cNvPicPr/>
                  </pic:nvPicPr>
                  <pic:blipFill>
                    <a:blip r:embed="rId8"/>
                    <a:stretch>
                      <a:fillRect/>
                    </a:stretch>
                  </pic:blipFill>
                  <pic:spPr>
                    <a:xfrm>
                      <a:off x="0" y="0"/>
                      <a:ext cx="6120130" cy="3863340"/>
                    </a:xfrm>
                    <a:prstGeom prst="rect">
                      <a:avLst/>
                    </a:prstGeom>
                  </pic:spPr>
                </pic:pic>
              </a:graphicData>
            </a:graphic>
          </wp:anchor>
        </w:drawing>
      </w:r>
    </w:p>
    <w:p w14:paraId="2A5B1AB6" w14:textId="1783F82D" w:rsidR="00613F37" w:rsidRDefault="00613F37">
      <w:pPr>
        <w:spacing w:line="560" w:lineRule="exact"/>
        <w:ind w:left="482"/>
        <w:rPr>
          <w:rFonts w:ascii="宋体" w:hAnsi="宋体"/>
          <w:sz w:val="24"/>
        </w:rPr>
      </w:pPr>
    </w:p>
    <w:p w14:paraId="55B0E5D7" w14:textId="0DA7FF95" w:rsidR="00613F37" w:rsidRDefault="00613F37">
      <w:pPr>
        <w:spacing w:line="560" w:lineRule="exact"/>
        <w:ind w:left="482"/>
        <w:rPr>
          <w:rFonts w:ascii="宋体" w:hAnsi="宋体"/>
          <w:sz w:val="24"/>
        </w:rPr>
      </w:pPr>
    </w:p>
    <w:p w14:paraId="696F540A" w14:textId="7243C8E7" w:rsidR="00613F37" w:rsidRDefault="00613F37">
      <w:pPr>
        <w:spacing w:line="560" w:lineRule="exact"/>
        <w:ind w:left="482"/>
        <w:rPr>
          <w:rFonts w:ascii="宋体" w:hAnsi="宋体"/>
          <w:sz w:val="24"/>
        </w:rPr>
      </w:pPr>
    </w:p>
    <w:p w14:paraId="36993563" w14:textId="5FC025EA" w:rsidR="00613F37" w:rsidRDefault="00613F37">
      <w:pPr>
        <w:spacing w:line="560" w:lineRule="exact"/>
        <w:ind w:left="482"/>
        <w:rPr>
          <w:rFonts w:ascii="宋体" w:hAnsi="宋体"/>
          <w:sz w:val="24"/>
        </w:rPr>
      </w:pPr>
    </w:p>
    <w:p w14:paraId="157D6210" w14:textId="70023FA1" w:rsidR="00613F37" w:rsidRDefault="00613F37">
      <w:pPr>
        <w:spacing w:line="560" w:lineRule="exact"/>
        <w:ind w:left="482"/>
        <w:rPr>
          <w:rFonts w:ascii="宋体" w:hAnsi="宋体"/>
          <w:sz w:val="24"/>
        </w:rPr>
      </w:pPr>
    </w:p>
    <w:p w14:paraId="136B8153" w14:textId="4A4BE8B3" w:rsidR="00A54B5A" w:rsidRDefault="00A54B5A">
      <w:pPr>
        <w:spacing w:line="560" w:lineRule="exact"/>
        <w:ind w:left="482"/>
        <w:rPr>
          <w:rFonts w:ascii="宋体" w:hAnsi="宋体"/>
          <w:sz w:val="24"/>
        </w:rPr>
      </w:pPr>
    </w:p>
    <w:p w14:paraId="0AA81777" w14:textId="7F9CA0BB" w:rsidR="00A54B5A" w:rsidRDefault="00A54B5A">
      <w:pPr>
        <w:spacing w:line="560" w:lineRule="exact"/>
        <w:ind w:left="482"/>
        <w:rPr>
          <w:rFonts w:ascii="宋体" w:hAnsi="宋体"/>
          <w:sz w:val="24"/>
        </w:rPr>
      </w:pPr>
    </w:p>
    <w:p w14:paraId="1FA62E6F" w14:textId="5E19B427" w:rsidR="00A54B5A" w:rsidRDefault="00A54B5A">
      <w:pPr>
        <w:spacing w:line="560" w:lineRule="exact"/>
        <w:ind w:left="482"/>
        <w:rPr>
          <w:rFonts w:ascii="宋体" w:hAnsi="宋体"/>
          <w:sz w:val="24"/>
        </w:rPr>
      </w:pPr>
    </w:p>
    <w:p w14:paraId="2D2BEEC3" w14:textId="777367D1" w:rsidR="00A54B5A" w:rsidRDefault="00A54B5A">
      <w:pPr>
        <w:spacing w:line="560" w:lineRule="exact"/>
        <w:ind w:left="482"/>
        <w:rPr>
          <w:rFonts w:ascii="宋体" w:hAnsi="宋体"/>
          <w:sz w:val="24"/>
        </w:rPr>
      </w:pPr>
    </w:p>
    <w:p w14:paraId="30BC87F8" w14:textId="550D7BB6" w:rsidR="00A54B5A" w:rsidRDefault="00A54B5A">
      <w:pPr>
        <w:spacing w:line="560" w:lineRule="exact"/>
        <w:ind w:left="482"/>
        <w:rPr>
          <w:rFonts w:ascii="宋体" w:hAnsi="宋体"/>
          <w:sz w:val="24"/>
        </w:rPr>
      </w:pPr>
    </w:p>
    <w:p w14:paraId="4F0989AA" w14:textId="77777777" w:rsidR="00A54B5A" w:rsidRDefault="00A54B5A" w:rsidP="00A54B5A">
      <w:pPr>
        <w:spacing w:line="560" w:lineRule="exact"/>
        <w:rPr>
          <w:rFonts w:ascii="宋体" w:hAnsi="宋体"/>
          <w:sz w:val="24"/>
        </w:rPr>
      </w:pPr>
    </w:p>
    <w:p w14:paraId="645CD4A2" w14:textId="031A91B2" w:rsidR="00D80CB4" w:rsidRDefault="00000000">
      <w:pPr>
        <w:spacing w:line="560" w:lineRule="exact"/>
        <w:ind w:left="482"/>
        <w:rPr>
          <w:rFonts w:ascii="宋体" w:hAnsi="宋体"/>
          <w:sz w:val="24"/>
        </w:rPr>
      </w:pPr>
      <w:r>
        <w:rPr>
          <w:rFonts w:ascii="宋体" w:hAnsi="宋体"/>
          <w:sz w:val="24"/>
        </w:rPr>
        <w:t>2.</w:t>
      </w:r>
      <w:r>
        <w:rPr>
          <w:rFonts w:ascii="宋体" w:hAnsi="宋体" w:hint="eastAsia"/>
          <w:sz w:val="24"/>
        </w:rPr>
        <w:t>防雨棚布采用加厚PVC材质</w:t>
      </w:r>
      <w:r>
        <w:rPr>
          <w:rFonts w:ascii="宋体" w:hAnsi="宋体"/>
          <w:sz w:val="24"/>
        </w:rPr>
        <w:t>，</w:t>
      </w:r>
      <w:r>
        <w:rPr>
          <w:rFonts w:ascii="宋体" w:hAnsi="宋体" w:hint="eastAsia"/>
          <w:sz w:val="24"/>
        </w:rPr>
        <w:t>每平方</w:t>
      </w:r>
      <w:r>
        <w:rPr>
          <w:rFonts w:ascii="宋体" w:hAnsi="宋体"/>
          <w:sz w:val="24"/>
        </w:rPr>
        <w:t>克重不低于</w:t>
      </w:r>
      <w:r>
        <w:rPr>
          <w:rFonts w:ascii="宋体" w:hAnsi="宋体" w:hint="eastAsia"/>
          <w:sz w:val="24"/>
        </w:rPr>
        <w:t>400</w:t>
      </w:r>
      <w:r>
        <w:rPr>
          <w:rFonts w:ascii="宋体" w:hAnsi="宋体"/>
          <w:sz w:val="24"/>
        </w:rPr>
        <w:t>g</w:t>
      </w:r>
      <w:r>
        <w:rPr>
          <w:rFonts w:ascii="宋体" w:hAnsi="宋体" w:hint="eastAsia"/>
          <w:sz w:val="24"/>
        </w:rPr>
        <w:t>，颜色要求</w:t>
      </w:r>
      <w:r>
        <w:rPr>
          <w:rFonts w:ascii="宋体" w:hAnsi="宋体"/>
          <w:sz w:val="24"/>
        </w:rPr>
        <w:t>蓝色</w:t>
      </w:r>
      <w:r>
        <w:rPr>
          <w:rFonts w:ascii="宋体" w:hAnsi="宋体" w:hint="eastAsia"/>
          <w:sz w:val="24"/>
        </w:rPr>
        <w:t>，</w:t>
      </w:r>
      <w:r>
        <w:rPr>
          <w:rFonts w:ascii="宋体" w:hAnsi="宋体"/>
          <w:sz w:val="24"/>
        </w:rPr>
        <w:t>长度要求能够横跨全部棚顶</w:t>
      </w:r>
      <w:r>
        <w:rPr>
          <w:rFonts w:ascii="宋体" w:hAnsi="宋体" w:hint="eastAsia"/>
          <w:sz w:val="24"/>
        </w:rPr>
        <w:t>，</w:t>
      </w:r>
      <w:r>
        <w:rPr>
          <w:rFonts w:ascii="宋体" w:hAnsi="宋体"/>
          <w:sz w:val="24"/>
        </w:rPr>
        <w:t>约</w:t>
      </w:r>
      <w:r>
        <w:rPr>
          <w:rFonts w:ascii="宋体" w:hAnsi="宋体" w:hint="eastAsia"/>
          <w:sz w:val="24"/>
        </w:rPr>
        <w:t>35米，</w:t>
      </w:r>
      <w:r>
        <w:rPr>
          <w:rFonts w:ascii="宋体" w:hAnsi="宋体"/>
          <w:sz w:val="24"/>
        </w:rPr>
        <w:t>宽度不低于</w:t>
      </w:r>
      <w:r>
        <w:rPr>
          <w:rFonts w:ascii="宋体" w:hAnsi="宋体" w:hint="eastAsia"/>
          <w:sz w:val="24"/>
        </w:rPr>
        <w:t>39米。</w:t>
      </w:r>
    </w:p>
    <w:p w14:paraId="58562D3B" w14:textId="77777777" w:rsidR="00D80CB4" w:rsidRDefault="00000000">
      <w:pPr>
        <w:spacing w:line="560" w:lineRule="exact"/>
        <w:ind w:left="482"/>
        <w:rPr>
          <w:rFonts w:ascii="宋体" w:hAnsi="宋体"/>
          <w:sz w:val="24"/>
        </w:rPr>
      </w:pPr>
      <w:r>
        <w:rPr>
          <w:rFonts w:ascii="宋体" w:hAnsi="宋体"/>
          <w:sz w:val="24"/>
        </w:rPr>
        <w:t>3.</w:t>
      </w:r>
      <w:r>
        <w:rPr>
          <w:rFonts w:ascii="宋体" w:hAnsi="宋体" w:hint="eastAsia"/>
          <w:sz w:val="24"/>
        </w:rPr>
        <w:t>防雨棚布铺设时</w:t>
      </w:r>
      <w:r>
        <w:rPr>
          <w:rFonts w:ascii="宋体" w:hAnsi="宋体"/>
          <w:sz w:val="24"/>
        </w:rPr>
        <w:t>应</w:t>
      </w:r>
      <w:r>
        <w:rPr>
          <w:rFonts w:ascii="宋体" w:hAnsi="宋体" w:hint="eastAsia"/>
          <w:sz w:val="24"/>
        </w:rPr>
        <w:t>根据</w:t>
      </w:r>
      <w:r>
        <w:rPr>
          <w:rFonts w:ascii="宋体" w:hAnsi="宋体"/>
          <w:sz w:val="24"/>
        </w:rPr>
        <w:t>棚顶</w:t>
      </w:r>
      <w:r>
        <w:rPr>
          <w:rFonts w:ascii="宋体" w:hAnsi="宋体" w:hint="eastAsia"/>
          <w:sz w:val="24"/>
        </w:rPr>
        <w:t>构造采用</w:t>
      </w:r>
      <w:r>
        <w:rPr>
          <w:rFonts w:ascii="宋体" w:hAnsi="宋体"/>
          <w:sz w:val="24"/>
        </w:rPr>
        <w:t>粘胶</w:t>
      </w:r>
      <w:r>
        <w:rPr>
          <w:rFonts w:ascii="宋体" w:hAnsi="宋体" w:hint="eastAsia"/>
          <w:sz w:val="24"/>
        </w:rPr>
        <w:t>等方式</w:t>
      </w:r>
      <w:r>
        <w:rPr>
          <w:rFonts w:ascii="宋体" w:hAnsi="宋体"/>
          <w:sz w:val="24"/>
        </w:rPr>
        <w:t>做好</w:t>
      </w:r>
      <w:r>
        <w:rPr>
          <w:rFonts w:ascii="宋体" w:hAnsi="宋体" w:hint="eastAsia"/>
          <w:sz w:val="24"/>
        </w:rPr>
        <w:t>结构固定，各防雨棚布接口处</w:t>
      </w:r>
      <w:r>
        <w:rPr>
          <w:rFonts w:ascii="宋体" w:hAnsi="宋体"/>
          <w:sz w:val="24"/>
        </w:rPr>
        <w:t>应做好</w:t>
      </w:r>
      <w:r>
        <w:rPr>
          <w:rFonts w:ascii="宋体" w:hAnsi="宋体" w:hint="eastAsia"/>
          <w:sz w:val="24"/>
        </w:rPr>
        <w:t>防漏</w:t>
      </w:r>
      <w:r>
        <w:rPr>
          <w:rFonts w:ascii="宋体" w:hAnsi="宋体"/>
          <w:sz w:val="24"/>
        </w:rPr>
        <w:t>处理</w:t>
      </w:r>
      <w:r>
        <w:rPr>
          <w:rFonts w:ascii="宋体" w:hAnsi="宋体" w:hint="eastAsia"/>
          <w:sz w:val="24"/>
        </w:rPr>
        <w:t>，雨棚</w:t>
      </w:r>
      <w:r>
        <w:rPr>
          <w:rFonts w:ascii="宋体" w:hAnsi="宋体"/>
          <w:sz w:val="24"/>
        </w:rPr>
        <w:t>边缘向下应有不</w:t>
      </w:r>
      <w:r>
        <w:rPr>
          <w:rFonts w:ascii="宋体" w:hAnsi="宋体" w:hint="eastAsia"/>
          <w:sz w:val="24"/>
        </w:rPr>
        <w:t>少于70</w:t>
      </w:r>
      <w:r>
        <w:rPr>
          <w:rFonts w:ascii="宋体" w:hAnsi="宋体"/>
          <w:sz w:val="24"/>
        </w:rPr>
        <w:t>cm</w:t>
      </w:r>
      <w:r>
        <w:rPr>
          <w:rFonts w:ascii="宋体" w:hAnsi="宋体" w:hint="eastAsia"/>
          <w:sz w:val="24"/>
        </w:rPr>
        <w:t>的</w:t>
      </w:r>
      <w:r>
        <w:rPr>
          <w:rFonts w:ascii="宋体" w:hAnsi="宋体"/>
          <w:sz w:val="24"/>
        </w:rPr>
        <w:t>包边</w:t>
      </w:r>
      <w:r>
        <w:rPr>
          <w:rFonts w:ascii="宋体" w:hAnsi="宋体" w:hint="eastAsia"/>
          <w:sz w:val="24"/>
        </w:rPr>
        <w:t>、</w:t>
      </w:r>
      <w:r>
        <w:rPr>
          <w:rFonts w:ascii="宋体" w:hAnsi="宋体"/>
          <w:sz w:val="24"/>
        </w:rPr>
        <w:t>拉伸处理</w:t>
      </w:r>
      <w:r>
        <w:rPr>
          <w:rFonts w:ascii="宋体" w:hAnsi="宋体" w:hint="eastAsia"/>
          <w:sz w:val="24"/>
        </w:rPr>
        <w:t>。</w:t>
      </w:r>
    </w:p>
    <w:p w14:paraId="7D121D3A" w14:textId="77777777" w:rsidR="00D80CB4" w:rsidRDefault="00000000">
      <w:pPr>
        <w:spacing w:line="560" w:lineRule="exact"/>
        <w:ind w:left="482"/>
        <w:rPr>
          <w:rFonts w:ascii="宋体" w:hAnsi="宋体"/>
          <w:sz w:val="24"/>
        </w:rPr>
      </w:pPr>
      <w:r>
        <w:rPr>
          <w:rFonts w:ascii="宋体" w:hAnsi="宋体"/>
          <w:sz w:val="24"/>
        </w:rPr>
        <w:t>4.</w:t>
      </w:r>
      <w:r>
        <w:rPr>
          <w:rFonts w:ascii="宋体" w:hAnsi="宋体" w:hint="eastAsia"/>
          <w:sz w:val="24"/>
        </w:rPr>
        <w:t>防雨棚布</w:t>
      </w:r>
      <w:r>
        <w:rPr>
          <w:rFonts w:ascii="宋体" w:hAnsi="宋体"/>
          <w:sz w:val="24"/>
        </w:rPr>
        <w:t>铺设完成后，</w:t>
      </w:r>
      <w:r>
        <w:rPr>
          <w:rFonts w:ascii="宋体" w:hAnsi="宋体" w:hint="eastAsia"/>
          <w:sz w:val="24"/>
        </w:rPr>
        <w:t>应</w:t>
      </w:r>
      <w:r>
        <w:rPr>
          <w:rFonts w:ascii="宋体" w:hAnsi="宋体"/>
          <w:sz w:val="24"/>
        </w:rPr>
        <w:t>紧贴棚顶，</w:t>
      </w:r>
      <w:r>
        <w:rPr>
          <w:rFonts w:ascii="宋体" w:hAnsi="宋体" w:hint="eastAsia"/>
          <w:sz w:val="24"/>
        </w:rPr>
        <w:t>没有</w:t>
      </w:r>
      <w:r>
        <w:rPr>
          <w:rFonts w:ascii="宋体" w:hAnsi="宋体"/>
          <w:sz w:val="24"/>
        </w:rPr>
        <w:t>凸起</w:t>
      </w:r>
      <w:r>
        <w:rPr>
          <w:rFonts w:ascii="宋体" w:hAnsi="宋体" w:hint="eastAsia"/>
          <w:sz w:val="24"/>
        </w:rPr>
        <w:t>、</w:t>
      </w:r>
      <w:r>
        <w:rPr>
          <w:rFonts w:ascii="宋体" w:hAnsi="宋体"/>
          <w:sz w:val="24"/>
        </w:rPr>
        <w:t>凹陷</w:t>
      </w:r>
      <w:r>
        <w:rPr>
          <w:rFonts w:ascii="宋体" w:hAnsi="宋体" w:hint="eastAsia"/>
          <w:sz w:val="24"/>
        </w:rPr>
        <w:t>等</w:t>
      </w:r>
      <w:r>
        <w:rPr>
          <w:rFonts w:ascii="宋体" w:hAnsi="宋体"/>
          <w:sz w:val="24"/>
        </w:rPr>
        <w:t>情况</w:t>
      </w:r>
      <w:r>
        <w:rPr>
          <w:rFonts w:ascii="宋体" w:hAnsi="宋体" w:hint="eastAsia"/>
          <w:sz w:val="24"/>
        </w:rPr>
        <w:t>，大棚</w:t>
      </w:r>
      <w:r>
        <w:rPr>
          <w:rFonts w:ascii="宋体" w:hAnsi="宋体"/>
          <w:sz w:val="24"/>
        </w:rPr>
        <w:t>边缘包边</w:t>
      </w:r>
      <w:r>
        <w:rPr>
          <w:rFonts w:ascii="宋体" w:hAnsi="宋体" w:hint="eastAsia"/>
          <w:sz w:val="24"/>
        </w:rPr>
        <w:t>没有松垮。</w:t>
      </w:r>
    </w:p>
    <w:p w14:paraId="3AF83062" w14:textId="1FD3C23A" w:rsidR="00D80CB4" w:rsidRDefault="00000000">
      <w:pPr>
        <w:spacing w:line="560" w:lineRule="exact"/>
        <w:ind w:left="482"/>
        <w:rPr>
          <w:rFonts w:ascii="宋体" w:hAnsi="宋体"/>
          <w:sz w:val="24"/>
        </w:rPr>
      </w:pPr>
      <w:r>
        <w:rPr>
          <w:rFonts w:ascii="宋体" w:hAnsi="宋体"/>
          <w:sz w:val="24"/>
        </w:rPr>
        <w:t>5.</w:t>
      </w:r>
      <w:r>
        <w:rPr>
          <w:rFonts w:ascii="宋体" w:hAnsi="宋体" w:hint="eastAsia"/>
          <w:sz w:val="24"/>
        </w:rPr>
        <w:t>本工程工期：合同签订之日起10天</w:t>
      </w:r>
      <w:r>
        <w:rPr>
          <w:rFonts w:ascii="宋体" w:hAnsi="宋体"/>
          <w:sz w:val="24"/>
        </w:rPr>
        <w:t>。</w:t>
      </w:r>
    </w:p>
    <w:p w14:paraId="5E64F23F" w14:textId="77777777" w:rsidR="00D80CB4" w:rsidRDefault="00000000">
      <w:pPr>
        <w:spacing w:line="560" w:lineRule="exact"/>
        <w:ind w:left="482"/>
        <w:rPr>
          <w:rFonts w:ascii="宋体" w:hAnsi="宋体"/>
          <w:sz w:val="24"/>
        </w:rPr>
      </w:pPr>
      <w:r>
        <w:rPr>
          <w:rFonts w:ascii="宋体" w:hAnsi="宋体"/>
          <w:sz w:val="24"/>
        </w:rPr>
        <w:t>6.</w:t>
      </w:r>
      <w:r>
        <w:rPr>
          <w:rFonts w:ascii="宋体" w:hAnsi="宋体" w:hint="eastAsia"/>
          <w:sz w:val="24"/>
        </w:rPr>
        <w:t>具体</w:t>
      </w:r>
      <w:r>
        <w:rPr>
          <w:rFonts w:ascii="宋体" w:hAnsi="宋体"/>
          <w:sz w:val="24"/>
        </w:rPr>
        <w:t>的工程量</w:t>
      </w:r>
      <w:r>
        <w:rPr>
          <w:rFonts w:ascii="宋体" w:hAnsi="宋体" w:hint="eastAsia"/>
          <w:sz w:val="24"/>
        </w:rPr>
        <w:t>以现场</w:t>
      </w:r>
      <w:r>
        <w:rPr>
          <w:rFonts w:ascii="宋体" w:hAnsi="宋体"/>
          <w:sz w:val="24"/>
        </w:rPr>
        <w:t>勘探为准</w:t>
      </w:r>
      <w:r>
        <w:rPr>
          <w:rFonts w:ascii="宋体" w:hAnsi="宋体" w:hint="eastAsia"/>
          <w:sz w:val="24"/>
        </w:rPr>
        <w:t>。</w:t>
      </w:r>
    </w:p>
    <w:p w14:paraId="752C1E17" w14:textId="0BD6BD9F" w:rsidR="00D80CB4" w:rsidRDefault="00000000">
      <w:pPr>
        <w:rPr>
          <w:rFonts w:ascii="黑体" w:eastAsia="新宋体" w:hAnsi="黑体"/>
          <w:sz w:val="24"/>
        </w:rPr>
      </w:pPr>
      <w:r>
        <w:rPr>
          <w:rFonts w:ascii="黑体" w:eastAsia="新宋体" w:hAnsi="黑体" w:hint="eastAsia"/>
          <w:sz w:val="24"/>
        </w:rPr>
        <w:t xml:space="preserve">  </w:t>
      </w:r>
    </w:p>
    <w:p w14:paraId="388B4F58" w14:textId="77777777" w:rsidR="00D80CB4" w:rsidRDefault="00D80CB4">
      <w:pPr>
        <w:spacing w:line="500" w:lineRule="exact"/>
        <w:rPr>
          <w:rFonts w:ascii="宋体"/>
          <w:b/>
          <w:bCs/>
          <w:sz w:val="32"/>
          <w:szCs w:val="32"/>
        </w:rPr>
      </w:pPr>
    </w:p>
    <w:p w14:paraId="536FA787" w14:textId="77777777" w:rsidR="00D80CB4" w:rsidRDefault="00D80CB4">
      <w:pPr>
        <w:spacing w:line="500" w:lineRule="exact"/>
        <w:ind w:firstLineChars="1045" w:firstLine="3357"/>
        <w:rPr>
          <w:rFonts w:ascii="宋体"/>
          <w:b/>
          <w:bCs/>
          <w:sz w:val="32"/>
          <w:szCs w:val="32"/>
        </w:rPr>
      </w:pPr>
    </w:p>
    <w:p w14:paraId="2E723293" w14:textId="77777777" w:rsidR="00D80CB4" w:rsidRDefault="00D80CB4" w:rsidP="00D97E97">
      <w:pPr>
        <w:spacing w:line="500" w:lineRule="exact"/>
        <w:rPr>
          <w:rFonts w:ascii="宋体"/>
          <w:b/>
          <w:bCs/>
          <w:sz w:val="32"/>
          <w:szCs w:val="32"/>
        </w:rPr>
      </w:pPr>
    </w:p>
    <w:p w14:paraId="6E0AF3B6" w14:textId="77777777" w:rsidR="00D80CB4" w:rsidRDefault="00000000">
      <w:pPr>
        <w:spacing w:line="500" w:lineRule="exact"/>
        <w:ind w:firstLineChars="1045" w:firstLine="3357"/>
        <w:rPr>
          <w:rFonts w:ascii="宋体"/>
          <w:b/>
          <w:bCs/>
          <w:sz w:val="32"/>
          <w:szCs w:val="32"/>
        </w:rPr>
      </w:pPr>
      <w:r>
        <w:rPr>
          <w:rFonts w:ascii="宋体" w:hint="eastAsia"/>
          <w:b/>
          <w:bCs/>
          <w:sz w:val="32"/>
          <w:szCs w:val="32"/>
        </w:rPr>
        <w:t>第四部分 合同条款</w:t>
      </w:r>
    </w:p>
    <w:p w14:paraId="353483CE" w14:textId="77777777" w:rsidR="00D80CB4" w:rsidRDefault="00000000">
      <w:pPr>
        <w:jc w:val="center"/>
        <w:rPr>
          <w:rFonts w:ascii="方正大黑简体" w:eastAsia="方正大黑简体"/>
          <w:spacing w:val="102"/>
          <w:sz w:val="36"/>
          <w:szCs w:val="36"/>
        </w:rPr>
      </w:pPr>
      <w:r>
        <w:rPr>
          <w:rFonts w:ascii="方正大黑简体" w:eastAsia="方正大黑简体" w:hint="eastAsia"/>
          <w:spacing w:val="102"/>
          <w:sz w:val="36"/>
          <w:szCs w:val="36"/>
        </w:rPr>
        <w:t>施工合同</w:t>
      </w:r>
    </w:p>
    <w:p w14:paraId="3AB144E3" w14:textId="77777777" w:rsidR="00D80CB4" w:rsidRDefault="00000000">
      <w:pPr>
        <w:spacing w:line="400" w:lineRule="exact"/>
        <w:ind w:firstLineChars="2800" w:firstLine="6746"/>
        <w:jc w:val="left"/>
        <w:rPr>
          <w:sz w:val="28"/>
        </w:rPr>
      </w:pPr>
      <w:r>
        <w:rPr>
          <w:rFonts w:ascii="宋体" w:hAnsi="宋体"/>
          <w:b/>
          <w:sz w:val="24"/>
        </w:rPr>
        <w:t>合同编号：</w:t>
      </w:r>
    </w:p>
    <w:p w14:paraId="3DAC8425" w14:textId="77777777" w:rsidR="00D80CB4" w:rsidRDefault="00000000">
      <w:pPr>
        <w:spacing w:line="380" w:lineRule="exact"/>
        <w:jc w:val="center"/>
        <w:rPr>
          <w:rFonts w:ascii="宋体" w:hAnsi="宋体"/>
          <w:b/>
          <w:sz w:val="24"/>
        </w:rPr>
      </w:pPr>
      <w:r>
        <w:rPr>
          <w:rFonts w:ascii="宋体" w:hAnsi="宋体"/>
          <w:b/>
          <w:sz w:val="24"/>
        </w:rPr>
        <w:t>项目名称：</w:t>
      </w:r>
      <w:r>
        <w:rPr>
          <w:rFonts w:ascii="宋体" w:hAnsi="宋体" w:hint="eastAsia"/>
          <w:sz w:val="24"/>
          <w:u w:val="single"/>
        </w:rPr>
        <w:t>厂区大棚顶棚维修项目</w:t>
      </w:r>
    </w:p>
    <w:p w14:paraId="1E564474" w14:textId="77777777" w:rsidR="00D80CB4" w:rsidRDefault="00000000">
      <w:pPr>
        <w:spacing w:line="380" w:lineRule="exact"/>
        <w:rPr>
          <w:rFonts w:ascii="宋体" w:hAnsi="宋体"/>
          <w:b/>
          <w:sz w:val="24"/>
        </w:rPr>
      </w:pPr>
      <w:r>
        <w:rPr>
          <w:rFonts w:ascii="宋体" w:hAnsi="宋体" w:hint="eastAsia"/>
          <w:b/>
          <w:sz w:val="24"/>
        </w:rPr>
        <w:t>承 包 方</w:t>
      </w:r>
      <w:r>
        <w:rPr>
          <w:rFonts w:ascii="宋体" w:hAnsi="宋体"/>
          <w:b/>
          <w:sz w:val="24"/>
        </w:rPr>
        <w:t>：</w:t>
      </w:r>
      <w:r>
        <w:rPr>
          <w:rFonts w:ascii="宋体" w:hAnsi="宋体" w:hint="eastAsia"/>
          <w:b/>
          <w:sz w:val="24"/>
        </w:rPr>
        <w:t xml:space="preserve"> </w:t>
      </w:r>
    </w:p>
    <w:p w14:paraId="6E8CD4C7" w14:textId="77777777" w:rsidR="00D80CB4" w:rsidRDefault="00000000">
      <w:pPr>
        <w:spacing w:line="380" w:lineRule="exact"/>
        <w:rPr>
          <w:rFonts w:ascii="宋体" w:hAnsi="宋体"/>
          <w:b/>
          <w:color w:val="000000" w:themeColor="text1"/>
          <w:sz w:val="24"/>
        </w:rPr>
      </w:pPr>
      <w:r>
        <w:rPr>
          <w:rFonts w:ascii="宋体" w:hAnsi="宋体" w:hint="eastAsia"/>
          <w:b/>
          <w:color w:val="000000" w:themeColor="text1"/>
          <w:sz w:val="24"/>
        </w:rPr>
        <w:t>地址：</w:t>
      </w:r>
    </w:p>
    <w:p w14:paraId="2BCBD0CD" w14:textId="77777777" w:rsidR="00D80CB4" w:rsidRDefault="00000000">
      <w:pPr>
        <w:spacing w:line="380" w:lineRule="exact"/>
        <w:rPr>
          <w:rFonts w:ascii="宋体" w:hAnsi="宋体"/>
          <w:b/>
          <w:color w:val="000000" w:themeColor="text1"/>
          <w:sz w:val="24"/>
        </w:rPr>
      </w:pPr>
      <w:r>
        <w:rPr>
          <w:rFonts w:ascii="宋体" w:hAnsi="宋体" w:hint="eastAsia"/>
          <w:b/>
          <w:color w:val="000000" w:themeColor="text1"/>
          <w:sz w:val="24"/>
        </w:rPr>
        <w:t xml:space="preserve">发 包 方：成都恒达光学有限公司 </w:t>
      </w:r>
    </w:p>
    <w:p w14:paraId="451621B6" w14:textId="77777777" w:rsidR="00D80CB4" w:rsidRDefault="00000000">
      <w:pPr>
        <w:spacing w:line="380" w:lineRule="exact"/>
        <w:rPr>
          <w:rFonts w:ascii="宋体" w:hAnsi="宋体"/>
          <w:b/>
          <w:color w:val="000000" w:themeColor="text1"/>
          <w:sz w:val="24"/>
        </w:rPr>
      </w:pPr>
      <w:r>
        <w:rPr>
          <w:rFonts w:ascii="宋体" w:hAnsi="宋体" w:hint="eastAsia"/>
          <w:b/>
          <w:color w:val="000000" w:themeColor="text1"/>
          <w:sz w:val="24"/>
        </w:rPr>
        <w:t xml:space="preserve">地址：  </w:t>
      </w:r>
    </w:p>
    <w:p w14:paraId="7D1829C4" w14:textId="77777777" w:rsidR="00D80CB4" w:rsidRDefault="00D80CB4">
      <w:pPr>
        <w:spacing w:line="400" w:lineRule="exact"/>
        <w:rPr>
          <w:sz w:val="28"/>
        </w:rPr>
      </w:pPr>
    </w:p>
    <w:p w14:paraId="23073E90" w14:textId="77777777" w:rsidR="00D80CB4" w:rsidRDefault="00000000">
      <w:pPr>
        <w:spacing w:line="500" w:lineRule="exact"/>
        <w:ind w:firstLineChars="200" w:firstLine="480"/>
        <w:rPr>
          <w:rFonts w:ascii="宋体" w:hAnsi="宋体"/>
          <w:sz w:val="24"/>
        </w:rPr>
      </w:pPr>
      <w:r>
        <w:rPr>
          <w:rFonts w:ascii="宋体" w:hAnsi="宋体" w:hint="eastAsia"/>
          <w:sz w:val="24"/>
        </w:rPr>
        <w:t>根据《 中华人民共和国民典法 》以及其他有关法律、法规之相关管理规定。双方遵循平等、自愿、公平和诚信的原则，在相互信任、通力合作的基础上，发包方委托承包方，就</w:t>
      </w:r>
      <w:r>
        <w:rPr>
          <w:rFonts w:ascii="宋体" w:hAnsi="宋体" w:hint="eastAsia"/>
          <w:sz w:val="24"/>
          <w:u w:val="single"/>
        </w:rPr>
        <w:t>厂区大棚顶棚维修</w:t>
      </w:r>
      <w:r>
        <w:rPr>
          <w:rFonts w:ascii="宋体" w:hAnsi="宋体" w:hint="eastAsia"/>
          <w:sz w:val="24"/>
        </w:rPr>
        <w:t>项目，达成一致共识，签订本合同，并达成如下协议：</w:t>
      </w:r>
    </w:p>
    <w:p w14:paraId="67F7E59D" w14:textId="77777777" w:rsidR="00D80CB4" w:rsidRDefault="00D80CB4">
      <w:pPr>
        <w:spacing w:line="160" w:lineRule="exact"/>
        <w:ind w:firstLineChars="200" w:firstLine="480"/>
        <w:jc w:val="left"/>
        <w:rPr>
          <w:rFonts w:ascii="宋体" w:hAnsi="宋体"/>
          <w:sz w:val="24"/>
        </w:rPr>
      </w:pPr>
    </w:p>
    <w:p w14:paraId="2C30A6EE" w14:textId="77777777" w:rsidR="00D80CB4" w:rsidRDefault="00000000">
      <w:pPr>
        <w:spacing w:line="560" w:lineRule="exact"/>
        <w:ind w:firstLineChars="200" w:firstLine="482"/>
        <w:rPr>
          <w:rFonts w:ascii="宋体" w:hAnsi="宋体"/>
          <w:b/>
          <w:sz w:val="24"/>
        </w:rPr>
      </w:pPr>
      <w:r>
        <w:rPr>
          <w:rFonts w:ascii="宋体" w:hAnsi="宋体" w:hint="eastAsia"/>
          <w:b/>
          <w:sz w:val="24"/>
        </w:rPr>
        <w:t>一、 协议事项</w:t>
      </w:r>
    </w:p>
    <w:p w14:paraId="6180CBB4" w14:textId="77777777" w:rsidR="00D80CB4" w:rsidRDefault="00000000">
      <w:pPr>
        <w:spacing w:line="500" w:lineRule="exact"/>
        <w:ind w:firstLineChars="200" w:firstLine="480"/>
        <w:rPr>
          <w:rFonts w:ascii="宋体" w:hAnsi="宋体"/>
          <w:sz w:val="24"/>
        </w:rPr>
      </w:pPr>
      <w:r>
        <w:rPr>
          <w:rFonts w:ascii="宋体" w:hAnsi="宋体" w:hint="eastAsia"/>
          <w:sz w:val="24"/>
        </w:rPr>
        <w:t>1.1  发包方委托承包方进行</w:t>
      </w:r>
      <w:r>
        <w:rPr>
          <w:rFonts w:ascii="宋体" w:hAnsi="宋体" w:hint="eastAsia"/>
          <w:sz w:val="24"/>
          <w:u w:val="single"/>
        </w:rPr>
        <w:t>厂区大棚顶棚维修项目</w:t>
      </w:r>
      <w:r>
        <w:rPr>
          <w:rFonts w:ascii="宋体" w:hAnsi="宋体" w:hint="eastAsia"/>
          <w:sz w:val="24"/>
        </w:rPr>
        <w:t>建设施工。所涉及到的基本建设工程的内容，均以成都恒达光学有限公司的询价文件施工技术指标要求为依据。施工过程中，出现不可预见的施工问题及难点，可由发包方的项目责任人与承包方的项目责任人，共同现场商榷而进行。</w:t>
      </w:r>
    </w:p>
    <w:p w14:paraId="2513B107" w14:textId="77777777" w:rsidR="00D80CB4" w:rsidRDefault="00000000">
      <w:pPr>
        <w:spacing w:line="500" w:lineRule="exact"/>
        <w:ind w:firstLineChars="200" w:firstLine="480"/>
        <w:rPr>
          <w:rFonts w:ascii="宋体" w:hAnsi="宋体"/>
          <w:sz w:val="24"/>
        </w:rPr>
      </w:pPr>
      <w:r>
        <w:rPr>
          <w:rFonts w:ascii="宋体" w:hAnsi="宋体" w:hint="eastAsia"/>
          <w:sz w:val="24"/>
        </w:rPr>
        <w:t>工程内容：</w:t>
      </w:r>
      <w:r>
        <w:rPr>
          <w:rFonts w:ascii="宋体" w:hAnsi="宋体"/>
          <w:sz w:val="24"/>
        </w:rPr>
        <w:t xml:space="preserve"> </w:t>
      </w:r>
      <w:r>
        <w:rPr>
          <w:rFonts w:ascii="宋体" w:hAnsi="宋体" w:hint="eastAsia"/>
          <w:sz w:val="24"/>
        </w:rPr>
        <w:t>根据</w:t>
      </w:r>
      <w:r>
        <w:rPr>
          <w:rFonts w:ascii="宋体" w:hAnsi="宋体"/>
          <w:sz w:val="24"/>
        </w:rPr>
        <w:t>技术</w:t>
      </w:r>
      <w:r>
        <w:rPr>
          <w:rFonts w:ascii="宋体" w:hAnsi="宋体" w:hint="eastAsia"/>
          <w:sz w:val="24"/>
        </w:rPr>
        <w:t>要求对棚顶防雨布进行换新和重新铺设</w:t>
      </w:r>
      <w:r>
        <w:rPr>
          <w:rFonts w:ascii="宋体" w:hAnsi="宋体"/>
          <w:sz w:val="24"/>
        </w:rPr>
        <w:t>。</w:t>
      </w:r>
    </w:p>
    <w:p w14:paraId="7F7B1DF3" w14:textId="77777777" w:rsidR="00D80CB4" w:rsidRDefault="00000000">
      <w:pPr>
        <w:spacing w:line="500" w:lineRule="exact"/>
        <w:ind w:firstLineChars="200" w:firstLine="480"/>
        <w:rPr>
          <w:rFonts w:ascii="宋体" w:hAnsi="宋体"/>
          <w:sz w:val="24"/>
        </w:rPr>
      </w:pPr>
      <w:r>
        <w:rPr>
          <w:rFonts w:ascii="宋体" w:hAnsi="宋体" w:hint="eastAsia"/>
          <w:sz w:val="24"/>
        </w:rPr>
        <w:t>施工过程中，出现不可预见的施工问题及难点，可由发包方的项目责任人与承包方的项目责任人，共同现场商榷而进行。</w:t>
      </w:r>
    </w:p>
    <w:p w14:paraId="3138ED43" w14:textId="77777777" w:rsidR="00D80CB4" w:rsidRDefault="00000000">
      <w:pPr>
        <w:spacing w:line="500" w:lineRule="exact"/>
        <w:ind w:firstLineChars="200" w:firstLine="480"/>
        <w:rPr>
          <w:rFonts w:ascii="宋体" w:hAnsi="宋体"/>
          <w:sz w:val="24"/>
        </w:rPr>
      </w:pPr>
      <w:r>
        <w:rPr>
          <w:rFonts w:ascii="宋体" w:hAnsi="宋体" w:hint="eastAsia"/>
          <w:sz w:val="24"/>
        </w:rPr>
        <w:t>1.2  承包方承诺在施工过程中严格自律并遵循建筑安装工程的行业标准和基本建设工程的相关规定，做到安全文明施工，保质保量的按期完成本次工程的竣工交付与验收。</w:t>
      </w:r>
    </w:p>
    <w:p w14:paraId="6FF2F216" w14:textId="77777777" w:rsidR="00D80CB4" w:rsidRDefault="00000000">
      <w:pPr>
        <w:spacing w:line="500" w:lineRule="exact"/>
        <w:ind w:leftChars="95" w:left="199" w:firstLineChars="150" w:firstLine="360"/>
        <w:rPr>
          <w:rFonts w:ascii="宋体" w:hAnsi="宋体"/>
          <w:sz w:val="24"/>
        </w:rPr>
      </w:pPr>
      <w:r>
        <w:rPr>
          <w:rFonts w:ascii="宋体" w:hAnsi="宋体" w:hint="eastAsia"/>
          <w:sz w:val="24"/>
        </w:rPr>
        <w:t>1.3  施工地点：都江堰市经济开发区光泰路1</w:t>
      </w:r>
      <w:r>
        <w:rPr>
          <w:rFonts w:ascii="宋体" w:hAnsi="宋体"/>
          <w:sz w:val="24"/>
        </w:rPr>
        <w:t>2</w:t>
      </w:r>
      <w:r>
        <w:rPr>
          <w:rFonts w:ascii="宋体" w:hAnsi="宋体" w:hint="eastAsia"/>
          <w:sz w:val="24"/>
        </w:rPr>
        <w:t>号。</w:t>
      </w:r>
    </w:p>
    <w:p w14:paraId="563E3286" w14:textId="77777777" w:rsidR="00D80CB4" w:rsidRDefault="00000000">
      <w:pPr>
        <w:spacing w:line="560" w:lineRule="exact"/>
        <w:ind w:firstLineChars="200" w:firstLine="482"/>
        <w:rPr>
          <w:rFonts w:ascii="宋体" w:hAnsi="宋体"/>
          <w:b/>
          <w:sz w:val="24"/>
        </w:rPr>
      </w:pPr>
      <w:r>
        <w:rPr>
          <w:rFonts w:ascii="宋体" w:hAnsi="宋体" w:hint="eastAsia"/>
          <w:b/>
          <w:sz w:val="24"/>
        </w:rPr>
        <w:t>二、 工程总造价</w:t>
      </w:r>
    </w:p>
    <w:p w14:paraId="2B251453" w14:textId="77777777" w:rsidR="00D80CB4" w:rsidRDefault="00000000">
      <w:pPr>
        <w:spacing w:line="500" w:lineRule="exact"/>
        <w:ind w:firstLineChars="250" w:firstLine="600"/>
        <w:rPr>
          <w:rFonts w:ascii="宋体" w:hAnsi="宋体"/>
          <w:b/>
          <w:sz w:val="24"/>
        </w:rPr>
      </w:pPr>
      <w:r>
        <w:rPr>
          <w:rFonts w:ascii="宋体" w:hAnsi="宋体" w:hint="eastAsia"/>
          <w:sz w:val="24"/>
        </w:rPr>
        <w:t>2.1造价情况如下：</w:t>
      </w:r>
    </w:p>
    <w:p w14:paraId="48897F3B" w14:textId="77777777" w:rsidR="00D80CB4" w:rsidRDefault="00000000">
      <w:pPr>
        <w:spacing w:line="500" w:lineRule="exact"/>
        <w:ind w:leftChars="285" w:left="1798" w:hangingChars="500" w:hanging="1200"/>
        <w:jc w:val="left"/>
        <w:rPr>
          <w:rFonts w:ascii="宋体" w:hAnsi="宋体"/>
          <w:sz w:val="24"/>
        </w:rPr>
      </w:pPr>
      <w:r>
        <w:rPr>
          <w:rFonts w:ascii="宋体" w:hAnsi="宋体" w:hint="eastAsia"/>
          <w:sz w:val="24"/>
        </w:rPr>
        <w:t>本项目为总体包干制建设施工，工程价款金额为人民币</w:t>
      </w:r>
      <w:r>
        <w:rPr>
          <w:rFonts w:ascii="宋体" w:hAnsi="宋体" w:hint="eastAsia"/>
          <w:b/>
          <w:szCs w:val="21"/>
        </w:rPr>
        <w:t>¥</w:t>
      </w:r>
      <w:r>
        <w:rPr>
          <w:rFonts w:ascii="宋体" w:hAnsi="宋体" w:hint="eastAsia"/>
          <w:sz w:val="24"/>
          <w:u w:val="single"/>
        </w:rPr>
        <w:t xml:space="preserve">              </w:t>
      </w:r>
      <w:r>
        <w:rPr>
          <w:rFonts w:ascii="宋体" w:hAnsi="宋体" w:hint="eastAsia"/>
          <w:sz w:val="24"/>
        </w:rPr>
        <w:t>元整，大</w:t>
      </w:r>
    </w:p>
    <w:p w14:paraId="5DE2D46C" w14:textId="77777777" w:rsidR="00D80CB4" w:rsidRDefault="00000000">
      <w:pPr>
        <w:spacing w:line="500" w:lineRule="exact"/>
        <w:ind w:leftChars="285" w:left="1798" w:hangingChars="500" w:hanging="1200"/>
        <w:jc w:val="left"/>
        <w:rPr>
          <w:rFonts w:ascii="宋体" w:hAnsi="宋体"/>
          <w:sz w:val="24"/>
        </w:rPr>
      </w:pPr>
      <w:r>
        <w:rPr>
          <w:rFonts w:ascii="宋体" w:hAnsi="宋体" w:hint="eastAsia"/>
          <w:sz w:val="24"/>
        </w:rPr>
        <w:t>写：</w:t>
      </w:r>
      <w:r>
        <w:rPr>
          <w:rFonts w:ascii="宋体" w:hAnsi="宋体" w:hint="eastAsia"/>
          <w:sz w:val="24"/>
          <w:u w:val="single"/>
        </w:rPr>
        <w:t xml:space="preserve">                         </w:t>
      </w:r>
      <w:r>
        <w:rPr>
          <w:rFonts w:ascii="宋体" w:hAnsi="宋体" w:hint="eastAsia"/>
          <w:sz w:val="24"/>
        </w:rPr>
        <w:t xml:space="preserve">。含 </w:t>
      </w:r>
      <w:r>
        <w:rPr>
          <w:rFonts w:ascii="宋体" w:hAnsi="宋体" w:hint="eastAsia"/>
          <w:sz w:val="24"/>
          <w:u w:val="single"/>
        </w:rPr>
        <w:t xml:space="preserve"> </w:t>
      </w:r>
      <w:r>
        <w:rPr>
          <w:rFonts w:ascii="宋体" w:hAnsi="宋体" w:hint="eastAsia"/>
          <w:color w:val="000000" w:themeColor="text1"/>
          <w:sz w:val="24"/>
          <w:u w:val="single"/>
        </w:rPr>
        <w:t xml:space="preserve">   %</w:t>
      </w:r>
      <w:r>
        <w:rPr>
          <w:rFonts w:ascii="宋体" w:hAnsi="宋体" w:hint="eastAsia"/>
          <w:color w:val="000000" w:themeColor="text1"/>
          <w:sz w:val="24"/>
        </w:rPr>
        <w:t xml:space="preserve"> 增值税专票费用</w:t>
      </w:r>
      <w:r>
        <w:rPr>
          <w:rFonts w:ascii="宋体" w:hAnsi="宋体" w:hint="eastAsia"/>
          <w:sz w:val="24"/>
        </w:rPr>
        <w:t>。</w:t>
      </w:r>
    </w:p>
    <w:p w14:paraId="61FC12D7" w14:textId="77777777" w:rsidR="00D80CB4" w:rsidRDefault="00000000">
      <w:pPr>
        <w:spacing w:line="500" w:lineRule="exact"/>
        <w:ind w:left="1" w:firstLineChars="249" w:firstLine="598"/>
        <w:jc w:val="left"/>
        <w:rPr>
          <w:rFonts w:ascii="宋体" w:hAnsi="宋体"/>
          <w:sz w:val="24"/>
        </w:rPr>
      </w:pPr>
      <w:r>
        <w:rPr>
          <w:rFonts w:ascii="宋体" w:hAnsi="宋体" w:hint="eastAsia"/>
          <w:sz w:val="24"/>
        </w:rPr>
        <w:lastRenderedPageBreak/>
        <w:t>本工程造价是基于项目建设内容进行施工，如在工程施工过程中新增加工程内容由双方签署工程补充协议确定新增加工程的施工费用。</w:t>
      </w:r>
    </w:p>
    <w:p w14:paraId="1E6BB99E" w14:textId="77777777" w:rsidR="00D80CB4" w:rsidRDefault="00000000">
      <w:pPr>
        <w:tabs>
          <w:tab w:val="left" w:pos="1695"/>
        </w:tabs>
        <w:spacing w:line="560" w:lineRule="exact"/>
        <w:ind w:firstLineChars="225" w:firstLine="542"/>
        <w:rPr>
          <w:rFonts w:ascii="宋体" w:hAnsi="宋体"/>
          <w:b/>
          <w:sz w:val="24"/>
        </w:rPr>
      </w:pPr>
      <w:r>
        <w:rPr>
          <w:rFonts w:ascii="宋体" w:hAnsi="宋体" w:hint="eastAsia"/>
          <w:b/>
          <w:sz w:val="24"/>
        </w:rPr>
        <w:t>三、 进场与竣工时间及工期</w:t>
      </w:r>
    </w:p>
    <w:p w14:paraId="25BCB160"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工程项目建设时间：从合同签订之日起</w:t>
      </w:r>
      <w:r>
        <w:rPr>
          <w:rFonts w:ascii="宋体" w:hAnsi="宋体" w:hint="eastAsia"/>
          <w:sz w:val="24"/>
          <w:u w:val="single"/>
        </w:rPr>
        <w:t xml:space="preserve"> 10</w:t>
      </w:r>
      <w:r>
        <w:rPr>
          <w:rFonts w:ascii="宋体" w:hAnsi="宋体" w:hint="eastAsia"/>
          <w:sz w:val="24"/>
        </w:rPr>
        <w:t>天，若有特殊的事宜被延误，经双方协商后完工时间可依此顺延。</w:t>
      </w:r>
    </w:p>
    <w:p w14:paraId="52ED7495" w14:textId="77777777" w:rsidR="00D80CB4" w:rsidRDefault="00000000">
      <w:pPr>
        <w:tabs>
          <w:tab w:val="left" w:pos="1695"/>
        </w:tabs>
        <w:spacing w:line="560" w:lineRule="exact"/>
        <w:ind w:leftChars="207" w:left="435" w:firstLineChars="50" w:firstLine="120"/>
        <w:rPr>
          <w:rFonts w:ascii="宋体" w:hAnsi="宋体"/>
          <w:b/>
          <w:sz w:val="24"/>
        </w:rPr>
      </w:pPr>
      <w:r>
        <w:rPr>
          <w:rFonts w:ascii="宋体" w:hAnsi="宋体" w:hint="eastAsia"/>
          <w:b/>
          <w:sz w:val="24"/>
        </w:rPr>
        <w:t>四、 发包方责任和义务</w:t>
      </w:r>
    </w:p>
    <w:p w14:paraId="7A9E679E"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4.1  为保证工程项目的有效进行，发包方应指定专人</w:t>
      </w:r>
      <w:r>
        <w:rPr>
          <w:rFonts w:ascii="宋体" w:hAnsi="宋体" w:cs="宋体" w:hint="eastAsia"/>
          <w:sz w:val="24"/>
        </w:rPr>
        <w:t>负责本项目的具体实施管理及与发包方的日常协调业务等工程事项。</w:t>
      </w:r>
    </w:p>
    <w:p w14:paraId="29FA2364"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4.2  发包方应对交付给承包方的施工建设工程图样和电子文档等资料真实性、准确性负责任。施工的过程中若产生图样的变更或修正，应及时以书面签字盖章的文档形式通知并交付给承包方，并向承包方进行现场交底。</w:t>
      </w:r>
    </w:p>
    <w:p w14:paraId="7C2C8B11"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4.3  发包方应及时清除影响施工建设的所有障碍物，充分保障并提供施工</w:t>
      </w:r>
      <w:proofErr w:type="gramStart"/>
      <w:r>
        <w:rPr>
          <w:rFonts w:ascii="宋体" w:hAnsi="宋体" w:hint="eastAsia"/>
          <w:sz w:val="24"/>
        </w:rPr>
        <w:t>现场辅房所</w:t>
      </w:r>
      <w:proofErr w:type="gramEnd"/>
      <w:r>
        <w:rPr>
          <w:rFonts w:ascii="宋体" w:hAnsi="宋体" w:hint="eastAsia"/>
          <w:sz w:val="24"/>
        </w:rPr>
        <w:t>应该具备的水、电等基本条件或功能（ 整项工程在施工建设的期间内，因工程实施需要所将发生的水、电等动能费用，由发包方予以协助支持或提供。）。</w:t>
      </w:r>
    </w:p>
    <w:p w14:paraId="53DFFFEA" w14:textId="77777777" w:rsidR="00D80CB4" w:rsidRDefault="00000000">
      <w:pPr>
        <w:tabs>
          <w:tab w:val="left" w:pos="1695"/>
        </w:tabs>
        <w:spacing w:line="500" w:lineRule="exact"/>
        <w:ind w:firstLineChars="182" w:firstLine="437"/>
        <w:rPr>
          <w:rFonts w:ascii="宋体" w:hAnsi="宋体"/>
          <w:sz w:val="24"/>
        </w:rPr>
      </w:pPr>
      <w:r>
        <w:rPr>
          <w:rFonts w:ascii="宋体" w:hAnsi="宋体" w:hint="eastAsia"/>
          <w:sz w:val="24"/>
        </w:rPr>
        <w:t>4.4  发包方应做好施工建设中，因临时性使用或借用公用设施、设备的情况或者出现因施工建设所产生的噪音影响到邻里关系等事宜，应及时出面进行有效的协调工作。</w:t>
      </w:r>
    </w:p>
    <w:p w14:paraId="53698DD9" w14:textId="77777777" w:rsidR="00D80CB4" w:rsidRDefault="00D80CB4">
      <w:pPr>
        <w:tabs>
          <w:tab w:val="left" w:pos="1695"/>
        </w:tabs>
        <w:spacing w:line="160" w:lineRule="exact"/>
        <w:rPr>
          <w:rFonts w:ascii="宋体" w:hAnsi="宋体"/>
          <w:sz w:val="24"/>
        </w:rPr>
      </w:pPr>
    </w:p>
    <w:p w14:paraId="13738F82" w14:textId="77777777" w:rsidR="00D80CB4" w:rsidRDefault="00000000">
      <w:pPr>
        <w:tabs>
          <w:tab w:val="left" w:pos="1695"/>
        </w:tabs>
        <w:spacing w:line="560" w:lineRule="exact"/>
        <w:ind w:firstLine="420"/>
        <w:rPr>
          <w:rFonts w:ascii="宋体" w:hAnsi="宋体"/>
          <w:b/>
          <w:sz w:val="24"/>
        </w:rPr>
      </w:pPr>
      <w:r>
        <w:rPr>
          <w:rFonts w:ascii="宋体" w:hAnsi="宋体" w:hint="eastAsia"/>
          <w:b/>
          <w:sz w:val="24"/>
        </w:rPr>
        <w:t>五、 承包方责任和义务</w:t>
      </w:r>
    </w:p>
    <w:p w14:paraId="53552140"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5.1  为保证工程项目的有效进行，承包方应指定专人</w:t>
      </w:r>
      <w:r>
        <w:rPr>
          <w:rFonts w:ascii="宋体" w:hAnsi="宋体" w:cs="宋体" w:hint="eastAsia"/>
          <w:sz w:val="24"/>
        </w:rPr>
        <w:t>负责本项目的具体实施管理及与发包方的日常协调业务等工程事项。</w:t>
      </w:r>
    </w:p>
    <w:p w14:paraId="03E988D8"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5.2  承包方在施工建设与履行合同的期间内，应按建筑安装工程承包合同条例认真组织施工建设，保质、保量、按时完成施工建设工程任务。及时解决由承包方负责的各项事宜，若承包方需更换责任人，应及时以书面文档的形式报告给发包方。</w:t>
      </w:r>
    </w:p>
    <w:p w14:paraId="31336BDC"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5.3  未经发包方同意和房东的批准，不得随意拆改原有建筑结构承重水泥梁柱与各种公用设施、设备、电缆电线及动能管道。</w:t>
      </w:r>
    </w:p>
    <w:p w14:paraId="1CBDA2E7"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5.4  必须严格按照双方认可的施工图纸、有关文件和现行的国家及地方政府关于工程建设的规范、规程和设计蓝图进行文明施工建设，接受发包方责任人的监督管理。施工过程中发现图纸设计错误或设计不合理处，应及时以书面形式与委托方责任人进行友好沟通或协商</w:t>
      </w:r>
      <w:r>
        <w:rPr>
          <w:rFonts w:ascii="宋体" w:hAnsi="宋体" w:hint="eastAsia"/>
          <w:sz w:val="24"/>
        </w:rPr>
        <w:lastRenderedPageBreak/>
        <w:t>处理。图样的更改必须由双方责任人和技术人员共同进行会签商榷，在取得一致意见的签字盖章基础上，方可视为有效。</w:t>
      </w:r>
    </w:p>
    <w:p w14:paraId="321F3270" w14:textId="77777777" w:rsidR="00D80CB4" w:rsidRDefault="00000000">
      <w:pPr>
        <w:spacing w:line="500" w:lineRule="exact"/>
        <w:ind w:firstLineChars="200" w:firstLine="480"/>
        <w:rPr>
          <w:rFonts w:ascii="宋体" w:hAnsi="宋体"/>
          <w:sz w:val="24"/>
        </w:rPr>
      </w:pPr>
      <w:r>
        <w:rPr>
          <w:rFonts w:ascii="宋体" w:hAnsi="宋体" w:hint="eastAsia"/>
          <w:sz w:val="24"/>
        </w:rPr>
        <w:t>5.5  承包方所购置的建筑原材料、半成品和成品按有关规定提供质量保证书、合格证书等相关附属纸质材料，需经发包方查验和确认后，方可投入施工使用。所有相关附属的原始文档纸质材料，至少应交付给发包方一式二份，用于存档备案。</w:t>
      </w:r>
    </w:p>
    <w:p w14:paraId="71DEC734" w14:textId="77777777" w:rsidR="00D80CB4" w:rsidRDefault="00000000">
      <w:pPr>
        <w:spacing w:line="500" w:lineRule="exact"/>
        <w:ind w:firstLineChars="200" w:firstLine="480"/>
        <w:rPr>
          <w:rFonts w:ascii="宋体" w:hAnsi="宋体"/>
          <w:sz w:val="24"/>
        </w:rPr>
      </w:pPr>
      <w:r>
        <w:rPr>
          <w:rFonts w:ascii="宋体" w:hAnsi="宋体" w:hint="eastAsia"/>
          <w:sz w:val="24"/>
        </w:rPr>
        <w:t>5.6  承包方应全面的负责施工现场的施工安全和施工有效管理工作，做到安全责任防范与文明施工，进入施工现场的各类施工人员和管理人员必须佩戴安全帽。施工现场应安装有防护网，各类安全制度、安全标志等要醒目、要落实到实处。</w:t>
      </w:r>
    </w:p>
    <w:p w14:paraId="0A8D11E7" w14:textId="77777777" w:rsidR="00D80CB4" w:rsidRDefault="00000000">
      <w:pPr>
        <w:spacing w:line="500" w:lineRule="exact"/>
        <w:ind w:firstLineChars="200" w:firstLine="480"/>
        <w:rPr>
          <w:rFonts w:ascii="宋体" w:hAnsi="宋体"/>
          <w:sz w:val="24"/>
        </w:rPr>
      </w:pPr>
      <w:r>
        <w:rPr>
          <w:rFonts w:ascii="宋体" w:hAnsi="宋体" w:hint="eastAsia"/>
          <w:sz w:val="24"/>
        </w:rPr>
        <w:t>5.7  承包方收到发包方的款项后，必须用于本工程所需的材料购置及人工薪酬的开支上，由此而诱发的所有纠纷或争议，均由承包方自行承担。</w:t>
      </w:r>
    </w:p>
    <w:p w14:paraId="60F46FB5" w14:textId="77777777" w:rsidR="00D80CB4" w:rsidRDefault="00000000">
      <w:pPr>
        <w:spacing w:line="560" w:lineRule="exact"/>
        <w:ind w:firstLineChars="200" w:firstLine="482"/>
        <w:rPr>
          <w:rFonts w:ascii="宋体" w:hAnsi="宋体"/>
          <w:b/>
          <w:sz w:val="24"/>
        </w:rPr>
      </w:pPr>
      <w:r>
        <w:rPr>
          <w:rFonts w:ascii="宋体" w:hAnsi="宋体" w:hint="eastAsia"/>
          <w:b/>
          <w:sz w:val="24"/>
        </w:rPr>
        <w:t>六、 其他责任</w:t>
      </w:r>
    </w:p>
    <w:p w14:paraId="1C6E53B7" w14:textId="77777777" w:rsidR="00D80CB4" w:rsidRDefault="00000000">
      <w:pPr>
        <w:spacing w:line="500" w:lineRule="exact"/>
        <w:ind w:firstLineChars="200" w:firstLine="480"/>
        <w:rPr>
          <w:rFonts w:ascii="宋体" w:hAnsi="宋体"/>
          <w:sz w:val="24"/>
        </w:rPr>
      </w:pPr>
      <w:r>
        <w:rPr>
          <w:rFonts w:ascii="宋体" w:hAnsi="宋体" w:hint="eastAsia"/>
          <w:sz w:val="24"/>
        </w:rPr>
        <w:t>6.1  本项目的施工建设期间内，因承包方的施工行为，出现不应有的质量、安全责任等意外事故，均由承包方自行负责，由此造成的一切经济损失由承包方承担。</w:t>
      </w:r>
    </w:p>
    <w:p w14:paraId="4F8E489B" w14:textId="77777777" w:rsidR="00D80CB4" w:rsidRDefault="00000000">
      <w:pPr>
        <w:spacing w:line="500" w:lineRule="exact"/>
        <w:ind w:firstLineChars="200" w:firstLine="480"/>
        <w:rPr>
          <w:rFonts w:ascii="宋体" w:hAnsi="宋体"/>
          <w:sz w:val="24"/>
        </w:rPr>
      </w:pPr>
      <w:r>
        <w:rPr>
          <w:rFonts w:ascii="宋体" w:hAnsi="宋体" w:hint="eastAsia"/>
          <w:sz w:val="24"/>
        </w:rPr>
        <w:t>6.2  不合格的建筑材料、半成品、成品不得使用，进场的不合格物料，一经发包方检查发现，应立即清场消除隐患。</w:t>
      </w:r>
    </w:p>
    <w:p w14:paraId="208433D5" w14:textId="77777777" w:rsidR="00D80CB4" w:rsidRDefault="00000000">
      <w:pPr>
        <w:spacing w:line="500" w:lineRule="exact"/>
        <w:ind w:firstLineChars="200" w:firstLine="480"/>
        <w:rPr>
          <w:rFonts w:ascii="宋体" w:hAnsi="宋体"/>
          <w:sz w:val="24"/>
        </w:rPr>
      </w:pPr>
      <w:r>
        <w:rPr>
          <w:rFonts w:ascii="宋体" w:hAnsi="宋体" w:hint="eastAsia"/>
          <w:sz w:val="24"/>
        </w:rPr>
        <w:t>6.3  本项目的施工建设期间内，因承包方施工行为，出现不服从发包方监督管理，甚至现场出现有员工打架斗殴并造成一定负面影响或经济损失现象，责任均由承包方负责。</w:t>
      </w:r>
    </w:p>
    <w:p w14:paraId="0AC53DD6" w14:textId="77777777" w:rsidR="00D80CB4" w:rsidRDefault="00D80CB4">
      <w:pPr>
        <w:spacing w:line="160" w:lineRule="exact"/>
        <w:ind w:firstLineChars="200" w:firstLine="480"/>
        <w:rPr>
          <w:rFonts w:ascii="宋体" w:hAnsi="宋体"/>
          <w:sz w:val="24"/>
        </w:rPr>
      </w:pPr>
    </w:p>
    <w:p w14:paraId="4BE1EAD9" w14:textId="77777777" w:rsidR="00D80CB4" w:rsidRDefault="00000000">
      <w:pPr>
        <w:spacing w:line="560" w:lineRule="atLeast"/>
        <w:ind w:firstLineChars="200" w:firstLine="482"/>
        <w:rPr>
          <w:rFonts w:ascii="宋体" w:hAnsi="宋体"/>
          <w:b/>
          <w:sz w:val="24"/>
        </w:rPr>
      </w:pPr>
      <w:r>
        <w:rPr>
          <w:rFonts w:ascii="宋体" w:hAnsi="宋体" w:hint="eastAsia"/>
          <w:b/>
          <w:sz w:val="24"/>
        </w:rPr>
        <w:t>七、 工程质量及验收</w:t>
      </w:r>
    </w:p>
    <w:p w14:paraId="34FB51D6" w14:textId="77777777" w:rsidR="00D80CB4" w:rsidRDefault="00000000">
      <w:pPr>
        <w:widowControl/>
        <w:spacing w:line="500" w:lineRule="exact"/>
        <w:ind w:firstLineChars="200" w:firstLine="480"/>
        <w:rPr>
          <w:rFonts w:ascii="宋体" w:hAnsi="宋体" w:cs="宋体"/>
          <w:color w:val="000000"/>
          <w:kern w:val="0"/>
          <w:sz w:val="24"/>
        </w:rPr>
      </w:pPr>
      <w:r>
        <w:rPr>
          <w:rFonts w:ascii="宋体" w:hAnsi="宋体" w:hint="eastAsia"/>
          <w:sz w:val="24"/>
        </w:rPr>
        <w:t>7.1、承包方在施工建设正式进场前，必须接受发包方的</w:t>
      </w:r>
      <w:proofErr w:type="gramStart"/>
      <w:r>
        <w:rPr>
          <w:rFonts w:ascii="宋体" w:hAnsi="宋体" w:hint="eastAsia"/>
          <w:sz w:val="24"/>
        </w:rPr>
        <w:t>的</w:t>
      </w:r>
      <w:proofErr w:type="gramEnd"/>
      <w:r>
        <w:rPr>
          <w:rFonts w:ascii="宋体" w:hAnsi="宋体" w:hint="eastAsia"/>
          <w:sz w:val="24"/>
        </w:rPr>
        <w:t>各项管理制度，签订相关方安全相关协议，把“ 安全第一，预防为主，综合治理 ”的方针，真正落实到：</w:t>
      </w:r>
      <w:r>
        <w:rPr>
          <w:rFonts w:ascii="宋体" w:hAnsi="宋体" w:cs="宋体" w:hint="eastAsia"/>
          <w:color w:val="000000"/>
          <w:kern w:val="0"/>
          <w:sz w:val="24"/>
        </w:rPr>
        <w:t>谁</w:t>
      </w:r>
      <w:proofErr w:type="gramStart"/>
      <w:r>
        <w:rPr>
          <w:rFonts w:ascii="宋体" w:hAnsi="宋体" w:cs="宋体" w:hint="eastAsia"/>
          <w:color w:val="000000"/>
          <w:kern w:val="0"/>
          <w:sz w:val="24"/>
        </w:rPr>
        <w:t>接待谁</w:t>
      </w:r>
      <w:proofErr w:type="gramEnd"/>
      <w:r>
        <w:rPr>
          <w:rFonts w:ascii="宋体" w:hAnsi="宋体" w:cs="宋体" w:hint="eastAsia"/>
          <w:color w:val="000000"/>
          <w:kern w:val="0"/>
          <w:sz w:val="24"/>
        </w:rPr>
        <w:t>负责，谁签订合同，谁就是执行和落实合同的责任主体。</w:t>
      </w:r>
    </w:p>
    <w:p w14:paraId="287F51C4" w14:textId="77777777" w:rsidR="00D80CB4" w:rsidRDefault="00000000">
      <w:pPr>
        <w:widowControl/>
        <w:spacing w:line="500" w:lineRule="exact"/>
        <w:ind w:firstLineChars="200" w:firstLine="480"/>
        <w:rPr>
          <w:rFonts w:ascii="宋体" w:hAnsi="宋体"/>
          <w:sz w:val="24"/>
        </w:rPr>
      </w:pPr>
      <w:r>
        <w:rPr>
          <w:rFonts w:ascii="宋体" w:hAnsi="宋体" w:cs="宋体" w:hint="eastAsia"/>
          <w:color w:val="000000"/>
          <w:kern w:val="0"/>
          <w:sz w:val="24"/>
        </w:rPr>
        <w:t>7.2  在实施</w:t>
      </w:r>
      <w:r>
        <w:rPr>
          <w:rFonts w:ascii="宋体" w:hAnsi="宋体" w:hint="eastAsia"/>
          <w:sz w:val="24"/>
        </w:rPr>
        <w:t>本工程的项目中，若出现有由承包方自行设计的施工提案，必须得到发包方对该提案的签字盖章认可。</w:t>
      </w:r>
    </w:p>
    <w:p w14:paraId="37708992" w14:textId="77777777" w:rsidR="00D80CB4" w:rsidRDefault="00000000">
      <w:pPr>
        <w:spacing w:line="500" w:lineRule="exact"/>
        <w:ind w:firstLineChars="200" w:firstLine="480"/>
        <w:rPr>
          <w:rFonts w:ascii="宋体" w:hAnsi="宋体"/>
          <w:sz w:val="24"/>
        </w:rPr>
      </w:pPr>
      <w:r>
        <w:rPr>
          <w:rFonts w:ascii="宋体" w:hAnsi="宋体" w:hint="eastAsia"/>
          <w:sz w:val="24"/>
        </w:rPr>
        <w:t>7.3  施工过程中，若出现有发包方提供的材料或设备因质量不合格因素，直接影响或造成工程建设质量或进度滞后，所产生的相关返工费用，均由发包方承担，贻误承包方工程进度的时间也应顺理后延。</w:t>
      </w:r>
    </w:p>
    <w:p w14:paraId="735A76CF" w14:textId="77777777" w:rsidR="00D80CB4" w:rsidRDefault="00000000">
      <w:pPr>
        <w:spacing w:line="500" w:lineRule="exact"/>
        <w:ind w:firstLineChars="200" w:firstLine="480"/>
        <w:rPr>
          <w:rFonts w:ascii="宋体" w:hAnsi="宋体"/>
          <w:sz w:val="24"/>
        </w:rPr>
      </w:pPr>
      <w:r>
        <w:rPr>
          <w:rFonts w:ascii="宋体" w:hAnsi="宋体" w:hint="eastAsia"/>
          <w:sz w:val="24"/>
        </w:rPr>
        <w:t>7.4  施工过程中，发包方新提出设计修改意见或增改工程项目，应提前告知承包方，磋商形成工程</w:t>
      </w:r>
      <w:r>
        <w:rPr>
          <w:rFonts w:ascii="宋体" w:hAnsi="宋体"/>
          <w:sz w:val="24"/>
        </w:rPr>
        <w:t>变更内容</w:t>
      </w:r>
      <w:r>
        <w:rPr>
          <w:rFonts w:ascii="宋体" w:hAnsi="宋体" w:hint="eastAsia"/>
          <w:sz w:val="24"/>
        </w:rPr>
        <w:t>，支付相应的增项款额后，方能进行新改进项目的施工。由此影响到竣</w:t>
      </w:r>
      <w:r>
        <w:rPr>
          <w:rFonts w:ascii="宋体" w:hAnsi="宋体" w:hint="eastAsia"/>
          <w:sz w:val="24"/>
        </w:rPr>
        <w:lastRenderedPageBreak/>
        <w:t>工日期的事由，由双方友好协商。凡发包方私自与工人商定更改的图纸或施工内容，引起的一系列后果，承包方概不负责，给承包方造成的经济损失，应予赔偿。</w:t>
      </w:r>
    </w:p>
    <w:p w14:paraId="708CDC0E" w14:textId="77777777" w:rsidR="00D80CB4" w:rsidRDefault="00000000">
      <w:pPr>
        <w:tabs>
          <w:tab w:val="left" w:pos="1695"/>
        </w:tabs>
        <w:spacing w:line="500" w:lineRule="exact"/>
        <w:ind w:firstLineChars="182" w:firstLine="437"/>
        <w:rPr>
          <w:rFonts w:ascii="宋体" w:hAnsi="宋体"/>
          <w:sz w:val="24"/>
        </w:rPr>
      </w:pPr>
      <w:r>
        <w:rPr>
          <w:rFonts w:ascii="宋体" w:hAnsi="宋体" w:hint="eastAsia"/>
          <w:sz w:val="24"/>
        </w:rPr>
        <w:t>7.5  工程竣工后，签约双方应及时进入工程项目的自查、自纠、复核与验收程序。发包方不能按约定的期限参加验收工作，可委托承包方组织专业人员进行验收，其结论发包方应予认可。验收结束后，若发包方提出复验，承包方应予配合。无论复验结论如何，由此而产生的复验及返工费用应由发包方承担，且竣工工期相应顺延。</w:t>
      </w:r>
    </w:p>
    <w:p w14:paraId="66E304D6" w14:textId="77777777" w:rsidR="00D80CB4" w:rsidRDefault="00000000">
      <w:pPr>
        <w:tabs>
          <w:tab w:val="left" w:pos="1695"/>
        </w:tabs>
        <w:spacing w:line="500" w:lineRule="exact"/>
        <w:ind w:firstLineChars="182" w:firstLine="437"/>
        <w:rPr>
          <w:rFonts w:ascii="宋体" w:hAnsi="宋体"/>
          <w:sz w:val="24"/>
        </w:rPr>
      </w:pPr>
      <w:r>
        <w:rPr>
          <w:rFonts w:ascii="宋体" w:hAnsi="宋体" w:hint="eastAsia"/>
          <w:sz w:val="24"/>
        </w:rPr>
        <w:t>7.6  工程完工后5天内，承包方向发包方申请工程竣工验收，发包方在接到告知书的7日内组织竣工验收。在商榷已确定的时间内，因发包方的原因，不能按时组织竣工验收，须及时告知承包方，另择验收日期。</w:t>
      </w:r>
    </w:p>
    <w:p w14:paraId="2E3D7A68" w14:textId="77777777" w:rsidR="00D80CB4" w:rsidRDefault="00000000">
      <w:pPr>
        <w:tabs>
          <w:tab w:val="left" w:pos="1695"/>
        </w:tabs>
        <w:spacing w:line="560" w:lineRule="exact"/>
        <w:rPr>
          <w:rFonts w:ascii="宋体" w:hAnsi="宋体"/>
          <w:b/>
          <w:sz w:val="24"/>
        </w:rPr>
      </w:pPr>
      <w:r>
        <w:rPr>
          <w:rFonts w:ascii="宋体" w:hAnsi="宋体" w:hint="eastAsia"/>
          <w:sz w:val="24"/>
        </w:rPr>
        <w:t xml:space="preserve">  </w:t>
      </w:r>
      <w:r>
        <w:rPr>
          <w:rFonts w:ascii="宋体" w:hAnsi="宋体" w:hint="eastAsia"/>
          <w:b/>
          <w:sz w:val="24"/>
        </w:rPr>
        <w:t xml:space="preserve">  八、工程价款及结算方式</w:t>
      </w:r>
    </w:p>
    <w:p w14:paraId="078DBA81" w14:textId="77777777" w:rsidR="00D80CB4" w:rsidRPr="00DD0B2C" w:rsidRDefault="00000000">
      <w:pPr>
        <w:tabs>
          <w:tab w:val="left" w:pos="1695"/>
        </w:tabs>
        <w:spacing w:line="500" w:lineRule="exact"/>
        <w:ind w:firstLineChars="200" w:firstLine="480"/>
        <w:rPr>
          <w:rFonts w:ascii="宋体" w:hAnsi="宋体"/>
          <w:sz w:val="24"/>
        </w:rPr>
      </w:pPr>
      <w:r>
        <w:rPr>
          <w:rFonts w:ascii="宋体" w:hAnsi="宋体" w:hint="eastAsia"/>
          <w:sz w:val="24"/>
        </w:rPr>
        <w:t xml:space="preserve">8.1  </w:t>
      </w:r>
      <w:r w:rsidRPr="00DD0B2C">
        <w:rPr>
          <w:rFonts w:ascii="宋体" w:hAnsi="宋体" w:hint="eastAsia"/>
          <w:sz w:val="24"/>
        </w:rPr>
        <w:t>本合同经双方的代表人或者委托代理人签字盖章生效后，前期费用由承包方垫付，</w:t>
      </w:r>
      <w:proofErr w:type="gramStart"/>
      <w:r w:rsidRPr="00DD0B2C">
        <w:rPr>
          <w:rFonts w:ascii="宋体" w:hAnsi="宋体" w:hint="eastAsia"/>
          <w:sz w:val="24"/>
        </w:rPr>
        <w:t>待本工程</w:t>
      </w:r>
      <w:proofErr w:type="gramEnd"/>
      <w:r w:rsidRPr="00DD0B2C">
        <w:rPr>
          <w:rFonts w:ascii="宋体" w:hAnsi="宋体" w:hint="eastAsia"/>
          <w:sz w:val="24"/>
        </w:rPr>
        <w:t>竣工验收合格后，承包方开具增值税专用发票至发包方，发包方在15个工作日之内，支付总款项的90%，</w:t>
      </w:r>
      <w:proofErr w:type="gramStart"/>
      <w:r w:rsidRPr="00DD0B2C">
        <w:rPr>
          <w:rFonts w:ascii="宋体" w:hAnsi="宋体" w:hint="eastAsia"/>
          <w:sz w:val="24"/>
        </w:rPr>
        <w:t>余留总</w:t>
      </w:r>
      <w:proofErr w:type="gramEnd"/>
      <w:r w:rsidRPr="00DD0B2C">
        <w:rPr>
          <w:rFonts w:ascii="宋体" w:hAnsi="宋体" w:hint="eastAsia"/>
          <w:sz w:val="24"/>
        </w:rPr>
        <w:t>款项的10 % 作为质量保证金，质保期为3个月，未出现争议或质量问题，一次性交付质保金余款。</w:t>
      </w:r>
    </w:p>
    <w:p w14:paraId="6338AEB8" w14:textId="77777777" w:rsidR="00D80CB4" w:rsidRDefault="00000000">
      <w:pPr>
        <w:tabs>
          <w:tab w:val="left" w:pos="1695"/>
        </w:tabs>
        <w:spacing w:line="500" w:lineRule="exact"/>
        <w:ind w:firstLineChars="200" w:firstLine="480"/>
        <w:rPr>
          <w:rFonts w:ascii="宋体" w:hAnsi="宋体"/>
          <w:sz w:val="24"/>
        </w:rPr>
      </w:pPr>
      <w:r w:rsidRPr="00DD0B2C">
        <w:rPr>
          <w:rFonts w:ascii="宋体" w:hAnsi="宋体" w:hint="eastAsia"/>
          <w:sz w:val="24"/>
        </w:rPr>
        <w:t>8.2 本工程的合同保修期为</w:t>
      </w:r>
      <w:r w:rsidRPr="00DD0B2C">
        <w:rPr>
          <w:rFonts w:ascii="宋体" w:hAnsi="宋体" w:hint="eastAsia"/>
          <w:sz w:val="24"/>
          <w:u w:val="single"/>
        </w:rPr>
        <w:t xml:space="preserve"> </w:t>
      </w:r>
      <w:r w:rsidRPr="00DD0B2C">
        <w:rPr>
          <w:rFonts w:ascii="宋体" w:hAnsi="宋体" w:hint="eastAsia"/>
          <w:b/>
          <w:sz w:val="24"/>
          <w:u w:val="single"/>
        </w:rPr>
        <w:t>3</w:t>
      </w:r>
      <w:r w:rsidRPr="00DD0B2C">
        <w:rPr>
          <w:rFonts w:ascii="宋体" w:hAnsi="宋体" w:hint="eastAsia"/>
          <w:sz w:val="24"/>
          <w:u w:val="single"/>
        </w:rPr>
        <w:t xml:space="preserve"> </w:t>
      </w:r>
      <w:proofErr w:type="gramStart"/>
      <w:r w:rsidRPr="00DD0B2C">
        <w:rPr>
          <w:rFonts w:ascii="宋体" w:hAnsi="宋体" w:hint="eastAsia"/>
          <w:sz w:val="24"/>
        </w:rPr>
        <w:t>个</w:t>
      </w:r>
      <w:proofErr w:type="gramEnd"/>
      <w:r w:rsidRPr="00DD0B2C">
        <w:rPr>
          <w:rFonts w:ascii="宋体" w:hAnsi="宋体" w:hint="eastAsia"/>
          <w:sz w:val="24"/>
        </w:rPr>
        <w:t>月，</w:t>
      </w:r>
      <w:r>
        <w:rPr>
          <w:rFonts w:ascii="宋体" w:hAnsi="宋体" w:hint="eastAsia"/>
          <w:sz w:val="24"/>
        </w:rPr>
        <w:t>保修期从竣工验收签证手续齐全之日起开始计算。保修期限内若出现装修设施、设备损坏（ 不含发包方的人为使用损坏或水灾、地震、雷击等自然灾害所造成的损坏 ），由承包方免费维修，经两次维修尚不能恢复使用的，由发包方负责免费更换其相应的设施与设备。由于不可抗拒力因素，导致本合同无法履行时，双方应及时协商解决。</w:t>
      </w:r>
    </w:p>
    <w:p w14:paraId="1093AA1B" w14:textId="77777777" w:rsidR="00D80CB4" w:rsidRDefault="00000000">
      <w:pPr>
        <w:tabs>
          <w:tab w:val="left" w:pos="1695"/>
        </w:tabs>
        <w:spacing w:line="560" w:lineRule="exact"/>
        <w:ind w:left="435"/>
        <w:rPr>
          <w:rFonts w:ascii="宋体" w:hAnsi="宋体"/>
          <w:sz w:val="24"/>
        </w:rPr>
      </w:pPr>
      <w:r>
        <w:rPr>
          <w:rFonts w:ascii="宋体" w:hAnsi="宋体" w:hint="eastAsia"/>
          <w:b/>
          <w:sz w:val="24"/>
        </w:rPr>
        <w:t>九、 违约责任</w:t>
      </w:r>
    </w:p>
    <w:p w14:paraId="0BF17872"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9.1  由发包方自身原因，导致工程延期开工或中途停工，发包方应补偿因停工、窝工对承包方所造成的损失。每停工或窝工一天，发包方应付给承包方的</w:t>
      </w:r>
      <w:r>
        <w:rPr>
          <w:rFonts w:ascii="宋体" w:hAnsi="宋体" w:hint="eastAsia"/>
          <w:b/>
          <w:sz w:val="24"/>
        </w:rPr>
        <w:t>100元/天</w:t>
      </w:r>
      <w:r>
        <w:rPr>
          <w:rFonts w:ascii="宋体" w:hAnsi="宋体" w:hint="eastAsia"/>
          <w:sz w:val="24"/>
        </w:rPr>
        <w:t xml:space="preserve"> 经济损失。发包方无正当的理由逾期未付出工程款，每逾期一天，按逾期未付款项的</w:t>
      </w:r>
      <w:r>
        <w:rPr>
          <w:rFonts w:ascii="宋体" w:hAnsi="宋体" w:hint="eastAsia"/>
          <w:b/>
          <w:sz w:val="24"/>
        </w:rPr>
        <w:t>1</w:t>
      </w:r>
      <w:r>
        <w:rPr>
          <w:rFonts w:ascii="宋体" w:hAnsi="宋体" w:hint="eastAsia"/>
          <w:b/>
          <w:sz w:val="28"/>
          <w:szCs w:val="28"/>
        </w:rPr>
        <w:t xml:space="preserve"> %</w:t>
      </w:r>
      <w:r>
        <w:rPr>
          <w:rFonts w:ascii="宋体" w:hAnsi="宋体" w:hint="eastAsia"/>
          <w:b/>
          <w:sz w:val="24"/>
        </w:rPr>
        <w:t xml:space="preserve"> </w:t>
      </w:r>
      <w:r>
        <w:rPr>
          <w:rFonts w:ascii="宋体" w:hAnsi="宋体" w:hint="eastAsia"/>
          <w:sz w:val="24"/>
        </w:rPr>
        <w:t>支付违约金。</w:t>
      </w:r>
    </w:p>
    <w:p w14:paraId="49A66E74"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9.2  任何一方违反本合同约束的条约，且造成合同无法履行时，由违约方按合同总金额款项的30</w:t>
      </w:r>
      <w:r>
        <w:rPr>
          <w:rFonts w:ascii="宋体" w:hAnsi="宋体" w:hint="eastAsia"/>
          <w:sz w:val="28"/>
          <w:szCs w:val="28"/>
        </w:rPr>
        <w:t xml:space="preserve"> % </w:t>
      </w:r>
      <w:r>
        <w:rPr>
          <w:rFonts w:ascii="宋体" w:hAnsi="宋体" w:hint="eastAsia"/>
          <w:sz w:val="24"/>
        </w:rPr>
        <w:t>予以经济偿赔。</w:t>
      </w:r>
    </w:p>
    <w:p w14:paraId="10E82518"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9.3  承包方无正当理由逾期完工的，每逾期一天，承包方应按本工程总款项的</w:t>
      </w:r>
      <w:r>
        <w:rPr>
          <w:rFonts w:ascii="宋体" w:hAnsi="宋体" w:hint="eastAsia"/>
          <w:b/>
          <w:sz w:val="24"/>
        </w:rPr>
        <w:t>1</w:t>
      </w:r>
      <w:r>
        <w:rPr>
          <w:rFonts w:ascii="宋体" w:hAnsi="宋体" w:hint="eastAsia"/>
          <w:b/>
          <w:sz w:val="28"/>
          <w:szCs w:val="28"/>
        </w:rPr>
        <w:t xml:space="preserve"> %</w:t>
      </w:r>
      <w:r>
        <w:rPr>
          <w:rFonts w:ascii="宋体" w:hAnsi="宋体" w:hint="eastAsia"/>
          <w:sz w:val="24"/>
        </w:rPr>
        <w:t>支付违约金，由此给发包</w:t>
      </w:r>
      <w:proofErr w:type="gramStart"/>
      <w:r>
        <w:rPr>
          <w:rFonts w:ascii="宋体" w:hAnsi="宋体" w:hint="eastAsia"/>
          <w:sz w:val="24"/>
        </w:rPr>
        <w:t>方带来</w:t>
      </w:r>
      <w:proofErr w:type="gramEnd"/>
      <w:r>
        <w:rPr>
          <w:rFonts w:ascii="宋体" w:hAnsi="宋体" w:hint="eastAsia"/>
          <w:sz w:val="24"/>
        </w:rPr>
        <w:t>的经济损失，发包方有权向承包方追偿。</w:t>
      </w:r>
    </w:p>
    <w:p w14:paraId="34E3D21A"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9.4  发包方未办理有关合法手续，强行要求承包方拆改原有厂房建筑承重结构及共同设</w:t>
      </w:r>
      <w:r>
        <w:rPr>
          <w:rFonts w:ascii="宋体" w:hAnsi="宋体" w:hint="eastAsia"/>
          <w:sz w:val="24"/>
        </w:rPr>
        <w:lastRenderedPageBreak/>
        <w:t>备管线，并由此发生的损失或事故（包括罚款）由发包方承担全部责任。</w:t>
      </w:r>
    </w:p>
    <w:p w14:paraId="22FFF4C2" w14:textId="77777777" w:rsidR="00D80CB4" w:rsidRDefault="00000000">
      <w:pPr>
        <w:spacing w:line="500" w:lineRule="exact"/>
        <w:ind w:firstLineChars="200" w:firstLine="480"/>
        <w:rPr>
          <w:rFonts w:ascii="宋体" w:hAnsi="宋体"/>
          <w:sz w:val="24"/>
        </w:rPr>
      </w:pPr>
      <w:r>
        <w:rPr>
          <w:rFonts w:ascii="宋体" w:hAnsi="宋体" w:hint="eastAsia"/>
          <w:sz w:val="24"/>
        </w:rPr>
        <w:t>9.5  为施工方便，承包方擅自拆改原来厂房建筑承重结构或共用设备管线，并由此发生的损失或事故（包括罚款）由承包方承担全部责任。</w:t>
      </w:r>
    </w:p>
    <w:p w14:paraId="505D6AA0"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9.6  发包方在施工过程中对装修、工艺设备、设施的建设制造不能有弄虚作假、以次充好等现象。发包方有权在发现这些现象或者发现存在质量问题隐患的任何时候，直接要求承包方拆除已安装设备，同时终止本合同，由此给发包</w:t>
      </w:r>
      <w:proofErr w:type="gramStart"/>
      <w:r>
        <w:rPr>
          <w:rFonts w:ascii="宋体" w:hAnsi="宋体" w:hint="eastAsia"/>
          <w:sz w:val="24"/>
        </w:rPr>
        <w:t>方带来</w:t>
      </w:r>
      <w:proofErr w:type="gramEnd"/>
      <w:r>
        <w:rPr>
          <w:rFonts w:ascii="宋体" w:hAnsi="宋体" w:hint="eastAsia"/>
          <w:sz w:val="24"/>
        </w:rPr>
        <w:t>的经济损失，有权向承包方追偿。</w:t>
      </w:r>
    </w:p>
    <w:p w14:paraId="2AD06626" w14:textId="77777777" w:rsidR="00D80CB4" w:rsidRDefault="00000000">
      <w:pPr>
        <w:tabs>
          <w:tab w:val="left" w:pos="1695"/>
        </w:tabs>
        <w:spacing w:line="560" w:lineRule="exact"/>
        <w:ind w:firstLineChars="200" w:firstLine="482"/>
        <w:rPr>
          <w:rFonts w:ascii="宋体" w:hAnsi="宋体"/>
          <w:b/>
          <w:sz w:val="24"/>
        </w:rPr>
      </w:pPr>
      <w:r>
        <w:rPr>
          <w:rFonts w:ascii="宋体" w:hAnsi="宋体" w:hint="eastAsia"/>
          <w:b/>
          <w:sz w:val="24"/>
        </w:rPr>
        <w:t>十、 合同履行或变更</w:t>
      </w:r>
    </w:p>
    <w:p w14:paraId="17EB9A78" w14:textId="77777777" w:rsidR="00D80CB4" w:rsidRDefault="00000000">
      <w:pPr>
        <w:tabs>
          <w:tab w:val="left" w:pos="1695"/>
        </w:tabs>
        <w:spacing w:line="500" w:lineRule="exact"/>
        <w:ind w:firstLineChars="200" w:firstLine="480"/>
        <w:rPr>
          <w:rFonts w:ascii="宋体" w:hAnsi="宋体"/>
          <w:sz w:val="24"/>
        </w:rPr>
      </w:pPr>
      <w:r>
        <w:rPr>
          <w:rFonts w:ascii="宋体" w:hAnsi="宋体" w:hint="eastAsia"/>
          <w:sz w:val="24"/>
        </w:rPr>
        <w:t>10.1  本合同一经签订，双方均应严格按照合同条款内容自觉履行，签约双方都可保留自己的权利与义务，任何一方不得无故变更或擅自单方解除合同。本合同若需要变更，由双方友好协商，并以书面形式签字、盖章确认。</w:t>
      </w:r>
    </w:p>
    <w:p w14:paraId="4491BF31" w14:textId="77777777" w:rsidR="00D80CB4" w:rsidRDefault="00000000">
      <w:pPr>
        <w:spacing w:line="500" w:lineRule="exact"/>
        <w:ind w:firstLineChars="200" w:firstLine="480"/>
        <w:rPr>
          <w:rFonts w:ascii="宋体" w:hAnsi="宋体"/>
          <w:sz w:val="24"/>
        </w:rPr>
      </w:pPr>
      <w:r>
        <w:rPr>
          <w:rFonts w:ascii="宋体" w:hAnsi="宋体" w:hint="eastAsia"/>
          <w:sz w:val="24"/>
        </w:rPr>
        <w:t>10.2  因非正常原因需终止或变更本合同，提出终止变更合同的一方，必须以书面签字盖章的形式，提前10天报告给另一方，且应按未付款金额总价的20% 支付违约金，收到违约金后，双方共同协商办理清算手续，订立变更合同协议，方可变更或解除本合同。</w:t>
      </w:r>
    </w:p>
    <w:p w14:paraId="26608D39" w14:textId="77777777" w:rsidR="00D80CB4" w:rsidRDefault="00000000">
      <w:pPr>
        <w:spacing w:line="560" w:lineRule="exact"/>
        <w:ind w:firstLineChars="200" w:firstLine="482"/>
        <w:rPr>
          <w:rFonts w:ascii="宋体" w:hAnsi="宋体"/>
          <w:b/>
          <w:sz w:val="24"/>
        </w:rPr>
      </w:pPr>
      <w:r>
        <w:rPr>
          <w:rFonts w:ascii="宋体" w:hAnsi="宋体" w:hint="eastAsia"/>
          <w:b/>
          <w:sz w:val="24"/>
        </w:rPr>
        <w:t>十一、  争议解决办法</w:t>
      </w:r>
    </w:p>
    <w:p w14:paraId="6116960D" w14:textId="6B1508B2" w:rsidR="00D80CB4" w:rsidRDefault="00000000">
      <w:pPr>
        <w:spacing w:line="500" w:lineRule="exact"/>
        <w:ind w:firstLineChars="200" w:firstLine="480"/>
        <w:rPr>
          <w:rFonts w:ascii="宋体" w:hAnsi="宋体"/>
          <w:sz w:val="24"/>
        </w:rPr>
      </w:pPr>
      <w:r>
        <w:rPr>
          <w:rFonts w:ascii="宋体" w:hAnsi="宋体" w:hint="eastAsia"/>
          <w:sz w:val="24"/>
        </w:rPr>
        <w:t>合同履约期间内发生工程争议或纠纷，发包方与承包方的责任人应及时沟通，并友好协商解决；若多次磋商未能达成一致意见或共识，可提交有关主管部门进行调解；协商或调解未能达成时，可向</w:t>
      </w:r>
      <w:r w:rsidR="006E3E5A">
        <w:rPr>
          <w:rFonts w:ascii="宋体" w:hAnsi="宋体" w:hint="eastAsia"/>
          <w:sz w:val="24"/>
        </w:rPr>
        <w:t>发包方</w:t>
      </w:r>
      <w:r>
        <w:rPr>
          <w:rFonts w:ascii="宋体" w:hAnsi="宋体" w:hint="eastAsia"/>
          <w:sz w:val="24"/>
        </w:rPr>
        <w:t>人民法院提起诉讼。</w:t>
      </w:r>
    </w:p>
    <w:p w14:paraId="3A876277" w14:textId="77777777" w:rsidR="00D80CB4" w:rsidRDefault="00000000">
      <w:pPr>
        <w:spacing w:line="500" w:lineRule="exact"/>
        <w:ind w:firstLineChars="200" w:firstLine="482"/>
        <w:rPr>
          <w:rFonts w:ascii="宋体" w:hAnsi="宋体"/>
          <w:b/>
          <w:sz w:val="24"/>
        </w:rPr>
      </w:pPr>
      <w:r>
        <w:rPr>
          <w:rFonts w:ascii="宋体" w:hAnsi="宋体" w:hint="eastAsia"/>
          <w:b/>
          <w:sz w:val="24"/>
        </w:rPr>
        <w:t>十二、 本合同一式肆份，甲方执贰份，乙方执壹份。</w:t>
      </w:r>
    </w:p>
    <w:p w14:paraId="76D93EBA" w14:textId="77777777" w:rsidR="00D80CB4" w:rsidRDefault="00000000">
      <w:pPr>
        <w:spacing w:line="500" w:lineRule="exact"/>
        <w:ind w:firstLineChars="200" w:firstLine="482"/>
        <w:rPr>
          <w:rFonts w:ascii="宋体" w:hAnsi="宋体"/>
          <w:b/>
          <w:sz w:val="24"/>
        </w:rPr>
      </w:pPr>
      <w:r>
        <w:rPr>
          <w:rFonts w:ascii="宋体" w:hAnsi="宋体" w:hint="eastAsia"/>
          <w:b/>
          <w:sz w:val="24"/>
        </w:rPr>
        <w:t>十三、 本合同需经双方签字盖章，并在发包方向承包方支付预付价款的当日生效。</w:t>
      </w:r>
    </w:p>
    <w:p w14:paraId="07485B10" w14:textId="77777777" w:rsidR="00D80CB4" w:rsidRDefault="00000000">
      <w:pPr>
        <w:spacing w:line="500" w:lineRule="exact"/>
        <w:ind w:firstLineChars="200" w:firstLine="482"/>
        <w:rPr>
          <w:rFonts w:ascii="宋体" w:hAnsi="宋体"/>
          <w:b/>
          <w:sz w:val="24"/>
        </w:rPr>
      </w:pPr>
      <w:r>
        <w:rPr>
          <w:rFonts w:ascii="宋体" w:hAnsi="宋体" w:hint="eastAsia"/>
          <w:b/>
          <w:sz w:val="24"/>
        </w:rPr>
        <w:t>十四、 本合同未尽事宜</w:t>
      </w:r>
    </w:p>
    <w:p w14:paraId="7DDA2117" w14:textId="77777777" w:rsidR="00D80CB4" w:rsidRDefault="00000000">
      <w:pPr>
        <w:spacing w:line="500" w:lineRule="exact"/>
        <w:ind w:firstLineChars="200" w:firstLine="480"/>
        <w:rPr>
          <w:rFonts w:ascii="宋体" w:hAnsi="宋体"/>
          <w:sz w:val="24"/>
        </w:rPr>
      </w:pPr>
      <w:r>
        <w:rPr>
          <w:rFonts w:ascii="宋体" w:hAnsi="宋体" w:hint="eastAsia"/>
          <w:sz w:val="24"/>
        </w:rPr>
        <w:t>双方可签订补充协议，有关协议及双方认可的来往电报、传真、会议纪要、合同附件、工程报价单、电子文档等，均为本合同组成部分，与本合同具有同等法律效力。</w:t>
      </w:r>
    </w:p>
    <w:p w14:paraId="2B4F8153" w14:textId="4A51C75D" w:rsidR="00D80CB4" w:rsidRPr="00E021FF" w:rsidRDefault="00000000" w:rsidP="00E021FF">
      <w:pPr>
        <w:spacing w:line="500" w:lineRule="exact"/>
        <w:ind w:firstLineChars="200" w:firstLine="482"/>
        <w:rPr>
          <w:rFonts w:ascii="宋体" w:hAnsi="宋体"/>
          <w:b/>
          <w:sz w:val="24"/>
        </w:rPr>
      </w:pPr>
      <w:r>
        <w:rPr>
          <w:rFonts w:ascii="宋体" w:hAnsi="宋体" w:hint="eastAsia"/>
          <w:b/>
          <w:sz w:val="24"/>
        </w:rPr>
        <w:t>十五、 双方自觉履行并结束本合同约定的权利及义务之后，且质保期届满，工程款结清，本合同自行终止。</w:t>
      </w:r>
    </w:p>
    <w:p w14:paraId="24210979" w14:textId="77777777" w:rsidR="00D80CB4" w:rsidRDefault="00000000">
      <w:pPr>
        <w:spacing w:line="460" w:lineRule="exact"/>
        <w:rPr>
          <w:rFonts w:ascii="黑体" w:eastAsia="黑体" w:hAnsi="宋体" w:cs="宋体"/>
          <w:b/>
          <w:sz w:val="24"/>
        </w:rPr>
      </w:pPr>
      <w:r>
        <w:rPr>
          <w:rFonts w:ascii="宋体" w:hAnsi="宋体" w:cs="宋体" w:hint="eastAsia"/>
          <w:b/>
          <w:sz w:val="24"/>
        </w:rPr>
        <w:t>发包方</w:t>
      </w:r>
      <w:r>
        <w:rPr>
          <w:rFonts w:ascii="宋体" w:hAnsi="宋体" w:cs="宋体" w:hint="eastAsia"/>
          <w:b/>
          <w:color w:val="000000"/>
          <w:sz w:val="24"/>
        </w:rPr>
        <w:t>（ 公  章 ）</w:t>
      </w:r>
      <w:r>
        <w:rPr>
          <w:rFonts w:ascii="宋体" w:hAnsi="宋体" w:cs="宋体" w:hint="eastAsia"/>
          <w:b/>
          <w:sz w:val="24"/>
        </w:rPr>
        <w:t>：</w:t>
      </w:r>
      <w:r>
        <w:rPr>
          <w:rFonts w:ascii="黑体" w:eastAsia="黑体" w:hAnsi="宋体" w:cs="宋体" w:hint="eastAsia"/>
          <w:b/>
          <w:sz w:val="24"/>
        </w:rPr>
        <w:t xml:space="preserve">                 </w:t>
      </w:r>
      <w:r>
        <w:rPr>
          <w:rFonts w:ascii="宋体" w:hAnsi="宋体" w:cs="宋体" w:hint="eastAsia"/>
          <w:b/>
          <w:sz w:val="24"/>
        </w:rPr>
        <w:t>承包方</w:t>
      </w:r>
      <w:r>
        <w:rPr>
          <w:rFonts w:ascii="宋体" w:hAnsi="宋体" w:cs="宋体" w:hint="eastAsia"/>
          <w:b/>
          <w:color w:val="000000"/>
          <w:sz w:val="24"/>
        </w:rPr>
        <w:t>（ 公  章 ）</w:t>
      </w:r>
      <w:r>
        <w:rPr>
          <w:rFonts w:ascii="宋体" w:hAnsi="宋体" w:cs="宋体" w:hint="eastAsia"/>
          <w:b/>
          <w:sz w:val="24"/>
        </w:rPr>
        <w:t>：</w:t>
      </w:r>
      <w:r>
        <w:rPr>
          <w:rFonts w:ascii="黑体" w:eastAsia="黑体" w:hAnsi="宋体" w:cs="宋体" w:hint="eastAsia"/>
          <w:b/>
          <w:sz w:val="24"/>
        </w:rPr>
        <w:t xml:space="preserve"> </w:t>
      </w:r>
    </w:p>
    <w:p w14:paraId="02C8B763" w14:textId="77777777" w:rsidR="00D80CB4" w:rsidRDefault="00000000">
      <w:pPr>
        <w:spacing w:line="360" w:lineRule="auto"/>
        <w:rPr>
          <w:rFonts w:ascii="宋体" w:hAnsi="宋体" w:cs="宋体"/>
          <w:b/>
          <w:color w:val="000000"/>
          <w:sz w:val="24"/>
        </w:rPr>
      </w:pPr>
      <w:r>
        <w:rPr>
          <w:rFonts w:ascii="宋体" w:hAnsi="宋体" w:cs="宋体" w:hint="eastAsia"/>
          <w:b/>
          <w:color w:val="000000"/>
          <w:sz w:val="24"/>
        </w:rPr>
        <w:t>法定代表人：                         法定代表人：</w:t>
      </w:r>
    </w:p>
    <w:p w14:paraId="692FFEAB" w14:textId="77777777" w:rsidR="00D80CB4" w:rsidRDefault="00000000">
      <w:pPr>
        <w:spacing w:line="560" w:lineRule="exact"/>
        <w:jc w:val="left"/>
        <w:rPr>
          <w:rFonts w:ascii="宋体" w:hAnsi="宋体" w:cs="宋体"/>
          <w:b/>
          <w:color w:val="000000"/>
          <w:sz w:val="24"/>
        </w:rPr>
      </w:pPr>
      <w:r>
        <w:rPr>
          <w:rFonts w:ascii="宋体" w:hAnsi="宋体" w:cs="宋体" w:hint="eastAsia"/>
          <w:b/>
          <w:color w:val="000000"/>
          <w:sz w:val="24"/>
        </w:rPr>
        <w:t xml:space="preserve">委托代理人：                         委托代理人：                    </w:t>
      </w:r>
    </w:p>
    <w:p w14:paraId="7149DEAE" w14:textId="77777777" w:rsidR="00D80CB4" w:rsidRDefault="00000000">
      <w:pPr>
        <w:spacing w:line="560" w:lineRule="exact"/>
        <w:jc w:val="left"/>
        <w:rPr>
          <w:rFonts w:ascii="宋体" w:hAnsi="宋体" w:cs="宋体"/>
          <w:b/>
          <w:color w:val="000000"/>
          <w:sz w:val="24"/>
        </w:rPr>
      </w:pPr>
      <w:r>
        <w:rPr>
          <w:rFonts w:ascii="宋体" w:hAnsi="宋体" w:cs="宋体" w:hint="eastAsia"/>
          <w:b/>
          <w:color w:val="000000"/>
          <w:sz w:val="24"/>
        </w:rPr>
        <w:t>日期：                               日期：</w:t>
      </w:r>
    </w:p>
    <w:p w14:paraId="39F0B405" w14:textId="77777777" w:rsidR="00D80CB4" w:rsidRDefault="00000000">
      <w:pPr>
        <w:spacing w:line="500" w:lineRule="exact"/>
        <w:ind w:firstLineChars="1050" w:firstLine="3373"/>
        <w:rPr>
          <w:rFonts w:ascii="宋体"/>
          <w:b/>
          <w:bCs/>
          <w:sz w:val="32"/>
          <w:szCs w:val="32"/>
        </w:rPr>
      </w:pPr>
      <w:r>
        <w:rPr>
          <w:rFonts w:ascii="宋体" w:hAnsi="宋体" w:hint="eastAsia"/>
          <w:b/>
          <w:bCs/>
          <w:sz w:val="32"/>
          <w:szCs w:val="32"/>
        </w:rPr>
        <w:lastRenderedPageBreak/>
        <w:t>第五部分 报价文件格式</w:t>
      </w:r>
    </w:p>
    <w:p w14:paraId="6236F290" w14:textId="77777777" w:rsidR="00D80CB4" w:rsidRDefault="00000000">
      <w:pPr>
        <w:spacing w:line="500" w:lineRule="exact"/>
        <w:jc w:val="left"/>
        <w:rPr>
          <w:rFonts w:ascii="宋体" w:hAnsi="宋体"/>
          <w:b/>
          <w:sz w:val="30"/>
          <w:szCs w:val="30"/>
        </w:rPr>
      </w:pPr>
      <w:r>
        <w:rPr>
          <w:rFonts w:ascii="宋体" w:hAnsi="宋体" w:hint="eastAsia"/>
          <w:b/>
          <w:sz w:val="30"/>
          <w:szCs w:val="30"/>
        </w:rPr>
        <w:t>附件1</w:t>
      </w:r>
    </w:p>
    <w:p w14:paraId="71047AD7" w14:textId="77777777" w:rsidR="00D80CB4" w:rsidRDefault="00000000">
      <w:pPr>
        <w:spacing w:line="800" w:lineRule="exact"/>
        <w:jc w:val="center"/>
        <w:rPr>
          <w:rFonts w:ascii="宋体"/>
          <w:b/>
          <w:bCs/>
          <w:spacing w:val="38"/>
          <w:sz w:val="72"/>
          <w:szCs w:val="72"/>
        </w:rPr>
      </w:pPr>
      <w:r>
        <w:rPr>
          <w:rFonts w:ascii="宋体" w:hAnsi="宋体" w:hint="eastAsia"/>
          <w:b/>
          <w:bCs/>
          <w:spacing w:val="38"/>
          <w:sz w:val="72"/>
          <w:szCs w:val="72"/>
        </w:rPr>
        <w:t>报 价 文 件</w:t>
      </w:r>
    </w:p>
    <w:p w14:paraId="53E985F6" w14:textId="77777777" w:rsidR="00D80CB4" w:rsidRDefault="00D80CB4">
      <w:pPr>
        <w:spacing w:line="800" w:lineRule="exact"/>
        <w:jc w:val="center"/>
        <w:rPr>
          <w:sz w:val="32"/>
          <w:szCs w:val="32"/>
        </w:rPr>
      </w:pPr>
    </w:p>
    <w:p w14:paraId="40C511F2" w14:textId="77777777" w:rsidR="00D80CB4" w:rsidRDefault="00000000">
      <w:pPr>
        <w:spacing w:line="800" w:lineRule="exact"/>
        <w:jc w:val="center"/>
        <w:rPr>
          <w:rFonts w:ascii="宋体"/>
          <w:b/>
          <w:bCs/>
          <w:spacing w:val="38"/>
          <w:sz w:val="72"/>
          <w:szCs w:val="72"/>
        </w:rPr>
      </w:pPr>
      <w:r>
        <w:rPr>
          <w:rFonts w:hint="eastAsia"/>
          <w:sz w:val="32"/>
          <w:szCs w:val="32"/>
        </w:rPr>
        <w:t>项目名称：厂区大棚棚顶维修项目</w:t>
      </w:r>
    </w:p>
    <w:p w14:paraId="634E5A1D" w14:textId="77777777" w:rsidR="00D80CB4" w:rsidRDefault="00D80CB4">
      <w:pPr>
        <w:spacing w:line="800" w:lineRule="exact"/>
        <w:jc w:val="center"/>
        <w:rPr>
          <w:rFonts w:ascii="宋体" w:hAnsi="宋体"/>
          <w:sz w:val="36"/>
          <w:szCs w:val="36"/>
        </w:rPr>
      </w:pPr>
    </w:p>
    <w:p w14:paraId="4FE3E546" w14:textId="77777777" w:rsidR="00D80CB4" w:rsidRDefault="00D80CB4">
      <w:pPr>
        <w:spacing w:line="800" w:lineRule="exact"/>
        <w:jc w:val="center"/>
        <w:rPr>
          <w:rFonts w:ascii="宋体" w:hAnsi="宋体"/>
          <w:sz w:val="36"/>
          <w:szCs w:val="36"/>
        </w:rPr>
      </w:pPr>
    </w:p>
    <w:p w14:paraId="74DF86FE" w14:textId="77777777" w:rsidR="00D80CB4" w:rsidRDefault="00000000">
      <w:pPr>
        <w:spacing w:line="800" w:lineRule="exact"/>
        <w:jc w:val="center"/>
        <w:rPr>
          <w:sz w:val="32"/>
          <w:szCs w:val="32"/>
        </w:rPr>
      </w:pPr>
      <w:r>
        <w:rPr>
          <w:rFonts w:hint="eastAsia"/>
          <w:sz w:val="32"/>
          <w:szCs w:val="32"/>
        </w:rPr>
        <w:t>项目编号：</w:t>
      </w:r>
      <w:r>
        <w:rPr>
          <w:sz w:val="32"/>
          <w:szCs w:val="32"/>
        </w:rPr>
        <w:t>HDGX-2024-042</w:t>
      </w:r>
    </w:p>
    <w:p w14:paraId="3E4AB2F0" w14:textId="77777777" w:rsidR="00D80CB4" w:rsidRDefault="00D80CB4">
      <w:pPr>
        <w:spacing w:line="500" w:lineRule="exact"/>
        <w:rPr>
          <w:sz w:val="32"/>
          <w:szCs w:val="32"/>
        </w:rPr>
      </w:pPr>
    </w:p>
    <w:p w14:paraId="52BF73FC" w14:textId="77777777" w:rsidR="00D80CB4" w:rsidRDefault="00D80CB4">
      <w:pPr>
        <w:spacing w:line="500" w:lineRule="exact"/>
        <w:rPr>
          <w:sz w:val="32"/>
          <w:szCs w:val="32"/>
        </w:rPr>
      </w:pPr>
    </w:p>
    <w:p w14:paraId="15D15960" w14:textId="77777777" w:rsidR="00D80CB4" w:rsidRDefault="00D80CB4">
      <w:pPr>
        <w:spacing w:line="500" w:lineRule="exact"/>
        <w:rPr>
          <w:sz w:val="32"/>
          <w:szCs w:val="32"/>
        </w:rPr>
      </w:pPr>
    </w:p>
    <w:p w14:paraId="1B5E6EA6" w14:textId="77777777" w:rsidR="00D80CB4" w:rsidRDefault="00D80CB4">
      <w:pPr>
        <w:spacing w:line="500" w:lineRule="exact"/>
        <w:rPr>
          <w:sz w:val="32"/>
          <w:szCs w:val="32"/>
        </w:rPr>
      </w:pPr>
    </w:p>
    <w:p w14:paraId="10C7A7AE" w14:textId="77777777" w:rsidR="00D80CB4" w:rsidRDefault="00000000">
      <w:pPr>
        <w:spacing w:line="500" w:lineRule="exact"/>
        <w:ind w:firstLineChars="600" w:firstLine="1920"/>
        <w:rPr>
          <w:sz w:val="32"/>
          <w:szCs w:val="32"/>
          <w:u w:val="single"/>
        </w:rPr>
      </w:pPr>
      <w:r>
        <w:rPr>
          <w:rFonts w:hint="eastAsia"/>
          <w:sz w:val="32"/>
          <w:szCs w:val="32"/>
        </w:rPr>
        <w:t>报价方（盖章）：</w:t>
      </w:r>
      <w:r>
        <w:rPr>
          <w:rFonts w:hint="eastAsia"/>
          <w:sz w:val="32"/>
          <w:szCs w:val="32"/>
          <w:u w:val="single"/>
        </w:rPr>
        <w:t xml:space="preserve"> </w:t>
      </w:r>
      <w:r>
        <w:rPr>
          <w:sz w:val="32"/>
          <w:szCs w:val="32"/>
          <w:u w:val="single"/>
        </w:rPr>
        <w:t xml:space="preserve">               </w:t>
      </w:r>
    </w:p>
    <w:p w14:paraId="56787BBA" w14:textId="77777777" w:rsidR="00D80CB4" w:rsidRDefault="00D80CB4">
      <w:pPr>
        <w:spacing w:line="500" w:lineRule="exact"/>
        <w:jc w:val="center"/>
        <w:rPr>
          <w:sz w:val="32"/>
          <w:szCs w:val="32"/>
        </w:rPr>
      </w:pPr>
    </w:p>
    <w:p w14:paraId="672F6D47" w14:textId="77777777" w:rsidR="00D80CB4" w:rsidRDefault="00D80CB4">
      <w:pPr>
        <w:spacing w:line="500" w:lineRule="exact"/>
        <w:jc w:val="center"/>
        <w:rPr>
          <w:sz w:val="32"/>
          <w:szCs w:val="32"/>
        </w:rPr>
      </w:pPr>
    </w:p>
    <w:p w14:paraId="21802D6A" w14:textId="77777777" w:rsidR="00D80CB4" w:rsidRDefault="00000000">
      <w:pPr>
        <w:spacing w:line="500" w:lineRule="exact"/>
        <w:jc w:val="center"/>
        <w:rPr>
          <w:rFonts w:ascii="宋体"/>
          <w:sz w:val="44"/>
          <w:szCs w:val="44"/>
        </w:rPr>
      </w:pPr>
      <w:r>
        <w:rPr>
          <w:sz w:val="32"/>
          <w:szCs w:val="32"/>
        </w:rPr>
        <w:t>XXX</w:t>
      </w:r>
      <w:r>
        <w:rPr>
          <w:rFonts w:hint="eastAsia"/>
          <w:sz w:val="32"/>
          <w:szCs w:val="32"/>
        </w:rPr>
        <w:t>年</w:t>
      </w:r>
      <w:r>
        <w:rPr>
          <w:rFonts w:hint="eastAsia"/>
          <w:sz w:val="32"/>
          <w:szCs w:val="32"/>
        </w:rPr>
        <w:t>X</w:t>
      </w:r>
      <w:r>
        <w:rPr>
          <w:sz w:val="32"/>
          <w:szCs w:val="32"/>
        </w:rPr>
        <w:t>XX</w:t>
      </w:r>
      <w:r>
        <w:rPr>
          <w:rFonts w:hint="eastAsia"/>
          <w:sz w:val="32"/>
          <w:szCs w:val="32"/>
        </w:rPr>
        <w:t>月</w:t>
      </w:r>
    </w:p>
    <w:p w14:paraId="4D5AEF35" w14:textId="77777777" w:rsidR="00D80CB4" w:rsidRDefault="00D80CB4">
      <w:pPr>
        <w:spacing w:line="500" w:lineRule="exact"/>
        <w:jc w:val="center"/>
        <w:rPr>
          <w:rFonts w:ascii="宋体"/>
          <w:sz w:val="44"/>
          <w:szCs w:val="44"/>
        </w:rPr>
      </w:pPr>
    </w:p>
    <w:p w14:paraId="3497AAD5" w14:textId="77777777" w:rsidR="00D80CB4" w:rsidRDefault="00D80CB4">
      <w:pPr>
        <w:spacing w:line="500" w:lineRule="exact"/>
        <w:jc w:val="center"/>
        <w:rPr>
          <w:rFonts w:ascii="宋体" w:hAnsi="宋体"/>
          <w:sz w:val="52"/>
        </w:rPr>
      </w:pPr>
    </w:p>
    <w:p w14:paraId="39817A68" w14:textId="77777777" w:rsidR="00D80CB4" w:rsidRDefault="00D80CB4">
      <w:pPr>
        <w:spacing w:line="500" w:lineRule="exact"/>
        <w:jc w:val="center"/>
        <w:rPr>
          <w:rFonts w:ascii="宋体" w:hAnsi="宋体"/>
          <w:sz w:val="52"/>
        </w:rPr>
      </w:pPr>
    </w:p>
    <w:p w14:paraId="3741B722" w14:textId="77777777" w:rsidR="00D80CB4" w:rsidRDefault="00D80CB4">
      <w:pPr>
        <w:spacing w:line="500" w:lineRule="exact"/>
        <w:jc w:val="center"/>
        <w:rPr>
          <w:rFonts w:ascii="宋体" w:hAnsi="宋体"/>
          <w:sz w:val="52"/>
        </w:rPr>
      </w:pPr>
    </w:p>
    <w:p w14:paraId="6F1B5489" w14:textId="77777777" w:rsidR="00D80CB4" w:rsidRDefault="00D80CB4">
      <w:pPr>
        <w:spacing w:line="500" w:lineRule="exact"/>
        <w:jc w:val="center"/>
        <w:rPr>
          <w:rFonts w:ascii="宋体" w:hAnsi="宋体"/>
          <w:sz w:val="52"/>
        </w:rPr>
      </w:pPr>
    </w:p>
    <w:p w14:paraId="06870D06" w14:textId="77777777" w:rsidR="00D80CB4" w:rsidRDefault="00D80CB4">
      <w:pPr>
        <w:spacing w:line="500" w:lineRule="exact"/>
        <w:jc w:val="center"/>
        <w:rPr>
          <w:rFonts w:ascii="宋体" w:hAnsi="宋体"/>
          <w:sz w:val="52"/>
        </w:rPr>
      </w:pPr>
    </w:p>
    <w:p w14:paraId="060B5F66" w14:textId="77777777" w:rsidR="00D80CB4" w:rsidRDefault="00D80CB4">
      <w:pPr>
        <w:spacing w:line="500" w:lineRule="exact"/>
        <w:jc w:val="center"/>
        <w:rPr>
          <w:rFonts w:ascii="宋体" w:hAnsi="宋体"/>
          <w:sz w:val="52"/>
        </w:rPr>
      </w:pPr>
    </w:p>
    <w:p w14:paraId="7D5772B7" w14:textId="77777777" w:rsidR="00D80CB4" w:rsidRDefault="00D80CB4">
      <w:pPr>
        <w:spacing w:line="500" w:lineRule="exact"/>
        <w:jc w:val="left"/>
        <w:rPr>
          <w:rFonts w:ascii="宋体"/>
          <w:b/>
          <w:sz w:val="30"/>
          <w:szCs w:val="30"/>
        </w:rPr>
      </w:pPr>
    </w:p>
    <w:p w14:paraId="1ED8CC32" w14:textId="77777777" w:rsidR="00D80CB4" w:rsidRDefault="00000000">
      <w:pPr>
        <w:spacing w:line="500" w:lineRule="exact"/>
        <w:rPr>
          <w:rFonts w:ascii="宋体" w:hAnsi="宋体"/>
          <w:bCs/>
          <w:sz w:val="32"/>
          <w:szCs w:val="32"/>
        </w:rPr>
      </w:pPr>
      <w:r>
        <w:rPr>
          <w:rFonts w:ascii="宋体" w:hAnsi="宋体" w:hint="eastAsia"/>
          <w:bCs/>
          <w:sz w:val="32"/>
          <w:szCs w:val="32"/>
        </w:rPr>
        <w:lastRenderedPageBreak/>
        <w:t>附件2</w:t>
      </w:r>
    </w:p>
    <w:p w14:paraId="7E1E5B6C" w14:textId="77777777" w:rsidR="00D80CB4" w:rsidRDefault="00000000">
      <w:pPr>
        <w:spacing w:line="500" w:lineRule="exact"/>
        <w:jc w:val="center"/>
        <w:rPr>
          <w:rFonts w:ascii="宋体"/>
          <w:bCs/>
          <w:sz w:val="32"/>
          <w:szCs w:val="32"/>
        </w:rPr>
      </w:pPr>
      <w:r>
        <w:rPr>
          <w:rFonts w:ascii="宋体" w:hAnsi="宋体" w:hint="eastAsia"/>
          <w:bCs/>
          <w:sz w:val="32"/>
          <w:szCs w:val="32"/>
        </w:rPr>
        <w:t>法定代表人授权委托书</w:t>
      </w:r>
    </w:p>
    <w:p w14:paraId="6DA64674" w14:textId="77777777" w:rsidR="00D80CB4" w:rsidRDefault="00D80CB4">
      <w:pPr>
        <w:spacing w:line="500" w:lineRule="exact"/>
        <w:rPr>
          <w:rFonts w:ascii="宋体"/>
          <w:sz w:val="32"/>
        </w:rPr>
      </w:pPr>
    </w:p>
    <w:p w14:paraId="1EE9B2AC" w14:textId="77777777" w:rsidR="00D80CB4" w:rsidRDefault="00000000">
      <w:pPr>
        <w:spacing w:line="560" w:lineRule="exact"/>
        <w:rPr>
          <w:rFonts w:ascii="宋体"/>
          <w:sz w:val="24"/>
        </w:rPr>
      </w:pPr>
      <w:r>
        <w:rPr>
          <w:rFonts w:ascii="宋体" w:hAnsi="宋体" w:hint="eastAsia"/>
          <w:sz w:val="24"/>
        </w:rPr>
        <w:t>成都恒达光学有限公司：</w:t>
      </w:r>
    </w:p>
    <w:p w14:paraId="067844EF" w14:textId="77777777" w:rsidR="00D80CB4" w:rsidRDefault="00000000">
      <w:pPr>
        <w:spacing w:line="560" w:lineRule="exact"/>
        <w:ind w:firstLineChars="150" w:firstLine="360"/>
        <w:rPr>
          <w:rFonts w:ascii="宋体"/>
          <w:sz w:val="24"/>
          <w:u w:val="single"/>
        </w:rPr>
      </w:pPr>
      <w:r>
        <w:rPr>
          <w:rFonts w:ascii="宋体" w:hAnsi="宋体" w:hint="eastAsia"/>
          <w:sz w:val="24"/>
        </w:rPr>
        <w:t xml:space="preserve">兹有 </w:t>
      </w:r>
      <w:r>
        <w:rPr>
          <w:rFonts w:ascii="宋体" w:hAnsi="宋体" w:hint="eastAsia"/>
          <w:sz w:val="24"/>
          <w:u w:val="single"/>
        </w:rPr>
        <w:t xml:space="preserve">                           （</w:t>
      </w:r>
      <w:r>
        <w:rPr>
          <w:rFonts w:ascii="宋体" w:hAnsi="宋体" w:hint="eastAsia"/>
          <w:sz w:val="24"/>
        </w:rPr>
        <w:t>单位名称）法定代表人授权我单位</w:t>
      </w:r>
      <w:r>
        <w:rPr>
          <w:rFonts w:ascii="宋体" w:hAnsi="宋体" w:hint="eastAsia"/>
          <w:sz w:val="24"/>
          <w:u w:val="single"/>
        </w:rPr>
        <w:t xml:space="preserve">            </w:t>
      </w:r>
    </w:p>
    <w:p w14:paraId="4EF92D23" w14:textId="77777777" w:rsidR="00D80CB4" w:rsidRDefault="00000000">
      <w:pPr>
        <w:pStyle w:val="a7"/>
        <w:spacing w:after="0" w:line="560" w:lineRule="exact"/>
        <w:ind w:leftChars="0" w:left="0" w:firstLine="200"/>
        <w:rPr>
          <w:rFonts w:ascii="宋体"/>
        </w:rPr>
      </w:pPr>
      <w:r>
        <w:rPr>
          <w:rFonts w:ascii="宋体" w:hAnsi="宋体" w:hint="eastAsia"/>
        </w:rPr>
        <w:t>（职务或职称）（姓名）为我单位本次授权代理人，全权处理此次</w:t>
      </w:r>
      <w:proofErr w:type="gramStart"/>
      <w:r>
        <w:rPr>
          <w:rFonts w:ascii="宋体" w:hAnsi="宋体" w:hint="eastAsia"/>
          <w:u w:val="single"/>
        </w:rPr>
        <w:t xml:space="preserve">　　　　　　　　　　</w:t>
      </w:r>
      <w:proofErr w:type="gramEnd"/>
      <w:r>
        <w:rPr>
          <w:rFonts w:ascii="宋体" w:hAnsi="宋体" w:hint="eastAsia"/>
        </w:rPr>
        <w:t>项目</w:t>
      </w:r>
      <w:r>
        <w:rPr>
          <w:rFonts w:ascii="宋体" w:hAnsi="宋体" w:hint="eastAsia"/>
          <w:kern w:val="10"/>
        </w:rPr>
        <w:t>询价</w:t>
      </w:r>
      <w:r>
        <w:rPr>
          <w:rFonts w:ascii="宋体" w:hAnsi="宋体" w:hint="eastAsia"/>
        </w:rPr>
        <w:t>活动的一切事宜。</w:t>
      </w:r>
    </w:p>
    <w:p w14:paraId="484566EA" w14:textId="77777777" w:rsidR="00D80CB4" w:rsidRDefault="00000000">
      <w:pPr>
        <w:spacing w:line="560" w:lineRule="exact"/>
        <w:ind w:firstLine="630"/>
        <w:rPr>
          <w:rFonts w:ascii="宋体"/>
          <w:sz w:val="24"/>
        </w:rPr>
      </w:pPr>
      <w:r>
        <w:rPr>
          <w:rFonts w:ascii="宋体" w:hAnsi="宋体" w:hint="eastAsia"/>
          <w:sz w:val="24"/>
        </w:rPr>
        <w:t>特此授权</w:t>
      </w:r>
    </w:p>
    <w:p w14:paraId="2989F8A0" w14:textId="77777777" w:rsidR="00D80CB4" w:rsidRDefault="00000000">
      <w:pPr>
        <w:spacing w:line="560" w:lineRule="exact"/>
        <w:ind w:firstLine="600"/>
        <w:rPr>
          <w:rFonts w:ascii="宋体"/>
          <w:sz w:val="24"/>
        </w:rPr>
      </w:pPr>
      <w:r>
        <w:rPr>
          <w:rFonts w:ascii="宋体" w:hAnsi="宋体" w:hint="eastAsia"/>
          <w:sz w:val="24"/>
        </w:rPr>
        <w:t>（附法定代表人、授权代理人身份证明复印件）</w:t>
      </w:r>
    </w:p>
    <w:p w14:paraId="2D13CEE5" w14:textId="77777777" w:rsidR="00D80CB4" w:rsidRDefault="00D80CB4">
      <w:pPr>
        <w:spacing w:line="500" w:lineRule="exact"/>
        <w:ind w:firstLine="630"/>
        <w:rPr>
          <w:rFonts w:ascii="宋体"/>
          <w:sz w:val="24"/>
        </w:rPr>
      </w:pPr>
    </w:p>
    <w:p w14:paraId="6BF4E694" w14:textId="77777777" w:rsidR="00D80CB4" w:rsidRDefault="00000000">
      <w:pPr>
        <w:widowControl/>
        <w:snapToGrid w:val="0"/>
        <w:spacing w:before="19" w:line="500" w:lineRule="exact"/>
        <w:ind w:firstLineChars="250" w:firstLine="600"/>
        <w:rPr>
          <w:rFonts w:ascii="宋体"/>
          <w:sz w:val="24"/>
        </w:rPr>
      </w:pPr>
      <w:r>
        <w:rPr>
          <w:rFonts w:ascii="宋体" w:hAnsi="宋体" w:hint="eastAsia"/>
          <w:sz w:val="24"/>
        </w:rPr>
        <w:t>单位名称（公章）：</w:t>
      </w:r>
    </w:p>
    <w:p w14:paraId="2D3EAF3B" w14:textId="77777777" w:rsidR="00D80CB4" w:rsidRDefault="00D80CB4">
      <w:pPr>
        <w:spacing w:line="500" w:lineRule="exact"/>
        <w:ind w:firstLine="629"/>
        <w:rPr>
          <w:rFonts w:ascii="宋体"/>
          <w:sz w:val="24"/>
        </w:rPr>
      </w:pPr>
    </w:p>
    <w:p w14:paraId="58D540D3" w14:textId="77777777" w:rsidR="00D80CB4" w:rsidRDefault="00000000">
      <w:pPr>
        <w:widowControl/>
        <w:snapToGrid w:val="0"/>
        <w:spacing w:before="19" w:line="500" w:lineRule="exact"/>
        <w:ind w:firstLineChars="250" w:firstLine="600"/>
        <w:rPr>
          <w:rFonts w:ascii="宋体"/>
          <w:sz w:val="24"/>
        </w:rPr>
      </w:pPr>
      <w:r>
        <w:rPr>
          <w:rFonts w:ascii="宋体" w:hAnsi="宋体" w:hint="eastAsia"/>
          <w:sz w:val="24"/>
        </w:rPr>
        <w:t>法定代表人（签字、印章）：</w:t>
      </w:r>
    </w:p>
    <w:p w14:paraId="0824C90E" w14:textId="77777777" w:rsidR="00D80CB4" w:rsidRDefault="00D80CB4">
      <w:pPr>
        <w:spacing w:line="500" w:lineRule="exact"/>
        <w:rPr>
          <w:rFonts w:ascii="宋体"/>
          <w:sz w:val="24"/>
        </w:rPr>
      </w:pPr>
    </w:p>
    <w:p w14:paraId="0641CEDE" w14:textId="77777777" w:rsidR="00D80CB4" w:rsidRDefault="00000000">
      <w:pPr>
        <w:widowControl/>
        <w:snapToGrid w:val="0"/>
        <w:spacing w:before="19" w:line="500" w:lineRule="exact"/>
        <w:ind w:firstLineChars="250" w:firstLine="600"/>
        <w:rPr>
          <w:rFonts w:ascii="宋体"/>
          <w:sz w:val="24"/>
        </w:rPr>
      </w:pPr>
      <w:r>
        <w:rPr>
          <w:rFonts w:ascii="宋体" w:hAnsi="宋体" w:hint="eastAsia"/>
          <w:sz w:val="24"/>
        </w:rPr>
        <w:t>法定代表授权人签字：</w:t>
      </w:r>
    </w:p>
    <w:p w14:paraId="25A9D7A4" w14:textId="77777777" w:rsidR="00D80CB4" w:rsidRDefault="00D80CB4">
      <w:pPr>
        <w:widowControl/>
        <w:snapToGrid w:val="0"/>
        <w:spacing w:before="19" w:line="500" w:lineRule="exact"/>
        <w:rPr>
          <w:rFonts w:ascii="宋体"/>
          <w:sz w:val="24"/>
        </w:rPr>
      </w:pPr>
    </w:p>
    <w:p w14:paraId="7FC282DE" w14:textId="77777777" w:rsidR="00D80CB4" w:rsidRDefault="00000000">
      <w:pPr>
        <w:widowControl/>
        <w:snapToGrid w:val="0"/>
        <w:spacing w:before="19" w:line="500" w:lineRule="exact"/>
        <w:ind w:firstLineChars="250" w:firstLine="600"/>
        <w:rPr>
          <w:rFonts w:ascii="宋体"/>
          <w:sz w:val="24"/>
        </w:rPr>
      </w:pPr>
      <w:r>
        <w:rPr>
          <w:rFonts w:ascii="宋体" w:hAnsi="宋体" w:hint="eastAsia"/>
          <w:sz w:val="24"/>
        </w:rPr>
        <w:t>单位开户行名称（全称）：</w:t>
      </w:r>
    </w:p>
    <w:p w14:paraId="64238C1C" w14:textId="77777777" w:rsidR="00D80CB4" w:rsidRDefault="00D80CB4">
      <w:pPr>
        <w:widowControl/>
        <w:snapToGrid w:val="0"/>
        <w:spacing w:before="19" w:line="500" w:lineRule="exact"/>
        <w:rPr>
          <w:rFonts w:ascii="宋体"/>
          <w:sz w:val="24"/>
        </w:rPr>
      </w:pPr>
    </w:p>
    <w:p w14:paraId="42C30BFA" w14:textId="77777777" w:rsidR="00D80CB4" w:rsidRDefault="00000000">
      <w:pPr>
        <w:widowControl/>
        <w:snapToGrid w:val="0"/>
        <w:spacing w:before="19" w:line="500" w:lineRule="exact"/>
        <w:ind w:firstLineChars="250" w:firstLine="600"/>
        <w:rPr>
          <w:rFonts w:ascii="宋体"/>
          <w:sz w:val="24"/>
        </w:rPr>
      </w:pPr>
      <w:r>
        <w:rPr>
          <w:rFonts w:ascii="宋体" w:hAnsi="宋体" w:hint="eastAsia"/>
          <w:sz w:val="24"/>
        </w:rPr>
        <w:t>单位基本户</w:t>
      </w:r>
      <w:proofErr w:type="gramStart"/>
      <w:r>
        <w:rPr>
          <w:rFonts w:ascii="宋体" w:hAnsi="宋体" w:hint="eastAsia"/>
          <w:sz w:val="24"/>
        </w:rPr>
        <w:t>帐号</w:t>
      </w:r>
      <w:proofErr w:type="gramEnd"/>
      <w:r>
        <w:rPr>
          <w:rFonts w:ascii="宋体" w:hAnsi="宋体" w:hint="eastAsia"/>
          <w:sz w:val="24"/>
        </w:rPr>
        <w:t>：</w:t>
      </w:r>
    </w:p>
    <w:p w14:paraId="4FAF4EAF" w14:textId="77777777" w:rsidR="00D80CB4" w:rsidRDefault="00D80CB4">
      <w:pPr>
        <w:spacing w:line="500" w:lineRule="exact"/>
        <w:rPr>
          <w:rFonts w:ascii="宋体" w:hAnsi="宋体"/>
          <w:b/>
          <w:sz w:val="30"/>
          <w:szCs w:val="30"/>
        </w:rPr>
      </w:pPr>
    </w:p>
    <w:p w14:paraId="136A79C0" w14:textId="77777777" w:rsidR="00D80CB4" w:rsidRDefault="00D80CB4">
      <w:pPr>
        <w:spacing w:line="500" w:lineRule="exact"/>
        <w:rPr>
          <w:rFonts w:ascii="宋体" w:hAnsi="宋体"/>
          <w:b/>
          <w:sz w:val="30"/>
          <w:szCs w:val="30"/>
        </w:rPr>
      </w:pPr>
    </w:p>
    <w:p w14:paraId="76CD7CFC" w14:textId="77777777" w:rsidR="00D80CB4" w:rsidRDefault="00D80CB4">
      <w:pPr>
        <w:spacing w:line="500" w:lineRule="exact"/>
        <w:rPr>
          <w:rFonts w:ascii="宋体" w:hAnsi="宋体"/>
          <w:b/>
          <w:sz w:val="30"/>
          <w:szCs w:val="30"/>
        </w:rPr>
      </w:pPr>
    </w:p>
    <w:p w14:paraId="4440BF44" w14:textId="77777777" w:rsidR="00D80CB4" w:rsidRDefault="00D80CB4">
      <w:pPr>
        <w:spacing w:line="500" w:lineRule="exact"/>
        <w:rPr>
          <w:rFonts w:ascii="宋体" w:hAnsi="宋体"/>
          <w:b/>
          <w:sz w:val="30"/>
          <w:szCs w:val="30"/>
        </w:rPr>
      </w:pPr>
    </w:p>
    <w:p w14:paraId="02F666F4" w14:textId="77777777" w:rsidR="00D80CB4" w:rsidRDefault="00D80CB4">
      <w:pPr>
        <w:spacing w:line="500" w:lineRule="exact"/>
        <w:rPr>
          <w:rFonts w:ascii="宋体" w:hAnsi="宋体"/>
          <w:b/>
          <w:sz w:val="30"/>
          <w:szCs w:val="30"/>
        </w:rPr>
      </w:pPr>
    </w:p>
    <w:p w14:paraId="41D84A8C" w14:textId="77777777" w:rsidR="00D80CB4" w:rsidRDefault="00D80CB4">
      <w:pPr>
        <w:spacing w:line="500" w:lineRule="exact"/>
        <w:rPr>
          <w:rFonts w:ascii="宋体" w:hAnsi="宋体"/>
          <w:b/>
          <w:sz w:val="30"/>
          <w:szCs w:val="30"/>
        </w:rPr>
      </w:pPr>
    </w:p>
    <w:p w14:paraId="21B0C7A3" w14:textId="77777777" w:rsidR="00D80CB4" w:rsidRDefault="00D80CB4">
      <w:pPr>
        <w:spacing w:line="500" w:lineRule="exact"/>
        <w:rPr>
          <w:rFonts w:ascii="宋体"/>
          <w:b/>
          <w:sz w:val="30"/>
          <w:szCs w:val="30"/>
        </w:rPr>
      </w:pPr>
    </w:p>
    <w:p w14:paraId="6C9F1A00" w14:textId="77777777" w:rsidR="00D80CB4" w:rsidRDefault="00D80CB4">
      <w:pPr>
        <w:spacing w:line="500" w:lineRule="exact"/>
        <w:rPr>
          <w:rFonts w:ascii="宋体"/>
          <w:b/>
          <w:sz w:val="30"/>
          <w:szCs w:val="30"/>
        </w:rPr>
      </w:pPr>
    </w:p>
    <w:p w14:paraId="2EB56F5B" w14:textId="77777777" w:rsidR="00D80CB4" w:rsidRDefault="00000000">
      <w:pPr>
        <w:spacing w:line="500" w:lineRule="exact"/>
        <w:rPr>
          <w:rFonts w:ascii="宋体"/>
          <w:b/>
          <w:sz w:val="30"/>
          <w:szCs w:val="30"/>
        </w:rPr>
      </w:pPr>
      <w:r>
        <w:rPr>
          <w:rFonts w:ascii="宋体" w:hAnsi="宋体" w:hint="eastAsia"/>
          <w:b/>
          <w:sz w:val="30"/>
          <w:szCs w:val="30"/>
        </w:rPr>
        <w:lastRenderedPageBreak/>
        <w:t>附件二</w:t>
      </w:r>
    </w:p>
    <w:p w14:paraId="017DCB8E" w14:textId="77777777" w:rsidR="00D80CB4" w:rsidRDefault="00000000">
      <w:pPr>
        <w:spacing w:line="500" w:lineRule="exact"/>
        <w:jc w:val="center"/>
        <w:rPr>
          <w:rFonts w:ascii="宋体"/>
          <w:bCs/>
          <w:color w:val="000000" w:themeColor="text1"/>
          <w:sz w:val="32"/>
          <w:szCs w:val="32"/>
        </w:rPr>
      </w:pPr>
      <w:r>
        <w:rPr>
          <w:rFonts w:ascii="宋体" w:hAnsi="宋体" w:hint="eastAsia"/>
          <w:bCs/>
          <w:color w:val="000000" w:themeColor="text1"/>
          <w:sz w:val="32"/>
          <w:szCs w:val="32"/>
        </w:rPr>
        <w:t>工程报价单</w:t>
      </w:r>
    </w:p>
    <w:p w14:paraId="51F6C3BA" w14:textId="77777777" w:rsidR="00D80CB4" w:rsidRDefault="00D80CB4">
      <w:pPr>
        <w:spacing w:line="500" w:lineRule="exact"/>
        <w:jc w:val="center"/>
        <w:rPr>
          <w:rFonts w:ascii="宋体"/>
          <w:b/>
          <w:bCs/>
        </w:rPr>
      </w:pPr>
    </w:p>
    <w:p w14:paraId="02BF98CE" w14:textId="77777777" w:rsidR="00D80CB4" w:rsidRDefault="00000000">
      <w:pPr>
        <w:spacing w:line="500" w:lineRule="exact"/>
        <w:ind w:firstLineChars="197" w:firstLine="473"/>
        <w:rPr>
          <w:rFonts w:ascii="宋体"/>
          <w:sz w:val="24"/>
        </w:rPr>
      </w:pPr>
      <w:r>
        <w:rPr>
          <w:rFonts w:ascii="宋体" w:hAnsi="宋体" w:hint="eastAsia"/>
          <w:sz w:val="24"/>
        </w:rPr>
        <w:t>注：</w:t>
      </w:r>
      <w:r>
        <w:rPr>
          <w:rFonts w:ascii="宋体" w:hAnsi="宋体" w:hint="eastAsia"/>
          <w:sz w:val="24"/>
          <w:szCs w:val="30"/>
        </w:rPr>
        <w:t>投标人应根据现场勘探的</w:t>
      </w:r>
      <w:r>
        <w:rPr>
          <w:rFonts w:ascii="宋体" w:hAnsi="宋体" w:hint="eastAsia"/>
          <w:color w:val="000000" w:themeColor="text1"/>
          <w:sz w:val="24"/>
          <w:szCs w:val="30"/>
        </w:rPr>
        <w:t>工程量清单分</w:t>
      </w:r>
      <w:r>
        <w:rPr>
          <w:rFonts w:ascii="宋体" w:hAnsi="宋体" w:hint="eastAsia"/>
          <w:sz w:val="24"/>
          <w:szCs w:val="30"/>
        </w:rPr>
        <w:t>项进行填报，表中表格行数可自行添加。</w:t>
      </w:r>
      <w:r>
        <w:rPr>
          <w:rFonts w:ascii="宋体" w:hAnsi="宋体" w:hint="eastAsia"/>
          <w:iCs/>
          <w:sz w:val="24"/>
          <w:szCs w:val="28"/>
        </w:rPr>
        <w:t>询价文件中未列出的相关辅助材料和在实施过程中涉及到的其它一切费用应在报价时一并考虑。</w:t>
      </w:r>
      <w:r>
        <w:rPr>
          <w:rFonts w:ascii="宋体" w:hAnsi="宋体" w:hint="eastAsia"/>
          <w:sz w:val="24"/>
          <w:szCs w:val="30"/>
        </w:rPr>
        <w:t>表中报价总计应与对应报价一览表中总价一致</w:t>
      </w:r>
      <w:r>
        <w:rPr>
          <w:rFonts w:ascii="宋体" w:hAnsi="宋体" w:hint="eastAsia"/>
          <w:sz w:val="24"/>
        </w:rPr>
        <w:t>。</w:t>
      </w:r>
    </w:p>
    <w:p w14:paraId="0B55DACD" w14:textId="77777777" w:rsidR="00D80CB4" w:rsidRDefault="00D80CB4">
      <w:pPr>
        <w:spacing w:line="500" w:lineRule="exact"/>
        <w:rPr>
          <w:rFonts w:ascii="宋体" w:hAnsi="宋体"/>
          <w:b/>
          <w:sz w:val="30"/>
          <w:szCs w:val="30"/>
        </w:rPr>
      </w:pPr>
    </w:p>
    <w:p w14:paraId="77B79448" w14:textId="77777777" w:rsidR="00D80CB4" w:rsidRDefault="00D80CB4">
      <w:pPr>
        <w:spacing w:line="500" w:lineRule="exact"/>
        <w:rPr>
          <w:rFonts w:ascii="宋体" w:hAnsi="宋体"/>
          <w:b/>
          <w:sz w:val="30"/>
          <w:szCs w:val="30"/>
        </w:rPr>
      </w:pPr>
    </w:p>
    <w:p w14:paraId="58C08CA0" w14:textId="77777777" w:rsidR="00D80CB4" w:rsidRDefault="00000000">
      <w:pPr>
        <w:spacing w:line="500" w:lineRule="exact"/>
        <w:rPr>
          <w:rFonts w:ascii="宋体" w:hAnsi="宋体"/>
          <w:b/>
          <w:sz w:val="30"/>
          <w:szCs w:val="30"/>
        </w:rPr>
      </w:pPr>
      <w:r>
        <w:rPr>
          <w:rFonts w:ascii="宋体" w:hAnsi="宋体" w:hint="eastAsia"/>
          <w:b/>
          <w:sz w:val="30"/>
          <w:szCs w:val="30"/>
        </w:rPr>
        <w:t>附件三</w:t>
      </w:r>
    </w:p>
    <w:p w14:paraId="6DDFB834" w14:textId="77777777" w:rsidR="00D80CB4" w:rsidRDefault="00D80CB4">
      <w:pPr>
        <w:spacing w:line="500" w:lineRule="exact"/>
        <w:rPr>
          <w:rFonts w:ascii="宋体" w:hAnsi="宋体"/>
          <w:b/>
          <w:sz w:val="30"/>
          <w:szCs w:val="30"/>
        </w:rPr>
      </w:pPr>
    </w:p>
    <w:p w14:paraId="3AAA9A2D" w14:textId="77777777" w:rsidR="00D80CB4" w:rsidRDefault="00000000">
      <w:pPr>
        <w:spacing w:line="500" w:lineRule="exact"/>
        <w:ind w:firstLineChars="1150" w:firstLine="3450"/>
        <w:rPr>
          <w:rFonts w:ascii="宋体" w:hAnsi="宋体"/>
          <w:color w:val="000000" w:themeColor="text1"/>
          <w:sz w:val="30"/>
          <w:szCs w:val="30"/>
        </w:rPr>
      </w:pPr>
      <w:r>
        <w:rPr>
          <w:rFonts w:ascii="宋体" w:hAnsi="宋体" w:hint="eastAsia"/>
          <w:color w:val="000000" w:themeColor="text1"/>
          <w:sz w:val="30"/>
          <w:szCs w:val="30"/>
        </w:rPr>
        <w:t>公司营业执照复印件</w:t>
      </w:r>
    </w:p>
    <w:p w14:paraId="3DE990C8" w14:textId="77777777" w:rsidR="00D80CB4" w:rsidRDefault="00D80CB4">
      <w:pPr>
        <w:spacing w:line="500" w:lineRule="exact"/>
        <w:ind w:firstLineChars="1150" w:firstLine="3450"/>
        <w:rPr>
          <w:rFonts w:ascii="宋体" w:hAnsi="宋体"/>
          <w:color w:val="000000" w:themeColor="text1"/>
          <w:sz w:val="30"/>
          <w:szCs w:val="30"/>
        </w:rPr>
      </w:pPr>
    </w:p>
    <w:p w14:paraId="446419BB" w14:textId="77777777" w:rsidR="00D80CB4" w:rsidRDefault="00D80CB4">
      <w:pPr>
        <w:spacing w:line="500" w:lineRule="exact"/>
        <w:ind w:firstLineChars="1150" w:firstLine="3450"/>
        <w:rPr>
          <w:rFonts w:ascii="宋体" w:hAnsi="宋体"/>
          <w:color w:val="000000" w:themeColor="text1"/>
          <w:sz w:val="30"/>
          <w:szCs w:val="30"/>
        </w:rPr>
      </w:pPr>
    </w:p>
    <w:p w14:paraId="4F3BE2F0" w14:textId="77777777" w:rsidR="00D80CB4" w:rsidRDefault="00000000">
      <w:pPr>
        <w:spacing w:line="500" w:lineRule="exact"/>
        <w:rPr>
          <w:rFonts w:ascii="宋体" w:hAnsi="宋体"/>
          <w:b/>
          <w:color w:val="000000" w:themeColor="text1"/>
          <w:sz w:val="30"/>
          <w:szCs w:val="30"/>
        </w:rPr>
      </w:pPr>
      <w:r>
        <w:rPr>
          <w:rFonts w:ascii="宋体" w:hAnsi="宋体" w:hint="eastAsia"/>
          <w:b/>
          <w:color w:val="000000" w:themeColor="text1"/>
          <w:sz w:val="30"/>
          <w:szCs w:val="30"/>
        </w:rPr>
        <w:t>附件</w:t>
      </w:r>
      <w:r>
        <w:rPr>
          <w:rFonts w:ascii="宋体" w:hAnsi="宋体"/>
          <w:b/>
          <w:color w:val="000000" w:themeColor="text1"/>
          <w:sz w:val="30"/>
          <w:szCs w:val="30"/>
        </w:rPr>
        <w:t>四</w:t>
      </w:r>
    </w:p>
    <w:p w14:paraId="477E0062" w14:textId="77777777" w:rsidR="00D80CB4" w:rsidRDefault="00000000">
      <w:pPr>
        <w:spacing w:line="500" w:lineRule="exact"/>
        <w:ind w:firstLineChars="1350" w:firstLine="4050"/>
        <w:rPr>
          <w:rFonts w:ascii="宋体" w:hAnsi="宋体"/>
          <w:color w:val="000000" w:themeColor="text1"/>
          <w:sz w:val="30"/>
          <w:szCs w:val="30"/>
        </w:rPr>
      </w:pPr>
      <w:r>
        <w:rPr>
          <w:rFonts w:ascii="宋体" w:hAnsi="宋体" w:hint="eastAsia"/>
          <w:color w:val="000000" w:themeColor="text1"/>
          <w:sz w:val="30"/>
          <w:szCs w:val="30"/>
        </w:rPr>
        <w:t>施工资质证明</w:t>
      </w:r>
    </w:p>
    <w:p w14:paraId="47E1785B" w14:textId="77777777" w:rsidR="00D80CB4" w:rsidRDefault="00D80CB4">
      <w:pPr>
        <w:spacing w:line="500" w:lineRule="exact"/>
        <w:rPr>
          <w:rFonts w:ascii="宋体" w:hAnsi="宋体"/>
          <w:b/>
          <w:color w:val="000000" w:themeColor="text1"/>
          <w:sz w:val="30"/>
          <w:szCs w:val="30"/>
        </w:rPr>
      </w:pPr>
    </w:p>
    <w:p w14:paraId="2FD32336" w14:textId="77777777" w:rsidR="00D80CB4" w:rsidRDefault="00000000">
      <w:pPr>
        <w:spacing w:line="500" w:lineRule="exact"/>
        <w:rPr>
          <w:rFonts w:ascii="宋体" w:hAnsi="宋体"/>
          <w:b/>
          <w:color w:val="000000" w:themeColor="text1"/>
          <w:sz w:val="30"/>
          <w:szCs w:val="30"/>
        </w:rPr>
      </w:pPr>
      <w:r>
        <w:rPr>
          <w:rFonts w:ascii="宋体" w:hAnsi="宋体" w:hint="eastAsia"/>
          <w:b/>
          <w:color w:val="000000" w:themeColor="text1"/>
          <w:sz w:val="30"/>
          <w:szCs w:val="30"/>
        </w:rPr>
        <w:t>附件五</w:t>
      </w:r>
    </w:p>
    <w:p w14:paraId="51FA9486" w14:textId="7AA09505" w:rsidR="00D80CB4" w:rsidRDefault="00000000">
      <w:pPr>
        <w:spacing w:line="500" w:lineRule="exact"/>
        <w:rPr>
          <w:rFonts w:ascii="宋体" w:hAnsi="宋体"/>
          <w:color w:val="000000" w:themeColor="text1"/>
          <w:sz w:val="30"/>
          <w:szCs w:val="30"/>
        </w:rPr>
      </w:pPr>
      <w:r>
        <w:rPr>
          <w:rFonts w:ascii="宋体" w:hAnsi="宋体" w:hint="eastAsia"/>
          <w:color w:val="000000" w:themeColor="text1"/>
          <w:sz w:val="30"/>
          <w:szCs w:val="30"/>
        </w:rPr>
        <w:t>三无证明等</w:t>
      </w:r>
    </w:p>
    <w:sectPr w:rsidR="00D80CB4">
      <w:footerReference w:type="default" r:id="rId9"/>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CBE9AE" w14:textId="77777777" w:rsidR="00111F0C" w:rsidRDefault="00111F0C">
      <w:r>
        <w:separator/>
      </w:r>
    </w:p>
  </w:endnote>
  <w:endnote w:type="continuationSeparator" w:id="0">
    <w:p w14:paraId="12D60A85" w14:textId="77777777" w:rsidR="00111F0C" w:rsidRDefault="00111F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203" w:usb1="288F0000" w:usb2="00000016" w:usb3="00000000" w:csb0="00040001" w:csb1="00000000"/>
  </w:font>
  <w:font w:name="方正大黑简体">
    <w:altName w:val="黑体"/>
    <w:charset w:val="86"/>
    <w:family w:val="auto"/>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76F631" w14:textId="77777777" w:rsidR="00D80CB4" w:rsidRDefault="00000000">
    <w:pPr>
      <w:pStyle w:val="af"/>
      <w:jc w:val="center"/>
    </w:pPr>
    <w:r>
      <w:rPr>
        <w:lang w:val="zh-CN"/>
      </w:rPr>
      <w:fldChar w:fldCharType="begin"/>
    </w:r>
    <w:r>
      <w:rPr>
        <w:lang w:val="zh-CN"/>
      </w:rPr>
      <w:instrText xml:space="preserve"> PAGE   \* MERGEFORMAT </w:instrText>
    </w:r>
    <w:r>
      <w:rPr>
        <w:lang w:val="zh-CN"/>
      </w:rPr>
      <w:fldChar w:fldCharType="separate"/>
    </w:r>
    <w:r>
      <w:rPr>
        <w:lang w:val="zh-CN"/>
      </w:rPr>
      <w:t>16</w:t>
    </w:r>
    <w:r>
      <w:rPr>
        <w:lang w:val="zh-CN"/>
      </w:rPr>
      <w:fldChar w:fldCharType="end"/>
    </w:r>
  </w:p>
  <w:p w14:paraId="09CF8CDF" w14:textId="77777777" w:rsidR="00D80CB4" w:rsidRDefault="00D80CB4">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CBF9A3" w14:textId="77777777" w:rsidR="00111F0C" w:rsidRDefault="00111F0C">
      <w:r>
        <w:separator/>
      </w:r>
    </w:p>
  </w:footnote>
  <w:footnote w:type="continuationSeparator" w:id="0">
    <w:p w14:paraId="0855FFD0" w14:textId="77777777" w:rsidR="00111F0C" w:rsidRDefault="00111F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12F5485"/>
    <w:multiLevelType w:val="singleLevel"/>
    <w:tmpl w:val="912F5485"/>
    <w:lvl w:ilvl="0">
      <w:start w:val="4"/>
      <w:numFmt w:val="chineseCounting"/>
      <w:suff w:val="nothing"/>
      <w:lvlText w:val="%1、"/>
      <w:lvlJc w:val="left"/>
      <w:rPr>
        <w:rFonts w:hint="eastAsia"/>
      </w:rPr>
    </w:lvl>
  </w:abstractNum>
  <w:abstractNum w:abstractNumId="1" w15:restartNumberingAfterBreak="0">
    <w:nsid w:val="52E6161A"/>
    <w:multiLevelType w:val="multilevel"/>
    <w:tmpl w:val="52E6161A"/>
    <w:lvl w:ilvl="0">
      <w:start w:val="1"/>
      <w:numFmt w:val="decimal"/>
      <w:lvlText w:val="%1．"/>
      <w:lvlJc w:val="left"/>
      <w:pPr>
        <w:ind w:left="839" w:hanging="360"/>
      </w:pPr>
      <w:rPr>
        <w:rFonts w:hint="default"/>
      </w:rPr>
    </w:lvl>
    <w:lvl w:ilvl="1">
      <w:start w:val="1"/>
      <w:numFmt w:val="lowerLetter"/>
      <w:lvlText w:val="%2)"/>
      <w:lvlJc w:val="left"/>
      <w:pPr>
        <w:ind w:left="1319" w:hanging="420"/>
      </w:pPr>
    </w:lvl>
    <w:lvl w:ilvl="2">
      <w:start w:val="1"/>
      <w:numFmt w:val="lowerRoman"/>
      <w:lvlText w:val="%3."/>
      <w:lvlJc w:val="right"/>
      <w:pPr>
        <w:ind w:left="1739" w:hanging="420"/>
      </w:pPr>
    </w:lvl>
    <w:lvl w:ilvl="3">
      <w:start w:val="1"/>
      <w:numFmt w:val="decimal"/>
      <w:lvlText w:val="%4."/>
      <w:lvlJc w:val="left"/>
      <w:pPr>
        <w:ind w:left="2159" w:hanging="420"/>
      </w:pPr>
    </w:lvl>
    <w:lvl w:ilvl="4">
      <w:start w:val="1"/>
      <w:numFmt w:val="lowerLetter"/>
      <w:lvlText w:val="%5)"/>
      <w:lvlJc w:val="left"/>
      <w:pPr>
        <w:ind w:left="2579" w:hanging="420"/>
      </w:pPr>
    </w:lvl>
    <w:lvl w:ilvl="5">
      <w:start w:val="1"/>
      <w:numFmt w:val="lowerRoman"/>
      <w:lvlText w:val="%6."/>
      <w:lvlJc w:val="right"/>
      <w:pPr>
        <w:ind w:left="2999" w:hanging="420"/>
      </w:pPr>
    </w:lvl>
    <w:lvl w:ilvl="6">
      <w:start w:val="1"/>
      <w:numFmt w:val="decimal"/>
      <w:lvlText w:val="%7."/>
      <w:lvlJc w:val="left"/>
      <w:pPr>
        <w:ind w:left="3419" w:hanging="420"/>
      </w:pPr>
    </w:lvl>
    <w:lvl w:ilvl="7">
      <w:start w:val="1"/>
      <w:numFmt w:val="lowerLetter"/>
      <w:lvlText w:val="%8)"/>
      <w:lvlJc w:val="left"/>
      <w:pPr>
        <w:ind w:left="3839" w:hanging="420"/>
      </w:pPr>
    </w:lvl>
    <w:lvl w:ilvl="8">
      <w:start w:val="1"/>
      <w:numFmt w:val="lowerRoman"/>
      <w:lvlText w:val="%9."/>
      <w:lvlJc w:val="right"/>
      <w:pPr>
        <w:ind w:left="4259" w:hanging="420"/>
      </w:pPr>
    </w:lvl>
  </w:abstractNum>
  <w:abstractNum w:abstractNumId="2" w15:restartNumberingAfterBreak="0">
    <w:nsid w:val="720324AE"/>
    <w:multiLevelType w:val="multilevel"/>
    <w:tmpl w:val="720324AE"/>
    <w:lvl w:ilvl="0">
      <w:start w:val="1"/>
      <w:numFmt w:val="japaneseCounting"/>
      <w:lvlText w:val="%1、"/>
      <w:lvlJc w:val="left"/>
      <w:pPr>
        <w:ind w:left="1202" w:hanging="72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num w:numId="1" w16cid:durableId="765348621">
    <w:abstractNumId w:val="0"/>
  </w:num>
  <w:num w:numId="2" w16cid:durableId="796603916">
    <w:abstractNumId w:val="1"/>
  </w:num>
  <w:num w:numId="3" w16cid:durableId="5025967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ZhYmQ4NzFmMzViM2U2ZWZiYjJjYjBlYWI3ZDg5MDUifQ=="/>
  </w:docVars>
  <w:rsids>
    <w:rsidRoot w:val="001D5C5B"/>
    <w:rsid w:val="0000476E"/>
    <w:rsid w:val="000059E1"/>
    <w:rsid w:val="00010782"/>
    <w:rsid w:val="00012E1F"/>
    <w:rsid w:val="000134F5"/>
    <w:rsid w:val="0001707C"/>
    <w:rsid w:val="00026BD2"/>
    <w:rsid w:val="0003284F"/>
    <w:rsid w:val="000359A4"/>
    <w:rsid w:val="000359B3"/>
    <w:rsid w:val="000400CA"/>
    <w:rsid w:val="00042124"/>
    <w:rsid w:val="00043AB9"/>
    <w:rsid w:val="00047DE3"/>
    <w:rsid w:val="00052939"/>
    <w:rsid w:val="00054943"/>
    <w:rsid w:val="00057232"/>
    <w:rsid w:val="00061581"/>
    <w:rsid w:val="00062AD1"/>
    <w:rsid w:val="00062F24"/>
    <w:rsid w:val="000642AE"/>
    <w:rsid w:val="00065622"/>
    <w:rsid w:val="00066C4B"/>
    <w:rsid w:val="000706E3"/>
    <w:rsid w:val="0007482D"/>
    <w:rsid w:val="00074BB0"/>
    <w:rsid w:val="000750C9"/>
    <w:rsid w:val="00076DDE"/>
    <w:rsid w:val="00080728"/>
    <w:rsid w:val="000809C9"/>
    <w:rsid w:val="00081171"/>
    <w:rsid w:val="00083906"/>
    <w:rsid w:val="00090064"/>
    <w:rsid w:val="00091948"/>
    <w:rsid w:val="00093204"/>
    <w:rsid w:val="0009541D"/>
    <w:rsid w:val="000A02CA"/>
    <w:rsid w:val="000A26CE"/>
    <w:rsid w:val="000A5947"/>
    <w:rsid w:val="000A5A07"/>
    <w:rsid w:val="000A6FFC"/>
    <w:rsid w:val="000B6E98"/>
    <w:rsid w:val="000C1042"/>
    <w:rsid w:val="000D04B9"/>
    <w:rsid w:val="000D0B49"/>
    <w:rsid w:val="000D54A8"/>
    <w:rsid w:val="000D553A"/>
    <w:rsid w:val="000D5F10"/>
    <w:rsid w:val="000D6E16"/>
    <w:rsid w:val="000E0AC0"/>
    <w:rsid w:val="000E31BB"/>
    <w:rsid w:val="000E4068"/>
    <w:rsid w:val="000E4ADD"/>
    <w:rsid w:val="000F245C"/>
    <w:rsid w:val="000F5456"/>
    <w:rsid w:val="000F5A2E"/>
    <w:rsid w:val="000F7633"/>
    <w:rsid w:val="000F78DB"/>
    <w:rsid w:val="001057D4"/>
    <w:rsid w:val="00107961"/>
    <w:rsid w:val="00111F0C"/>
    <w:rsid w:val="001122E1"/>
    <w:rsid w:val="00113340"/>
    <w:rsid w:val="00114DD7"/>
    <w:rsid w:val="00120490"/>
    <w:rsid w:val="001208E5"/>
    <w:rsid w:val="001273AC"/>
    <w:rsid w:val="00133A60"/>
    <w:rsid w:val="0013535A"/>
    <w:rsid w:val="00136914"/>
    <w:rsid w:val="00136FFD"/>
    <w:rsid w:val="001371CF"/>
    <w:rsid w:val="00137FE0"/>
    <w:rsid w:val="00140592"/>
    <w:rsid w:val="0014413F"/>
    <w:rsid w:val="001508A8"/>
    <w:rsid w:val="00151F6F"/>
    <w:rsid w:val="00160BF2"/>
    <w:rsid w:val="00167511"/>
    <w:rsid w:val="00173640"/>
    <w:rsid w:val="00175ADD"/>
    <w:rsid w:val="00177A89"/>
    <w:rsid w:val="0019206F"/>
    <w:rsid w:val="00195AF2"/>
    <w:rsid w:val="001A078E"/>
    <w:rsid w:val="001A3F82"/>
    <w:rsid w:val="001A48BF"/>
    <w:rsid w:val="001A5EB6"/>
    <w:rsid w:val="001A7DB6"/>
    <w:rsid w:val="001B0EB3"/>
    <w:rsid w:val="001B1B0A"/>
    <w:rsid w:val="001B41E4"/>
    <w:rsid w:val="001B527D"/>
    <w:rsid w:val="001B5F50"/>
    <w:rsid w:val="001B68D5"/>
    <w:rsid w:val="001B6B00"/>
    <w:rsid w:val="001C3251"/>
    <w:rsid w:val="001C6DB1"/>
    <w:rsid w:val="001D0286"/>
    <w:rsid w:val="001D099F"/>
    <w:rsid w:val="001D5C5B"/>
    <w:rsid w:val="001D7F20"/>
    <w:rsid w:val="001E0A99"/>
    <w:rsid w:val="001F06CE"/>
    <w:rsid w:val="001F1862"/>
    <w:rsid w:val="001F558B"/>
    <w:rsid w:val="0020262C"/>
    <w:rsid w:val="002059FB"/>
    <w:rsid w:val="002068FC"/>
    <w:rsid w:val="002129C6"/>
    <w:rsid w:val="0022002D"/>
    <w:rsid w:val="002232E6"/>
    <w:rsid w:val="00224555"/>
    <w:rsid w:val="0023226C"/>
    <w:rsid w:val="00232B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4105"/>
    <w:rsid w:val="002B5E1D"/>
    <w:rsid w:val="002C1D2E"/>
    <w:rsid w:val="002C52F2"/>
    <w:rsid w:val="002D224B"/>
    <w:rsid w:val="002D3103"/>
    <w:rsid w:val="002D4950"/>
    <w:rsid w:val="002E2C0E"/>
    <w:rsid w:val="002E36A3"/>
    <w:rsid w:val="002E5C45"/>
    <w:rsid w:val="002E6679"/>
    <w:rsid w:val="002F54AB"/>
    <w:rsid w:val="002F61B2"/>
    <w:rsid w:val="002F7E46"/>
    <w:rsid w:val="0030017F"/>
    <w:rsid w:val="00301DC8"/>
    <w:rsid w:val="00306EF5"/>
    <w:rsid w:val="00307B93"/>
    <w:rsid w:val="00311A45"/>
    <w:rsid w:val="00315B99"/>
    <w:rsid w:val="00315D16"/>
    <w:rsid w:val="00316E94"/>
    <w:rsid w:val="00323064"/>
    <w:rsid w:val="00323947"/>
    <w:rsid w:val="003241B6"/>
    <w:rsid w:val="00326CB9"/>
    <w:rsid w:val="00327F84"/>
    <w:rsid w:val="003307C8"/>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96B31"/>
    <w:rsid w:val="003A2A53"/>
    <w:rsid w:val="003B244F"/>
    <w:rsid w:val="003B7512"/>
    <w:rsid w:val="003C1311"/>
    <w:rsid w:val="003C2879"/>
    <w:rsid w:val="003C2ABE"/>
    <w:rsid w:val="003C5A17"/>
    <w:rsid w:val="003C6BE5"/>
    <w:rsid w:val="003C6E01"/>
    <w:rsid w:val="003D3D07"/>
    <w:rsid w:val="003E0C1E"/>
    <w:rsid w:val="003E0F28"/>
    <w:rsid w:val="003E34BE"/>
    <w:rsid w:val="003E7EBF"/>
    <w:rsid w:val="003F1247"/>
    <w:rsid w:val="003F3952"/>
    <w:rsid w:val="003F6034"/>
    <w:rsid w:val="003F68D4"/>
    <w:rsid w:val="003F70D0"/>
    <w:rsid w:val="00401627"/>
    <w:rsid w:val="00405CA8"/>
    <w:rsid w:val="004136D5"/>
    <w:rsid w:val="0041468A"/>
    <w:rsid w:val="00416499"/>
    <w:rsid w:val="00416B67"/>
    <w:rsid w:val="004256FF"/>
    <w:rsid w:val="00434F5F"/>
    <w:rsid w:val="004559AE"/>
    <w:rsid w:val="00455F0C"/>
    <w:rsid w:val="004628AD"/>
    <w:rsid w:val="00466879"/>
    <w:rsid w:val="004738C5"/>
    <w:rsid w:val="00475E78"/>
    <w:rsid w:val="00477E9D"/>
    <w:rsid w:val="00482A91"/>
    <w:rsid w:val="004842DE"/>
    <w:rsid w:val="00486246"/>
    <w:rsid w:val="00492417"/>
    <w:rsid w:val="00493964"/>
    <w:rsid w:val="00494714"/>
    <w:rsid w:val="004A0992"/>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4F6F71"/>
    <w:rsid w:val="00502C52"/>
    <w:rsid w:val="00503998"/>
    <w:rsid w:val="005051CE"/>
    <w:rsid w:val="00512F3D"/>
    <w:rsid w:val="0051419C"/>
    <w:rsid w:val="00514C72"/>
    <w:rsid w:val="0051555E"/>
    <w:rsid w:val="00522216"/>
    <w:rsid w:val="00523B84"/>
    <w:rsid w:val="00526F5C"/>
    <w:rsid w:val="005276CB"/>
    <w:rsid w:val="00530AE4"/>
    <w:rsid w:val="00533719"/>
    <w:rsid w:val="00534BBF"/>
    <w:rsid w:val="00537195"/>
    <w:rsid w:val="00540352"/>
    <w:rsid w:val="0055167A"/>
    <w:rsid w:val="00553B64"/>
    <w:rsid w:val="00556826"/>
    <w:rsid w:val="00571165"/>
    <w:rsid w:val="00571B16"/>
    <w:rsid w:val="005729F1"/>
    <w:rsid w:val="00572F09"/>
    <w:rsid w:val="00573197"/>
    <w:rsid w:val="005770CC"/>
    <w:rsid w:val="00585959"/>
    <w:rsid w:val="005860C0"/>
    <w:rsid w:val="00591F44"/>
    <w:rsid w:val="005A4838"/>
    <w:rsid w:val="005A708A"/>
    <w:rsid w:val="005B0646"/>
    <w:rsid w:val="005B390E"/>
    <w:rsid w:val="005B3D73"/>
    <w:rsid w:val="005C7F4A"/>
    <w:rsid w:val="005D145E"/>
    <w:rsid w:val="005D2C75"/>
    <w:rsid w:val="005D61F0"/>
    <w:rsid w:val="005D6830"/>
    <w:rsid w:val="005E1D1E"/>
    <w:rsid w:val="005E2A05"/>
    <w:rsid w:val="005F0424"/>
    <w:rsid w:val="005F0BE5"/>
    <w:rsid w:val="005F0BEB"/>
    <w:rsid w:val="005F4CBF"/>
    <w:rsid w:val="006002A8"/>
    <w:rsid w:val="00603AC1"/>
    <w:rsid w:val="0060733A"/>
    <w:rsid w:val="00611225"/>
    <w:rsid w:val="006118BC"/>
    <w:rsid w:val="00613F37"/>
    <w:rsid w:val="00614188"/>
    <w:rsid w:val="0061539A"/>
    <w:rsid w:val="006226F6"/>
    <w:rsid w:val="00623D78"/>
    <w:rsid w:val="006246BF"/>
    <w:rsid w:val="006255A5"/>
    <w:rsid w:val="00631D05"/>
    <w:rsid w:val="0063784B"/>
    <w:rsid w:val="006446FE"/>
    <w:rsid w:val="0065554E"/>
    <w:rsid w:val="006559C3"/>
    <w:rsid w:val="006649B5"/>
    <w:rsid w:val="006657F5"/>
    <w:rsid w:val="00667CCD"/>
    <w:rsid w:val="00672787"/>
    <w:rsid w:val="006749EA"/>
    <w:rsid w:val="00676F06"/>
    <w:rsid w:val="00680E0B"/>
    <w:rsid w:val="00690DB2"/>
    <w:rsid w:val="00692479"/>
    <w:rsid w:val="00692B56"/>
    <w:rsid w:val="00693933"/>
    <w:rsid w:val="00697A76"/>
    <w:rsid w:val="006B6879"/>
    <w:rsid w:val="006C008C"/>
    <w:rsid w:val="006C1673"/>
    <w:rsid w:val="006C7FE2"/>
    <w:rsid w:val="006D10FA"/>
    <w:rsid w:val="006D5AA1"/>
    <w:rsid w:val="006E3670"/>
    <w:rsid w:val="006E3E5A"/>
    <w:rsid w:val="006E735F"/>
    <w:rsid w:val="006F0B97"/>
    <w:rsid w:val="00700598"/>
    <w:rsid w:val="0070183D"/>
    <w:rsid w:val="00703659"/>
    <w:rsid w:val="00703A3B"/>
    <w:rsid w:val="007068E8"/>
    <w:rsid w:val="00707D6F"/>
    <w:rsid w:val="0071457C"/>
    <w:rsid w:val="00715514"/>
    <w:rsid w:val="0071624D"/>
    <w:rsid w:val="00717D4A"/>
    <w:rsid w:val="007215D7"/>
    <w:rsid w:val="00721AE8"/>
    <w:rsid w:val="00721E68"/>
    <w:rsid w:val="00724C73"/>
    <w:rsid w:val="007313A4"/>
    <w:rsid w:val="00742353"/>
    <w:rsid w:val="00744A95"/>
    <w:rsid w:val="007457B5"/>
    <w:rsid w:val="007469AF"/>
    <w:rsid w:val="0075114B"/>
    <w:rsid w:val="007513ED"/>
    <w:rsid w:val="00753E24"/>
    <w:rsid w:val="00760900"/>
    <w:rsid w:val="007649B3"/>
    <w:rsid w:val="007662F5"/>
    <w:rsid w:val="007671BC"/>
    <w:rsid w:val="007810B2"/>
    <w:rsid w:val="0078212C"/>
    <w:rsid w:val="00782D38"/>
    <w:rsid w:val="00784599"/>
    <w:rsid w:val="007A2C20"/>
    <w:rsid w:val="007A30EE"/>
    <w:rsid w:val="007A5196"/>
    <w:rsid w:val="007A560D"/>
    <w:rsid w:val="007A5F95"/>
    <w:rsid w:val="007B011C"/>
    <w:rsid w:val="007B4FE1"/>
    <w:rsid w:val="007D5293"/>
    <w:rsid w:val="007D5894"/>
    <w:rsid w:val="007E0B7D"/>
    <w:rsid w:val="007E1E70"/>
    <w:rsid w:val="007E50BD"/>
    <w:rsid w:val="00801B84"/>
    <w:rsid w:val="00801CCA"/>
    <w:rsid w:val="00803305"/>
    <w:rsid w:val="00804334"/>
    <w:rsid w:val="00805F11"/>
    <w:rsid w:val="0081100C"/>
    <w:rsid w:val="0081179D"/>
    <w:rsid w:val="008118CD"/>
    <w:rsid w:val="00817AAA"/>
    <w:rsid w:val="008215FB"/>
    <w:rsid w:val="00821953"/>
    <w:rsid w:val="0083021B"/>
    <w:rsid w:val="008333FB"/>
    <w:rsid w:val="008340A2"/>
    <w:rsid w:val="00836D99"/>
    <w:rsid w:val="0084141C"/>
    <w:rsid w:val="0084334C"/>
    <w:rsid w:val="00845A03"/>
    <w:rsid w:val="00856047"/>
    <w:rsid w:val="00860ACA"/>
    <w:rsid w:val="00862BF5"/>
    <w:rsid w:val="00863011"/>
    <w:rsid w:val="008670BA"/>
    <w:rsid w:val="00870EF3"/>
    <w:rsid w:val="00871EBA"/>
    <w:rsid w:val="008843DF"/>
    <w:rsid w:val="008943BD"/>
    <w:rsid w:val="00897E3F"/>
    <w:rsid w:val="008A53B2"/>
    <w:rsid w:val="008A5493"/>
    <w:rsid w:val="008A7845"/>
    <w:rsid w:val="008B2A67"/>
    <w:rsid w:val="008B3104"/>
    <w:rsid w:val="008B52E9"/>
    <w:rsid w:val="008B625F"/>
    <w:rsid w:val="008C0E98"/>
    <w:rsid w:val="008C131A"/>
    <w:rsid w:val="008D1969"/>
    <w:rsid w:val="008D1A37"/>
    <w:rsid w:val="008D2CCE"/>
    <w:rsid w:val="008D3752"/>
    <w:rsid w:val="008D5439"/>
    <w:rsid w:val="008D71AD"/>
    <w:rsid w:val="008D7E1C"/>
    <w:rsid w:val="008E016E"/>
    <w:rsid w:val="008E52D6"/>
    <w:rsid w:val="008F720C"/>
    <w:rsid w:val="009048BC"/>
    <w:rsid w:val="00905FC2"/>
    <w:rsid w:val="00906C38"/>
    <w:rsid w:val="00914D8E"/>
    <w:rsid w:val="00917906"/>
    <w:rsid w:val="009325CA"/>
    <w:rsid w:val="0093515E"/>
    <w:rsid w:val="009368FD"/>
    <w:rsid w:val="009402E4"/>
    <w:rsid w:val="00941B4B"/>
    <w:rsid w:val="009456C2"/>
    <w:rsid w:val="009472B8"/>
    <w:rsid w:val="009510D7"/>
    <w:rsid w:val="00951FF9"/>
    <w:rsid w:val="009531CD"/>
    <w:rsid w:val="009639EC"/>
    <w:rsid w:val="009639F4"/>
    <w:rsid w:val="00965248"/>
    <w:rsid w:val="00966C68"/>
    <w:rsid w:val="00967457"/>
    <w:rsid w:val="0096765E"/>
    <w:rsid w:val="00971AB8"/>
    <w:rsid w:val="00973733"/>
    <w:rsid w:val="009737FA"/>
    <w:rsid w:val="00983B1D"/>
    <w:rsid w:val="00984559"/>
    <w:rsid w:val="009855C8"/>
    <w:rsid w:val="009928D8"/>
    <w:rsid w:val="009A0C62"/>
    <w:rsid w:val="009A2494"/>
    <w:rsid w:val="009A2E02"/>
    <w:rsid w:val="009A4BE4"/>
    <w:rsid w:val="009B1805"/>
    <w:rsid w:val="009C4878"/>
    <w:rsid w:val="009C584C"/>
    <w:rsid w:val="009D24C4"/>
    <w:rsid w:val="009D2BB3"/>
    <w:rsid w:val="009D536C"/>
    <w:rsid w:val="009E1FB5"/>
    <w:rsid w:val="009E2B0C"/>
    <w:rsid w:val="009E4FA1"/>
    <w:rsid w:val="009E527A"/>
    <w:rsid w:val="009E62D0"/>
    <w:rsid w:val="009E6335"/>
    <w:rsid w:val="009F48C6"/>
    <w:rsid w:val="00A00B43"/>
    <w:rsid w:val="00A03E62"/>
    <w:rsid w:val="00A05D01"/>
    <w:rsid w:val="00A05D72"/>
    <w:rsid w:val="00A12C0E"/>
    <w:rsid w:val="00A14E14"/>
    <w:rsid w:val="00A179F4"/>
    <w:rsid w:val="00A25955"/>
    <w:rsid w:val="00A27DF4"/>
    <w:rsid w:val="00A30ED5"/>
    <w:rsid w:val="00A33586"/>
    <w:rsid w:val="00A35D17"/>
    <w:rsid w:val="00A3698F"/>
    <w:rsid w:val="00A40D6D"/>
    <w:rsid w:val="00A45458"/>
    <w:rsid w:val="00A45710"/>
    <w:rsid w:val="00A47B6E"/>
    <w:rsid w:val="00A504B8"/>
    <w:rsid w:val="00A52DDA"/>
    <w:rsid w:val="00A53CF0"/>
    <w:rsid w:val="00A53DA3"/>
    <w:rsid w:val="00A54B5A"/>
    <w:rsid w:val="00A54D70"/>
    <w:rsid w:val="00A558F7"/>
    <w:rsid w:val="00A568D6"/>
    <w:rsid w:val="00A57737"/>
    <w:rsid w:val="00A61DCC"/>
    <w:rsid w:val="00A64AEF"/>
    <w:rsid w:val="00A67821"/>
    <w:rsid w:val="00A71748"/>
    <w:rsid w:val="00A73F1F"/>
    <w:rsid w:val="00A828D1"/>
    <w:rsid w:val="00A86337"/>
    <w:rsid w:val="00A90ADA"/>
    <w:rsid w:val="00A927CE"/>
    <w:rsid w:val="00A92A0A"/>
    <w:rsid w:val="00A938C7"/>
    <w:rsid w:val="00A93F57"/>
    <w:rsid w:val="00A9418F"/>
    <w:rsid w:val="00A974F8"/>
    <w:rsid w:val="00AA2952"/>
    <w:rsid w:val="00AA5F77"/>
    <w:rsid w:val="00AB0769"/>
    <w:rsid w:val="00AB350A"/>
    <w:rsid w:val="00AB44C4"/>
    <w:rsid w:val="00AB66CA"/>
    <w:rsid w:val="00AC3065"/>
    <w:rsid w:val="00AD13C4"/>
    <w:rsid w:val="00AD7893"/>
    <w:rsid w:val="00AE1C8E"/>
    <w:rsid w:val="00AE25A4"/>
    <w:rsid w:val="00AE3697"/>
    <w:rsid w:val="00AF0CAF"/>
    <w:rsid w:val="00AF2AD7"/>
    <w:rsid w:val="00AF3DBB"/>
    <w:rsid w:val="00B01E98"/>
    <w:rsid w:val="00B07934"/>
    <w:rsid w:val="00B103CA"/>
    <w:rsid w:val="00B10E35"/>
    <w:rsid w:val="00B12FD1"/>
    <w:rsid w:val="00B1312C"/>
    <w:rsid w:val="00B27F3C"/>
    <w:rsid w:val="00B302E8"/>
    <w:rsid w:val="00B365F6"/>
    <w:rsid w:val="00B453BC"/>
    <w:rsid w:val="00B4652D"/>
    <w:rsid w:val="00B477FC"/>
    <w:rsid w:val="00B502F8"/>
    <w:rsid w:val="00B50F23"/>
    <w:rsid w:val="00B52655"/>
    <w:rsid w:val="00B52C26"/>
    <w:rsid w:val="00B53DD5"/>
    <w:rsid w:val="00B54AE4"/>
    <w:rsid w:val="00B555C2"/>
    <w:rsid w:val="00B5594C"/>
    <w:rsid w:val="00B61D18"/>
    <w:rsid w:val="00B65233"/>
    <w:rsid w:val="00B7003F"/>
    <w:rsid w:val="00B70375"/>
    <w:rsid w:val="00B72C5E"/>
    <w:rsid w:val="00B75054"/>
    <w:rsid w:val="00B775A8"/>
    <w:rsid w:val="00B77AA1"/>
    <w:rsid w:val="00B80904"/>
    <w:rsid w:val="00B82FD7"/>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0783F"/>
    <w:rsid w:val="00C1123F"/>
    <w:rsid w:val="00C135EB"/>
    <w:rsid w:val="00C21DE4"/>
    <w:rsid w:val="00C23709"/>
    <w:rsid w:val="00C33570"/>
    <w:rsid w:val="00C3589F"/>
    <w:rsid w:val="00C36DBA"/>
    <w:rsid w:val="00C418EA"/>
    <w:rsid w:val="00C42DC3"/>
    <w:rsid w:val="00C45A6A"/>
    <w:rsid w:val="00C50313"/>
    <w:rsid w:val="00C50A9E"/>
    <w:rsid w:val="00C52AA7"/>
    <w:rsid w:val="00C52B68"/>
    <w:rsid w:val="00C5468D"/>
    <w:rsid w:val="00C56993"/>
    <w:rsid w:val="00C56A97"/>
    <w:rsid w:val="00C57911"/>
    <w:rsid w:val="00C631D4"/>
    <w:rsid w:val="00C634CE"/>
    <w:rsid w:val="00C71DB4"/>
    <w:rsid w:val="00C72709"/>
    <w:rsid w:val="00C74761"/>
    <w:rsid w:val="00C83359"/>
    <w:rsid w:val="00C852CD"/>
    <w:rsid w:val="00C87D11"/>
    <w:rsid w:val="00C90DBB"/>
    <w:rsid w:val="00C928D9"/>
    <w:rsid w:val="00C93A7A"/>
    <w:rsid w:val="00C9435E"/>
    <w:rsid w:val="00C9531C"/>
    <w:rsid w:val="00C97794"/>
    <w:rsid w:val="00C9795A"/>
    <w:rsid w:val="00CA02EB"/>
    <w:rsid w:val="00CA0662"/>
    <w:rsid w:val="00CA0B1F"/>
    <w:rsid w:val="00CA57CF"/>
    <w:rsid w:val="00CA67EB"/>
    <w:rsid w:val="00CA6D13"/>
    <w:rsid w:val="00CB2AA3"/>
    <w:rsid w:val="00CB467D"/>
    <w:rsid w:val="00CB6827"/>
    <w:rsid w:val="00CC0305"/>
    <w:rsid w:val="00CC64F6"/>
    <w:rsid w:val="00CD23BD"/>
    <w:rsid w:val="00CD7545"/>
    <w:rsid w:val="00CE4E63"/>
    <w:rsid w:val="00CF0434"/>
    <w:rsid w:val="00CF071D"/>
    <w:rsid w:val="00CF09A8"/>
    <w:rsid w:val="00CF19CE"/>
    <w:rsid w:val="00CF332B"/>
    <w:rsid w:val="00CF3741"/>
    <w:rsid w:val="00D00796"/>
    <w:rsid w:val="00D00FA0"/>
    <w:rsid w:val="00D0309E"/>
    <w:rsid w:val="00D11AB7"/>
    <w:rsid w:val="00D15C89"/>
    <w:rsid w:val="00D16EAC"/>
    <w:rsid w:val="00D265CC"/>
    <w:rsid w:val="00D27E3F"/>
    <w:rsid w:val="00D30641"/>
    <w:rsid w:val="00D30BF8"/>
    <w:rsid w:val="00D31155"/>
    <w:rsid w:val="00D32BBC"/>
    <w:rsid w:val="00D35281"/>
    <w:rsid w:val="00D4414B"/>
    <w:rsid w:val="00D46F30"/>
    <w:rsid w:val="00D47C7B"/>
    <w:rsid w:val="00D50535"/>
    <w:rsid w:val="00D51BE7"/>
    <w:rsid w:val="00D52A6A"/>
    <w:rsid w:val="00D53BAF"/>
    <w:rsid w:val="00D60359"/>
    <w:rsid w:val="00D61ACB"/>
    <w:rsid w:val="00D61AD2"/>
    <w:rsid w:val="00D67A5F"/>
    <w:rsid w:val="00D71DC0"/>
    <w:rsid w:val="00D74198"/>
    <w:rsid w:val="00D769AD"/>
    <w:rsid w:val="00D80CB4"/>
    <w:rsid w:val="00D81C3F"/>
    <w:rsid w:val="00D82291"/>
    <w:rsid w:val="00D83B31"/>
    <w:rsid w:val="00D85348"/>
    <w:rsid w:val="00D86E0B"/>
    <w:rsid w:val="00D872B0"/>
    <w:rsid w:val="00D9088E"/>
    <w:rsid w:val="00D939E1"/>
    <w:rsid w:val="00D97E97"/>
    <w:rsid w:val="00DA0C40"/>
    <w:rsid w:val="00DA11BC"/>
    <w:rsid w:val="00DB3AE4"/>
    <w:rsid w:val="00DC17A4"/>
    <w:rsid w:val="00DC55C6"/>
    <w:rsid w:val="00DC675C"/>
    <w:rsid w:val="00DD0B2C"/>
    <w:rsid w:val="00DD1E2E"/>
    <w:rsid w:val="00DD323E"/>
    <w:rsid w:val="00DD3EB3"/>
    <w:rsid w:val="00DE13CF"/>
    <w:rsid w:val="00DE5564"/>
    <w:rsid w:val="00DE5D4C"/>
    <w:rsid w:val="00DE7DA6"/>
    <w:rsid w:val="00DF3F50"/>
    <w:rsid w:val="00DF4E9A"/>
    <w:rsid w:val="00DF503B"/>
    <w:rsid w:val="00E00735"/>
    <w:rsid w:val="00E011DC"/>
    <w:rsid w:val="00E014E4"/>
    <w:rsid w:val="00E01533"/>
    <w:rsid w:val="00E021FF"/>
    <w:rsid w:val="00E0283D"/>
    <w:rsid w:val="00E0301E"/>
    <w:rsid w:val="00E0346A"/>
    <w:rsid w:val="00E122D2"/>
    <w:rsid w:val="00E23490"/>
    <w:rsid w:val="00E24E3D"/>
    <w:rsid w:val="00E34E6C"/>
    <w:rsid w:val="00E352CD"/>
    <w:rsid w:val="00E40574"/>
    <w:rsid w:val="00E40E26"/>
    <w:rsid w:val="00E419B2"/>
    <w:rsid w:val="00E43322"/>
    <w:rsid w:val="00E43563"/>
    <w:rsid w:val="00E43FC9"/>
    <w:rsid w:val="00E511F4"/>
    <w:rsid w:val="00E56448"/>
    <w:rsid w:val="00E625B3"/>
    <w:rsid w:val="00E65AF2"/>
    <w:rsid w:val="00E72AD1"/>
    <w:rsid w:val="00E75CBA"/>
    <w:rsid w:val="00E8298B"/>
    <w:rsid w:val="00E85AB2"/>
    <w:rsid w:val="00E9236D"/>
    <w:rsid w:val="00E92E4C"/>
    <w:rsid w:val="00E96337"/>
    <w:rsid w:val="00EA321D"/>
    <w:rsid w:val="00EA32A0"/>
    <w:rsid w:val="00EB0D34"/>
    <w:rsid w:val="00EB39AD"/>
    <w:rsid w:val="00EB5501"/>
    <w:rsid w:val="00EB7F30"/>
    <w:rsid w:val="00EC1CEA"/>
    <w:rsid w:val="00EC393C"/>
    <w:rsid w:val="00EC4973"/>
    <w:rsid w:val="00ED20E2"/>
    <w:rsid w:val="00ED379C"/>
    <w:rsid w:val="00ED6286"/>
    <w:rsid w:val="00ED67F3"/>
    <w:rsid w:val="00ED7306"/>
    <w:rsid w:val="00EE16BE"/>
    <w:rsid w:val="00EE3E8C"/>
    <w:rsid w:val="00EE5C8A"/>
    <w:rsid w:val="00EF09B5"/>
    <w:rsid w:val="00EF09F2"/>
    <w:rsid w:val="00EF0BE3"/>
    <w:rsid w:val="00F00046"/>
    <w:rsid w:val="00F022E7"/>
    <w:rsid w:val="00F0417F"/>
    <w:rsid w:val="00F0778D"/>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5D7A"/>
    <w:rsid w:val="00F55F40"/>
    <w:rsid w:val="00F57A90"/>
    <w:rsid w:val="00F6759A"/>
    <w:rsid w:val="00F70FAB"/>
    <w:rsid w:val="00F737CE"/>
    <w:rsid w:val="00F75009"/>
    <w:rsid w:val="00F82D3F"/>
    <w:rsid w:val="00F90ADB"/>
    <w:rsid w:val="00F979D4"/>
    <w:rsid w:val="00FA0B98"/>
    <w:rsid w:val="00FA22F5"/>
    <w:rsid w:val="00FA24D5"/>
    <w:rsid w:val="00FA513D"/>
    <w:rsid w:val="00FA6923"/>
    <w:rsid w:val="00FB6293"/>
    <w:rsid w:val="00FC2AB8"/>
    <w:rsid w:val="00FC4343"/>
    <w:rsid w:val="00FC4686"/>
    <w:rsid w:val="00FC479D"/>
    <w:rsid w:val="00FC70CD"/>
    <w:rsid w:val="00FD35BF"/>
    <w:rsid w:val="00FD42DF"/>
    <w:rsid w:val="00FD4F4B"/>
    <w:rsid w:val="00FD6D21"/>
    <w:rsid w:val="00FE215B"/>
    <w:rsid w:val="00FE3998"/>
    <w:rsid w:val="00FE4813"/>
    <w:rsid w:val="00FF0B53"/>
    <w:rsid w:val="00FF3AA4"/>
    <w:rsid w:val="00FF55E1"/>
    <w:rsid w:val="033E07E7"/>
    <w:rsid w:val="03E95CD6"/>
    <w:rsid w:val="0C26429F"/>
    <w:rsid w:val="105B0213"/>
    <w:rsid w:val="115C1106"/>
    <w:rsid w:val="11BE54DC"/>
    <w:rsid w:val="158242C4"/>
    <w:rsid w:val="170209AC"/>
    <w:rsid w:val="1A454A12"/>
    <w:rsid w:val="212958D0"/>
    <w:rsid w:val="249C0086"/>
    <w:rsid w:val="26C04044"/>
    <w:rsid w:val="27826A69"/>
    <w:rsid w:val="27B91ECD"/>
    <w:rsid w:val="2C374D95"/>
    <w:rsid w:val="2C6923FD"/>
    <w:rsid w:val="2FD91B67"/>
    <w:rsid w:val="347675A0"/>
    <w:rsid w:val="386E7726"/>
    <w:rsid w:val="3A34404A"/>
    <w:rsid w:val="3E6B77E3"/>
    <w:rsid w:val="415A73C9"/>
    <w:rsid w:val="49AB4AE4"/>
    <w:rsid w:val="4BDE1626"/>
    <w:rsid w:val="51C25995"/>
    <w:rsid w:val="52AB4331"/>
    <w:rsid w:val="53BB5D38"/>
    <w:rsid w:val="5BA84B60"/>
    <w:rsid w:val="5FFB256E"/>
    <w:rsid w:val="63AC18AF"/>
    <w:rsid w:val="694D6D16"/>
    <w:rsid w:val="6AF17C50"/>
    <w:rsid w:val="6C75765C"/>
    <w:rsid w:val="71C318DD"/>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E2C285A"/>
  <w15:docId w15:val="{A1829BAA-3FA8-4E94-95AE-1E8CECF3E2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qFormat="1"/>
    <w:lsdException w:name="heading 2"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semiHidden="1" w:qFormat="1"/>
    <w:lsdException w:name="header" w:semiHidden="1" w:qFormat="1"/>
    <w:lsdException w:name="footer" w:qFormat="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semiHidden="1" w:qFormat="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semiHidden="1" w:uiPriority="1" w:unhideWhenUsed="1"/>
    <w:lsdException w:name="Body Text" w:qFormat="1"/>
    <w:lsdException w:name="Body Text Indent"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qFormat="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qFormat="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qFormat="1"/>
    <w:lsdException w:name="Document Map" w:locked="1" w:semiHidden="1" w:unhideWhenUsed="1"/>
    <w:lsdException w:name="Plain Text" w:uiPriority="0" w:qFormat="1"/>
    <w:lsdException w:name="E-mail Signature" w:locked="1" w:semiHidden="1" w:unhideWhenUsed="1"/>
    <w:lsdException w:name="HTML Top of Form" w:semiHidden="1" w:unhideWhenUsed="1"/>
    <w:lsdException w:name="HTML Bottom of Form" w:semiHidden="1" w:unhideWhenUsed="1"/>
    <w:lsdException w:name="Normal (Web)"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0"/>
    <w:uiPriority w:val="99"/>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pPr>
      <w:jc w:val="left"/>
    </w:pPr>
    <w:rPr>
      <w:kern w:val="0"/>
      <w:sz w:val="24"/>
    </w:rPr>
  </w:style>
  <w:style w:type="paragraph" w:styleId="a5">
    <w:name w:val="Body Text"/>
    <w:basedOn w:val="a"/>
    <w:link w:val="a6"/>
    <w:uiPriority w:val="99"/>
    <w:qFormat/>
    <w:pPr>
      <w:spacing w:after="120"/>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Pr>
      <w:b/>
      <w:bCs/>
    </w:rPr>
  </w:style>
  <w:style w:type="table" w:styleId="af6">
    <w:name w:val="Table Grid"/>
    <w:basedOn w:val="a1"/>
    <w:uiPriority w:val="9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uiPriority w:val="99"/>
    <w:qFormat/>
    <w:locked/>
    <w:rPr>
      <w:rFonts w:cs="Times New Roman"/>
      <w:i/>
      <w:iCs/>
    </w:rPr>
  </w:style>
  <w:style w:type="character" w:styleId="af8">
    <w:name w:val="annotation reference"/>
    <w:uiPriority w:val="99"/>
    <w:semiHidden/>
    <w:qFormat/>
    <w:rPr>
      <w:rFonts w:cs="Times New Roman"/>
      <w:sz w:val="21"/>
    </w:rPr>
  </w:style>
  <w:style w:type="character" w:customStyle="1" w:styleId="10">
    <w:name w:val="标题 1 字符"/>
    <w:link w:val="1"/>
    <w:uiPriority w:val="99"/>
    <w:qFormat/>
    <w:locked/>
    <w:rPr>
      <w:rFonts w:ascii="Times New Roman" w:hAnsi="Times New Roman" w:cs="Times New Roman"/>
      <w:b/>
      <w:bCs/>
      <w:kern w:val="44"/>
      <w:sz w:val="44"/>
      <w:szCs w:val="44"/>
    </w:rPr>
  </w:style>
  <w:style w:type="character" w:customStyle="1" w:styleId="20">
    <w:name w:val="标题 2 字符"/>
    <w:link w:val="2"/>
    <w:uiPriority w:val="99"/>
    <w:qFormat/>
    <w:locked/>
    <w:rPr>
      <w:rFonts w:ascii="Arial" w:eastAsia="黑体" w:hAnsi="Arial" w:cs="Times New Roman"/>
      <w:b/>
      <w:sz w:val="20"/>
    </w:rPr>
  </w:style>
  <w:style w:type="character" w:customStyle="1" w:styleId="a4">
    <w:name w:val="批注文字 字符"/>
    <w:link w:val="a3"/>
    <w:uiPriority w:val="99"/>
    <w:semiHidden/>
    <w:qFormat/>
    <w:locked/>
    <w:rPr>
      <w:rFonts w:ascii="Times New Roman" w:hAnsi="Times New Roman" w:cs="Times New Roman"/>
      <w:sz w:val="24"/>
    </w:rPr>
  </w:style>
  <w:style w:type="character" w:customStyle="1" w:styleId="af5">
    <w:name w:val="批注主题 字符"/>
    <w:link w:val="af4"/>
    <w:uiPriority w:val="99"/>
    <w:semiHidden/>
    <w:qFormat/>
    <w:locked/>
    <w:rPr>
      <w:rFonts w:ascii="Times New Roman" w:hAnsi="Times New Roman" w:cs="Times New Roman"/>
      <w:b/>
      <w:sz w:val="24"/>
    </w:rPr>
  </w:style>
  <w:style w:type="character" w:customStyle="1" w:styleId="a6">
    <w:name w:val="正文文本 字符"/>
    <w:link w:val="a5"/>
    <w:uiPriority w:val="99"/>
    <w:semiHidden/>
    <w:qFormat/>
    <w:locked/>
    <w:rPr>
      <w:rFonts w:ascii="Times New Roman" w:hAnsi="Times New Roman" w:cs="Times New Roman"/>
      <w:sz w:val="24"/>
    </w:rPr>
  </w:style>
  <w:style w:type="character" w:customStyle="1" w:styleId="a8">
    <w:name w:val="正文文本缩进 字符"/>
    <w:link w:val="a7"/>
    <w:uiPriority w:val="99"/>
    <w:qFormat/>
    <w:locked/>
    <w:rPr>
      <w:rFonts w:ascii="Times New Roman" w:eastAsia="宋体" w:hAnsi="Times New Roman" w:cs="Times New Roman"/>
      <w:sz w:val="24"/>
    </w:rPr>
  </w:style>
  <w:style w:type="character" w:customStyle="1" w:styleId="aa">
    <w:name w:val="纯文本 字符"/>
    <w:link w:val="a9"/>
    <w:uiPriority w:val="99"/>
    <w:qFormat/>
    <w:locked/>
    <w:rPr>
      <w:rFonts w:ascii="宋体" w:eastAsia="宋体" w:hAnsi="Courier New" w:cs="Times New Roman"/>
      <w:sz w:val="21"/>
    </w:rPr>
  </w:style>
  <w:style w:type="character" w:customStyle="1" w:styleId="ac">
    <w:name w:val="日期 字符"/>
    <w:link w:val="ab"/>
    <w:uiPriority w:val="99"/>
    <w:qFormat/>
    <w:locked/>
    <w:rPr>
      <w:rFonts w:ascii="Times New Roman" w:eastAsia="宋体" w:hAnsi="Times New Roman" w:cs="Times New Roman"/>
      <w:sz w:val="24"/>
    </w:rPr>
  </w:style>
  <w:style w:type="character" w:customStyle="1" w:styleId="22">
    <w:name w:val="正文文本缩进 2 字符"/>
    <w:link w:val="21"/>
    <w:uiPriority w:val="99"/>
    <w:qFormat/>
    <w:locked/>
    <w:rPr>
      <w:rFonts w:ascii="Times New Roman" w:eastAsia="宋体" w:hAnsi="Times New Roman" w:cs="Times New Roman"/>
      <w:sz w:val="24"/>
    </w:rPr>
  </w:style>
  <w:style w:type="character" w:customStyle="1" w:styleId="ae">
    <w:name w:val="批注框文本 字符"/>
    <w:link w:val="ad"/>
    <w:uiPriority w:val="99"/>
    <w:semiHidden/>
    <w:qFormat/>
    <w:locked/>
    <w:rPr>
      <w:rFonts w:ascii="Times New Roman" w:hAnsi="Times New Roman" w:cs="Times New Roman"/>
      <w:sz w:val="18"/>
    </w:rPr>
  </w:style>
  <w:style w:type="character" w:customStyle="1" w:styleId="af0">
    <w:name w:val="页脚 字符"/>
    <w:link w:val="af"/>
    <w:uiPriority w:val="99"/>
    <w:qFormat/>
    <w:locked/>
    <w:rPr>
      <w:rFonts w:ascii="Times New Roman" w:eastAsia="宋体" w:hAnsi="Times New Roman" w:cs="Times New Roman"/>
      <w:sz w:val="18"/>
    </w:rPr>
  </w:style>
  <w:style w:type="character" w:customStyle="1" w:styleId="af2">
    <w:name w:val="页眉 字符"/>
    <w:link w:val="af1"/>
    <w:uiPriority w:val="99"/>
    <w:semiHidden/>
    <w:qFormat/>
    <w:locked/>
    <w:rPr>
      <w:rFonts w:ascii="Times New Roman" w:eastAsia="宋体" w:hAnsi="Times New Roman" w:cs="Times New Roman"/>
      <w:sz w:val="18"/>
    </w:rPr>
  </w:style>
  <w:style w:type="paragraph" w:customStyle="1" w:styleId="Default">
    <w:name w:val="Default"/>
    <w:uiPriority w:val="99"/>
    <w:qFormat/>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9">
    <w:name w:val="List Paragraph"/>
    <w:basedOn w:val="a"/>
    <w:uiPriority w:val="99"/>
    <w:qFormat/>
    <w:pPr>
      <w:ind w:firstLineChars="200" w:firstLine="420"/>
    </w:pPr>
    <w:rPr>
      <w:rFonts w:ascii="Calibri" w:hAnsi="Calibri"/>
      <w:szCs w:val="22"/>
    </w:rPr>
  </w:style>
  <w:style w:type="paragraph" w:customStyle="1" w:styleId="210">
    <w:name w:val="标题 21"/>
    <w:basedOn w:val="a"/>
    <w:next w:val="a"/>
    <w:uiPriority w:val="99"/>
    <w:qFormat/>
    <w:pPr>
      <w:keepNext/>
      <w:keepLines/>
      <w:spacing w:before="260" w:after="260" w:line="415" w:lineRule="auto"/>
      <w:outlineLvl w:val="1"/>
    </w:pPr>
    <w:rPr>
      <w:rFonts w:ascii="Arial" w:eastAsia="黑体" w:hAnsi="Arial"/>
      <w:b/>
      <w:bCs/>
      <w:sz w:val="32"/>
      <w:szCs w:val="32"/>
    </w:rPr>
  </w:style>
  <w:style w:type="paragraph" w:customStyle="1" w:styleId="afa">
    <w:name w:val="正文首行缩进两字符"/>
    <w:basedOn w:val="a"/>
    <w:qFormat/>
    <w:pPr>
      <w:spacing w:line="360" w:lineRule="auto"/>
      <w:ind w:firstLine="20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2963EC-0022-4B2B-AFE1-E80176265D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175</TotalTime>
  <Pages>16</Pages>
  <Words>1261</Words>
  <Characters>7189</Characters>
  <Application>Microsoft Office Word</Application>
  <DocSecurity>0</DocSecurity>
  <Lines>59</Lines>
  <Paragraphs>16</Paragraphs>
  <ScaleCrop>false</ScaleCrop>
  <Company>CDGMGD</Company>
  <LinksUpToDate>false</LinksUpToDate>
  <CharactersWithSpaces>8434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54</cp:revision>
  <cp:lastPrinted>2016-01-18T07:21:00Z</cp:lastPrinted>
  <dcterms:created xsi:type="dcterms:W3CDTF">2022-11-28T04:10:00Z</dcterms:created>
  <dcterms:modified xsi:type="dcterms:W3CDTF">2024-09-10T03:33:00Z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892EC0547D274741A716FFF223C676B6_13</vt:lpwstr>
  </property>
</Properties>
</file>