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89B25A" w14:textId="77777777" w:rsidR="00774B8E" w:rsidRDefault="00774B8E">
      <w:pPr>
        <w:spacing w:line="800" w:lineRule="exact"/>
        <w:jc w:val="center"/>
        <w:rPr>
          <w:rFonts w:ascii="仿宋" w:eastAsia="仿宋" w:hAnsi="仿宋"/>
          <w:b/>
          <w:bCs/>
          <w:spacing w:val="38"/>
          <w:sz w:val="30"/>
          <w:szCs w:val="30"/>
        </w:rPr>
      </w:pPr>
    </w:p>
    <w:p w14:paraId="538BEB54" w14:textId="77777777" w:rsidR="00774B8E" w:rsidRDefault="00000000">
      <w:pPr>
        <w:spacing w:line="800" w:lineRule="exact"/>
        <w:jc w:val="center"/>
        <w:rPr>
          <w:rFonts w:ascii="方正小标宋简体" w:eastAsia="方正小标宋简体" w:hAnsi="仿宋"/>
          <w:b/>
          <w:bCs/>
          <w:spacing w:val="38"/>
          <w:sz w:val="36"/>
          <w:szCs w:val="36"/>
        </w:rPr>
      </w:pPr>
      <w:r>
        <w:rPr>
          <w:rFonts w:ascii="方正小标宋简体" w:eastAsia="方正小标宋简体" w:hAnsi="仿宋" w:hint="eastAsia"/>
          <w:b/>
          <w:bCs/>
          <w:spacing w:val="38"/>
          <w:sz w:val="36"/>
          <w:szCs w:val="36"/>
        </w:rPr>
        <w:t>询价采购文件</w:t>
      </w:r>
    </w:p>
    <w:p w14:paraId="39CFDE0B" w14:textId="77777777" w:rsidR="00774B8E" w:rsidRDefault="00774B8E">
      <w:pPr>
        <w:spacing w:line="500" w:lineRule="exact"/>
        <w:jc w:val="center"/>
        <w:rPr>
          <w:rFonts w:ascii="仿宋" w:eastAsia="仿宋" w:hAnsi="仿宋"/>
          <w:b/>
          <w:bCs/>
          <w:spacing w:val="38"/>
          <w:sz w:val="30"/>
          <w:szCs w:val="30"/>
        </w:rPr>
      </w:pPr>
    </w:p>
    <w:p w14:paraId="76860E61" w14:textId="54C9084F" w:rsidR="00774B8E" w:rsidRDefault="00000000">
      <w:pPr>
        <w:spacing w:line="500" w:lineRule="exact"/>
        <w:jc w:val="center"/>
        <w:rPr>
          <w:rFonts w:ascii="仿宋" w:eastAsia="仿宋" w:hAnsi="仿宋"/>
          <w:sz w:val="30"/>
          <w:szCs w:val="30"/>
          <w:u w:val="single"/>
        </w:rPr>
      </w:pPr>
      <w:r>
        <w:rPr>
          <w:rFonts w:ascii="仿宋" w:eastAsia="仿宋" w:hAnsi="仿宋" w:hint="eastAsia"/>
          <w:b/>
          <w:bCs/>
          <w:spacing w:val="38"/>
          <w:sz w:val="30"/>
          <w:szCs w:val="30"/>
        </w:rPr>
        <w:t>项目编号：</w:t>
      </w:r>
      <w:r>
        <w:rPr>
          <w:rFonts w:ascii="仿宋" w:eastAsia="仿宋" w:hAnsi="仿宋"/>
          <w:b/>
          <w:bCs/>
          <w:spacing w:val="38"/>
          <w:sz w:val="30"/>
          <w:szCs w:val="30"/>
        </w:rPr>
        <w:t>HDGX-</w:t>
      </w:r>
      <w:r>
        <w:rPr>
          <w:rFonts w:ascii="仿宋" w:eastAsia="仿宋" w:hAnsi="仿宋"/>
          <w:b/>
          <w:bCs/>
          <w:spacing w:val="38"/>
          <w:sz w:val="30"/>
          <w:szCs w:val="30"/>
          <w:u w:val="single"/>
        </w:rPr>
        <w:t>2024</w:t>
      </w:r>
      <w:r>
        <w:rPr>
          <w:rFonts w:ascii="仿宋" w:eastAsia="仿宋" w:hAnsi="仿宋"/>
          <w:b/>
          <w:bCs/>
          <w:spacing w:val="38"/>
          <w:sz w:val="30"/>
          <w:szCs w:val="30"/>
        </w:rPr>
        <w:t>-</w:t>
      </w:r>
      <w:r>
        <w:rPr>
          <w:rFonts w:ascii="仿宋" w:eastAsia="仿宋" w:hAnsi="仿宋"/>
          <w:b/>
          <w:bCs/>
          <w:spacing w:val="38"/>
          <w:sz w:val="30"/>
          <w:szCs w:val="30"/>
          <w:u w:val="single"/>
        </w:rPr>
        <w:t>03</w:t>
      </w:r>
      <w:r w:rsidR="00D06A9E">
        <w:rPr>
          <w:rFonts w:ascii="仿宋" w:eastAsia="仿宋" w:hAnsi="仿宋"/>
          <w:b/>
          <w:bCs/>
          <w:spacing w:val="38"/>
          <w:sz w:val="30"/>
          <w:szCs w:val="30"/>
          <w:u w:val="single"/>
        </w:rPr>
        <w:t>6</w:t>
      </w:r>
    </w:p>
    <w:p w14:paraId="0FE29CE5" w14:textId="77777777" w:rsidR="00774B8E" w:rsidRDefault="00774B8E">
      <w:pPr>
        <w:autoSpaceDE w:val="0"/>
        <w:autoSpaceDN w:val="0"/>
        <w:adjustRightInd w:val="0"/>
        <w:spacing w:line="660" w:lineRule="exact"/>
        <w:jc w:val="center"/>
        <w:rPr>
          <w:rFonts w:ascii="仿宋" w:eastAsia="仿宋" w:hAnsi="仿宋"/>
          <w:sz w:val="30"/>
          <w:szCs w:val="30"/>
        </w:rPr>
      </w:pPr>
    </w:p>
    <w:p w14:paraId="03A9C833" w14:textId="77777777" w:rsidR="00774B8E" w:rsidRDefault="00774B8E">
      <w:pPr>
        <w:autoSpaceDE w:val="0"/>
        <w:autoSpaceDN w:val="0"/>
        <w:adjustRightInd w:val="0"/>
        <w:spacing w:line="660" w:lineRule="exact"/>
        <w:jc w:val="center"/>
        <w:rPr>
          <w:rFonts w:ascii="仿宋" w:eastAsia="仿宋" w:hAnsi="仿宋"/>
          <w:sz w:val="30"/>
          <w:szCs w:val="30"/>
        </w:rPr>
      </w:pPr>
    </w:p>
    <w:p w14:paraId="2371F930" w14:textId="77777777" w:rsidR="00774B8E" w:rsidRDefault="00774B8E">
      <w:pPr>
        <w:autoSpaceDE w:val="0"/>
        <w:autoSpaceDN w:val="0"/>
        <w:adjustRightInd w:val="0"/>
        <w:spacing w:line="660" w:lineRule="exact"/>
        <w:jc w:val="center"/>
        <w:rPr>
          <w:rFonts w:ascii="仿宋" w:eastAsia="仿宋" w:hAnsi="仿宋"/>
          <w:sz w:val="30"/>
          <w:szCs w:val="30"/>
        </w:rPr>
      </w:pPr>
    </w:p>
    <w:p w14:paraId="667163CD" w14:textId="77777777" w:rsidR="00774B8E" w:rsidRDefault="00774B8E">
      <w:pPr>
        <w:autoSpaceDE w:val="0"/>
        <w:autoSpaceDN w:val="0"/>
        <w:adjustRightInd w:val="0"/>
        <w:spacing w:line="660" w:lineRule="exact"/>
        <w:jc w:val="center"/>
        <w:rPr>
          <w:rFonts w:ascii="仿宋" w:eastAsia="仿宋" w:hAnsi="仿宋"/>
          <w:sz w:val="30"/>
          <w:szCs w:val="30"/>
        </w:rPr>
      </w:pPr>
    </w:p>
    <w:p w14:paraId="270EA69C" w14:textId="17FFF64B" w:rsidR="00774B8E" w:rsidRDefault="00000000">
      <w:pPr>
        <w:autoSpaceDE w:val="0"/>
        <w:autoSpaceDN w:val="0"/>
        <w:adjustRightInd w:val="0"/>
        <w:spacing w:line="660" w:lineRule="exact"/>
        <w:jc w:val="center"/>
        <w:rPr>
          <w:rFonts w:ascii="仿宋" w:eastAsia="仿宋" w:hAnsi="仿宋"/>
          <w:sz w:val="30"/>
          <w:szCs w:val="30"/>
        </w:rPr>
      </w:pPr>
      <w:r>
        <w:rPr>
          <w:rFonts w:ascii="仿宋" w:eastAsia="仿宋" w:hAnsi="仿宋" w:hint="eastAsia"/>
          <w:sz w:val="30"/>
          <w:szCs w:val="30"/>
        </w:rPr>
        <w:t>项目名称：</w:t>
      </w:r>
      <w:r w:rsidR="002E2C9A">
        <w:rPr>
          <w:rFonts w:ascii="仿宋" w:eastAsia="仿宋" w:hAnsi="仿宋" w:hint="eastAsia"/>
          <w:sz w:val="30"/>
          <w:szCs w:val="30"/>
          <w:u w:val="single"/>
        </w:rPr>
        <w:t>202</w:t>
      </w:r>
      <w:r w:rsidR="002E2C9A">
        <w:rPr>
          <w:rFonts w:ascii="仿宋" w:eastAsia="仿宋" w:hAnsi="仿宋"/>
          <w:sz w:val="30"/>
          <w:szCs w:val="30"/>
          <w:u w:val="single"/>
        </w:rPr>
        <w:t>4</w:t>
      </w:r>
      <w:r w:rsidR="002E2C9A">
        <w:rPr>
          <w:rFonts w:ascii="仿宋" w:eastAsia="仿宋" w:hAnsi="仿宋" w:hint="eastAsia"/>
          <w:sz w:val="30"/>
          <w:szCs w:val="30"/>
          <w:u w:val="single"/>
        </w:rPr>
        <w:t>年度</w:t>
      </w:r>
      <w:r>
        <w:rPr>
          <w:rFonts w:ascii="仿宋" w:eastAsia="仿宋" w:hAnsi="仿宋" w:hint="eastAsia"/>
          <w:sz w:val="30"/>
          <w:szCs w:val="30"/>
          <w:u w:val="single"/>
        </w:rPr>
        <w:t>光学玻璃切割备料</w:t>
      </w:r>
      <w:r w:rsidR="002E2C9A">
        <w:rPr>
          <w:rFonts w:ascii="仿宋" w:eastAsia="仿宋" w:hAnsi="仿宋" w:hint="eastAsia"/>
          <w:sz w:val="30"/>
          <w:szCs w:val="30"/>
          <w:u w:val="single"/>
        </w:rPr>
        <w:t>业务</w:t>
      </w:r>
      <w:r>
        <w:rPr>
          <w:rFonts w:ascii="仿宋" w:eastAsia="仿宋" w:hAnsi="仿宋" w:hint="eastAsia"/>
          <w:sz w:val="30"/>
          <w:szCs w:val="30"/>
        </w:rPr>
        <w:t>询价项目</w:t>
      </w:r>
    </w:p>
    <w:p w14:paraId="781A812A" w14:textId="77777777" w:rsidR="00774B8E" w:rsidRDefault="00774B8E">
      <w:pPr>
        <w:spacing w:line="500" w:lineRule="exact"/>
        <w:jc w:val="center"/>
        <w:rPr>
          <w:rFonts w:ascii="仿宋" w:eastAsia="仿宋" w:hAnsi="仿宋"/>
          <w:sz w:val="30"/>
          <w:szCs w:val="30"/>
        </w:rPr>
      </w:pPr>
    </w:p>
    <w:p w14:paraId="2BDA27F0" w14:textId="77777777" w:rsidR="00774B8E" w:rsidRPr="002E2C9A" w:rsidRDefault="00774B8E">
      <w:pPr>
        <w:spacing w:line="500" w:lineRule="exact"/>
        <w:jc w:val="center"/>
        <w:rPr>
          <w:rFonts w:ascii="仿宋" w:eastAsia="仿宋" w:hAnsi="仿宋"/>
          <w:sz w:val="30"/>
          <w:szCs w:val="30"/>
        </w:rPr>
      </w:pPr>
    </w:p>
    <w:p w14:paraId="6B3AE971" w14:textId="77777777" w:rsidR="00774B8E" w:rsidRDefault="00774B8E">
      <w:pPr>
        <w:spacing w:line="500" w:lineRule="exact"/>
        <w:jc w:val="center"/>
        <w:rPr>
          <w:rFonts w:ascii="仿宋" w:eastAsia="仿宋" w:hAnsi="仿宋"/>
          <w:sz w:val="30"/>
          <w:szCs w:val="30"/>
        </w:rPr>
      </w:pPr>
    </w:p>
    <w:p w14:paraId="4E1A8A49" w14:textId="77777777" w:rsidR="00774B8E" w:rsidRDefault="00774B8E">
      <w:pPr>
        <w:spacing w:line="500" w:lineRule="exact"/>
        <w:jc w:val="center"/>
        <w:rPr>
          <w:rFonts w:ascii="仿宋" w:eastAsia="仿宋" w:hAnsi="仿宋"/>
          <w:sz w:val="30"/>
          <w:szCs w:val="30"/>
        </w:rPr>
      </w:pPr>
    </w:p>
    <w:p w14:paraId="6B3804A2" w14:textId="77777777" w:rsidR="00774B8E" w:rsidRDefault="00774B8E">
      <w:pPr>
        <w:spacing w:line="500" w:lineRule="exact"/>
        <w:jc w:val="center"/>
        <w:rPr>
          <w:rFonts w:ascii="仿宋" w:eastAsia="仿宋" w:hAnsi="仿宋"/>
          <w:sz w:val="30"/>
          <w:szCs w:val="30"/>
        </w:rPr>
      </w:pPr>
    </w:p>
    <w:p w14:paraId="5F16AD31" w14:textId="77777777" w:rsidR="00774B8E" w:rsidRDefault="00774B8E">
      <w:pPr>
        <w:spacing w:line="500" w:lineRule="exact"/>
        <w:jc w:val="center"/>
        <w:rPr>
          <w:rFonts w:ascii="仿宋" w:eastAsia="仿宋" w:hAnsi="仿宋"/>
          <w:sz w:val="30"/>
          <w:szCs w:val="30"/>
        </w:rPr>
      </w:pPr>
    </w:p>
    <w:p w14:paraId="03FF11D6" w14:textId="77777777" w:rsidR="00774B8E" w:rsidRDefault="00000000">
      <w:pPr>
        <w:pStyle w:val="a9"/>
        <w:spacing w:line="500" w:lineRule="exact"/>
        <w:jc w:val="center"/>
        <w:rPr>
          <w:rFonts w:ascii="仿宋" w:eastAsia="仿宋" w:hAnsi="仿宋"/>
          <w:sz w:val="30"/>
          <w:szCs w:val="30"/>
        </w:rPr>
      </w:pPr>
      <w:r>
        <w:rPr>
          <w:rFonts w:ascii="仿宋" w:eastAsia="仿宋" w:hAnsi="仿宋"/>
          <w:sz w:val="30"/>
          <w:szCs w:val="30"/>
        </w:rPr>
        <w:t>成都恒达光学</w:t>
      </w:r>
      <w:r>
        <w:rPr>
          <w:rFonts w:ascii="仿宋" w:eastAsia="仿宋" w:hAnsi="仿宋" w:hint="eastAsia"/>
          <w:sz w:val="30"/>
          <w:szCs w:val="30"/>
        </w:rPr>
        <w:t>有限公司</w:t>
      </w:r>
    </w:p>
    <w:p w14:paraId="6B5BFAD5" w14:textId="77777777" w:rsidR="00774B8E" w:rsidRDefault="00774B8E">
      <w:pPr>
        <w:pStyle w:val="a9"/>
        <w:spacing w:line="500" w:lineRule="exact"/>
        <w:jc w:val="center"/>
        <w:rPr>
          <w:rFonts w:ascii="仿宋" w:eastAsia="仿宋" w:hAnsi="仿宋"/>
          <w:sz w:val="30"/>
          <w:szCs w:val="30"/>
        </w:rPr>
      </w:pPr>
    </w:p>
    <w:p w14:paraId="42B2B125" w14:textId="3D2FE40D" w:rsidR="00774B8E" w:rsidRDefault="00000000">
      <w:pPr>
        <w:pStyle w:val="a9"/>
        <w:spacing w:line="500" w:lineRule="exact"/>
        <w:jc w:val="center"/>
        <w:rPr>
          <w:rFonts w:ascii="仿宋" w:eastAsia="仿宋" w:hAnsi="仿宋"/>
          <w:sz w:val="30"/>
          <w:szCs w:val="30"/>
        </w:rPr>
      </w:pPr>
      <w:r>
        <w:rPr>
          <w:rFonts w:ascii="仿宋" w:eastAsia="仿宋" w:hAnsi="仿宋" w:hint="eastAsia"/>
          <w:sz w:val="30"/>
          <w:szCs w:val="30"/>
        </w:rPr>
        <w:t>二</w:t>
      </w:r>
      <w:r>
        <w:rPr>
          <w:rFonts w:ascii="仿宋" w:eastAsia="仿宋" w:hAnsi="仿宋"/>
          <w:sz w:val="30"/>
          <w:szCs w:val="30"/>
        </w:rPr>
        <w:t>0</w:t>
      </w:r>
      <w:r>
        <w:rPr>
          <w:rFonts w:ascii="仿宋" w:eastAsia="仿宋" w:hAnsi="仿宋" w:hint="eastAsia"/>
          <w:sz w:val="30"/>
          <w:szCs w:val="30"/>
        </w:rPr>
        <w:t>二</w:t>
      </w:r>
      <w:r>
        <w:rPr>
          <w:rFonts w:ascii="仿宋" w:eastAsia="仿宋" w:hAnsi="仿宋" w:hint="eastAsia"/>
          <w:sz w:val="30"/>
          <w:szCs w:val="30"/>
          <w:u w:val="single"/>
        </w:rPr>
        <w:t>四</w:t>
      </w:r>
      <w:r>
        <w:rPr>
          <w:rFonts w:ascii="仿宋" w:eastAsia="仿宋" w:hAnsi="仿宋" w:hint="eastAsia"/>
          <w:sz w:val="30"/>
          <w:szCs w:val="30"/>
        </w:rPr>
        <w:t>年</w:t>
      </w:r>
      <w:r w:rsidR="00A37B25">
        <w:rPr>
          <w:rFonts w:ascii="仿宋" w:eastAsia="仿宋" w:hAnsi="仿宋" w:hint="eastAsia"/>
          <w:sz w:val="30"/>
          <w:szCs w:val="30"/>
          <w:u w:val="single"/>
        </w:rPr>
        <w:t>五</w:t>
      </w:r>
      <w:r>
        <w:rPr>
          <w:rFonts w:ascii="仿宋" w:eastAsia="仿宋" w:hAnsi="仿宋" w:hint="eastAsia"/>
          <w:sz w:val="30"/>
          <w:szCs w:val="30"/>
        </w:rPr>
        <w:t>月</w:t>
      </w:r>
    </w:p>
    <w:p w14:paraId="5C42A458" w14:textId="77777777" w:rsidR="00774B8E" w:rsidRDefault="00774B8E">
      <w:pPr>
        <w:jc w:val="center"/>
        <w:rPr>
          <w:rFonts w:ascii="仿宋" w:eastAsia="仿宋" w:hAnsi="仿宋"/>
          <w:sz w:val="30"/>
          <w:szCs w:val="30"/>
        </w:rPr>
      </w:pPr>
    </w:p>
    <w:p w14:paraId="03A79DE3" w14:textId="77777777" w:rsidR="00774B8E" w:rsidRDefault="00774B8E">
      <w:pPr>
        <w:jc w:val="center"/>
        <w:rPr>
          <w:rFonts w:ascii="仿宋" w:eastAsia="仿宋" w:hAnsi="仿宋"/>
          <w:sz w:val="30"/>
          <w:szCs w:val="30"/>
        </w:rPr>
      </w:pPr>
    </w:p>
    <w:p w14:paraId="5060BFBE" w14:textId="77777777" w:rsidR="00774B8E" w:rsidRDefault="00774B8E">
      <w:pPr>
        <w:jc w:val="center"/>
        <w:rPr>
          <w:rFonts w:ascii="仿宋" w:eastAsia="仿宋" w:hAnsi="仿宋"/>
          <w:sz w:val="30"/>
          <w:szCs w:val="30"/>
        </w:rPr>
      </w:pPr>
    </w:p>
    <w:p w14:paraId="2AA8B14B" w14:textId="77777777" w:rsidR="00774B8E" w:rsidRDefault="00774B8E">
      <w:pPr>
        <w:jc w:val="center"/>
        <w:rPr>
          <w:rFonts w:ascii="仿宋" w:eastAsia="仿宋" w:hAnsi="仿宋"/>
          <w:sz w:val="30"/>
          <w:szCs w:val="30"/>
        </w:rPr>
      </w:pPr>
    </w:p>
    <w:p w14:paraId="24A658D9" w14:textId="77777777" w:rsidR="00774B8E" w:rsidRDefault="00774B8E">
      <w:pPr>
        <w:jc w:val="center"/>
        <w:rPr>
          <w:rFonts w:ascii="仿宋" w:eastAsia="仿宋" w:hAnsi="仿宋"/>
          <w:sz w:val="30"/>
          <w:szCs w:val="30"/>
        </w:rPr>
      </w:pPr>
    </w:p>
    <w:p w14:paraId="1CAB4511" w14:textId="77777777" w:rsidR="00774B8E" w:rsidRDefault="00000000">
      <w:pPr>
        <w:spacing w:line="50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lastRenderedPageBreak/>
        <w:t>目    录</w:t>
      </w:r>
    </w:p>
    <w:p w14:paraId="7185548C" w14:textId="77777777" w:rsidR="00774B8E" w:rsidRDefault="00774B8E">
      <w:pPr>
        <w:spacing w:line="500" w:lineRule="exact"/>
        <w:jc w:val="center"/>
        <w:rPr>
          <w:rFonts w:ascii="仿宋" w:eastAsia="仿宋" w:hAnsi="仿宋"/>
          <w:sz w:val="30"/>
          <w:szCs w:val="30"/>
        </w:rPr>
      </w:pPr>
    </w:p>
    <w:p w14:paraId="2309619E" w14:textId="77777777" w:rsidR="00774B8E" w:rsidRDefault="00000000">
      <w:pPr>
        <w:spacing w:line="1200" w:lineRule="exact"/>
        <w:ind w:firstLineChars="199" w:firstLine="597"/>
        <w:rPr>
          <w:rFonts w:ascii="仿宋" w:eastAsia="仿宋" w:hAnsi="仿宋"/>
          <w:sz w:val="30"/>
          <w:szCs w:val="30"/>
        </w:rPr>
      </w:pPr>
      <w:r>
        <w:rPr>
          <w:rFonts w:ascii="仿宋" w:eastAsia="仿宋" w:hAnsi="仿宋" w:hint="eastAsia"/>
          <w:sz w:val="30"/>
          <w:szCs w:val="30"/>
        </w:rPr>
        <w:t>第一部分</w:t>
      </w:r>
      <w:r>
        <w:rPr>
          <w:rFonts w:ascii="仿宋" w:eastAsia="仿宋" w:hAnsi="仿宋"/>
          <w:sz w:val="30"/>
          <w:szCs w:val="30"/>
        </w:rPr>
        <w:t xml:space="preserve">  </w:t>
      </w:r>
      <w:r>
        <w:rPr>
          <w:rFonts w:ascii="仿宋" w:eastAsia="仿宋" w:hAnsi="仿宋" w:hint="eastAsia"/>
          <w:sz w:val="30"/>
          <w:szCs w:val="30"/>
        </w:rPr>
        <w:t>询价采购邀请函</w:t>
      </w:r>
      <w:r>
        <w:rPr>
          <w:rFonts w:ascii="仿宋" w:eastAsia="仿宋" w:hAnsi="仿宋"/>
          <w:sz w:val="30"/>
          <w:szCs w:val="30"/>
        </w:rPr>
        <w:t xml:space="preserve"> </w:t>
      </w:r>
      <w:r>
        <w:rPr>
          <w:rFonts w:ascii="仿宋" w:eastAsia="仿宋" w:hAnsi="仿宋" w:hint="eastAsia"/>
          <w:sz w:val="30"/>
          <w:szCs w:val="30"/>
        </w:rPr>
        <w:t>………………………</w:t>
      </w:r>
    </w:p>
    <w:p w14:paraId="39F2AD76" w14:textId="77777777" w:rsidR="00774B8E" w:rsidRDefault="00000000">
      <w:pPr>
        <w:spacing w:line="1200" w:lineRule="exact"/>
        <w:ind w:firstLineChars="199" w:firstLine="597"/>
        <w:rPr>
          <w:rFonts w:ascii="仿宋" w:eastAsia="仿宋" w:hAnsi="仿宋"/>
          <w:sz w:val="30"/>
          <w:szCs w:val="30"/>
        </w:rPr>
      </w:pPr>
      <w:r>
        <w:rPr>
          <w:rFonts w:ascii="仿宋" w:eastAsia="仿宋" w:hAnsi="仿宋" w:hint="eastAsia"/>
          <w:sz w:val="30"/>
          <w:szCs w:val="30"/>
        </w:rPr>
        <w:t>第二部分</w:t>
      </w:r>
      <w:r>
        <w:rPr>
          <w:rFonts w:ascii="仿宋" w:eastAsia="仿宋" w:hAnsi="仿宋"/>
          <w:sz w:val="30"/>
          <w:szCs w:val="30"/>
        </w:rPr>
        <w:t xml:space="preserve">  </w:t>
      </w:r>
      <w:r>
        <w:rPr>
          <w:rFonts w:ascii="仿宋" w:eastAsia="仿宋" w:hAnsi="仿宋" w:hint="eastAsia"/>
          <w:sz w:val="30"/>
          <w:szCs w:val="30"/>
        </w:rPr>
        <w:t>供应商须知</w:t>
      </w:r>
      <w:r>
        <w:rPr>
          <w:rFonts w:ascii="仿宋" w:eastAsia="仿宋" w:hAnsi="仿宋"/>
          <w:sz w:val="30"/>
          <w:szCs w:val="30"/>
        </w:rPr>
        <w:t xml:space="preserve"> </w:t>
      </w:r>
      <w:r>
        <w:rPr>
          <w:rFonts w:ascii="仿宋" w:eastAsia="仿宋" w:hAnsi="仿宋" w:hint="eastAsia"/>
          <w:sz w:val="30"/>
          <w:szCs w:val="30"/>
        </w:rPr>
        <w:t>……………………………</w:t>
      </w:r>
    </w:p>
    <w:p w14:paraId="3736EB02" w14:textId="7C16F100" w:rsidR="00774B8E" w:rsidRDefault="00000000">
      <w:pPr>
        <w:spacing w:line="1200" w:lineRule="exact"/>
        <w:ind w:firstLineChars="199" w:firstLine="597"/>
        <w:rPr>
          <w:rFonts w:ascii="仿宋" w:eastAsia="仿宋" w:hAnsi="仿宋"/>
          <w:sz w:val="30"/>
          <w:szCs w:val="30"/>
        </w:rPr>
      </w:pPr>
      <w:r>
        <w:rPr>
          <w:rFonts w:ascii="仿宋" w:eastAsia="仿宋" w:hAnsi="仿宋" w:hint="eastAsia"/>
          <w:sz w:val="30"/>
          <w:szCs w:val="30"/>
        </w:rPr>
        <w:t>第</w:t>
      </w:r>
      <w:r w:rsidR="00BF77C5">
        <w:rPr>
          <w:rFonts w:ascii="仿宋" w:eastAsia="仿宋" w:hAnsi="仿宋" w:hint="eastAsia"/>
          <w:sz w:val="30"/>
          <w:szCs w:val="30"/>
        </w:rPr>
        <w:t>三</w:t>
      </w:r>
      <w:r>
        <w:rPr>
          <w:rFonts w:ascii="仿宋" w:eastAsia="仿宋" w:hAnsi="仿宋" w:hint="eastAsia"/>
          <w:sz w:val="30"/>
          <w:szCs w:val="30"/>
        </w:rPr>
        <w:t>部分</w:t>
      </w:r>
      <w:r>
        <w:rPr>
          <w:rFonts w:ascii="仿宋" w:eastAsia="仿宋" w:hAnsi="仿宋"/>
          <w:sz w:val="30"/>
          <w:szCs w:val="30"/>
        </w:rPr>
        <w:t xml:space="preserve">  </w:t>
      </w:r>
      <w:r>
        <w:rPr>
          <w:rFonts w:ascii="仿宋" w:eastAsia="仿宋" w:hAnsi="仿宋" w:hint="eastAsia"/>
          <w:sz w:val="30"/>
          <w:szCs w:val="30"/>
        </w:rPr>
        <w:t>合同条款</w:t>
      </w:r>
      <w:r>
        <w:rPr>
          <w:rFonts w:ascii="仿宋" w:eastAsia="仿宋" w:hAnsi="仿宋"/>
          <w:sz w:val="30"/>
          <w:szCs w:val="30"/>
        </w:rPr>
        <w:t xml:space="preserve"> </w:t>
      </w:r>
      <w:r>
        <w:rPr>
          <w:rFonts w:ascii="仿宋" w:eastAsia="仿宋" w:hAnsi="仿宋" w:hint="eastAsia"/>
          <w:sz w:val="30"/>
          <w:szCs w:val="30"/>
        </w:rPr>
        <w:t>………………………………</w:t>
      </w:r>
    </w:p>
    <w:p w14:paraId="50E27B26" w14:textId="0B2DC516" w:rsidR="00774B8E" w:rsidRDefault="00000000">
      <w:pPr>
        <w:spacing w:line="1200" w:lineRule="exact"/>
        <w:ind w:firstLineChars="199" w:firstLine="597"/>
        <w:rPr>
          <w:rFonts w:ascii="仿宋" w:eastAsia="仿宋" w:hAnsi="仿宋"/>
          <w:sz w:val="30"/>
          <w:szCs w:val="30"/>
        </w:rPr>
      </w:pPr>
      <w:r>
        <w:rPr>
          <w:rFonts w:ascii="仿宋" w:eastAsia="仿宋" w:hAnsi="仿宋" w:hint="eastAsia"/>
          <w:sz w:val="30"/>
          <w:szCs w:val="30"/>
        </w:rPr>
        <w:t>第</w:t>
      </w:r>
      <w:r w:rsidR="00BF77C5">
        <w:rPr>
          <w:rFonts w:ascii="仿宋" w:eastAsia="仿宋" w:hAnsi="仿宋" w:hint="eastAsia"/>
          <w:sz w:val="30"/>
          <w:szCs w:val="30"/>
        </w:rPr>
        <w:t>四</w:t>
      </w:r>
      <w:r>
        <w:rPr>
          <w:rFonts w:ascii="仿宋" w:eastAsia="仿宋" w:hAnsi="仿宋" w:hint="eastAsia"/>
          <w:sz w:val="30"/>
          <w:szCs w:val="30"/>
        </w:rPr>
        <w:t>部分</w:t>
      </w:r>
      <w:r>
        <w:rPr>
          <w:rFonts w:ascii="仿宋" w:eastAsia="仿宋" w:hAnsi="仿宋"/>
          <w:sz w:val="30"/>
          <w:szCs w:val="30"/>
        </w:rPr>
        <w:t xml:space="preserve">  </w:t>
      </w:r>
      <w:r>
        <w:rPr>
          <w:rFonts w:ascii="仿宋" w:eastAsia="仿宋" w:hAnsi="仿宋" w:hint="eastAsia"/>
          <w:sz w:val="30"/>
          <w:szCs w:val="30"/>
        </w:rPr>
        <w:t>评分标准…………………………………</w:t>
      </w:r>
    </w:p>
    <w:p w14:paraId="1B9B4F54" w14:textId="5E932176" w:rsidR="00774B8E" w:rsidRDefault="00000000">
      <w:pPr>
        <w:spacing w:line="1200" w:lineRule="exact"/>
        <w:ind w:firstLineChars="199" w:firstLine="597"/>
        <w:rPr>
          <w:rFonts w:ascii="仿宋" w:eastAsia="仿宋" w:hAnsi="仿宋"/>
          <w:sz w:val="30"/>
          <w:szCs w:val="30"/>
        </w:rPr>
      </w:pPr>
      <w:r>
        <w:rPr>
          <w:rFonts w:ascii="仿宋" w:eastAsia="仿宋" w:hAnsi="仿宋" w:hint="eastAsia"/>
          <w:sz w:val="30"/>
          <w:szCs w:val="30"/>
        </w:rPr>
        <w:t>第</w:t>
      </w:r>
      <w:r w:rsidR="00BF77C5">
        <w:rPr>
          <w:rFonts w:ascii="仿宋" w:eastAsia="仿宋" w:hAnsi="仿宋" w:hint="eastAsia"/>
          <w:sz w:val="30"/>
          <w:szCs w:val="30"/>
        </w:rPr>
        <w:t>五</w:t>
      </w:r>
      <w:r>
        <w:rPr>
          <w:rFonts w:ascii="仿宋" w:eastAsia="仿宋" w:hAnsi="仿宋" w:hint="eastAsia"/>
          <w:sz w:val="30"/>
          <w:szCs w:val="30"/>
        </w:rPr>
        <w:t>部分</w:t>
      </w:r>
      <w:r>
        <w:rPr>
          <w:rFonts w:ascii="仿宋" w:eastAsia="仿宋" w:hAnsi="仿宋"/>
          <w:sz w:val="30"/>
          <w:szCs w:val="30"/>
        </w:rPr>
        <w:t xml:space="preserve">  </w:t>
      </w:r>
      <w:r>
        <w:rPr>
          <w:rFonts w:ascii="仿宋" w:eastAsia="仿宋" w:hAnsi="仿宋" w:hint="eastAsia"/>
          <w:sz w:val="30"/>
          <w:szCs w:val="30"/>
        </w:rPr>
        <w:t>报价文件格式……………………………</w:t>
      </w:r>
    </w:p>
    <w:p w14:paraId="303EF9EC" w14:textId="77777777" w:rsidR="00774B8E" w:rsidRDefault="00774B8E">
      <w:pPr>
        <w:rPr>
          <w:rFonts w:ascii="仿宋" w:eastAsia="仿宋" w:hAnsi="仿宋"/>
          <w:sz w:val="30"/>
          <w:szCs w:val="30"/>
        </w:rPr>
      </w:pPr>
    </w:p>
    <w:p w14:paraId="7B06933F" w14:textId="77777777" w:rsidR="00774B8E" w:rsidRDefault="00774B8E">
      <w:pPr>
        <w:rPr>
          <w:rFonts w:ascii="仿宋" w:eastAsia="仿宋" w:hAnsi="仿宋"/>
          <w:sz w:val="30"/>
          <w:szCs w:val="30"/>
        </w:rPr>
      </w:pPr>
    </w:p>
    <w:p w14:paraId="464BC0C9" w14:textId="77777777" w:rsidR="00774B8E" w:rsidRDefault="00774B8E">
      <w:pPr>
        <w:rPr>
          <w:rFonts w:ascii="仿宋" w:eastAsia="仿宋" w:hAnsi="仿宋"/>
          <w:sz w:val="30"/>
          <w:szCs w:val="30"/>
        </w:rPr>
      </w:pPr>
    </w:p>
    <w:p w14:paraId="632FC43F" w14:textId="77777777" w:rsidR="00774B8E" w:rsidRDefault="00774B8E">
      <w:pPr>
        <w:rPr>
          <w:rFonts w:ascii="仿宋" w:eastAsia="仿宋" w:hAnsi="仿宋"/>
          <w:sz w:val="30"/>
          <w:szCs w:val="30"/>
        </w:rPr>
      </w:pPr>
    </w:p>
    <w:p w14:paraId="3A888DF0" w14:textId="77777777" w:rsidR="00774B8E" w:rsidRDefault="00774B8E">
      <w:pPr>
        <w:rPr>
          <w:rFonts w:ascii="仿宋" w:eastAsia="仿宋" w:hAnsi="仿宋"/>
          <w:sz w:val="30"/>
          <w:szCs w:val="30"/>
        </w:rPr>
      </w:pPr>
    </w:p>
    <w:p w14:paraId="23B9FCFE" w14:textId="77777777" w:rsidR="00774B8E" w:rsidRDefault="00774B8E">
      <w:pPr>
        <w:rPr>
          <w:rFonts w:ascii="仿宋" w:eastAsia="仿宋" w:hAnsi="仿宋"/>
          <w:sz w:val="30"/>
          <w:szCs w:val="30"/>
        </w:rPr>
      </w:pPr>
    </w:p>
    <w:p w14:paraId="312B56B8" w14:textId="77777777" w:rsidR="00774B8E" w:rsidRDefault="00774B8E">
      <w:pPr>
        <w:rPr>
          <w:rFonts w:ascii="仿宋" w:eastAsia="仿宋" w:hAnsi="仿宋"/>
          <w:sz w:val="30"/>
          <w:szCs w:val="30"/>
        </w:rPr>
      </w:pPr>
    </w:p>
    <w:p w14:paraId="66AA9E64" w14:textId="77777777" w:rsidR="00774B8E" w:rsidRDefault="00774B8E">
      <w:pPr>
        <w:rPr>
          <w:rFonts w:ascii="仿宋" w:eastAsia="仿宋" w:hAnsi="仿宋"/>
          <w:sz w:val="30"/>
          <w:szCs w:val="30"/>
        </w:rPr>
      </w:pPr>
    </w:p>
    <w:p w14:paraId="3A8B6275" w14:textId="77777777" w:rsidR="00774B8E" w:rsidRDefault="00774B8E">
      <w:pPr>
        <w:rPr>
          <w:rFonts w:ascii="仿宋" w:eastAsia="仿宋" w:hAnsi="仿宋"/>
          <w:sz w:val="30"/>
          <w:szCs w:val="30"/>
        </w:rPr>
      </w:pPr>
    </w:p>
    <w:p w14:paraId="1AE34AB3" w14:textId="77777777" w:rsidR="0038620C" w:rsidRDefault="0038620C">
      <w:pPr>
        <w:rPr>
          <w:rFonts w:ascii="仿宋" w:eastAsia="仿宋" w:hAnsi="仿宋"/>
          <w:sz w:val="30"/>
          <w:szCs w:val="30"/>
        </w:rPr>
      </w:pPr>
    </w:p>
    <w:p w14:paraId="7743055A" w14:textId="77777777" w:rsidR="0038620C" w:rsidRDefault="0038620C">
      <w:pPr>
        <w:rPr>
          <w:rFonts w:ascii="仿宋" w:eastAsia="仿宋" w:hAnsi="仿宋"/>
          <w:sz w:val="30"/>
          <w:szCs w:val="30"/>
        </w:rPr>
      </w:pPr>
    </w:p>
    <w:p w14:paraId="104CED36" w14:textId="77777777" w:rsidR="00774B8E" w:rsidRDefault="00000000">
      <w:pPr>
        <w:spacing w:line="56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lastRenderedPageBreak/>
        <w:t>第一部分  询价采购邀请函</w:t>
      </w:r>
    </w:p>
    <w:p w14:paraId="7234E7C3" w14:textId="77777777" w:rsidR="00774B8E" w:rsidRDefault="00774B8E">
      <w:pPr>
        <w:spacing w:line="560" w:lineRule="exact"/>
        <w:ind w:firstLineChars="200" w:firstLine="600"/>
        <w:rPr>
          <w:rFonts w:ascii="仿宋" w:eastAsia="仿宋" w:hAnsi="仿宋"/>
          <w:bCs/>
          <w:sz w:val="30"/>
          <w:szCs w:val="30"/>
        </w:rPr>
      </w:pPr>
    </w:p>
    <w:p w14:paraId="72AC180D" w14:textId="77777777" w:rsidR="00774B8E" w:rsidRDefault="00000000">
      <w:pPr>
        <w:spacing w:line="560" w:lineRule="exact"/>
        <w:rPr>
          <w:rFonts w:ascii="仿宋" w:eastAsia="仿宋" w:hAnsi="仿宋"/>
          <w:bCs/>
          <w:sz w:val="30"/>
          <w:szCs w:val="30"/>
        </w:rPr>
      </w:pPr>
      <w:r>
        <w:rPr>
          <w:rFonts w:ascii="仿宋" w:eastAsia="仿宋" w:hAnsi="仿宋" w:hint="eastAsia"/>
          <w:bCs/>
          <w:sz w:val="30"/>
          <w:szCs w:val="30"/>
        </w:rPr>
        <w:t>各供应商：</w:t>
      </w:r>
    </w:p>
    <w:p w14:paraId="4F23A06F" w14:textId="190E5ECA" w:rsidR="00774B8E"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成都恒达光学有限公司</w:t>
      </w:r>
      <w:r w:rsidR="00914B22">
        <w:rPr>
          <w:rFonts w:ascii="仿宋" w:eastAsia="仿宋" w:hAnsi="仿宋" w:hint="eastAsia"/>
          <w:bCs/>
          <w:sz w:val="30"/>
          <w:szCs w:val="30"/>
        </w:rPr>
        <w:t>由于</w:t>
      </w:r>
      <w:r w:rsidR="00A37B25" w:rsidRPr="00A37B25">
        <w:rPr>
          <w:rFonts w:ascii="仿宋" w:eastAsia="仿宋" w:hAnsi="仿宋" w:hint="eastAsia"/>
          <w:bCs/>
          <w:sz w:val="30"/>
          <w:szCs w:val="30"/>
          <w:u w:val="single"/>
        </w:rPr>
        <w:t>2024年度光学玻璃切割备料业务询价项目</w:t>
      </w:r>
      <w:r w:rsidR="00914B22" w:rsidRPr="00914B22">
        <w:rPr>
          <w:rFonts w:ascii="仿宋" w:eastAsia="仿宋" w:hAnsi="仿宋" w:hint="eastAsia"/>
          <w:bCs/>
          <w:sz w:val="30"/>
          <w:szCs w:val="30"/>
        </w:rPr>
        <w:t>第一次询价不足三家</w:t>
      </w:r>
      <w:r w:rsidR="00914B22">
        <w:rPr>
          <w:rFonts w:ascii="仿宋" w:eastAsia="仿宋" w:hAnsi="仿宋" w:hint="eastAsia"/>
          <w:bCs/>
          <w:sz w:val="30"/>
          <w:szCs w:val="30"/>
        </w:rPr>
        <w:t>，</w:t>
      </w:r>
      <w:r>
        <w:rPr>
          <w:rFonts w:ascii="仿宋" w:eastAsia="仿宋" w:hAnsi="仿宋" w:hint="eastAsia"/>
          <w:bCs/>
          <w:sz w:val="30"/>
          <w:szCs w:val="30"/>
        </w:rPr>
        <w:t>面向社会</w:t>
      </w:r>
      <w:r w:rsidR="00914B22">
        <w:rPr>
          <w:rFonts w:ascii="仿宋" w:eastAsia="仿宋" w:hAnsi="仿宋" w:hint="eastAsia"/>
          <w:bCs/>
          <w:sz w:val="30"/>
          <w:szCs w:val="30"/>
        </w:rPr>
        <w:t>进行第二次询价，</w:t>
      </w:r>
      <w:r>
        <w:rPr>
          <w:rFonts w:ascii="仿宋" w:eastAsia="仿宋" w:hAnsi="仿宋" w:hint="eastAsia"/>
          <w:bCs/>
          <w:sz w:val="30"/>
          <w:szCs w:val="30"/>
        </w:rPr>
        <w:t>比选合格供应商。公司本着“公开、公平、公正”的原则和“互利共赢、共同发展”的理念，热忱欢迎有意愿与我公司合作的潜在供应商积极参与询价采购。</w:t>
      </w:r>
    </w:p>
    <w:p w14:paraId="24CEA9F4" w14:textId="77777777" w:rsidR="00774B8E" w:rsidRDefault="00000000">
      <w:pPr>
        <w:spacing w:line="560" w:lineRule="exact"/>
        <w:ind w:firstLineChars="200" w:firstLine="600"/>
        <w:rPr>
          <w:rFonts w:ascii="黑体" w:eastAsia="黑体" w:hAnsi="黑体"/>
          <w:sz w:val="30"/>
          <w:szCs w:val="30"/>
        </w:rPr>
      </w:pPr>
      <w:r>
        <w:rPr>
          <w:rFonts w:ascii="黑体" w:eastAsia="黑体" w:hAnsi="黑体" w:hint="eastAsia"/>
          <w:sz w:val="30"/>
          <w:szCs w:val="30"/>
        </w:rPr>
        <w:t>一、询价采购项目说明：</w:t>
      </w:r>
    </w:p>
    <w:p w14:paraId="275AB123" w14:textId="09B27128" w:rsidR="00774B8E"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项目内容：</w:t>
      </w:r>
      <w:r w:rsidR="00A37B25" w:rsidRPr="00A37B25">
        <w:rPr>
          <w:rFonts w:ascii="仿宋" w:eastAsia="仿宋" w:hAnsi="仿宋" w:hint="eastAsia"/>
          <w:bCs/>
          <w:sz w:val="30"/>
          <w:szCs w:val="30"/>
          <w:u w:val="single"/>
        </w:rPr>
        <w:t>2024年度光学玻璃切割备料业务询价项目</w:t>
      </w:r>
    </w:p>
    <w:p w14:paraId="5D4A47BB" w14:textId="63BDA113" w:rsidR="00774B8E" w:rsidRDefault="00000000">
      <w:pPr>
        <w:spacing w:line="560" w:lineRule="exact"/>
        <w:ind w:firstLineChars="200" w:firstLine="600"/>
        <w:rPr>
          <w:rFonts w:ascii="仿宋" w:eastAsia="仿宋" w:hAnsi="仿宋"/>
          <w:bCs/>
          <w:sz w:val="30"/>
          <w:szCs w:val="30"/>
          <w:u w:val="single"/>
        </w:rPr>
      </w:pPr>
      <w:r>
        <w:rPr>
          <w:rFonts w:ascii="仿宋" w:eastAsia="仿宋" w:hAnsi="仿宋" w:hint="eastAsia"/>
          <w:bCs/>
          <w:sz w:val="30"/>
          <w:szCs w:val="30"/>
        </w:rPr>
        <w:t>项目编号：HDGX-</w:t>
      </w:r>
      <w:r>
        <w:rPr>
          <w:rFonts w:ascii="仿宋" w:eastAsia="仿宋" w:hAnsi="仿宋"/>
          <w:bCs/>
          <w:sz w:val="30"/>
          <w:szCs w:val="30"/>
          <w:u w:val="single"/>
        </w:rPr>
        <w:t>2024</w:t>
      </w:r>
      <w:r>
        <w:rPr>
          <w:rFonts w:ascii="仿宋" w:eastAsia="仿宋" w:hAnsi="仿宋" w:hint="eastAsia"/>
          <w:bCs/>
          <w:sz w:val="30"/>
          <w:szCs w:val="30"/>
        </w:rPr>
        <w:t>-</w:t>
      </w:r>
      <w:r>
        <w:rPr>
          <w:rFonts w:ascii="仿宋" w:eastAsia="仿宋" w:hAnsi="仿宋"/>
          <w:bCs/>
          <w:sz w:val="30"/>
          <w:szCs w:val="30"/>
          <w:u w:val="single"/>
        </w:rPr>
        <w:t>03</w:t>
      </w:r>
      <w:r w:rsidR="004C7DED">
        <w:rPr>
          <w:rFonts w:ascii="仿宋" w:eastAsia="仿宋" w:hAnsi="仿宋"/>
          <w:bCs/>
          <w:sz w:val="30"/>
          <w:szCs w:val="30"/>
          <w:u w:val="single"/>
        </w:rPr>
        <w:t>6</w:t>
      </w:r>
    </w:p>
    <w:p w14:paraId="3725A1B4" w14:textId="5B88A92D" w:rsidR="00BF77C5" w:rsidRDefault="00BF77C5">
      <w:pPr>
        <w:spacing w:line="560" w:lineRule="exact"/>
        <w:ind w:firstLineChars="200" w:firstLine="600"/>
        <w:rPr>
          <w:rFonts w:ascii="仿宋" w:eastAsia="仿宋" w:hAnsi="仿宋"/>
          <w:bCs/>
          <w:sz w:val="30"/>
          <w:szCs w:val="30"/>
        </w:rPr>
      </w:pPr>
      <w:r w:rsidRPr="00BF77C5">
        <w:rPr>
          <w:rFonts w:ascii="仿宋" w:eastAsia="仿宋" w:hAnsi="仿宋" w:hint="eastAsia"/>
          <w:bCs/>
          <w:sz w:val="30"/>
          <w:szCs w:val="30"/>
        </w:rPr>
        <w:t>备料</w:t>
      </w:r>
      <w:r w:rsidR="00353146">
        <w:rPr>
          <w:rFonts w:ascii="仿宋" w:eastAsia="仿宋" w:hAnsi="仿宋" w:hint="eastAsia"/>
          <w:bCs/>
          <w:sz w:val="30"/>
          <w:szCs w:val="30"/>
        </w:rPr>
        <w:t>服务</w:t>
      </w:r>
      <w:r w:rsidRPr="00BF77C5">
        <w:rPr>
          <w:rFonts w:ascii="仿宋" w:eastAsia="仿宋" w:hAnsi="仿宋" w:hint="eastAsia"/>
          <w:bCs/>
          <w:sz w:val="30"/>
          <w:szCs w:val="30"/>
        </w:rPr>
        <w:t>要求：参照</w:t>
      </w:r>
      <w:r w:rsidR="00353146">
        <w:rPr>
          <w:rFonts w:ascii="仿宋" w:eastAsia="仿宋" w:hAnsi="仿宋" w:hint="eastAsia"/>
          <w:bCs/>
          <w:sz w:val="30"/>
          <w:szCs w:val="30"/>
        </w:rPr>
        <w:t>服务</w:t>
      </w:r>
      <w:r w:rsidRPr="00BF77C5">
        <w:rPr>
          <w:rFonts w:ascii="仿宋" w:eastAsia="仿宋" w:hAnsi="仿宋" w:hint="eastAsia"/>
          <w:bCs/>
          <w:sz w:val="30"/>
          <w:szCs w:val="30"/>
        </w:rPr>
        <w:t>合同条款</w:t>
      </w:r>
    </w:p>
    <w:p w14:paraId="05AEBDBC" w14:textId="77777777" w:rsidR="00774B8E" w:rsidRDefault="00000000">
      <w:pPr>
        <w:spacing w:line="560" w:lineRule="exact"/>
        <w:ind w:firstLineChars="200" w:firstLine="600"/>
        <w:rPr>
          <w:rFonts w:ascii="黑体" w:eastAsia="黑体" w:hAnsi="黑体"/>
          <w:sz w:val="30"/>
          <w:szCs w:val="30"/>
        </w:rPr>
      </w:pPr>
      <w:r>
        <w:rPr>
          <w:rFonts w:ascii="黑体" w:eastAsia="黑体" w:hAnsi="黑体" w:hint="eastAsia"/>
          <w:sz w:val="30"/>
          <w:szCs w:val="30"/>
        </w:rPr>
        <w:t>二、供应商资质要求</w:t>
      </w:r>
    </w:p>
    <w:p w14:paraId="1BB17EE2" w14:textId="77777777" w:rsidR="00774B8E"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参加本次采购活动的供应商需具备下列条件：</w:t>
      </w:r>
    </w:p>
    <w:p w14:paraId="035D76AD" w14:textId="77777777" w:rsidR="00774B8E"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（一）</w:t>
      </w:r>
      <w:r>
        <w:rPr>
          <w:rFonts w:ascii="仿宋" w:eastAsia="仿宋" w:hAnsi="仿宋"/>
          <w:bCs/>
          <w:sz w:val="30"/>
          <w:szCs w:val="30"/>
        </w:rPr>
        <w:t>具有</w:t>
      </w:r>
      <w:r>
        <w:rPr>
          <w:rFonts w:ascii="仿宋" w:eastAsia="仿宋" w:hAnsi="仿宋" w:hint="eastAsia"/>
          <w:bCs/>
          <w:sz w:val="30"/>
          <w:szCs w:val="30"/>
        </w:rPr>
        <w:t>与该项目对应的营业范围</w:t>
      </w:r>
    </w:p>
    <w:p w14:paraId="339E84C5" w14:textId="77777777" w:rsidR="00774B8E"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（二）能提供和本业务相符的增值税发票</w:t>
      </w:r>
    </w:p>
    <w:p w14:paraId="63583CB3" w14:textId="2EFEAD8A" w:rsidR="00774B8E" w:rsidRDefault="00000000">
      <w:pPr>
        <w:spacing w:line="560" w:lineRule="exact"/>
        <w:ind w:firstLineChars="200" w:firstLine="600"/>
        <w:rPr>
          <w:rFonts w:ascii="仿宋" w:eastAsia="仿宋" w:hAnsi="仿宋"/>
          <w:sz w:val="30"/>
          <w:szCs w:val="30"/>
        </w:rPr>
      </w:pPr>
      <w:r>
        <w:rPr>
          <w:rFonts w:ascii="黑体" w:eastAsia="黑体" w:hAnsi="黑体" w:hint="eastAsia"/>
          <w:sz w:val="30"/>
          <w:szCs w:val="30"/>
        </w:rPr>
        <w:t>三、询价采购公告时间：</w:t>
      </w:r>
      <w:r>
        <w:rPr>
          <w:rFonts w:ascii="仿宋" w:eastAsia="仿宋" w:hAnsi="仿宋"/>
          <w:b/>
          <w:sz w:val="30"/>
          <w:szCs w:val="30"/>
          <w:u w:val="single"/>
        </w:rPr>
        <w:t>2024</w:t>
      </w:r>
      <w:r>
        <w:rPr>
          <w:rFonts w:ascii="仿宋" w:eastAsia="仿宋" w:hAnsi="仿宋" w:hint="eastAsia"/>
          <w:sz w:val="30"/>
          <w:szCs w:val="30"/>
        </w:rPr>
        <w:t>年</w:t>
      </w:r>
      <w:r w:rsidR="00C41D83">
        <w:rPr>
          <w:rFonts w:ascii="仿宋" w:eastAsia="仿宋" w:hAnsi="仿宋"/>
          <w:sz w:val="30"/>
          <w:szCs w:val="30"/>
          <w:u w:val="single"/>
        </w:rPr>
        <w:t>5</w:t>
      </w:r>
      <w:r>
        <w:rPr>
          <w:rFonts w:ascii="仿宋" w:eastAsia="仿宋" w:hAnsi="仿宋" w:hint="eastAsia"/>
          <w:sz w:val="30"/>
          <w:szCs w:val="30"/>
        </w:rPr>
        <w:t>月</w:t>
      </w:r>
      <w:r w:rsidR="00F7342F">
        <w:rPr>
          <w:rFonts w:ascii="仿宋" w:eastAsia="仿宋" w:hAnsi="仿宋"/>
          <w:sz w:val="30"/>
          <w:szCs w:val="30"/>
          <w:u w:val="single"/>
        </w:rPr>
        <w:t>17</w:t>
      </w:r>
      <w:r>
        <w:rPr>
          <w:rFonts w:ascii="仿宋" w:eastAsia="仿宋" w:hAnsi="仿宋" w:hint="eastAsia"/>
          <w:sz w:val="30"/>
          <w:szCs w:val="30"/>
        </w:rPr>
        <w:t>日</w:t>
      </w:r>
      <w:r>
        <w:rPr>
          <w:rFonts w:ascii="仿宋" w:eastAsia="仿宋" w:hAnsi="仿宋"/>
          <w:sz w:val="30"/>
          <w:szCs w:val="30"/>
        </w:rPr>
        <w:t>—</w:t>
      </w:r>
      <w:bookmarkStart w:id="0" w:name="_Hlk157674479"/>
      <w:r>
        <w:rPr>
          <w:rFonts w:ascii="仿宋" w:eastAsia="仿宋" w:hAnsi="仿宋"/>
          <w:sz w:val="30"/>
          <w:szCs w:val="30"/>
          <w:u w:val="single"/>
        </w:rPr>
        <w:t>2024</w:t>
      </w:r>
      <w:r>
        <w:rPr>
          <w:rFonts w:ascii="仿宋" w:eastAsia="仿宋" w:hAnsi="仿宋" w:hint="eastAsia"/>
          <w:sz w:val="30"/>
          <w:szCs w:val="30"/>
        </w:rPr>
        <w:t>年</w:t>
      </w:r>
      <w:r w:rsidR="00C41D83">
        <w:rPr>
          <w:rFonts w:ascii="仿宋" w:eastAsia="仿宋" w:hAnsi="仿宋"/>
          <w:sz w:val="30"/>
          <w:szCs w:val="30"/>
          <w:u w:val="single"/>
        </w:rPr>
        <w:t>5</w:t>
      </w:r>
      <w:r>
        <w:rPr>
          <w:rFonts w:ascii="仿宋" w:eastAsia="仿宋" w:hAnsi="仿宋" w:hint="eastAsia"/>
          <w:sz w:val="30"/>
          <w:szCs w:val="30"/>
        </w:rPr>
        <w:t>月</w:t>
      </w:r>
      <w:r w:rsidR="00F7342F">
        <w:rPr>
          <w:rFonts w:ascii="仿宋" w:eastAsia="仿宋" w:hAnsi="仿宋"/>
          <w:sz w:val="30"/>
          <w:szCs w:val="30"/>
          <w:u w:val="single"/>
        </w:rPr>
        <w:t>23</w:t>
      </w:r>
      <w:r>
        <w:rPr>
          <w:rFonts w:ascii="仿宋" w:eastAsia="仿宋" w:hAnsi="仿宋" w:hint="eastAsia"/>
          <w:sz w:val="30"/>
          <w:szCs w:val="30"/>
        </w:rPr>
        <w:t>日</w:t>
      </w:r>
      <w:bookmarkEnd w:id="0"/>
    </w:p>
    <w:p w14:paraId="4B1D95A3" w14:textId="77777777" w:rsidR="00774B8E" w:rsidRDefault="00000000">
      <w:pPr>
        <w:spacing w:line="560" w:lineRule="exact"/>
        <w:ind w:firstLineChars="200" w:firstLine="600"/>
        <w:rPr>
          <w:rFonts w:ascii="楷体" w:eastAsia="楷体" w:hAnsi="楷体"/>
          <w:b/>
          <w:bCs/>
          <w:color w:val="FF0000"/>
          <w:sz w:val="30"/>
          <w:szCs w:val="30"/>
        </w:rPr>
      </w:pPr>
      <w:r>
        <w:rPr>
          <w:rFonts w:ascii="黑体" w:eastAsia="黑体" w:hAnsi="黑体" w:hint="eastAsia"/>
          <w:sz w:val="30"/>
          <w:szCs w:val="30"/>
        </w:rPr>
        <w:t>四、询价采购公告</w:t>
      </w:r>
    </w:p>
    <w:p w14:paraId="49027CA9" w14:textId="77777777" w:rsidR="00774B8E" w:rsidRPr="009F0B2D" w:rsidRDefault="00000000">
      <w:pPr>
        <w:spacing w:line="560" w:lineRule="exact"/>
        <w:ind w:firstLineChars="200" w:firstLine="600"/>
        <w:rPr>
          <w:rFonts w:ascii="仿宋" w:eastAsia="仿宋" w:hAnsi="仿宋"/>
          <w:sz w:val="30"/>
          <w:szCs w:val="30"/>
        </w:rPr>
      </w:pPr>
      <w:r w:rsidRPr="009F0B2D">
        <w:rPr>
          <w:rFonts w:ascii="仿宋" w:eastAsia="仿宋" w:hAnsi="仿宋" w:hint="eastAsia"/>
          <w:sz w:val="30"/>
          <w:szCs w:val="30"/>
        </w:rPr>
        <w:t>本公告在“成都光明光电股份有限公司官方网站（www.cdgmgd.com ）”《供求信息》专栏发布。</w:t>
      </w:r>
    </w:p>
    <w:p w14:paraId="7F752F31" w14:textId="77777777" w:rsidR="00774B8E" w:rsidRDefault="00000000">
      <w:pPr>
        <w:spacing w:line="560" w:lineRule="exact"/>
        <w:ind w:firstLineChars="200" w:firstLine="600"/>
        <w:rPr>
          <w:rFonts w:ascii="黑体" w:eastAsia="黑体" w:hAnsi="黑体"/>
          <w:sz w:val="30"/>
          <w:szCs w:val="30"/>
        </w:rPr>
      </w:pPr>
      <w:r>
        <w:rPr>
          <w:rFonts w:ascii="黑体" w:eastAsia="黑体" w:hAnsi="黑体" w:hint="eastAsia"/>
          <w:sz w:val="30"/>
          <w:szCs w:val="30"/>
        </w:rPr>
        <w:t>五、报价文件接收信息</w:t>
      </w:r>
    </w:p>
    <w:p w14:paraId="4DA055CC" w14:textId="17CD0A09" w:rsidR="00774B8E"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（一）报价文件接收截止时间：</w:t>
      </w:r>
      <w:r>
        <w:rPr>
          <w:rFonts w:ascii="仿宋" w:eastAsia="仿宋" w:hAnsi="仿宋" w:hint="eastAsia"/>
          <w:sz w:val="30"/>
          <w:szCs w:val="30"/>
          <w:u w:val="single"/>
        </w:rPr>
        <w:t>2024年</w:t>
      </w:r>
      <w:r w:rsidR="00C41D83">
        <w:rPr>
          <w:rFonts w:ascii="仿宋" w:eastAsia="仿宋" w:hAnsi="仿宋"/>
          <w:sz w:val="30"/>
          <w:szCs w:val="30"/>
          <w:u w:val="single"/>
        </w:rPr>
        <w:t>5</w:t>
      </w:r>
      <w:r>
        <w:rPr>
          <w:rFonts w:ascii="仿宋" w:eastAsia="仿宋" w:hAnsi="仿宋" w:hint="eastAsia"/>
          <w:sz w:val="30"/>
          <w:szCs w:val="30"/>
          <w:u w:val="single"/>
        </w:rPr>
        <w:t>月</w:t>
      </w:r>
      <w:r w:rsidR="00F7342F">
        <w:rPr>
          <w:rFonts w:ascii="仿宋" w:eastAsia="仿宋" w:hAnsi="仿宋"/>
          <w:sz w:val="30"/>
          <w:szCs w:val="30"/>
          <w:u w:val="single"/>
        </w:rPr>
        <w:t>23</w:t>
      </w:r>
      <w:r>
        <w:rPr>
          <w:rFonts w:ascii="仿宋" w:eastAsia="仿宋" w:hAnsi="仿宋" w:hint="eastAsia"/>
          <w:sz w:val="30"/>
          <w:szCs w:val="30"/>
          <w:u w:val="single"/>
        </w:rPr>
        <w:t>日</w:t>
      </w:r>
      <w:r>
        <w:rPr>
          <w:rFonts w:ascii="仿宋" w:eastAsia="仿宋" w:hAnsi="仿宋" w:hint="eastAsia"/>
          <w:bCs/>
          <w:sz w:val="30"/>
          <w:szCs w:val="30"/>
        </w:rPr>
        <w:t>17:00</w:t>
      </w:r>
    </w:p>
    <w:p w14:paraId="1B085BA3" w14:textId="5FCF6FF9" w:rsidR="00774B8E"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（二）全部比价文件资料需装订成册、密封，并在密封处加盖本企业鲜章，若为邮寄请信封上注明</w:t>
      </w:r>
      <w:r w:rsidRPr="00C72B05">
        <w:rPr>
          <w:rFonts w:ascii="仿宋" w:eastAsia="仿宋" w:hAnsi="仿宋" w:hint="eastAsia"/>
          <w:bCs/>
          <w:sz w:val="30"/>
          <w:szCs w:val="30"/>
          <w:u w:val="single"/>
        </w:rPr>
        <w:t>项目名称</w:t>
      </w:r>
      <w:r w:rsidR="00C41D83">
        <w:rPr>
          <w:rFonts w:ascii="仿宋" w:eastAsia="仿宋" w:hAnsi="仿宋" w:hint="eastAsia"/>
          <w:bCs/>
          <w:sz w:val="30"/>
          <w:szCs w:val="30"/>
          <w:u w:val="single"/>
        </w:rPr>
        <w:t>、联系方式</w:t>
      </w:r>
      <w:r>
        <w:rPr>
          <w:rFonts w:ascii="仿宋" w:eastAsia="仿宋" w:hAnsi="仿宋" w:hint="eastAsia"/>
          <w:bCs/>
          <w:sz w:val="30"/>
          <w:szCs w:val="30"/>
        </w:rPr>
        <w:t>和“在</w:t>
      </w:r>
      <w:r>
        <w:rPr>
          <w:rFonts w:ascii="仿宋" w:eastAsia="仿宋" w:hAnsi="仿宋" w:hint="eastAsia"/>
          <w:sz w:val="30"/>
          <w:szCs w:val="30"/>
          <w:u w:val="single"/>
        </w:rPr>
        <w:t>2024</w:t>
      </w:r>
      <w:r>
        <w:rPr>
          <w:rFonts w:ascii="仿宋" w:eastAsia="仿宋" w:hAnsi="仿宋" w:hint="eastAsia"/>
          <w:sz w:val="30"/>
          <w:szCs w:val="30"/>
          <w:u w:val="single"/>
        </w:rPr>
        <w:lastRenderedPageBreak/>
        <w:t>年</w:t>
      </w:r>
      <w:r w:rsidR="0055093D">
        <w:rPr>
          <w:rFonts w:ascii="仿宋" w:eastAsia="仿宋" w:hAnsi="仿宋"/>
          <w:sz w:val="30"/>
          <w:szCs w:val="30"/>
          <w:u w:val="single"/>
        </w:rPr>
        <w:t>5</w:t>
      </w:r>
      <w:r>
        <w:rPr>
          <w:rFonts w:ascii="仿宋" w:eastAsia="仿宋" w:hAnsi="仿宋" w:hint="eastAsia"/>
          <w:sz w:val="30"/>
          <w:szCs w:val="30"/>
          <w:u w:val="single"/>
        </w:rPr>
        <w:t>月</w:t>
      </w:r>
      <w:r w:rsidR="00F7342F">
        <w:rPr>
          <w:rFonts w:ascii="仿宋" w:eastAsia="仿宋" w:hAnsi="仿宋"/>
          <w:sz w:val="30"/>
          <w:szCs w:val="30"/>
          <w:u w:val="single"/>
        </w:rPr>
        <w:t>23</w:t>
      </w:r>
      <w:r>
        <w:rPr>
          <w:rFonts w:ascii="仿宋" w:eastAsia="仿宋" w:hAnsi="仿宋" w:hint="eastAsia"/>
          <w:sz w:val="30"/>
          <w:szCs w:val="30"/>
          <w:u w:val="single"/>
        </w:rPr>
        <w:t>日</w:t>
      </w:r>
      <w:r>
        <w:rPr>
          <w:rFonts w:ascii="仿宋" w:eastAsia="仿宋" w:hAnsi="仿宋" w:hint="eastAsia"/>
          <w:bCs/>
          <w:sz w:val="30"/>
          <w:szCs w:val="30"/>
        </w:rPr>
        <w:t>17时00分前不得启封”的字样。</w:t>
      </w:r>
    </w:p>
    <w:p w14:paraId="2AB03E9A" w14:textId="77777777" w:rsidR="00774B8E"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（三）误发、迟发、非纸质方式发送询价文件或询价文件无公章的，视为无效资料。</w:t>
      </w:r>
    </w:p>
    <w:p w14:paraId="465E713D" w14:textId="77777777" w:rsidR="00774B8E"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（四）报价文件接收地点：都江堰市蒲阳经济开发区光泰路12号成都恒达光学有限公司（财务部）。</w:t>
      </w:r>
    </w:p>
    <w:p w14:paraId="302AFC17" w14:textId="3BE05564" w:rsidR="00774B8E"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（五）报价文件接收人：</w:t>
      </w:r>
      <w:r w:rsidR="00364B27">
        <w:rPr>
          <w:rFonts w:ascii="仿宋" w:eastAsia="仿宋" w:hAnsi="仿宋" w:hint="eastAsia"/>
          <w:bCs/>
          <w:sz w:val="30"/>
          <w:szCs w:val="30"/>
        </w:rPr>
        <w:t>赵女士</w:t>
      </w:r>
      <w:r>
        <w:rPr>
          <w:rFonts w:ascii="仿宋" w:eastAsia="仿宋" w:hAnsi="仿宋" w:hint="eastAsia"/>
          <w:bCs/>
          <w:sz w:val="30"/>
          <w:szCs w:val="30"/>
        </w:rPr>
        <w:t xml:space="preserve">    联系电话：</w:t>
      </w:r>
      <w:r w:rsidR="00364B27">
        <w:rPr>
          <w:rFonts w:ascii="仿宋" w:eastAsia="仿宋" w:hAnsi="仿宋"/>
          <w:bCs/>
          <w:sz w:val="30"/>
          <w:szCs w:val="30"/>
        </w:rPr>
        <w:t>13699482248</w:t>
      </w:r>
    </w:p>
    <w:p w14:paraId="7C15CA68" w14:textId="77777777" w:rsidR="00774B8E" w:rsidRDefault="00000000">
      <w:pPr>
        <w:spacing w:line="560" w:lineRule="exact"/>
        <w:ind w:firstLineChars="200" w:firstLine="600"/>
        <w:rPr>
          <w:rFonts w:ascii="黑体" w:eastAsia="黑体" w:hAnsi="黑体"/>
          <w:sz w:val="30"/>
          <w:szCs w:val="30"/>
        </w:rPr>
      </w:pPr>
      <w:r>
        <w:rPr>
          <w:rFonts w:ascii="黑体" w:eastAsia="黑体" w:hAnsi="黑体" w:hint="eastAsia"/>
          <w:sz w:val="30"/>
          <w:szCs w:val="30"/>
        </w:rPr>
        <w:t>六、本次询价采购联系事项</w:t>
      </w:r>
    </w:p>
    <w:p w14:paraId="6B02DFA1" w14:textId="1F292402" w:rsidR="00774B8E"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询价文件咨询人：王</w:t>
      </w:r>
      <w:r w:rsidR="00275253">
        <w:rPr>
          <w:rFonts w:ascii="仿宋" w:eastAsia="仿宋" w:hAnsi="仿宋" w:hint="eastAsia"/>
          <w:bCs/>
          <w:sz w:val="30"/>
          <w:szCs w:val="30"/>
        </w:rPr>
        <w:t>先生</w:t>
      </w:r>
      <w:r>
        <w:rPr>
          <w:rFonts w:ascii="仿宋" w:eastAsia="仿宋" w:hAnsi="仿宋" w:hint="eastAsia"/>
          <w:bCs/>
          <w:sz w:val="30"/>
          <w:szCs w:val="30"/>
        </w:rPr>
        <w:t xml:space="preserve">        </w:t>
      </w:r>
      <w:r>
        <w:rPr>
          <w:rFonts w:ascii="仿宋" w:eastAsia="仿宋" w:hAnsi="仿宋"/>
          <w:bCs/>
          <w:sz w:val="30"/>
          <w:szCs w:val="30"/>
        </w:rPr>
        <w:t xml:space="preserve">  </w:t>
      </w:r>
      <w:r>
        <w:rPr>
          <w:rFonts w:ascii="仿宋" w:eastAsia="仿宋" w:hAnsi="仿宋" w:hint="eastAsia"/>
          <w:bCs/>
          <w:sz w:val="30"/>
          <w:szCs w:val="30"/>
        </w:rPr>
        <w:t>联系电话：</w:t>
      </w:r>
      <w:r>
        <w:rPr>
          <w:rFonts w:ascii="仿宋" w:eastAsia="仿宋" w:hAnsi="仿宋"/>
          <w:bCs/>
          <w:sz w:val="30"/>
          <w:szCs w:val="30"/>
        </w:rPr>
        <w:t>18081146577</w:t>
      </w:r>
    </w:p>
    <w:p w14:paraId="684A1A66" w14:textId="03D11F23" w:rsidR="00774B8E"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技术咨询人：莫</w:t>
      </w:r>
      <w:r w:rsidR="00275253">
        <w:rPr>
          <w:rFonts w:ascii="仿宋" w:eastAsia="仿宋" w:hAnsi="仿宋" w:hint="eastAsia"/>
          <w:bCs/>
          <w:sz w:val="30"/>
          <w:szCs w:val="30"/>
        </w:rPr>
        <w:t>先生</w:t>
      </w:r>
      <w:r>
        <w:rPr>
          <w:rFonts w:ascii="仿宋" w:eastAsia="仿宋" w:hAnsi="仿宋" w:hint="eastAsia"/>
          <w:bCs/>
          <w:sz w:val="30"/>
          <w:szCs w:val="30"/>
        </w:rPr>
        <w:t xml:space="preserve"> </w:t>
      </w:r>
      <w:r>
        <w:rPr>
          <w:rFonts w:ascii="仿宋" w:eastAsia="仿宋" w:hAnsi="仿宋"/>
          <w:bCs/>
          <w:sz w:val="30"/>
          <w:szCs w:val="30"/>
        </w:rPr>
        <w:t xml:space="preserve">               </w:t>
      </w:r>
      <w:r>
        <w:rPr>
          <w:rFonts w:ascii="仿宋" w:eastAsia="仿宋" w:hAnsi="仿宋" w:hint="eastAsia"/>
          <w:bCs/>
          <w:sz w:val="30"/>
          <w:szCs w:val="30"/>
        </w:rPr>
        <w:t>联系电话：1</w:t>
      </w:r>
      <w:r>
        <w:rPr>
          <w:rFonts w:ascii="仿宋" w:eastAsia="仿宋" w:hAnsi="仿宋"/>
          <w:bCs/>
          <w:sz w:val="30"/>
          <w:szCs w:val="30"/>
        </w:rPr>
        <w:t>5828213643</w:t>
      </w:r>
    </w:p>
    <w:p w14:paraId="7DE39F15" w14:textId="43A240E0" w:rsidR="00774B8E"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询价采购监督人：</w:t>
      </w:r>
      <w:r w:rsidR="00364B27">
        <w:rPr>
          <w:rFonts w:ascii="仿宋" w:eastAsia="仿宋" w:hAnsi="仿宋" w:hint="eastAsia"/>
          <w:bCs/>
          <w:sz w:val="30"/>
          <w:szCs w:val="30"/>
        </w:rPr>
        <w:t>魏</w:t>
      </w:r>
      <w:r w:rsidR="00275253">
        <w:rPr>
          <w:rFonts w:ascii="仿宋" w:eastAsia="仿宋" w:hAnsi="仿宋" w:hint="eastAsia"/>
          <w:bCs/>
          <w:sz w:val="30"/>
          <w:szCs w:val="30"/>
        </w:rPr>
        <w:t>先生</w:t>
      </w:r>
      <w:r>
        <w:rPr>
          <w:rFonts w:ascii="仿宋" w:eastAsia="仿宋" w:hAnsi="仿宋" w:hint="eastAsia"/>
          <w:bCs/>
          <w:sz w:val="30"/>
          <w:szCs w:val="30"/>
        </w:rPr>
        <w:t xml:space="preserve">   </w:t>
      </w:r>
      <w:r>
        <w:rPr>
          <w:rFonts w:ascii="仿宋" w:eastAsia="仿宋" w:hAnsi="仿宋"/>
          <w:bCs/>
          <w:sz w:val="30"/>
          <w:szCs w:val="30"/>
        </w:rPr>
        <w:t xml:space="preserve">       </w:t>
      </w:r>
      <w:r>
        <w:rPr>
          <w:rFonts w:ascii="仿宋" w:eastAsia="仿宋" w:hAnsi="仿宋" w:hint="eastAsia"/>
          <w:bCs/>
          <w:sz w:val="30"/>
          <w:szCs w:val="30"/>
        </w:rPr>
        <w:t>联系电话：</w:t>
      </w:r>
      <w:r w:rsidR="00C72B05" w:rsidRPr="00C72B05">
        <w:rPr>
          <w:rFonts w:ascii="仿宋" w:eastAsia="仿宋" w:hAnsi="仿宋"/>
          <w:bCs/>
          <w:sz w:val="30"/>
          <w:szCs w:val="30"/>
        </w:rPr>
        <w:t>028-87235208</w:t>
      </w:r>
    </w:p>
    <w:p w14:paraId="205AD547" w14:textId="77777777" w:rsidR="00774B8E" w:rsidRDefault="00774B8E">
      <w:pPr>
        <w:spacing w:line="560" w:lineRule="exact"/>
        <w:rPr>
          <w:rFonts w:ascii="仿宋" w:eastAsia="仿宋" w:hAnsi="仿宋"/>
          <w:sz w:val="30"/>
          <w:szCs w:val="30"/>
        </w:rPr>
      </w:pPr>
    </w:p>
    <w:p w14:paraId="57B4C6F4"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 xml:space="preserve">                                   成都恒达光学有限公司</w:t>
      </w:r>
    </w:p>
    <w:p w14:paraId="4D416764" w14:textId="238BC2AA"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 xml:space="preserve">                                  二0二</w:t>
      </w:r>
      <w:r>
        <w:rPr>
          <w:rFonts w:ascii="仿宋" w:eastAsia="仿宋" w:hAnsi="仿宋" w:hint="eastAsia"/>
          <w:sz w:val="30"/>
          <w:szCs w:val="30"/>
          <w:u w:val="single"/>
        </w:rPr>
        <w:t>四</w:t>
      </w:r>
      <w:r>
        <w:rPr>
          <w:rFonts w:ascii="仿宋" w:eastAsia="仿宋" w:hAnsi="仿宋" w:hint="eastAsia"/>
          <w:sz w:val="30"/>
          <w:szCs w:val="30"/>
        </w:rPr>
        <w:t>年</w:t>
      </w:r>
      <w:r w:rsidR="00C41D83">
        <w:rPr>
          <w:rFonts w:ascii="仿宋" w:eastAsia="仿宋" w:hAnsi="仿宋" w:hint="eastAsia"/>
          <w:sz w:val="30"/>
          <w:szCs w:val="30"/>
          <w:u w:val="single"/>
        </w:rPr>
        <w:t>五</w:t>
      </w:r>
      <w:r>
        <w:rPr>
          <w:rFonts w:ascii="仿宋" w:eastAsia="仿宋" w:hAnsi="仿宋" w:hint="eastAsia"/>
          <w:sz w:val="30"/>
          <w:szCs w:val="30"/>
        </w:rPr>
        <w:t>月</w:t>
      </w:r>
      <w:r w:rsidR="00F7342F">
        <w:rPr>
          <w:rFonts w:ascii="仿宋" w:eastAsia="仿宋" w:hAnsi="仿宋" w:hint="eastAsia"/>
          <w:sz w:val="30"/>
          <w:szCs w:val="30"/>
          <w:u w:val="single"/>
        </w:rPr>
        <w:t>十六</w:t>
      </w:r>
      <w:r>
        <w:rPr>
          <w:rFonts w:ascii="仿宋" w:eastAsia="仿宋" w:hAnsi="仿宋" w:hint="eastAsia"/>
          <w:sz w:val="30"/>
          <w:szCs w:val="30"/>
        </w:rPr>
        <w:t>日</w:t>
      </w:r>
    </w:p>
    <w:p w14:paraId="61283E9E" w14:textId="77777777" w:rsidR="00774B8E" w:rsidRDefault="00774B8E">
      <w:pPr>
        <w:spacing w:line="560" w:lineRule="exact"/>
        <w:rPr>
          <w:rFonts w:ascii="仿宋" w:eastAsia="仿宋" w:hAnsi="仿宋"/>
          <w:sz w:val="30"/>
          <w:szCs w:val="30"/>
        </w:rPr>
      </w:pPr>
    </w:p>
    <w:p w14:paraId="5FF724B0" w14:textId="77777777" w:rsidR="00774B8E" w:rsidRDefault="00774B8E">
      <w:pPr>
        <w:spacing w:line="560" w:lineRule="exact"/>
        <w:rPr>
          <w:rFonts w:ascii="仿宋" w:eastAsia="仿宋" w:hAnsi="仿宋"/>
          <w:sz w:val="30"/>
          <w:szCs w:val="30"/>
        </w:rPr>
      </w:pPr>
    </w:p>
    <w:p w14:paraId="2747665B" w14:textId="77777777" w:rsidR="00774B8E" w:rsidRDefault="00774B8E">
      <w:pPr>
        <w:spacing w:line="540" w:lineRule="exact"/>
        <w:rPr>
          <w:rFonts w:ascii="仿宋" w:eastAsia="仿宋" w:hAnsi="仿宋"/>
          <w:sz w:val="30"/>
          <w:szCs w:val="30"/>
        </w:rPr>
      </w:pPr>
    </w:p>
    <w:p w14:paraId="792E728B" w14:textId="77777777" w:rsidR="00774B8E" w:rsidRDefault="00774B8E">
      <w:pPr>
        <w:spacing w:line="540" w:lineRule="exact"/>
        <w:rPr>
          <w:rFonts w:ascii="仿宋" w:eastAsia="仿宋" w:hAnsi="仿宋"/>
          <w:sz w:val="30"/>
          <w:szCs w:val="30"/>
        </w:rPr>
      </w:pPr>
    </w:p>
    <w:p w14:paraId="05ED3543" w14:textId="77777777" w:rsidR="00774B8E" w:rsidRDefault="00774B8E">
      <w:pPr>
        <w:spacing w:line="540" w:lineRule="exact"/>
        <w:rPr>
          <w:rFonts w:ascii="仿宋" w:eastAsia="仿宋" w:hAnsi="仿宋"/>
          <w:sz w:val="30"/>
          <w:szCs w:val="30"/>
        </w:rPr>
      </w:pPr>
    </w:p>
    <w:p w14:paraId="7820FB11" w14:textId="77777777" w:rsidR="00774B8E" w:rsidRDefault="00774B8E">
      <w:pPr>
        <w:spacing w:line="540" w:lineRule="exact"/>
        <w:rPr>
          <w:rFonts w:ascii="仿宋" w:eastAsia="仿宋" w:hAnsi="仿宋"/>
          <w:sz w:val="30"/>
          <w:szCs w:val="30"/>
        </w:rPr>
      </w:pPr>
    </w:p>
    <w:p w14:paraId="244CB011" w14:textId="77777777" w:rsidR="00774B8E" w:rsidRDefault="00774B8E">
      <w:pPr>
        <w:spacing w:line="540" w:lineRule="exact"/>
        <w:rPr>
          <w:rFonts w:ascii="仿宋" w:eastAsia="仿宋" w:hAnsi="仿宋"/>
          <w:sz w:val="30"/>
          <w:szCs w:val="30"/>
        </w:rPr>
      </w:pPr>
    </w:p>
    <w:p w14:paraId="2D0B3D71" w14:textId="77777777" w:rsidR="00774B8E" w:rsidRDefault="00774B8E">
      <w:pPr>
        <w:spacing w:line="540" w:lineRule="exact"/>
        <w:rPr>
          <w:rFonts w:ascii="仿宋" w:eastAsia="仿宋" w:hAnsi="仿宋"/>
          <w:sz w:val="30"/>
          <w:szCs w:val="30"/>
        </w:rPr>
      </w:pPr>
    </w:p>
    <w:p w14:paraId="2340D38C" w14:textId="77777777" w:rsidR="00774B8E" w:rsidRDefault="00774B8E">
      <w:pPr>
        <w:spacing w:line="540" w:lineRule="exact"/>
        <w:rPr>
          <w:rFonts w:ascii="仿宋" w:eastAsia="仿宋" w:hAnsi="仿宋"/>
          <w:sz w:val="30"/>
          <w:szCs w:val="30"/>
        </w:rPr>
      </w:pPr>
    </w:p>
    <w:p w14:paraId="09005DE1" w14:textId="77777777" w:rsidR="00774B8E" w:rsidRDefault="00774B8E">
      <w:pPr>
        <w:spacing w:line="540" w:lineRule="exact"/>
        <w:rPr>
          <w:rFonts w:ascii="仿宋" w:eastAsia="仿宋" w:hAnsi="仿宋"/>
          <w:sz w:val="30"/>
          <w:szCs w:val="30"/>
        </w:rPr>
      </w:pPr>
    </w:p>
    <w:p w14:paraId="6E1E472B" w14:textId="77777777" w:rsidR="00774B8E" w:rsidRDefault="00774B8E">
      <w:pPr>
        <w:spacing w:line="540" w:lineRule="exact"/>
        <w:rPr>
          <w:rFonts w:ascii="仿宋" w:eastAsia="仿宋" w:hAnsi="仿宋"/>
          <w:sz w:val="30"/>
          <w:szCs w:val="30"/>
        </w:rPr>
      </w:pPr>
    </w:p>
    <w:p w14:paraId="1A9D32EF" w14:textId="77777777" w:rsidR="00774B8E" w:rsidRDefault="00774B8E">
      <w:pPr>
        <w:spacing w:line="540" w:lineRule="exact"/>
        <w:rPr>
          <w:rFonts w:ascii="仿宋" w:eastAsia="仿宋" w:hAnsi="仿宋"/>
          <w:sz w:val="30"/>
          <w:szCs w:val="30"/>
        </w:rPr>
      </w:pPr>
    </w:p>
    <w:p w14:paraId="482C32A3" w14:textId="77777777" w:rsidR="0038620C" w:rsidRDefault="0038620C">
      <w:pPr>
        <w:spacing w:line="540" w:lineRule="exact"/>
        <w:rPr>
          <w:rFonts w:ascii="仿宋" w:eastAsia="仿宋" w:hAnsi="仿宋"/>
          <w:sz w:val="30"/>
          <w:szCs w:val="30"/>
        </w:rPr>
      </w:pPr>
    </w:p>
    <w:p w14:paraId="739A52D8" w14:textId="77777777" w:rsidR="00774B8E" w:rsidRDefault="00000000">
      <w:pPr>
        <w:spacing w:line="54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 xml:space="preserve">第二部分  </w:t>
      </w:r>
      <w:bookmarkStart w:id="1" w:name="_Hlk121988996"/>
      <w:r>
        <w:rPr>
          <w:rFonts w:ascii="方正小标宋简体" w:eastAsia="方正小标宋简体" w:hAnsi="仿宋" w:hint="eastAsia"/>
          <w:sz w:val="36"/>
          <w:szCs w:val="36"/>
        </w:rPr>
        <w:t>供应商须知</w:t>
      </w:r>
      <w:bookmarkEnd w:id="1"/>
    </w:p>
    <w:p w14:paraId="02691F89" w14:textId="77777777" w:rsidR="00774B8E" w:rsidRDefault="00000000">
      <w:pPr>
        <w:spacing w:line="540" w:lineRule="exact"/>
        <w:ind w:firstLineChars="50" w:firstLine="150"/>
        <w:rPr>
          <w:rFonts w:ascii="仿宋" w:eastAsia="仿宋" w:hAnsi="仿宋"/>
          <w:color w:val="FF0000"/>
          <w:sz w:val="30"/>
          <w:szCs w:val="30"/>
        </w:rPr>
      </w:pPr>
      <w:r>
        <w:rPr>
          <w:rFonts w:ascii="仿宋" w:eastAsia="仿宋" w:hAnsi="仿宋" w:hint="eastAsia"/>
          <w:color w:val="FF0000"/>
          <w:sz w:val="30"/>
          <w:szCs w:val="30"/>
        </w:rPr>
        <w:t>注：标记※的条款，报价单位需完全符合且响应。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774B8E" w14:paraId="5123DC9A" w14:textId="77777777">
        <w:trPr>
          <w:trHeight w:val="409"/>
          <w:jc w:val="center"/>
        </w:trPr>
        <w:tc>
          <w:tcPr>
            <w:tcW w:w="776" w:type="dxa"/>
            <w:tcBorders>
              <w:top w:val="single" w:sz="4" w:space="0" w:color="auto"/>
              <w:bottom w:val="single" w:sz="4" w:space="0" w:color="auto"/>
              <w:right w:val="single" w:sz="4" w:space="0" w:color="auto"/>
            </w:tcBorders>
            <w:vAlign w:val="center"/>
          </w:tcPr>
          <w:p w14:paraId="15EB7003" w14:textId="77777777" w:rsidR="00774B8E" w:rsidRDefault="00000000">
            <w:pPr>
              <w:snapToGrid w:val="0"/>
              <w:spacing w:line="440" w:lineRule="exact"/>
              <w:jc w:val="center"/>
              <w:rPr>
                <w:rFonts w:ascii="仿宋" w:eastAsia="仿宋" w:hAnsi="仿宋"/>
                <w:sz w:val="28"/>
                <w:szCs w:val="28"/>
              </w:rPr>
            </w:pPr>
            <w:r>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0434E123" w14:textId="77777777" w:rsidR="00774B8E" w:rsidRDefault="00000000">
            <w:pPr>
              <w:snapToGrid w:val="0"/>
              <w:spacing w:line="440" w:lineRule="exact"/>
              <w:jc w:val="center"/>
              <w:rPr>
                <w:rFonts w:ascii="仿宋" w:eastAsia="仿宋" w:hAnsi="仿宋"/>
                <w:sz w:val="28"/>
                <w:szCs w:val="28"/>
              </w:rPr>
            </w:pPr>
            <w:r>
              <w:rPr>
                <w:rFonts w:ascii="仿宋" w:eastAsia="仿宋" w:hAnsi="仿宋"/>
                <w:sz w:val="28"/>
                <w:szCs w:val="28"/>
              </w:rPr>
              <w:t>须知项目</w:t>
            </w:r>
          </w:p>
        </w:tc>
        <w:tc>
          <w:tcPr>
            <w:tcW w:w="6021" w:type="dxa"/>
            <w:tcBorders>
              <w:top w:val="single" w:sz="4" w:space="0" w:color="auto"/>
              <w:left w:val="single" w:sz="4" w:space="0" w:color="auto"/>
              <w:bottom w:val="single" w:sz="4" w:space="0" w:color="auto"/>
            </w:tcBorders>
            <w:vAlign w:val="center"/>
          </w:tcPr>
          <w:p w14:paraId="7BADAF1D" w14:textId="77777777" w:rsidR="00774B8E" w:rsidRDefault="00000000">
            <w:pPr>
              <w:tabs>
                <w:tab w:val="left" w:pos="7303"/>
                <w:tab w:val="left" w:pos="7540"/>
              </w:tabs>
              <w:snapToGrid w:val="0"/>
              <w:spacing w:line="440" w:lineRule="exact"/>
              <w:jc w:val="center"/>
              <w:rPr>
                <w:rFonts w:ascii="仿宋" w:eastAsia="仿宋" w:hAnsi="仿宋"/>
                <w:sz w:val="28"/>
                <w:szCs w:val="28"/>
              </w:rPr>
            </w:pPr>
            <w:r>
              <w:rPr>
                <w:rFonts w:ascii="仿宋" w:eastAsia="仿宋" w:hAnsi="仿宋" w:hint="eastAsia"/>
                <w:sz w:val="28"/>
                <w:szCs w:val="28"/>
              </w:rPr>
              <w:t>内容或要求</w:t>
            </w:r>
          </w:p>
        </w:tc>
      </w:tr>
      <w:tr w:rsidR="00774B8E" w14:paraId="29032EAA" w14:textId="77777777">
        <w:trPr>
          <w:trHeight w:val="570"/>
          <w:jc w:val="center"/>
        </w:trPr>
        <w:tc>
          <w:tcPr>
            <w:tcW w:w="776" w:type="dxa"/>
            <w:tcBorders>
              <w:top w:val="single" w:sz="4" w:space="0" w:color="auto"/>
              <w:bottom w:val="single" w:sz="4" w:space="0" w:color="auto"/>
              <w:right w:val="single" w:sz="4" w:space="0" w:color="auto"/>
            </w:tcBorders>
            <w:vAlign w:val="center"/>
          </w:tcPr>
          <w:p w14:paraId="67D2DD87" w14:textId="77777777" w:rsidR="00774B8E" w:rsidRDefault="00000000">
            <w:pPr>
              <w:snapToGrid w:val="0"/>
              <w:spacing w:line="540" w:lineRule="exact"/>
              <w:jc w:val="center"/>
              <w:rPr>
                <w:rFonts w:ascii="仿宋" w:eastAsia="仿宋" w:hAnsi="仿宋"/>
                <w:sz w:val="28"/>
                <w:szCs w:val="28"/>
              </w:rPr>
            </w:pPr>
            <w:r>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1F897F3A" w14:textId="77777777" w:rsidR="00774B8E" w:rsidRDefault="00000000">
            <w:pPr>
              <w:snapToGrid w:val="0"/>
              <w:spacing w:line="400" w:lineRule="exact"/>
              <w:jc w:val="center"/>
              <w:rPr>
                <w:rFonts w:ascii="仿宋" w:eastAsia="仿宋" w:hAnsi="仿宋"/>
                <w:color w:val="FF0000"/>
                <w:sz w:val="28"/>
                <w:szCs w:val="28"/>
              </w:rPr>
            </w:pPr>
            <w:r>
              <w:rPr>
                <w:rFonts w:ascii="仿宋" w:eastAsia="仿宋" w:hAnsi="仿宋"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78E29F38" w14:textId="77777777" w:rsidR="00774B8E" w:rsidRDefault="00000000">
            <w:pPr>
              <w:snapToGrid w:val="0"/>
              <w:spacing w:line="400" w:lineRule="exact"/>
              <w:rPr>
                <w:rFonts w:ascii="仿宋" w:eastAsia="仿宋" w:hAnsi="仿宋"/>
                <w:color w:val="FF0000"/>
                <w:sz w:val="28"/>
                <w:szCs w:val="28"/>
              </w:rPr>
            </w:pPr>
            <w:r>
              <w:rPr>
                <w:rFonts w:ascii="仿宋" w:eastAsia="仿宋" w:hAnsi="仿宋" w:hint="eastAsia"/>
                <w:sz w:val="28"/>
                <w:szCs w:val="28"/>
              </w:rPr>
              <w:t xml:space="preserve">不接受 </w:t>
            </w:r>
          </w:p>
        </w:tc>
      </w:tr>
      <w:tr w:rsidR="00774B8E" w14:paraId="5B3BB83E" w14:textId="77777777">
        <w:trPr>
          <w:trHeight w:val="570"/>
          <w:jc w:val="center"/>
        </w:trPr>
        <w:tc>
          <w:tcPr>
            <w:tcW w:w="776" w:type="dxa"/>
            <w:tcBorders>
              <w:top w:val="single" w:sz="4" w:space="0" w:color="auto"/>
              <w:bottom w:val="single" w:sz="4" w:space="0" w:color="auto"/>
              <w:right w:val="single" w:sz="4" w:space="0" w:color="auto"/>
            </w:tcBorders>
            <w:vAlign w:val="center"/>
          </w:tcPr>
          <w:p w14:paraId="7A220B64" w14:textId="77777777" w:rsidR="00774B8E" w:rsidRPr="008C4C38" w:rsidRDefault="00000000">
            <w:pPr>
              <w:snapToGrid w:val="0"/>
              <w:spacing w:line="540" w:lineRule="exact"/>
              <w:jc w:val="center"/>
              <w:rPr>
                <w:rFonts w:ascii="仿宋" w:eastAsia="仿宋" w:hAnsi="仿宋"/>
                <w:sz w:val="28"/>
                <w:szCs w:val="28"/>
              </w:rPr>
            </w:pPr>
            <w:r w:rsidRPr="008C4C38">
              <w:rPr>
                <w:rFonts w:ascii="仿宋" w:eastAsia="仿宋" w:hAnsi="仿宋" w:hint="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071C0127" w14:textId="77777777" w:rsidR="00774B8E" w:rsidRPr="008C4C38" w:rsidRDefault="00000000">
            <w:pPr>
              <w:snapToGrid w:val="0"/>
              <w:spacing w:line="400" w:lineRule="exact"/>
              <w:jc w:val="center"/>
              <w:rPr>
                <w:rFonts w:ascii="仿宋" w:eastAsia="仿宋" w:hAnsi="仿宋" w:cs="仿宋_GB2312"/>
                <w:kern w:val="0"/>
                <w:sz w:val="28"/>
                <w:szCs w:val="28"/>
              </w:rPr>
            </w:pPr>
            <w:r w:rsidRPr="008C4C38">
              <w:rPr>
                <w:rFonts w:ascii="仿宋" w:eastAsia="仿宋" w:hAnsi="仿宋" w:cs="仿宋_GB2312" w:hint="eastAsia"/>
                <w:kern w:val="0"/>
                <w:sz w:val="28"/>
                <w:szCs w:val="28"/>
              </w:rPr>
              <w:t>是否接受中间商</w:t>
            </w:r>
          </w:p>
          <w:p w14:paraId="5864F887" w14:textId="77777777" w:rsidR="00774B8E" w:rsidRPr="008C4C38" w:rsidRDefault="00000000">
            <w:pPr>
              <w:snapToGrid w:val="0"/>
              <w:spacing w:line="400" w:lineRule="exact"/>
              <w:jc w:val="center"/>
              <w:rPr>
                <w:rFonts w:ascii="仿宋" w:eastAsia="仿宋" w:hAnsi="仿宋" w:cs="仿宋_GB2312"/>
                <w:kern w:val="0"/>
                <w:sz w:val="28"/>
                <w:szCs w:val="28"/>
              </w:rPr>
            </w:pPr>
            <w:r w:rsidRPr="008C4C38">
              <w:rPr>
                <w:rFonts w:ascii="仿宋" w:eastAsia="仿宋" w:hAnsi="仿宋" w:cs="仿宋_GB2312" w:hint="eastAsia"/>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349F3832" w14:textId="30A85810" w:rsidR="00774B8E" w:rsidRPr="008C4C38" w:rsidRDefault="00C41D83">
            <w:pPr>
              <w:snapToGrid w:val="0"/>
              <w:spacing w:line="400" w:lineRule="exact"/>
              <w:rPr>
                <w:rFonts w:ascii="仿宋" w:eastAsia="仿宋" w:hAnsi="仿宋"/>
                <w:sz w:val="28"/>
                <w:szCs w:val="28"/>
              </w:rPr>
            </w:pPr>
            <w:r w:rsidRPr="008C4C38">
              <w:rPr>
                <w:rFonts w:ascii="MS Gothic" w:eastAsia="MS Gothic" w:hAnsi="MS Gothic" w:cs="MS Gothic" w:hint="eastAsia"/>
                <w:sz w:val="28"/>
                <w:szCs w:val="28"/>
              </w:rPr>
              <w:t>☑</w:t>
            </w:r>
            <w:r w:rsidR="00F51A87" w:rsidRPr="008C4C38">
              <w:rPr>
                <w:rFonts w:ascii="仿宋" w:eastAsia="仿宋" w:hAnsi="仿宋" w:hint="eastAsia"/>
                <w:sz w:val="28"/>
                <w:szCs w:val="28"/>
              </w:rPr>
              <w:t xml:space="preserve">不接受          </w:t>
            </w:r>
            <w:r w:rsidRPr="008C4C38">
              <w:rPr>
                <w:rFonts w:ascii="仿宋" w:eastAsia="仿宋" w:hAnsi="仿宋" w:hint="eastAsia"/>
                <w:sz w:val="28"/>
                <w:szCs w:val="28"/>
              </w:rPr>
              <w:t>□</w:t>
            </w:r>
            <w:r w:rsidR="00F51A87" w:rsidRPr="008C4C38">
              <w:rPr>
                <w:rFonts w:ascii="仿宋" w:eastAsia="仿宋" w:hAnsi="仿宋" w:hint="eastAsia"/>
                <w:sz w:val="28"/>
                <w:szCs w:val="28"/>
              </w:rPr>
              <w:t>接受</w:t>
            </w:r>
          </w:p>
        </w:tc>
      </w:tr>
      <w:tr w:rsidR="00774B8E" w14:paraId="267D61A4" w14:textId="77777777">
        <w:trPr>
          <w:trHeight w:val="280"/>
          <w:jc w:val="center"/>
        </w:trPr>
        <w:tc>
          <w:tcPr>
            <w:tcW w:w="776" w:type="dxa"/>
            <w:tcBorders>
              <w:top w:val="single" w:sz="4" w:space="0" w:color="auto"/>
              <w:bottom w:val="single" w:sz="4" w:space="0" w:color="auto"/>
              <w:right w:val="single" w:sz="4" w:space="0" w:color="auto"/>
            </w:tcBorders>
            <w:vAlign w:val="center"/>
          </w:tcPr>
          <w:p w14:paraId="1D1819D0" w14:textId="77777777" w:rsidR="00774B8E" w:rsidRDefault="00000000">
            <w:pPr>
              <w:snapToGrid w:val="0"/>
              <w:spacing w:line="540" w:lineRule="exact"/>
              <w:jc w:val="center"/>
              <w:rPr>
                <w:rFonts w:ascii="仿宋" w:eastAsia="仿宋" w:hAnsi="仿宋"/>
                <w:sz w:val="28"/>
                <w:szCs w:val="28"/>
              </w:rPr>
            </w:pPr>
            <w:r>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40A2FAA2" w14:textId="77777777" w:rsidR="00774B8E" w:rsidRDefault="00000000">
            <w:pPr>
              <w:snapToGri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供应商提出问题的</w:t>
            </w:r>
          </w:p>
          <w:p w14:paraId="4775E9ED" w14:textId="77777777" w:rsidR="00774B8E" w:rsidRDefault="00000000">
            <w:pPr>
              <w:snapToGrid w:val="0"/>
              <w:spacing w:line="400" w:lineRule="exact"/>
              <w:jc w:val="center"/>
              <w:rPr>
                <w:rFonts w:ascii="仿宋" w:eastAsia="仿宋" w:hAnsi="仿宋"/>
                <w:color w:val="FF0000"/>
                <w:sz w:val="28"/>
                <w:szCs w:val="28"/>
              </w:rPr>
            </w:pPr>
            <w:r>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119BF11B" w14:textId="77777777" w:rsidR="00774B8E" w:rsidRDefault="00000000">
            <w:pPr>
              <w:snapToGrid w:val="0"/>
              <w:spacing w:line="400" w:lineRule="exact"/>
              <w:rPr>
                <w:rFonts w:ascii="仿宋" w:eastAsia="仿宋" w:hAnsi="仿宋"/>
                <w:color w:val="FF0000"/>
                <w:sz w:val="28"/>
                <w:szCs w:val="28"/>
              </w:rPr>
            </w:pPr>
            <w:r>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774B8E" w14:paraId="7FD7ACEB" w14:textId="77777777">
        <w:trPr>
          <w:trHeight w:val="386"/>
          <w:jc w:val="center"/>
        </w:trPr>
        <w:tc>
          <w:tcPr>
            <w:tcW w:w="776" w:type="dxa"/>
            <w:tcBorders>
              <w:top w:val="single" w:sz="4" w:space="0" w:color="auto"/>
              <w:bottom w:val="single" w:sz="4" w:space="0" w:color="auto"/>
              <w:right w:val="single" w:sz="4" w:space="0" w:color="auto"/>
            </w:tcBorders>
            <w:vAlign w:val="center"/>
          </w:tcPr>
          <w:p w14:paraId="33179956" w14:textId="77777777" w:rsidR="00774B8E" w:rsidRDefault="00000000">
            <w:pPr>
              <w:snapToGrid w:val="0"/>
              <w:spacing w:line="540" w:lineRule="exact"/>
              <w:jc w:val="center"/>
              <w:rPr>
                <w:rFonts w:ascii="仿宋" w:eastAsia="仿宋" w:hAnsi="仿宋"/>
                <w:sz w:val="28"/>
                <w:szCs w:val="28"/>
              </w:rPr>
            </w:pPr>
            <w:r>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2B623A08" w14:textId="77777777" w:rsidR="00774B8E" w:rsidRDefault="00000000">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采购人书面澄清的</w:t>
            </w:r>
          </w:p>
          <w:p w14:paraId="72590AD0" w14:textId="77777777" w:rsidR="00774B8E" w:rsidRDefault="00000000">
            <w:pPr>
              <w:autoSpaceDE w:val="0"/>
              <w:autoSpaceDN w:val="0"/>
              <w:adjustRightInd w:val="0"/>
              <w:spacing w:line="400" w:lineRule="exact"/>
              <w:jc w:val="center"/>
              <w:rPr>
                <w:rFonts w:ascii="仿宋" w:eastAsia="仿宋" w:hAnsi="仿宋" w:cs="仿宋_GB2312"/>
                <w:color w:val="FF0000"/>
                <w:kern w:val="0"/>
                <w:sz w:val="28"/>
                <w:szCs w:val="28"/>
              </w:rPr>
            </w:pPr>
            <w:r>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5D00B975" w14:textId="77777777" w:rsidR="00774B8E" w:rsidRDefault="00000000">
            <w:pPr>
              <w:pStyle w:val="Default"/>
              <w:spacing w:line="400" w:lineRule="exact"/>
              <w:jc w:val="both"/>
              <w:rPr>
                <w:rFonts w:ascii="仿宋" w:eastAsia="仿宋" w:hAnsi="仿宋"/>
                <w:color w:val="FF0000"/>
                <w:sz w:val="28"/>
                <w:szCs w:val="28"/>
              </w:rPr>
            </w:pPr>
            <w:r>
              <w:rPr>
                <w:rFonts w:ascii="仿宋" w:eastAsia="仿宋" w:hAnsi="仿宋" w:cs="仿宋_GB2312" w:hint="eastAsia"/>
                <w:sz w:val="28"/>
                <w:szCs w:val="28"/>
              </w:rPr>
              <w:t>供应商在收到书面答复</w:t>
            </w:r>
            <w:r>
              <w:rPr>
                <w:rFonts w:ascii="仿宋" w:eastAsia="仿宋" w:hAnsi="仿宋" w:cs="仿宋_GB2312"/>
                <w:sz w:val="28"/>
                <w:szCs w:val="28"/>
              </w:rPr>
              <w:t>48</w:t>
            </w:r>
            <w:r>
              <w:rPr>
                <w:rFonts w:ascii="仿宋" w:eastAsia="仿宋" w:hAnsi="仿宋" w:cs="仿宋_GB2312" w:hint="eastAsia"/>
                <w:sz w:val="28"/>
                <w:szCs w:val="28"/>
              </w:rPr>
              <w:t>小时内应以书面形式向采购人确认。</w:t>
            </w:r>
          </w:p>
        </w:tc>
      </w:tr>
      <w:tr w:rsidR="00774B8E" w14:paraId="3A8B96EF" w14:textId="77777777">
        <w:trPr>
          <w:trHeight w:val="530"/>
          <w:jc w:val="center"/>
        </w:trPr>
        <w:tc>
          <w:tcPr>
            <w:tcW w:w="776" w:type="dxa"/>
            <w:tcBorders>
              <w:top w:val="single" w:sz="4" w:space="0" w:color="auto"/>
              <w:bottom w:val="single" w:sz="4" w:space="0" w:color="auto"/>
              <w:right w:val="single" w:sz="4" w:space="0" w:color="auto"/>
            </w:tcBorders>
            <w:vAlign w:val="center"/>
          </w:tcPr>
          <w:p w14:paraId="1011B766" w14:textId="77777777" w:rsidR="00774B8E" w:rsidRDefault="00000000">
            <w:pPr>
              <w:snapToGrid w:val="0"/>
              <w:spacing w:line="540" w:lineRule="exact"/>
              <w:jc w:val="center"/>
              <w:rPr>
                <w:rFonts w:ascii="仿宋" w:eastAsia="仿宋" w:hAnsi="仿宋"/>
                <w:sz w:val="28"/>
                <w:szCs w:val="28"/>
              </w:rPr>
            </w:pPr>
            <w:r>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12B579A2" w14:textId="77777777" w:rsidR="00774B8E" w:rsidRDefault="00000000">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响应文件签字或</w:t>
            </w:r>
          </w:p>
          <w:p w14:paraId="5707EA75" w14:textId="77777777" w:rsidR="00774B8E" w:rsidRDefault="00000000">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65BA6397" w14:textId="77777777" w:rsidR="00774B8E" w:rsidRDefault="00000000">
            <w:pPr>
              <w:autoSpaceDE w:val="0"/>
              <w:autoSpaceDN w:val="0"/>
              <w:adjustRightInd w:val="0"/>
              <w:spacing w:line="400" w:lineRule="exact"/>
              <w:rPr>
                <w:rFonts w:ascii="仿宋" w:eastAsia="仿宋" w:hAnsi="仿宋" w:cs="仿宋_GB2312"/>
                <w:kern w:val="0"/>
                <w:sz w:val="28"/>
                <w:szCs w:val="28"/>
              </w:rPr>
            </w:pPr>
            <w:r>
              <w:rPr>
                <w:rFonts w:ascii="仿宋" w:eastAsia="仿宋" w:hAnsi="仿宋" w:cs="仿宋_GB2312" w:hint="eastAsia"/>
                <w:kern w:val="0"/>
                <w:sz w:val="28"/>
                <w:szCs w:val="28"/>
              </w:rPr>
              <w:t>报价文件的正本每页均须经参与厂商法定代表人或其授权代理人签字或盖章确认，并提供法定代表人或其授权代理人的身份证明并盖章。</w:t>
            </w:r>
          </w:p>
        </w:tc>
      </w:tr>
      <w:tr w:rsidR="00774B8E" w14:paraId="7F76D34B" w14:textId="77777777">
        <w:trPr>
          <w:trHeight w:val="718"/>
          <w:jc w:val="center"/>
        </w:trPr>
        <w:tc>
          <w:tcPr>
            <w:tcW w:w="776" w:type="dxa"/>
            <w:tcBorders>
              <w:top w:val="single" w:sz="4" w:space="0" w:color="auto"/>
              <w:bottom w:val="single" w:sz="4" w:space="0" w:color="auto"/>
              <w:right w:val="single" w:sz="4" w:space="0" w:color="auto"/>
            </w:tcBorders>
            <w:vAlign w:val="center"/>
          </w:tcPr>
          <w:p w14:paraId="182A2B10" w14:textId="6D87EB6D" w:rsidR="00774B8E" w:rsidRDefault="00000000">
            <w:pPr>
              <w:snapToGrid w:val="0"/>
              <w:spacing w:line="540" w:lineRule="exact"/>
              <w:jc w:val="center"/>
              <w:rPr>
                <w:rFonts w:ascii="仿宋" w:eastAsia="仿宋" w:hAnsi="仿宋"/>
                <w:sz w:val="28"/>
                <w:szCs w:val="28"/>
              </w:rPr>
            </w:pPr>
            <w:r>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24C2CF4B" w14:textId="77777777" w:rsidR="00774B8E" w:rsidRDefault="00000000">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报价文件内容</w:t>
            </w:r>
          </w:p>
          <w:p w14:paraId="609738DA" w14:textId="77777777" w:rsidR="00774B8E" w:rsidRDefault="00000000">
            <w:pPr>
              <w:autoSpaceDE w:val="0"/>
              <w:autoSpaceDN w:val="0"/>
              <w:adjustRightInd w:val="0"/>
              <w:spacing w:line="400" w:lineRule="exact"/>
              <w:jc w:val="center"/>
              <w:rPr>
                <w:rFonts w:ascii="楷体" w:eastAsia="楷体" w:hAnsi="楷体" w:cs="仿宋_GB2312"/>
                <w:w w:val="80"/>
                <w:kern w:val="0"/>
                <w:sz w:val="28"/>
                <w:szCs w:val="28"/>
              </w:rPr>
            </w:pPr>
            <w:r>
              <w:rPr>
                <w:rFonts w:ascii="楷体" w:eastAsia="楷体" w:hAnsi="楷体" w:cs="仿宋_GB2312" w:hint="eastAsia"/>
                <w:w w:val="80"/>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246CDD69" w14:textId="77777777" w:rsidR="00774B8E" w:rsidRDefault="00000000">
            <w:pPr>
              <w:snapToGrid w:val="0"/>
              <w:spacing w:line="400" w:lineRule="exact"/>
              <w:rPr>
                <w:rFonts w:ascii="仿宋" w:eastAsia="仿宋" w:hAnsi="仿宋" w:cs="仿宋_GB2312"/>
                <w:kern w:val="0"/>
                <w:sz w:val="28"/>
                <w:szCs w:val="28"/>
              </w:rPr>
            </w:pPr>
            <w:r>
              <w:rPr>
                <w:rFonts w:ascii="仿宋" w:eastAsia="仿宋" w:hAnsi="仿宋" w:cs="仿宋_GB2312" w:hint="eastAsia"/>
                <w:kern w:val="0"/>
                <w:sz w:val="28"/>
                <w:szCs w:val="28"/>
              </w:rPr>
              <w:t>一式两份</w:t>
            </w:r>
          </w:p>
        </w:tc>
      </w:tr>
      <w:tr w:rsidR="00774B8E" w14:paraId="1DB94F4E" w14:textId="77777777">
        <w:trPr>
          <w:trHeight w:val="701"/>
          <w:jc w:val="center"/>
        </w:trPr>
        <w:tc>
          <w:tcPr>
            <w:tcW w:w="776" w:type="dxa"/>
            <w:tcBorders>
              <w:top w:val="single" w:sz="4" w:space="0" w:color="auto"/>
              <w:bottom w:val="single" w:sz="4" w:space="0" w:color="auto"/>
              <w:right w:val="single" w:sz="4" w:space="0" w:color="auto"/>
            </w:tcBorders>
            <w:vAlign w:val="center"/>
          </w:tcPr>
          <w:p w14:paraId="0C94CF66" w14:textId="77777777" w:rsidR="00774B8E" w:rsidRDefault="00000000">
            <w:pPr>
              <w:snapToGrid w:val="0"/>
              <w:spacing w:line="540" w:lineRule="exact"/>
              <w:jc w:val="center"/>
              <w:rPr>
                <w:rFonts w:ascii="仿宋" w:eastAsia="仿宋" w:hAnsi="仿宋"/>
                <w:sz w:val="28"/>
                <w:szCs w:val="28"/>
              </w:rPr>
            </w:pPr>
            <w:r>
              <w:rPr>
                <w:rFonts w:ascii="仿宋" w:eastAsia="仿宋" w:hAnsi="仿宋" w:hint="eastAsia"/>
                <w:color w:val="FF0000"/>
                <w:sz w:val="28"/>
                <w:szCs w:val="28"/>
              </w:rPr>
              <w:t>※</w:t>
            </w:r>
            <w:r>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43E525F1" w14:textId="77777777" w:rsidR="00774B8E" w:rsidRDefault="00000000">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48ED56A2" w14:textId="77777777" w:rsidR="00774B8E" w:rsidRDefault="00000000">
            <w:pPr>
              <w:snapToGrid w:val="0"/>
              <w:spacing w:line="400" w:lineRule="exact"/>
              <w:rPr>
                <w:rFonts w:ascii="仿宋" w:eastAsia="仿宋" w:hAnsi="仿宋" w:cs="仿宋_GB2312"/>
                <w:sz w:val="28"/>
                <w:szCs w:val="28"/>
              </w:rPr>
            </w:pPr>
            <w:r>
              <w:rPr>
                <w:rFonts w:ascii="仿宋" w:eastAsia="仿宋" w:hAnsi="仿宋" w:cs="仿宋_GB2312" w:hint="eastAsia"/>
                <w:sz w:val="28"/>
                <w:szCs w:val="28"/>
              </w:rPr>
              <w:t>装订牢固、密封，并应编制目录和连续页码</w:t>
            </w:r>
          </w:p>
          <w:p w14:paraId="542154A6" w14:textId="77777777" w:rsidR="00774B8E" w:rsidRDefault="00000000">
            <w:pPr>
              <w:snapToGrid w:val="0"/>
              <w:spacing w:line="400" w:lineRule="exact"/>
              <w:rPr>
                <w:rFonts w:ascii="仿宋" w:eastAsia="仿宋" w:hAnsi="仿宋" w:cs="仿宋_GB2312"/>
                <w:kern w:val="0"/>
                <w:sz w:val="28"/>
                <w:szCs w:val="28"/>
              </w:rPr>
            </w:pPr>
            <w:r>
              <w:rPr>
                <w:rFonts w:ascii="楷体" w:eastAsia="楷体" w:hAnsi="楷体" w:cs="仿宋_GB2312" w:hint="eastAsia"/>
                <w:sz w:val="28"/>
                <w:szCs w:val="28"/>
              </w:rPr>
              <w:t>（封面和扉页除外）</w:t>
            </w:r>
          </w:p>
        </w:tc>
      </w:tr>
      <w:tr w:rsidR="00774B8E" w14:paraId="29919568" w14:textId="77777777">
        <w:trPr>
          <w:trHeight w:val="701"/>
          <w:jc w:val="center"/>
        </w:trPr>
        <w:tc>
          <w:tcPr>
            <w:tcW w:w="776" w:type="dxa"/>
            <w:tcBorders>
              <w:top w:val="single" w:sz="4" w:space="0" w:color="auto"/>
              <w:bottom w:val="single" w:sz="4" w:space="0" w:color="auto"/>
              <w:right w:val="single" w:sz="4" w:space="0" w:color="auto"/>
            </w:tcBorders>
            <w:vAlign w:val="center"/>
          </w:tcPr>
          <w:p w14:paraId="6924257F" w14:textId="77777777" w:rsidR="00774B8E" w:rsidRDefault="00000000">
            <w:pPr>
              <w:snapToGrid w:val="0"/>
              <w:spacing w:line="540" w:lineRule="exact"/>
              <w:jc w:val="center"/>
              <w:rPr>
                <w:rFonts w:ascii="仿宋" w:eastAsia="仿宋" w:hAnsi="仿宋"/>
                <w:sz w:val="28"/>
                <w:szCs w:val="28"/>
              </w:rPr>
            </w:pPr>
            <w:r>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2ABF61E3" w14:textId="77777777" w:rsidR="00774B8E" w:rsidRDefault="00000000">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0B1B18C3" w14:textId="33237C97" w:rsidR="00774B8E" w:rsidRDefault="00000000">
            <w:pPr>
              <w:snapToGrid w:val="0"/>
              <w:spacing w:line="400" w:lineRule="exact"/>
              <w:rPr>
                <w:rFonts w:ascii="仿宋" w:eastAsia="仿宋" w:hAnsi="仿宋" w:cs="仿宋_GB2312"/>
                <w:sz w:val="28"/>
                <w:szCs w:val="28"/>
              </w:rPr>
            </w:pPr>
            <w:r>
              <w:rPr>
                <w:rFonts w:ascii="仿宋" w:eastAsia="仿宋" w:hAnsi="仿宋" w:cs="仿宋_GB2312" w:hint="eastAsia"/>
                <w:sz w:val="28"/>
                <w:szCs w:val="28"/>
              </w:rPr>
              <w:t>货物经验收合格，双方确认实际收货数量，购方收到发票挂账后</w:t>
            </w:r>
            <w:r w:rsidR="00ED2619">
              <w:rPr>
                <w:rFonts w:ascii="仿宋" w:eastAsia="仿宋" w:hAnsi="仿宋" w:cs="仿宋_GB2312" w:hint="eastAsia"/>
                <w:sz w:val="28"/>
                <w:szCs w:val="28"/>
              </w:rPr>
              <w:t>6</w:t>
            </w:r>
            <w:r w:rsidR="00ED2619">
              <w:rPr>
                <w:rFonts w:ascii="仿宋" w:eastAsia="仿宋" w:hAnsi="仿宋" w:cs="仿宋_GB2312"/>
                <w:sz w:val="28"/>
                <w:szCs w:val="28"/>
              </w:rPr>
              <w:t>0</w:t>
            </w:r>
            <w:r w:rsidR="00ED2619">
              <w:rPr>
                <w:rFonts w:ascii="仿宋" w:eastAsia="仿宋" w:hAnsi="仿宋" w:cs="仿宋_GB2312" w:hint="eastAsia"/>
                <w:sz w:val="28"/>
                <w:szCs w:val="28"/>
              </w:rPr>
              <w:t>日</w:t>
            </w:r>
            <w:r>
              <w:rPr>
                <w:rFonts w:ascii="仿宋" w:eastAsia="仿宋" w:hAnsi="仿宋" w:cs="仿宋_GB2312" w:hint="eastAsia"/>
                <w:sz w:val="28"/>
                <w:szCs w:val="28"/>
              </w:rPr>
              <w:t>结清货款。</w:t>
            </w:r>
          </w:p>
        </w:tc>
      </w:tr>
      <w:tr w:rsidR="00774B8E" w14:paraId="4CF0A179" w14:textId="77777777">
        <w:trPr>
          <w:trHeight w:val="832"/>
          <w:jc w:val="center"/>
        </w:trPr>
        <w:tc>
          <w:tcPr>
            <w:tcW w:w="776" w:type="dxa"/>
            <w:tcBorders>
              <w:top w:val="single" w:sz="4" w:space="0" w:color="auto"/>
              <w:bottom w:val="single" w:sz="4" w:space="0" w:color="auto"/>
              <w:right w:val="single" w:sz="4" w:space="0" w:color="auto"/>
            </w:tcBorders>
            <w:vAlign w:val="center"/>
          </w:tcPr>
          <w:p w14:paraId="511D82D5" w14:textId="77777777" w:rsidR="00774B8E" w:rsidRDefault="00000000">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74310D3A" w14:textId="77777777" w:rsidR="00774B8E" w:rsidRDefault="00000000">
            <w:pPr>
              <w:autoSpaceDE w:val="0"/>
              <w:autoSpaceDN w:val="0"/>
              <w:snapToGrid w:val="0"/>
              <w:spacing w:line="400" w:lineRule="exact"/>
              <w:jc w:val="center"/>
              <w:textAlignment w:val="bottom"/>
              <w:rPr>
                <w:rFonts w:ascii="仿宋" w:eastAsia="仿宋" w:hAnsi="仿宋" w:cs="仿宋_GB2312"/>
                <w:kern w:val="0"/>
                <w:sz w:val="28"/>
                <w:szCs w:val="28"/>
              </w:rPr>
            </w:pPr>
            <w:r>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18D560D6" w14:textId="77777777" w:rsidR="00774B8E" w:rsidRDefault="00000000">
            <w:pPr>
              <w:autoSpaceDE w:val="0"/>
              <w:autoSpaceDN w:val="0"/>
              <w:adjustRightInd w:val="0"/>
              <w:spacing w:line="400" w:lineRule="exact"/>
              <w:rPr>
                <w:rFonts w:ascii="仿宋" w:eastAsia="仿宋" w:hAnsi="仿宋" w:cs="仿宋_GB2312"/>
                <w:kern w:val="0"/>
                <w:sz w:val="28"/>
                <w:szCs w:val="28"/>
              </w:rPr>
            </w:pPr>
            <w:r>
              <w:rPr>
                <w:rFonts w:ascii="仿宋" w:eastAsia="仿宋" w:hAnsi="仿宋" w:cs="仿宋_GB2312" w:hint="eastAsia"/>
                <w:sz w:val="28"/>
                <w:szCs w:val="28"/>
              </w:rPr>
              <w:t>否</w:t>
            </w:r>
          </w:p>
        </w:tc>
      </w:tr>
      <w:tr w:rsidR="00774B8E" w14:paraId="7ADAA8F7" w14:textId="77777777">
        <w:trPr>
          <w:trHeight w:val="435"/>
          <w:jc w:val="center"/>
        </w:trPr>
        <w:tc>
          <w:tcPr>
            <w:tcW w:w="776" w:type="dxa"/>
            <w:tcBorders>
              <w:top w:val="single" w:sz="4" w:space="0" w:color="auto"/>
              <w:bottom w:val="single" w:sz="4" w:space="0" w:color="auto"/>
              <w:right w:val="single" w:sz="4" w:space="0" w:color="auto"/>
            </w:tcBorders>
            <w:vAlign w:val="center"/>
          </w:tcPr>
          <w:p w14:paraId="466F6D7B" w14:textId="77777777" w:rsidR="00774B8E" w:rsidRDefault="00000000">
            <w:pPr>
              <w:snapToGrid w:val="0"/>
              <w:spacing w:line="540" w:lineRule="exact"/>
              <w:jc w:val="center"/>
              <w:rPr>
                <w:rFonts w:ascii="仿宋" w:eastAsia="仿宋" w:hAnsi="仿宋"/>
                <w:sz w:val="28"/>
                <w:szCs w:val="28"/>
              </w:rPr>
            </w:pPr>
            <w:r>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3BC7EF4F" w14:textId="77777777" w:rsidR="00774B8E" w:rsidRDefault="00000000">
            <w:pPr>
              <w:autoSpaceDE w:val="0"/>
              <w:autoSpaceDN w:val="0"/>
              <w:snapToGrid w:val="0"/>
              <w:spacing w:line="400" w:lineRule="exact"/>
              <w:jc w:val="center"/>
              <w:textAlignment w:val="bottom"/>
              <w:rPr>
                <w:rFonts w:ascii="仿宋" w:eastAsia="仿宋" w:hAnsi="仿宋" w:cs="仿宋_GB2312"/>
                <w:color w:val="FF0000"/>
                <w:kern w:val="0"/>
                <w:sz w:val="28"/>
                <w:szCs w:val="28"/>
              </w:rPr>
            </w:pPr>
            <w:r>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00348B8F" w14:textId="6ADD3051" w:rsidR="00774B8E" w:rsidRDefault="00000000">
            <w:pPr>
              <w:pStyle w:val="Default"/>
              <w:spacing w:line="400" w:lineRule="exact"/>
              <w:jc w:val="both"/>
              <w:rPr>
                <w:rFonts w:ascii="仿宋" w:eastAsia="仿宋" w:hAnsi="仿宋" w:cs="仿宋_GB2312"/>
                <w:color w:val="FF0000"/>
                <w:sz w:val="28"/>
                <w:szCs w:val="28"/>
              </w:rPr>
            </w:pPr>
            <w:r>
              <w:rPr>
                <w:rFonts w:ascii="仿宋" w:eastAsia="仿宋" w:hAnsi="仿宋" w:hint="eastAsia"/>
                <w:color w:val="auto"/>
                <w:sz w:val="28"/>
                <w:szCs w:val="28"/>
              </w:rPr>
              <w:t>采用</w:t>
            </w:r>
            <w:r>
              <w:rPr>
                <w:rFonts w:ascii="仿宋" w:eastAsia="仿宋" w:hAnsi="仿宋" w:hint="eastAsia"/>
                <w:color w:val="auto"/>
                <w:sz w:val="28"/>
                <w:szCs w:val="28"/>
                <w:u w:val="single"/>
              </w:rPr>
              <w:t>综合评价法</w:t>
            </w:r>
            <w:r>
              <w:rPr>
                <w:rFonts w:ascii="仿宋" w:eastAsia="仿宋" w:hAnsi="仿宋" w:hint="eastAsia"/>
                <w:color w:val="auto"/>
                <w:sz w:val="28"/>
                <w:szCs w:val="28"/>
              </w:rPr>
              <w:t>选择合作供应商，原则上选择一家</w:t>
            </w:r>
            <w:r w:rsidR="008C4C38">
              <w:rPr>
                <w:rFonts w:ascii="仿宋" w:eastAsia="仿宋" w:hAnsi="仿宋" w:hint="eastAsia"/>
                <w:color w:val="auto"/>
                <w:sz w:val="28"/>
                <w:szCs w:val="28"/>
              </w:rPr>
              <w:t>成交商</w:t>
            </w:r>
            <w:r>
              <w:rPr>
                <w:rFonts w:ascii="仿宋" w:eastAsia="仿宋" w:hAnsi="仿宋" w:hint="eastAsia"/>
                <w:color w:val="auto"/>
                <w:sz w:val="28"/>
                <w:szCs w:val="28"/>
              </w:rPr>
              <w:t>。</w:t>
            </w:r>
          </w:p>
        </w:tc>
      </w:tr>
      <w:tr w:rsidR="00774B8E" w14:paraId="07EC75C3" w14:textId="77777777">
        <w:trPr>
          <w:trHeight w:val="435"/>
          <w:jc w:val="center"/>
        </w:trPr>
        <w:tc>
          <w:tcPr>
            <w:tcW w:w="776" w:type="dxa"/>
            <w:tcBorders>
              <w:top w:val="single" w:sz="4" w:space="0" w:color="auto"/>
              <w:bottom w:val="single" w:sz="4" w:space="0" w:color="auto"/>
              <w:right w:val="single" w:sz="4" w:space="0" w:color="auto"/>
            </w:tcBorders>
            <w:vAlign w:val="center"/>
          </w:tcPr>
          <w:p w14:paraId="3190F887" w14:textId="77777777" w:rsidR="00774B8E" w:rsidRDefault="00000000">
            <w:pPr>
              <w:snapToGrid w:val="0"/>
              <w:spacing w:line="540" w:lineRule="exact"/>
              <w:jc w:val="center"/>
              <w:rPr>
                <w:rFonts w:ascii="仿宋" w:eastAsia="仿宋" w:hAnsi="仿宋"/>
                <w:sz w:val="28"/>
                <w:szCs w:val="28"/>
              </w:rPr>
            </w:pPr>
            <w:r>
              <w:rPr>
                <w:rFonts w:ascii="仿宋" w:eastAsia="仿宋" w:hAnsi="仿宋" w:hint="eastAsia"/>
                <w:color w:val="FF0000"/>
                <w:sz w:val="28"/>
                <w:szCs w:val="28"/>
              </w:rPr>
              <w:t>※</w:t>
            </w:r>
            <w:r>
              <w:rPr>
                <w:rFonts w:ascii="仿宋" w:eastAsia="仿宋" w:hAnsi="仿宋"/>
                <w:sz w:val="28"/>
                <w:szCs w:val="28"/>
              </w:rPr>
              <w:t>1</w:t>
            </w:r>
            <w:r>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219B3161" w14:textId="77777777" w:rsidR="00774B8E" w:rsidRDefault="00000000">
            <w:pPr>
              <w:autoSpaceDE w:val="0"/>
              <w:autoSpaceDN w:val="0"/>
              <w:snapToGrid w:val="0"/>
              <w:spacing w:line="400" w:lineRule="exact"/>
              <w:jc w:val="center"/>
              <w:textAlignment w:val="bottom"/>
              <w:rPr>
                <w:rFonts w:ascii="仿宋" w:eastAsia="仿宋" w:hAnsi="仿宋" w:cs="仿宋_GB2312"/>
                <w:kern w:val="0"/>
                <w:sz w:val="28"/>
                <w:szCs w:val="28"/>
              </w:rPr>
            </w:pPr>
            <w:r>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59C22403" w14:textId="4EBC34E3" w:rsidR="00774B8E" w:rsidRDefault="00000000">
            <w:pPr>
              <w:autoSpaceDE w:val="0"/>
              <w:autoSpaceDN w:val="0"/>
              <w:adjustRightInd w:val="0"/>
              <w:spacing w:line="440" w:lineRule="exact"/>
              <w:jc w:val="left"/>
              <w:rPr>
                <w:rFonts w:ascii="仿宋" w:eastAsia="仿宋" w:hAnsi="仿宋" w:cs="宋体"/>
                <w:kern w:val="0"/>
                <w:sz w:val="28"/>
                <w:szCs w:val="28"/>
              </w:rPr>
            </w:pPr>
            <w:r>
              <w:rPr>
                <w:rFonts w:ascii="仿宋" w:eastAsia="仿宋" w:hAnsi="仿宋" w:cs="宋体" w:hint="eastAsia"/>
                <w:kern w:val="0"/>
                <w:sz w:val="28"/>
                <w:szCs w:val="28"/>
              </w:rPr>
              <w:t>见第</w:t>
            </w:r>
            <w:r w:rsidR="009F3616">
              <w:rPr>
                <w:rFonts w:ascii="仿宋" w:eastAsia="仿宋" w:hAnsi="仿宋" w:cs="宋体" w:hint="eastAsia"/>
                <w:kern w:val="0"/>
                <w:sz w:val="28"/>
                <w:szCs w:val="28"/>
              </w:rPr>
              <w:t>五</w:t>
            </w:r>
            <w:r>
              <w:rPr>
                <w:rFonts w:ascii="仿宋" w:eastAsia="仿宋" w:hAnsi="仿宋" w:cs="宋体" w:hint="eastAsia"/>
                <w:kern w:val="0"/>
                <w:sz w:val="28"/>
                <w:szCs w:val="28"/>
              </w:rPr>
              <w:t>部分 文件格式</w:t>
            </w:r>
            <w:r>
              <w:rPr>
                <w:rFonts w:ascii="楷体" w:eastAsia="楷体" w:hAnsi="楷体" w:cs="宋体" w:hint="eastAsia"/>
                <w:kern w:val="0"/>
                <w:sz w:val="28"/>
                <w:szCs w:val="28"/>
              </w:rPr>
              <w:t>（报价资料目录）</w:t>
            </w:r>
          </w:p>
        </w:tc>
      </w:tr>
    </w:tbl>
    <w:p w14:paraId="156E782F"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一、中标人必须对报价文件负全责，并在中标后</w:t>
      </w:r>
      <w:r>
        <w:rPr>
          <w:rFonts w:ascii="仿宋" w:eastAsia="仿宋" w:hAnsi="仿宋"/>
          <w:sz w:val="30"/>
          <w:szCs w:val="30"/>
        </w:rPr>
        <w:t>10</w:t>
      </w:r>
      <w:r>
        <w:rPr>
          <w:rFonts w:ascii="仿宋" w:eastAsia="仿宋" w:hAnsi="仿宋" w:hint="eastAsia"/>
          <w:sz w:val="30"/>
          <w:szCs w:val="30"/>
        </w:rPr>
        <w:t>个工作日内与采购人签订合同。</w:t>
      </w:r>
    </w:p>
    <w:p w14:paraId="4A055B58"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二、各供应商填报的单价和总价均以人民币元为单位。</w:t>
      </w:r>
    </w:p>
    <w:p w14:paraId="4A8E289E"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三、各报价项目只能有唯一报价，不接受有选择的报价。</w:t>
      </w:r>
    </w:p>
    <w:p w14:paraId="4AB91395" w14:textId="77777777" w:rsidR="00774B8E" w:rsidRPr="009F0B2D" w:rsidRDefault="00000000">
      <w:pPr>
        <w:spacing w:line="560" w:lineRule="exact"/>
        <w:ind w:firstLineChars="200" w:firstLine="602"/>
        <w:rPr>
          <w:rFonts w:ascii="楷体" w:eastAsia="楷体" w:hAnsi="楷体"/>
          <w:b/>
          <w:sz w:val="30"/>
          <w:szCs w:val="30"/>
        </w:rPr>
      </w:pPr>
      <w:r w:rsidRPr="009F0B2D">
        <w:rPr>
          <w:rFonts w:ascii="仿宋" w:eastAsia="仿宋" w:hAnsi="仿宋" w:hint="eastAsia"/>
          <w:b/>
          <w:sz w:val="30"/>
          <w:szCs w:val="30"/>
        </w:rPr>
        <w:lastRenderedPageBreak/>
        <w:t>四、下列情况将被视为无效报价文件</w:t>
      </w:r>
      <w:r w:rsidRPr="009F0B2D">
        <w:rPr>
          <w:rFonts w:ascii="楷体" w:eastAsia="楷体" w:hAnsi="楷体" w:hint="eastAsia"/>
          <w:b/>
          <w:sz w:val="30"/>
          <w:szCs w:val="30"/>
        </w:rPr>
        <w:t>（取消报价与评审资格）：</w:t>
      </w:r>
    </w:p>
    <w:p w14:paraId="39312155"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（一）报价文件未在规定时间内送达指定地点；</w:t>
      </w:r>
    </w:p>
    <w:p w14:paraId="2CD88A6E"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（二）未按照规定提供授权书原件的，为无效报价；</w:t>
      </w:r>
    </w:p>
    <w:p w14:paraId="0A435B8E"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（三）报价文件中的各项内容填列不完整或有涂改现象的，供应商公章和供应商代表签字不齐的；</w:t>
      </w:r>
    </w:p>
    <w:p w14:paraId="551C15E6"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（四）供应商擅自改变货物型号、配置的；</w:t>
      </w:r>
    </w:p>
    <w:p w14:paraId="3181050D"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（五）供应商的报价材料密封不符合要求的；</w:t>
      </w:r>
    </w:p>
    <w:p w14:paraId="3DAB9E29"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（六）经评审小组判定为故意压低价格，不符合市场价格规律的；</w:t>
      </w:r>
    </w:p>
    <w:p w14:paraId="7BDF6DF2" w14:textId="77777777" w:rsidR="00774B8E" w:rsidRDefault="00000000">
      <w:pPr>
        <w:spacing w:line="560" w:lineRule="exact"/>
        <w:ind w:firstLineChars="200" w:firstLine="600"/>
        <w:rPr>
          <w:rFonts w:ascii="仿宋" w:eastAsia="仿宋" w:hAnsi="仿宋"/>
          <w:color w:val="000000" w:themeColor="text1"/>
          <w:sz w:val="30"/>
          <w:szCs w:val="30"/>
        </w:rPr>
      </w:pPr>
      <w:r>
        <w:rPr>
          <w:rFonts w:ascii="仿宋" w:eastAsia="仿宋" w:hAnsi="仿宋" w:hint="eastAsia"/>
          <w:sz w:val="30"/>
          <w:szCs w:val="30"/>
        </w:rPr>
        <w:t>（七</w:t>
      </w:r>
      <w:r>
        <w:rPr>
          <w:rFonts w:ascii="仿宋" w:eastAsia="仿宋" w:hAnsi="仿宋" w:hint="eastAsia"/>
          <w:color w:val="000000" w:themeColor="text1"/>
          <w:sz w:val="30"/>
          <w:szCs w:val="30"/>
        </w:rPr>
        <w:t>）法律、法规规定的其他无效情况；</w:t>
      </w:r>
    </w:p>
    <w:p w14:paraId="4589E210" w14:textId="672F6BFB" w:rsidR="00774B8E" w:rsidRPr="009F0B2D" w:rsidRDefault="00000000">
      <w:pPr>
        <w:spacing w:line="560" w:lineRule="exact"/>
        <w:ind w:firstLineChars="200" w:firstLine="602"/>
        <w:rPr>
          <w:rFonts w:ascii="仿宋" w:eastAsia="仿宋" w:hAnsi="仿宋"/>
          <w:b/>
          <w:sz w:val="30"/>
          <w:szCs w:val="30"/>
        </w:rPr>
      </w:pPr>
      <w:r w:rsidRPr="009F0B2D">
        <w:rPr>
          <w:rFonts w:ascii="仿宋" w:eastAsia="仿宋" w:hAnsi="仿宋" w:hint="eastAsia"/>
          <w:b/>
          <w:sz w:val="30"/>
          <w:szCs w:val="30"/>
        </w:rPr>
        <w:t>（八）供应商</w:t>
      </w:r>
      <w:r w:rsidR="006860DB" w:rsidRPr="009F0B2D">
        <w:rPr>
          <w:rFonts w:ascii="仿宋" w:eastAsia="仿宋" w:hAnsi="仿宋" w:hint="eastAsia"/>
          <w:b/>
          <w:sz w:val="30"/>
          <w:szCs w:val="30"/>
        </w:rPr>
        <w:t>需</w:t>
      </w:r>
      <w:r w:rsidRPr="009F0B2D">
        <w:rPr>
          <w:rFonts w:ascii="仿宋" w:eastAsia="仿宋" w:hAnsi="仿宋" w:hint="eastAsia"/>
          <w:b/>
          <w:sz w:val="30"/>
          <w:szCs w:val="30"/>
        </w:rPr>
        <w:t>按“第</w:t>
      </w:r>
      <w:r w:rsidR="006860DB" w:rsidRPr="009F0B2D">
        <w:rPr>
          <w:rFonts w:ascii="仿宋" w:eastAsia="仿宋" w:hAnsi="仿宋" w:hint="eastAsia"/>
          <w:b/>
          <w:sz w:val="30"/>
          <w:szCs w:val="30"/>
        </w:rPr>
        <w:t>五</w:t>
      </w:r>
      <w:r w:rsidRPr="009F0B2D">
        <w:rPr>
          <w:rFonts w:ascii="仿宋" w:eastAsia="仿宋" w:hAnsi="仿宋" w:hint="eastAsia"/>
          <w:b/>
          <w:sz w:val="30"/>
          <w:szCs w:val="30"/>
        </w:rPr>
        <w:t>部分”文件格式要求，提供天眼查官网查询的“工商信息”页面截图；经我司查询供应商存在“无实缴资本”、“无参保人员”、“无生产经营场所”等“三无”情形之一的</w:t>
      </w:r>
      <w:r w:rsidR="00E01161">
        <w:rPr>
          <w:rFonts w:ascii="仿宋" w:eastAsia="仿宋" w:hAnsi="仿宋" w:cs="宋体" w:hint="eastAsia"/>
          <w:kern w:val="0"/>
          <w:sz w:val="28"/>
          <w:szCs w:val="28"/>
        </w:rPr>
        <w:t>（可提供证明材料）</w:t>
      </w:r>
      <w:r w:rsidRPr="009F0B2D">
        <w:rPr>
          <w:rFonts w:ascii="仿宋" w:eastAsia="仿宋" w:hAnsi="仿宋" w:hint="eastAsia"/>
          <w:b/>
          <w:sz w:val="30"/>
          <w:szCs w:val="30"/>
        </w:rPr>
        <w:t>。</w:t>
      </w:r>
    </w:p>
    <w:p w14:paraId="55B2511C"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五、评审工作按照恒达公司内部供应商</w:t>
      </w:r>
      <w:bookmarkStart w:id="2" w:name="_Hlk33695163"/>
      <w:r>
        <w:rPr>
          <w:rFonts w:ascii="仿宋" w:eastAsia="仿宋" w:hAnsi="仿宋" w:hint="eastAsia"/>
          <w:sz w:val="30"/>
          <w:szCs w:val="30"/>
        </w:rPr>
        <w:t>评审</w:t>
      </w:r>
      <w:bookmarkEnd w:id="2"/>
      <w:r>
        <w:rPr>
          <w:rFonts w:ascii="仿宋" w:eastAsia="仿宋" w:hAnsi="仿宋" w:hint="eastAsia"/>
          <w:sz w:val="30"/>
          <w:szCs w:val="30"/>
        </w:rPr>
        <w:t>管理相关规定执行。</w:t>
      </w:r>
    </w:p>
    <w:p w14:paraId="34DE7C15"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14:paraId="564B1475"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供应商拒不进行澄清、说明、补正的，或者不能在规定时间内作出书面澄清、说明、补正的，询价小组将否决其报价。</w:t>
      </w:r>
    </w:p>
    <w:p w14:paraId="195CBCC0"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七、出现下列情形之一的，评审小组有权否决供应商的报价或取</w:t>
      </w:r>
      <w:r>
        <w:rPr>
          <w:rFonts w:ascii="仿宋" w:eastAsia="仿宋" w:hAnsi="仿宋" w:hint="eastAsia"/>
          <w:sz w:val="30"/>
          <w:szCs w:val="30"/>
        </w:rPr>
        <w:lastRenderedPageBreak/>
        <w:t>消采购活动：</w:t>
      </w:r>
    </w:p>
    <w:p w14:paraId="15C1C8FA"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（一）出现影响采购公正的违法、违规行为的；</w:t>
      </w:r>
    </w:p>
    <w:p w14:paraId="4647CD47"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（二）供应商的报价均超过了采购预算，采购单位不能支付的；</w:t>
      </w:r>
    </w:p>
    <w:p w14:paraId="4B9AE7F2"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（三）因重大变故，采购任务取消的；</w:t>
      </w:r>
    </w:p>
    <w:p w14:paraId="10C10FE0"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（四）评审小组经评审认为所有报价文件都不符合询价文件要求的。</w:t>
      </w:r>
    </w:p>
    <w:p w14:paraId="598AB97F" w14:textId="77777777" w:rsidR="00774B8E" w:rsidRDefault="00000000">
      <w:pPr>
        <w:spacing w:line="560" w:lineRule="exact"/>
        <w:ind w:firstLineChars="200" w:firstLine="600"/>
        <w:rPr>
          <w:rFonts w:ascii="仿宋" w:eastAsia="仿宋" w:hAnsi="仿宋"/>
          <w:sz w:val="30"/>
          <w:szCs w:val="30"/>
        </w:rPr>
      </w:pPr>
      <w:bookmarkStart w:id="3" w:name="_Toc217446103"/>
      <w:r>
        <w:rPr>
          <w:rFonts w:ascii="仿宋" w:eastAsia="仿宋" w:hAnsi="仿宋" w:hint="eastAsia"/>
          <w:sz w:val="30"/>
          <w:szCs w:val="30"/>
        </w:rPr>
        <w:t>八、评审细则及标准</w:t>
      </w:r>
      <w:bookmarkEnd w:id="3"/>
    </w:p>
    <w:p w14:paraId="39FB3506"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（一）评审小组只对通过初审的响应文件，根据询价通知书规定的评审程序及标准进行评价和比较。</w:t>
      </w:r>
    </w:p>
    <w:p w14:paraId="752DF2A1"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（二）在确定评审结果后，采购人将以《供应商确认通知单》通知参与此次采购的供应商。</w:t>
      </w:r>
    </w:p>
    <w:p w14:paraId="7EC20751"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九、合同签订</w:t>
      </w:r>
    </w:p>
    <w:p w14:paraId="749F9FF0"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（一）</w:t>
      </w:r>
      <w:r>
        <w:rPr>
          <w:rFonts w:ascii="仿宋" w:eastAsia="仿宋" w:hAnsi="仿宋"/>
          <w:sz w:val="30"/>
          <w:szCs w:val="30"/>
        </w:rPr>
        <w:t>供应商须在接到</w:t>
      </w:r>
      <w:r>
        <w:rPr>
          <w:rFonts w:ascii="仿宋" w:eastAsia="仿宋" w:hAnsi="仿宋" w:hint="eastAsia"/>
          <w:sz w:val="30"/>
          <w:szCs w:val="30"/>
        </w:rPr>
        <w:t>（</w:t>
      </w:r>
      <w:r>
        <w:rPr>
          <w:rFonts w:ascii="仿宋" w:eastAsia="仿宋" w:hAnsi="仿宋"/>
          <w:sz w:val="30"/>
          <w:szCs w:val="30"/>
        </w:rPr>
        <w:t>或应当接到</w:t>
      </w:r>
      <w:r>
        <w:rPr>
          <w:rFonts w:ascii="仿宋" w:eastAsia="仿宋" w:hAnsi="仿宋" w:hint="eastAsia"/>
          <w:sz w:val="30"/>
          <w:szCs w:val="30"/>
        </w:rPr>
        <w:t>）采购人所发出的《供应商确认通知单》10个工作日内与采购人签订正式采购合同；</w:t>
      </w:r>
    </w:p>
    <w:p w14:paraId="2AC7C196"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（二）《供应商确认通知单》对采购人和供应商均具有法律约束力；</w:t>
      </w:r>
    </w:p>
    <w:p w14:paraId="477EC9F7" w14:textId="61313565" w:rsidR="00774B8E" w:rsidRDefault="00000000" w:rsidP="0038620C">
      <w:pPr>
        <w:spacing w:line="560" w:lineRule="exact"/>
        <w:ind w:firstLineChars="200" w:firstLine="600"/>
        <w:rPr>
          <w:rFonts w:ascii="仿宋" w:eastAsia="仿宋" w:hAnsi="仿宋"/>
          <w:sz w:val="30"/>
          <w:szCs w:val="30"/>
        </w:rPr>
      </w:pPr>
      <w:r>
        <w:rPr>
          <w:rFonts w:ascii="仿宋" w:eastAsia="仿宋" w:hAnsi="仿宋" w:hint="eastAsia"/>
          <w:sz w:val="30"/>
          <w:szCs w:val="30"/>
        </w:rPr>
        <w:t>（三）《供应商确认通知单》发出后，采购人改变成交结果的，或者供应商放弃成交项目的，应当依法承担法律责任。</w:t>
      </w:r>
    </w:p>
    <w:p w14:paraId="6616E1F8" w14:textId="77777777" w:rsidR="00774B8E" w:rsidRDefault="00774B8E">
      <w:pPr>
        <w:spacing w:line="540" w:lineRule="exact"/>
        <w:jc w:val="center"/>
        <w:rPr>
          <w:rFonts w:ascii="仿宋" w:eastAsia="仿宋" w:hAnsi="仿宋"/>
          <w:sz w:val="30"/>
          <w:szCs w:val="30"/>
        </w:rPr>
      </w:pPr>
    </w:p>
    <w:p w14:paraId="16E7CDC0" w14:textId="77777777" w:rsidR="00774B8E" w:rsidRDefault="00774B8E">
      <w:pPr>
        <w:spacing w:line="540" w:lineRule="exact"/>
        <w:jc w:val="center"/>
        <w:rPr>
          <w:rFonts w:ascii="仿宋" w:eastAsia="仿宋" w:hAnsi="仿宋"/>
          <w:sz w:val="30"/>
          <w:szCs w:val="30"/>
        </w:rPr>
      </w:pPr>
    </w:p>
    <w:p w14:paraId="55CCEC61" w14:textId="77777777" w:rsidR="00774B8E" w:rsidRDefault="00774B8E">
      <w:pPr>
        <w:spacing w:line="540" w:lineRule="exact"/>
        <w:jc w:val="center"/>
        <w:rPr>
          <w:rFonts w:ascii="仿宋" w:eastAsia="仿宋" w:hAnsi="仿宋"/>
          <w:sz w:val="30"/>
          <w:szCs w:val="30"/>
        </w:rPr>
      </w:pPr>
    </w:p>
    <w:p w14:paraId="319536D5" w14:textId="77777777" w:rsidR="00774B8E" w:rsidRDefault="00774B8E">
      <w:pPr>
        <w:spacing w:line="540" w:lineRule="exact"/>
        <w:jc w:val="center"/>
        <w:rPr>
          <w:rFonts w:ascii="仿宋" w:eastAsia="仿宋" w:hAnsi="仿宋"/>
          <w:sz w:val="30"/>
          <w:szCs w:val="30"/>
        </w:rPr>
      </w:pPr>
    </w:p>
    <w:p w14:paraId="44654AF1" w14:textId="77777777" w:rsidR="00774B8E" w:rsidRDefault="00774B8E">
      <w:pPr>
        <w:spacing w:line="540" w:lineRule="exact"/>
        <w:jc w:val="center"/>
        <w:rPr>
          <w:rFonts w:ascii="仿宋" w:eastAsia="仿宋" w:hAnsi="仿宋"/>
          <w:sz w:val="30"/>
          <w:szCs w:val="30"/>
        </w:rPr>
      </w:pPr>
    </w:p>
    <w:p w14:paraId="7CF8D6EA" w14:textId="77777777" w:rsidR="00774B8E" w:rsidRDefault="00774B8E">
      <w:pPr>
        <w:spacing w:line="540" w:lineRule="exact"/>
        <w:jc w:val="center"/>
        <w:rPr>
          <w:rFonts w:ascii="仿宋" w:eastAsia="仿宋" w:hAnsi="仿宋"/>
          <w:sz w:val="30"/>
          <w:szCs w:val="30"/>
        </w:rPr>
      </w:pPr>
    </w:p>
    <w:p w14:paraId="0637744B" w14:textId="77777777" w:rsidR="00774B8E" w:rsidRDefault="00774B8E">
      <w:pPr>
        <w:spacing w:line="540" w:lineRule="exact"/>
        <w:jc w:val="center"/>
        <w:rPr>
          <w:rFonts w:ascii="方正小标宋简体" w:eastAsia="方正小标宋简体" w:hAnsi="仿宋"/>
          <w:sz w:val="36"/>
          <w:szCs w:val="36"/>
        </w:rPr>
      </w:pPr>
    </w:p>
    <w:p w14:paraId="0072998E" w14:textId="77777777" w:rsidR="009F3616" w:rsidRDefault="009F3616">
      <w:pPr>
        <w:spacing w:line="540" w:lineRule="exact"/>
        <w:jc w:val="center"/>
        <w:rPr>
          <w:rFonts w:ascii="方正小标宋简体" w:eastAsia="方正小标宋简体" w:hAnsi="仿宋"/>
          <w:sz w:val="36"/>
          <w:szCs w:val="36"/>
        </w:rPr>
      </w:pPr>
    </w:p>
    <w:p w14:paraId="1D4AEAFB" w14:textId="77777777" w:rsidR="009F3616" w:rsidRDefault="009F3616">
      <w:pPr>
        <w:spacing w:line="540" w:lineRule="exact"/>
        <w:jc w:val="center"/>
        <w:rPr>
          <w:rFonts w:ascii="方正小标宋简体" w:eastAsia="方正小标宋简体" w:hAnsi="仿宋"/>
          <w:sz w:val="36"/>
          <w:szCs w:val="36"/>
        </w:rPr>
      </w:pPr>
    </w:p>
    <w:p w14:paraId="6BE6C113" w14:textId="77777777" w:rsidR="003E1CF0" w:rsidRDefault="003E1CF0">
      <w:pPr>
        <w:spacing w:line="540" w:lineRule="exact"/>
        <w:jc w:val="center"/>
        <w:rPr>
          <w:rFonts w:ascii="方正小标宋简体" w:eastAsia="方正小标宋简体" w:hAnsi="仿宋"/>
          <w:sz w:val="36"/>
          <w:szCs w:val="36"/>
        </w:rPr>
      </w:pPr>
    </w:p>
    <w:p w14:paraId="18750849" w14:textId="2FF60BBC" w:rsidR="00774B8E" w:rsidRDefault="00000000">
      <w:pPr>
        <w:spacing w:line="54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第</w:t>
      </w:r>
      <w:r w:rsidR="009F3616">
        <w:rPr>
          <w:rFonts w:ascii="方正小标宋简体" w:eastAsia="方正小标宋简体" w:hAnsi="仿宋" w:hint="eastAsia"/>
          <w:sz w:val="36"/>
          <w:szCs w:val="36"/>
        </w:rPr>
        <w:t>三</w:t>
      </w:r>
      <w:r>
        <w:rPr>
          <w:rFonts w:ascii="方正小标宋简体" w:eastAsia="方正小标宋简体" w:hAnsi="仿宋" w:hint="eastAsia"/>
          <w:sz w:val="36"/>
          <w:szCs w:val="36"/>
        </w:rPr>
        <w:t>部分 合同条款</w:t>
      </w:r>
    </w:p>
    <w:p w14:paraId="5CCBA458" w14:textId="5CCC4AA1" w:rsidR="00774B8E" w:rsidRPr="001C5811" w:rsidRDefault="009203AC">
      <w:pPr>
        <w:spacing w:line="540" w:lineRule="exact"/>
        <w:jc w:val="center"/>
        <w:rPr>
          <w:rFonts w:ascii="仿宋" w:eastAsia="仿宋" w:hAnsi="仿宋"/>
          <w:b/>
          <w:bCs/>
          <w:sz w:val="30"/>
          <w:szCs w:val="30"/>
        </w:rPr>
      </w:pPr>
      <w:r>
        <w:rPr>
          <w:rFonts w:ascii="仿宋" w:eastAsia="仿宋" w:hAnsi="仿宋" w:hint="eastAsia"/>
          <w:b/>
          <w:bCs/>
          <w:sz w:val="30"/>
          <w:szCs w:val="30"/>
        </w:rPr>
        <w:t>劳务</w:t>
      </w:r>
      <w:r w:rsidR="00ED2619">
        <w:rPr>
          <w:rFonts w:ascii="仿宋" w:eastAsia="仿宋" w:hAnsi="仿宋" w:hint="eastAsia"/>
          <w:b/>
          <w:bCs/>
          <w:sz w:val="30"/>
          <w:szCs w:val="30"/>
        </w:rPr>
        <w:t>服务</w:t>
      </w:r>
      <w:r w:rsidR="009F3616" w:rsidRPr="001C5811">
        <w:rPr>
          <w:rFonts w:ascii="仿宋" w:eastAsia="仿宋" w:hAnsi="仿宋" w:hint="eastAsia"/>
          <w:b/>
          <w:bCs/>
          <w:sz w:val="30"/>
          <w:szCs w:val="30"/>
        </w:rPr>
        <w:t>合同</w:t>
      </w:r>
    </w:p>
    <w:p w14:paraId="2CD4AE7B" w14:textId="77777777" w:rsidR="009F3616" w:rsidRDefault="009F3616">
      <w:pPr>
        <w:spacing w:line="540" w:lineRule="exact"/>
        <w:jc w:val="center"/>
        <w:rPr>
          <w:rFonts w:ascii="仿宋" w:eastAsia="仿宋" w:hAnsi="仿宋"/>
          <w:sz w:val="30"/>
          <w:szCs w:val="30"/>
        </w:rPr>
      </w:pPr>
    </w:p>
    <w:p w14:paraId="28F02FE9" w14:textId="34880B0A" w:rsidR="009F3616" w:rsidRDefault="009F3616">
      <w:pPr>
        <w:spacing w:line="540" w:lineRule="exact"/>
        <w:jc w:val="center"/>
        <w:rPr>
          <w:rFonts w:ascii="仿宋" w:eastAsia="仿宋" w:hAnsi="仿宋"/>
          <w:sz w:val="30"/>
          <w:szCs w:val="30"/>
        </w:rPr>
      </w:pPr>
      <w:r>
        <w:rPr>
          <w:rFonts w:ascii="仿宋" w:eastAsia="仿宋" w:hAnsi="仿宋" w:hint="eastAsia"/>
          <w:sz w:val="30"/>
          <w:szCs w:val="30"/>
        </w:rPr>
        <w:t xml:space="preserve"> </w:t>
      </w:r>
      <w:r>
        <w:rPr>
          <w:rFonts w:ascii="仿宋" w:eastAsia="仿宋" w:hAnsi="仿宋"/>
          <w:sz w:val="30"/>
          <w:szCs w:val="30"/>
        </w:rPr>
        <w:t xml:space="preserve">                                     </w:t>
      </w:r>
      <w:r>
        <w:rPr>
          <w:rFonts w:ascii="仿宋" w:eastAsia="仿宋" w:hAnsi="仿宋" w:hint="eastAsia"/>
          <w:sz w:val="30"/>
          <w:szCs w:val="30"/>
        </w:rPr>
        <w:t>合同编号：</w:t>
      </w:r>
    </w:p>
    <w:p w14:paraId="0B6CBD48" w14:textId="78A270B1" w:rsidR="00774B8E" w:rsidRDefault="00000000">
      <w:pPr>
        <w:spacing w:line="540" w:lineRule="exact"/>
        <w:rPr>
          <w:rFonts w:ascii="仿宋" w:eastAsia="仿宋" w:hAnsi="仿宋" w:cs="等线"/>
          <w:sz w:val="30"/>
          <w:szCs w:val="30"/>
        </w:rPr>
      </w:pPr>
      <w:r>
        <w:rPr>
          <w:rFonts w:ascii="仿宋" w:eastAsia="仿宋" w:hAnsi="仿宋" w:cs="等线" w:hint="eastAsia"/>
          <w:sz w:val="30"/>
          <w:szCs w:val="30"/>
        </w:rPr>
        <w:t>甲方（委托方）：</w:t>
      </w:r>
      <w:r w:rsidR="00A168BF" w:rsidRPr="00A168BF">
        <w:rPr>
          <w:rFonts w:ascii="仿宋" w:eastAsia="仿宋" w:hAnsi="仿宋" w:cs="等线" w:hint="eastAsia"/>
          <w:sz w:val="30"/>
          <w:szCs w:val="30"/>
          <w:u w:val="single"/>
        </w:rPr>
        <w:t>成都恒达光学有限公司</w:t>
      </w:r>
    </w:p>
    <w:p w14:paraId="65A6298D" w14:textId="4BD87038" w:rsidR="00774B8E" w:rsidRDefault="00000000">
      <w:pPr>
        <w:spacing w:line="540" w:lineRule="exact"/>
        <w:rPr>
          <w:rFonts w:ascii="仿宋" w:eastAsia="仿宋" w:hAnsi="仿宋" w:cs="等线"/>
          <w:sz w:val="30"/>
          <w:szCs w:val="30"/>
        </w:rPr>
      </w:pPr>
      <w:r>
        <w:rPr>
          <w:rFonts w:ascii="仿宋" w:eastAsia="仿宋" w:hAnsi="仿宋" w:cs="等线" w:hint="eastAsia"/>
          <w:sz w:val="30"/>
          <w:szCs w:val="30"/>
        </w:rPr>
        <w:t>地址：</w:t>
      </w:r>
      <w:r w:rsidR="00A168BF" w:rsidRPr="00A168BF">
        <w:rPr>
          <w:rFonts w:ascii="仿宋" w:eastAsia="仿宋" w:hAnsi="仿宋" w:cs="等线" w:hint="eastAsia"/>
          <w:sz w:val="30"/>
          <w:szCs w:val="30"/>
          <w:u w:val="single"/>
        </w:rPr>
        <w:t>都江堰市经济开发区光泰路1</w:t>
      </w:r>
      <w:r w:rsidR="00A168BF" w:rsidRPr="00A168BF">
        <w:rPr>
          <w:rFonts w:ascii="仿宋" w:eastAsia="仿宋" w:hAnsi="仿宋" w:cs="等线"/>
          <w:sz w:val="30"/>
          <w:szCs w:val="30"/>
          <w:u w:val="single"/>
        </w:rPr>
        <w:t>2</w:t>
      </w:r>
      <w:r w:rsidR="00A168BF" w:rsidRPr="00A168BF">
        <w:rPr>
          <w:rFonts w:ascii="仿宋" w:eastAsia="仿宋" w:hAnsi="仿宋" w:cs="等线" w:hint="eastAsia"/>
          <w:sz w:val="30"/>
          <w:szCs w:val="30"/>
          <w:u w:val="single"/>
        </w:rPr>
        <w:t>号</w:t>
      </w:r>
    </w:p>
    <w:p w14:paraId="3295017B" w14:textId="3B155ED2" w:rsidR="00774B8E" w:rsidRPr="00A168BF" w:rsidRDefault="00000000">
      <w:pPr>
        <w:spacing w:line="540" w:lineRule="exact"/>
        <w:rPr>
          <w:rFonts w:ascii="仿宋" w:eastAsia="仿宋" w:hAnsi="仿宋" w:cs="等线"/>
          <w:sz w:val="30"/>
          <w:szCs w:val="30"/>
          <w:u w:val="single"/>
        </w:rPr>
      </w:pPr>
      <w:r>
        <w:rPr>
          <w:rFonts w:ascii="仿宋" w:eastAsia="仿宋" w:hAnsi="仿宋" w:cs="等线" w:hint="eastAsia"/>
          <w:sz w:val="30"/>
          <w:szCs w:val="30"/>
        </w:rPr>
        <w:t>乙方（</w:t>
      </w:r>
      <w:r w:rsidR="00E70661">
        <w:rPr>
          <w:rFonts w:ascii="仿宋" w:eastAsia="仿宋" w:hAnsi="仿宋" w:cs="等线" w:hint="eastAsia"/>
          <w:sz w:val="30"/>
          <w:szCs w:val="30"/>
        </w:rPr>
        <w:t>受托</w:t>
      </w:r>
      <w:r>
        <w:rPr>
          <w:rFonts w:ascii="仿宋" w:eastAsia="仿宋" w:hAnsi="仿宋" w:cs="等线" w:hint="eastAsia"/>
          <w:sz w:val="30"/>
          <w:szCs w:val="30"/>
        </w:rPr>
        <w:t>方）：</w:t>
      </w:r>
      <w:r w:rsidR="00A168BF">
        <w:rPr>
          <w:rFonts w:ascii="仿宋" w:eastAsia="仿宋" w:hAnsi="仿宋" w:cs="等线" w:hint="eastAsia"/>
          <w:sz w:val="30"/>
          <w:szCs w:val="30"/>
          <w:u w:val="single"/>
        </w:rPr>
        <w:t xml:space="preserve"> </w:t>
      </w:r>
      <w:r w:rsidR="00A168BF">
        <w:rPr>
          <w:rFonts w:ascii="仿宋" w:eastAsia="仿宋" w:hAnsi="仿宋" w:cs="等线"/>
          <w:sz w:val="30"/>
          <w:szCs w:val="30"/>
          <w:u w:val="single"/>
        </w:rPr>
        <w:t xml:space="preserve">                   </w:t>
      </w:r>
    </w:p>
    <w:p w14:paraId="19669DCF" w14:textId="78CCCE4F" w:rsidR="00774B8E" w:rsidRPr="00A168BF" w:rsidRDefault="00000000">
      <w:pPr>
        <w:spacing w:line="540" w:lineRule="exact"/>
        <w:rPr>
          <w:rFonts w:ascii="仿宋" w:eastAsia="仿宋" w:hAnsi="仿宋" w:cs="等线"/>
          <w:sz w:val="30"/>
          <w:szCs w:val="30"/>
          <w:u w:val="single"/>
        </w:rPr>
      </w:pPr>
      <w:r>
        <w:rPr>
          <w:rFonts w:ascii="仿宋" w:eastAsia="仿宋" w:hAnsi="仿宋" w:cs="等线" w:hint="eastAsia"/>
          <w:sz w:val="30"/>
          <w:szCs w:val="30"/>
        </w:rPr>
        <w:t>地址：</w:t>
      </w:r>
      <w:r w:rsidR="00A168BF">
        <w:rPr>
          <w:rFonts w:ascii="仿宋" w:eastAsia="仿宋" w:hAnsi="仿宋" w:cs="等线"/>
          <w:sz w:val="30"/>
          <w:szCs w:val="30"/>
          <w:u w:val="single"/>
        </w:rPr>
        <w:t xml:space="preserve">                             </w:t>
      </w:r>
    </w:p>
    <w:p w14:paraId="10C0C4AD" w14:textId="77777777" w:rsidR="00774B8E" w:rsidRDefault="00774B8E">
      <w:pPr>
        <w:spacing w:line="540" w:lineRule="exact"/>
        <w:ind w:firstLineChars="100" w:firstLine="300"/>
        <w:rPr>
          <w:rFonts w:ascii="仿宋" w:eastAsia="仿宋" w:hAnsi="仿宋" w:cs="等线"/>
          <w:sz w:val="30"/>
          <w:szCs w:val="30"/>
        </w:rPr>
      </w:pPr>
    </w:p>
    <w:p w14:paraId="11C1A951" w14:textId="5C1C0AEC"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甲乙双方在自愿、平等互利和诚实信用的原则上，就甲方委托乙方进行</w:t>
      </w:r>
      <w:r w:rsidRPr="00880013">
        <w:rPr>
          <w:rFonts w:ascii="仿宋" w:eastAsia="仿宋" w:hAnsi="仿宋" w:hint="eastAsia"/>
          <w:b/>
          <w:sz w:val="30"/>
          <w:szCs w:val="30"/>
          <w:u w:val="single"/>
        </w:rPr>
        <w:t>光学玻璃条料断料、切割以及切割后料块称重分档等</w:t>
      </w:r>
      <w:r w:rsidRPr="00880013">
        <w:rPr>
          <w:rFonts w:ascii="仿宋" w:eastAsia="仿宋" w:hAnsi="仿宋" w:hint="eastAsia"/>
          <w:sz w:val="30"/>
          <w:szCs w:val="30"/>
        </w:rPr>
        <w:t>产品</w:t>
      </w:r>
      <w:r w:rsidR="00353146">
        <w:rPr>
          <w:rFonts w:ascii="仿宋" w:eastAsia="仿宋" w:hAnsi="仿宋" w:hint="eastAsia"/>
          <w:sz w:val="30"/>
          <w:szCs w:val="30"/>
        </w:rPr>
        <w:t>切割</w:t>
      </w:r>
      <w:r w:rsidRPr="00880013">
        <w:rPr>
          <w:rFonts w:ascii="仿宋" w:eastAsia="仿宋" w:hAnsi="仿宋" w:hint="eastAsia"/>
          <w:sz w:val="30"/>
          <w:szCs w:val="30"/>
        </w:rPr>
        <w:t>事宜，经协商一致，达成如下合同：</w:t>
      </w:r>
    </w:p>
    <w:p w14:paraId="4D894D5C"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b/>
          <w:sz w:val="30"/>
          <w:szCs w:val="30"/>
        </w:rPr>
        <w:t>一、甲方责任和义务</w:t>
      </w:r>
    </w:p>
    <w:p w14:paraId="2769A075" w14:textId="2C607E5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（一）甲方负责向乙方发出《外协备料订单》（附件1），并提供符合要求的指定光学玻璃原材料；</w:t>
      </w:r>
    </w:p>
    <w:p w14:paraId="1A3D80C6" w14:textId="5E2C23B0"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（二）甲方负责向乙方提供与《外协备料订单》相对应的产品生产技术图纸（附2），包括但不限于工艺技术标准、产品质量标准等；</w:t>
      </w:r>
    </w:p>
    <w:p w14:paraId="4481DE5B" w14:textId="06B5380B"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（三）在乙方按甲方要求完成订单任务且交付后，经过甲方受入检合格，甲方应按合同约定</w:t>
      </w:r>
      <w:r w:rsidR="007971EE">
        <w:rPr>
          <w:rFonts w:ascii="仿宋" w:eastAsia="仿宋" w:hAnsi="仿宋" w:hint="eastAsia"/>
          <w:sz w:val="30"/>
          <w:szCs w:val="30"/>
        </w:rPr>
        <w:t>向</w:t>
      </w:r>
      <w:r w:rsidRPr="00880013">
        <w:rPr>
          <w:rFonts w:ascii="仿宋" w:eastAsia="仿宋" w:hAnsi="仿宋" w:hint="eastAsia"/>
          <w:sz w:val="30"/>
          <w:szCs w:val="30"/>
        </w:rPr>
        <w:t>乙方</w:t>
      </w:r>
      <w:r w:rsidR="007971EE" w:rsidRPr="00880013">
        <w:rPr>
          <w:rFonts w:ascii="仿宋" w:eastAsia="仿宋" w:hAnsi="仿宋" w:hint="eastAsia"/>
          <w:sz w:val="30"/>
          <w:szCs w:val="30"/>
        </w:rPr>
        <w:t>结算</w:t>
      </w:r>
      <w:r w:rsidR="001B30B8">
        <w:rPr>
          <w:rFonts w:ascii="仿宋" w:eastAsia="仿宋" w:hAnsi="仿宋" w:hint="eastAsia"/>
          <w:sz w:val="30"/>
          <w:szCs w:val="30"/>
        </w:rPr>
        <w:t>劳务服务</w:t>
      </w:r>
      <w:r w:rsidRPr="00880013">
        <w:rPr>
          <w:rFonts w:ascii="仿宋" w:eastAsia="仿宋" w:hAnsi="仿宋" w:hint="eastAsia"/>
          <w:sz w:val="30"/>
          <w:szCs w:val="30"/>
        </w:rPr>
        <w:t>费。</w:t>
      </w:r>
    </w:p>
    <w:p w14:paraId="453C2C43" w14:textId="77777777" w:rsidR="00880013" w:rsidRPr="00880013" w:rsidRDefault="00880013" w:rsidP="00880013">
      <w:pPr>
        <w:spacing w:line="560" w:lineRule="exact"/>
        <w:ind w:firstLine="480"/>
        <w:rPr>
          <w:rFonts w:ascii="仿宋" w:eastAsia="仿宋" w:hAnsi="仿宋"/>
          <w:b/>
          <w:sz w:val="30"/>
          <w:szCs w:val="30"/>
        </w:rPr>
      </w:pPr>
      <w:r w:rsidRPr="00880013">
        <w:rPr>
          <w:rFonts w:ascii="仿宋" w:eastAsia="仿宋" w:hAnsi="仿宋" w:hint="eastAsia"/>
          <w:b/>
          <w:sz w:val="30"/>
          <w:szCs w:val="30"/>
        </w:rPr>
        <w:t>二、乙方责任与义务</w:t>
      </w:r>
    </w:p>
    <w:p w14:paraId="307AF310" w14:textId="5AF0B040"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（一）乙方负责按照甲方《外协备料订单》所</w:t>
      </w:r>
      <w:r w:rsidR="00930BF4">
        <w:rPr>
          <w:rFonts w:ascii="仿宋" w:eastAsia="仿宋" w:hAnsi="仿宋" w:hint="eastAsia"/>
          <w:sz w:val="30"/>
          <w:szCs w:val="30"/>
        </w:rPr>
        <w:t>需</w:t>
      </w:r>
      <w:r w:rsidRPr="00880013">
        <w:rPr>
          <w:rFonts w:ascii="仿宋" w:eastAsia="仿宋" w:hAnsi="仿宋" w:hint="eastAsia"/>
          <w:sz w:val="30"/>
          <w:szCs w:val="30"/>
        </w:rPr>
        <w:t>的原材料至甲方自提；</w:t>
      </w:r>
    </w:p>
    <w:p w14:paraId="77CB75CA" w14:textId="00EB40CE"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（二）乙方在</w:t>
      </w:r>
      <w:r w:rsidR="00700DB5">
        <w:rPr>
          <w:rFonts w:ascii="仿宋" w:eastAsia="仿宋" w:hAnsi="仿宋" w:hint="eastAsia"/>
          <w:sz w:val="30"/>
          <w:szCs w:val="30"/>
        </w:rPr>
        <w:t>切割</w:t>
      </w:r>
      <w:r w:rsidRPr="00880013">
        <w:rPr>
          <w:rFonts w:ascii="仿宋" w:eastAsia="仿宋" w:hAnsi="仿宋" w:hint="eastAsia"/>
          <w:sz w:val="30"/>
          <w:szCs w:val="30"/>
        </w:rPr>
        <w:t>前，应对所提取的原材料及时（24小时内）进</w:t>
      </w:r>
      <w:r w:rsidRPr="00880013">
        <w:rPr>
          <w:rFonts w:ascii="仿宋" w:eastAsia="仿宋" w:hAnsi="仿宋" w:hint="eastAsia"/>
          <w:sz w:val="30"/>
          <w:szCs w:val="30"/>
        </w:rPr>
        <w:lastRenderedPageBreak/>
        <w:t>行受入检查，检查项包括但不限于尺寸规格、外观、重量复核等。若原材料出现上述异常，不符合</w:t>
      </w:r>
      <w:r w:rsidR="005C755F">
        <w:rPr>
          <w:rFonts w:ascii="仿宋" w:eastAsia="仿宋" w:hAnsi="仿宋" w:hint="eastAsia"/>
          <w:sz w:val="30"/>
          <w:szCs w:val="30"/>
        </w:rPr>
        <w:t>切割</w:t>
      </w:r>
      <w:r w:rsidRPr="00880013">
        <w:rPr>
          <w:rFonts w:ascii="仿宋" w:eastAsia="仿宋" w:hAnsi="仿宋" w:hint="eastAsia"/>
          <w:sz w:val="30"/>
          <w:szCs w:val="30"/>
        </w:rPr>
        <w:t>的情况，乙方应及时进行现场取证（图片形式），并告知甲方，待甲方确认后，方可进行</w:t>
      </w:r>
      <w:r w:rsidR="00700DB5">
        <w:rPr>
          <w:rFonts w:ascii="仿宋" w:eastAsia="仿宋" w:hAnsi="仿宋" w:hint="eastAsia"/>
          <w:sz w:val="30"/>
          <w:szCs w:val="30"/>
        </w:rPr>
        <w:t>切割</w:t>
      </w:r>
      <w:r w:rsidRPr="00880013">
        <w:rPr>
          <w:rFonts w:ascii="仿宋" w:eastAsia="仿宋" w:hAnsi="仿宋" w:hint="eastAsia"/>
          <w:sz w:val="30"/>
          <w:szCs w:val="30"/>
        </w:rPr>
        <w:t>。若乙方未严格按要求履行受入检查或异常信息未及时告知传递，自行</w:t>
      </w:r>
      <w:r w:rsidR="00700DB5">
        <w:rPr>
          <w:rFonts w:ascii="仿宋" w:eastAsia="仿宋" w:hAnsi="仿宋" w:hint="eastAsia"/>
          <w:sz w:val="30"/>
          <w:szCs w:val="30"/>
        </w:rPr>
        <w:t>切割</w:t>
      </w:r>
      <w:r w:rsidRPr="00880013">
        <w:rPr>
          <w:rFonts w:ascii="仿宋" w:eastAsia="仿宋" w:hAnsi="仿宋" w:hint="eastAsia"/>
          <w:sz w:val="30"/>
          <w:szCs w:val="30"/>
        </w:rPr>
        <w:t>所造成的一切损失由乙方承担完全责任。</w:t>
      </w:r>
    </w:p>
    <w:p w14:paraId="5372C370" w14:textId="3BC2ABB8"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（三）乙方负责按照甲方提供的产品生产技术图纸、工艺技术标准、产品质量标准进行</w:t>
      </w:r>
      <w:r w:rsidR="00700DB5">
        <w:rPr>
          <w:rFonts w:ascii="仿宋" w:eastAsia="仿宋" w:hAnsi="仿宋" w:hint="eastAsia"/>
          <w:sz w:val="30"/>
          <w:szCs w:val="30"/>
        </w:rPr>
        <w:t>切割</w:t>
      </w:r>
      <w:r w:rsidRPr="00880013">
        <w:rPr>
          <w:rFonts w:ascii="仿宋" w:eastAsia="仿宋" w:hAnsi="仿宋" w:hint="eastAsia"/>
          <w:sz w:val="30"/>
          <w:szCs w:val="30"/>
        </w:rPr>
        <w:t>，按质、按量、按期完成甲方委托任务。</w:t>
      </w:r>
    </w:p>
    <w:p w14:paraId="74C07FAB" w14:textId="2F14FEA4"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（四）乙方须负责做好生产现场物料管理、物流管理、过程产品标识管理、计量器具管理等工作，确保产品</w:t>
      </w:r>
      <w:r w:rsidR="00700DB5">
        <w:rPr>
          <w:rFonts w:ascii="仿宋" w:eastAsia="仿宋" w:hAnsi="仿宋" w:hint="eastAsia"/>
          <w:sz w:val="30"/>
          <w:szCs w:val="30"/>
        </w:rPr>
        <w:t>切割</w:t>
      </w:r>
      <w:r w:rsidRPr="00880013">
        <w:rPr>
          <w:rFonts w:ascii="仿宋" w:eastAsia="仿宋" w:hAnsi="仿宋" w:hint="eastAsia"/>
          <w:sz w:val="30"/>
          <w:szCs w:val="30"/>
        </w:rPr>
        <w:t>制程与质量稳定性。</w:t>
      </w:r>
    </w:p>
    <w:p w14:paraId="17EEB71D" w14:textId="7C2A60F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（五）乙方须负责确保产品</w:t>
      </w:r>
      <w:r w:rsidR="00700DB5">
        <w:rPr>
          <w:rFonts w:ascii="仿宋" w:eastAsia="仿宋" w:hAnsi="仿宋" w:hint="eastAsia"/>
          <w:sz w:val="30"/>
          <w:szCs w:val="30"/>
        </w:rPr>
        <w:t>切割</w:t>
      </w:r>
      <w:r w:rsidRPr="00880013">
        <w:rPr>
          <w:rFonts w:ascii="仿宋" w:eastAsia="仿宋" w:hAnsi="仿宋" w:hint="eastAsia"/>
          <w:sz w:val="30"/>
          <w:szCs w:val="30"/>
        </w:rPr>
        <w:t>过程中信息记录资料的真实性、完整性、准确性和有效性，并做好资料信息的整理归档工作，以备甲方调阅。乙方不得私自伪造、串改、涂改信息记录。</w:t>
      </w:r>
    </w:p>
    <w:p w14:paraId="3BF38DE8"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六）乙方应积极配合甲方或甲方委托方进行生产现场工程监察，对乙方出现不符合本条第四款、第五款要求的情况，甲方有权责成乙方进行整改，情节特别严重的，甲方有权取消乙方供应商资格，并一次性扣罚乙方10～20%合同风险抵押金。</w:t>
      </w:r>
    </w:p>
    <w:p w14:paraId="0997C3DE"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（七）乙方对甲方提供的图纸、技术、质量文件资料负完全保密责任，不得将相关资料泄露给任何三方。一经查实，甲方有权取消乙方供应商资格，并一次性扣罚乙方100%合同风险抵押金。</w:t>
      </w:r>
    </w:p>
    <w:p w14:paraId="1E41D32C" w14:textId="4F3FBDE1"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（八）未经甲方同意，乙方不得将本合同各项目产品委托第三方</w:t>
      </w:r>
      <w:r w:rsidR="00700DB5">
        <w:rPr>
          <w:rFonts w:ascii="仿宋" w:eastAsia="仿宋" w:hAnsi="仿宋" w:hint="eastAsia"/>
          <w:sz w:val="30"/>
          <w:szCs w:val="30"/>
        </w:rPr>
        <w:t>作业</w:t>
      </w:r>
      <w:r w:rsidRPr="00880013">
        <w:rPr>
          <w:rFonts w:ascii="仿宋" w:eastAsia="仿宋" w:hAnsi="仿宋" w:hint="eastAsia"/>
          <w:sz w:val="30"/>
          <w:szCs w:val="30"/>
        </w:rPr>
        <w:t>。若违反本条约定，乙方承担完全责任。同时，该</w:t>
      </w:r>
      <w:r w:rsidR="00700DB5">
        <w:rPr>
          <w:rFonts w:ascii="仿宋" w:eastAsia="仿宋" w:hAnsi="仿宋" w:hint="eastAsia"/>
          <w:sz w:val="30"/>
          <w:szCs w:val="30"/>
        </w:rPr>
        <w:t>切割</w:t>
      </w:r>
      <w:r w:rsidRPr="00880013">
        <w:rPr>
          <w:rFonts w:ascii="仿宋" w:eastAsia="仿宋" w:hAnsi="仿宋" w:hint="eastAsia"/>
          <w:sz w:val="30"/>
          <w:szCs w:val="30"/>
        </w:rPr>
        <w:t>项目发生的</w:t>
      </w:r>
      <w:r w:rsidR="00700DB5">
        <w:rPr>
          <w:rFonts w:ascii="仿宋" w:eastAsia="仿宋" w:hAnsi="仿宋" w:hint="eastAsia"/>
          <w:sz w:val="30"/>
          <w:szCs w:val="30"/>
        </w:rPr>
        <w:t>劳务服务</w:t>
      </w:r>
      <w:r w:rsidRPr="00880013">
        <w:rPr>
          <w:rFonts w:ascii="仿宋" w:eastAsia="仿宋" w:hAnsi="仿宋" w:hint="eastAsia"/>
          <w:sz w:val="30"/>
          <w:szCs w:val="30"/>
        </w:rPr>
        <w:t>费由乙方全额承担，且甲方有权一次性扣罚乙方100%合同风险抵押金。</w:t>
      </w:r>
    </w:p>
    <w:p w14:paraId="5E4F0950" w14:textId="2E92982A" w:rsidR="00880013" w:rsidRPr="00880013" w:rsidRDefault="00880013" w:rsidP="00880013">
      <w:pPr>
        <w:spacing w:line="560" w:lineRule="exact"/>
        <w:ind w:firstLineChars="200" w:firstLine="602"/>
        <w:rPr>
          <w:rFonts w:ascii="仿宋" w:eastAsia="仿宋" w:hAnsi="仿宋"/>
          <w:b/>
          <w:sz w:val="30"/>
          <w:szCs w:val="30"/>
        </w:rPr>
      </w:pPr>
      <w:r w:rsidRPr="00880013">
        <w:rPr>
          <w:rFonts w:ascii="仿宋" w:eastAsia="仿宋" w:hAnsi="仿宋" w:hint="eastAsia"/>
          <w:b/>
          <w:sz w:val="30"/>
          <w:szCs w:val="30"/>
        </w:rPr>
        <w:t>三、产品交付、</w:t>
      </w:r>
      <w:r w:rsidR="00700DB5">
        <w:rPr>
          <w:rFonts w:ascii="仿宋" w:eastAsia="仿宋" w:hAnsi="仿宋" w:hint="eastAsia"/>
          <w:b/>
          <w:sz w:val="30"/>
          <w:szCs w:val="30"/>
        </w:rPr>
        <w:t>作业</w:t>
      </w:r>
      <w:r w:rsidRPr="00880013">
        <w:rPr>
          <w:rFonts w:ascii="仿宋" w:eastAsia="仿宋" w:hAnsi="仿宋" w:hint="eastAsia"/>
          <w:b/>
          <w:sz w:val="30"/>
          <w:szCs w:val="30"/>
        </w:rPr>
        <w:t>能力、包装发货、运输方式、产品验收要求</w:t>
      </w:r>
    </w:p>
    <w:p w14:paraId="19252319" w14:textId="77777777" w:rsidR="00880013" w:rsidRPr="00880013" w:rsidRDefault="00880013" w:rsidP="00880013">
      <w:pPr>
        <w:pStyle w:val="afa"/>
        <w:numPr>
          <w:ilvl w:val="0"/>
          <w:numId w:val="2"/>
        </w:numPr>
        <w:spacing w:line="560" w:lineRule="exact"/>
        <w:ind w:firstLineChars="0"/>
        <w:rPr>
          <w:rFonts w:ascii="仿宋" w:eastAsia="仿宋" w:hAnsi="仿宋"/>
          <w:sz w:val="30"/>
          <w:szCs w:val="30"/>
        </w:rPr>
      </w:pPr>
      <w:r w:rsidRPr="00880013">
        <w:rPr>
          <w:rFonts w:ascii="仿宋" w:eastAsia="仿宋" w:hAnsi="仿宋" w:hint="eastAsia"/>
          <w:sz w:val="30"/>
          <w:szCs w:val="30"/>
        </w:rPr>
        <w:lastRenderedPageBreak/>
        <w:t>产品交付</w:t>
      </w:r>
    </w:p>
    <w:p w14:paraId="40C0322D" w14:textId="7961B5F2"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1.经甲乙双方协商，产品交付以《外协备料订单》注明时间为准。甲乙任何其中一方须提前或延期交付的，须重新事先达成一致，并按新约定交付时间执行。</w:t>
      </w:r>
    </w:p>
    <w:p w14:paraId="2851B5C0" w14:textId="0A7D99A6"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（二）</w:t>
      </w:r>
      <w:r w:rsidR="005C755F">
        <w:rPr>
          <w:rFonts w:ascii="仿宋" w:eastAsia="仿宋" w:hAnsi="仿宋" w:hint="eastAsia"/>
          <w:sz w:val="30"/>
          <w:szCs w:val="30"/>
        </w:rPr>
        <w:t>服务</w:t>
      </w:r>
      <w:r w:rsidRPr="00880013">
        <w:rPr>
          <w:rFonts w:ascii="仿宋" w:eastAsia="仿宋" w:hAnsi="仿宋" w:hint="eastAsia"/>
          <w:sz w:val="30"/>
          <w:szCs w:val="30"/>
        </w:rPr>
        <w:t>能力</w:t>
      </w:r>
    </w:p>
    <w:p w14:paraId="61B65293"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1.合同履行期间，乙方做好相应产能配备，确保供货能力，不得单方面发生中途不接单情况，影响甲方正常生产。若因不可抗力情况，乙方也须提前至少一个月告知甲方。若出现上述异常，甲方有权一次性扣罚乙方100%合同风险抵押金。</w:t>
      </w:r>
    </w:p>
    <w:p w14:paraId="2A8ACAB6" w14:textId="77777777" w:rsidR="00880013" w:rsidRPr="00880013" w:rsidRDefault="00880013" w:rsidP="00880013">
      <w:pPr>
        <w:spacing w:line="560" w:lineRule="exact"/>
        <w:ind w:left="480"/>
        <w:rPr>
          <w:rFonts w:ascii="仿宋" w:eastAsia="仿宋" w:hAnsi="仿宋"/>
          <w:sz w:val="30"/>
          <w:szCs w:val="30"/>
        </w:rPr>
      </w:pPr>
      <w:r w:rsidRPr="00880013">
        <w:rPr>
          <w:rFonts w:ascii="仿宋" w:eastAsia="仿宋" w:hAnsi="仿宋" w:hint="eastAsia"/>
          <w:sz w:val="30"/>
          <w:szCs w:val="30"/>
        </w:rPr>
        <w:t>（三）包装发货</w:t>
      </w:r>
    </w:p>
    <w:p w14:paraId="298F84E1" w14:textId="32A2428C"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1.乙方须根据产品特性，合理采取包装保护措施。若造成产品损失，甲方有权根据实际损失价值扣抵该</w:t>
      </w:r>
      <w:r w:rsidR="00700DB5">
        <w:rPr>
          <w:rFonts w:ascii="仿宋" w:eastAsia="仿宋" w:hAnsi="仿宋" w:hint="eastAsia"/>
          <w:sz w:val="30"/>
          <w:szCs w:val="30"/>
        </w:rPr>
        <w:t>切割</w:t>
      </w:r>
      <w:r w:rsidRPr="00880013">
        <w:rPr>
          <w:rFonts w:ascii="仿宋" w:eastAsia="仿宋" w:hAnsi="仿宋" w:hint="eastAsia"/>
          <w:sz w:val="30"/>
          <w:szCs w:val="30"/>
        </w:rPr>
        <w:t>项目</w:t>
      </w:r>
      <w:r w:rsidR="00700DB5">
        <w:rPr>
          <w:rFonts w:ascii="仿宋" w:eastAsia="仿宋" w:hAnsi="仿宋" w:hint="eastAsia"/>
          <w:sz w:val="30"/>
          <w:szCs w:val="30"/>
        </w:rPr>
        <w:t>劳务服务</w:t>
      </w:r>
      <w:r w:rsidRPr="00880013">
        <w:rPr>
          <w:rFonts w:ascii="仿宋" w:eastAsia="仿宋" w:hAnsi="仿宋" w:hint="eastAsia"/>
          <w:sz w:val="30"/>
          <w:szCs w:val="30"/>
        </w:rPr>
        <w:t>费，超出</w:t>
      </w:r>
      <w:r w:rsidR="00700DB5">
        <w:rPr>
          <w:rFonts w:ascii="仿宋" w:eastAsia="仿宋" w:hAnsi="仿宋" w:hint="eastAsia"/>
          <w:sz w:val="30"/>
          <w:szCs w:val="30"/>
        </w:rPr>
        <w:t>劳务服务</w:t>
      </w:r>
      <w:r w:rsidRPr="00880013">
        <w:rPr>
          <w:rFonts w:ascii="仿宋" w:eastAsia="仿宋" w:hAnsi="仿宋" w:hint="eastAsia"/>
          <w:sz w:val="30"/>
          <w:szCs w:val="30"/>
        </w:rPr>
        <w:t>费部分，从乙方合同风险抵押金中扣减。属物流原因造成，甲方可协助拍照取证，由乙方自行进行追责。</w:t>
      </w:r>
    </w:p>
    <w:p w14:paraId="01E980A3" w14:textId="1F43CCAB"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2.乙方发货前，该项目备料产品须填写“外协备料验收记录”（附3）</w:t>
      </w:r>
      <w:r w:rsidRPr="00880013">
        <w:rPr>
          <w:rFonts w:ascii="仿宋" w:eastAsia="仿宋" w:hAnsi="仿宋"/>
          <w:sz w:val="30"/>
          <w:szCs w:val="30"/>
        </w:rPr>
        <w:t>，</w:t>
      </w:r>
      <w:r w:rsidRPr="00880013">
        <w:rPr>
          <w:rFonts w:ascii="仿宋" w:eastAsia="仿宋" w:hAnsi="仿宋" w:hint="eastAsia"/>
          <w:sz w:val="30"/>
          <w:szCs w:val="30"/>
        </w:rPr>
        <w:t>并随货物一同发出或以电子邮件形式发送给甲方。若遗漏、填写不规范，甲方有权扣减乙方该</w:t>
      </w:r>
      <w:r w:rsidR="00D14DA3">
        <w:rPr>
          <w:rFonts w:ascii="仿宋" w:eastAsia="仿宋" w:hAnsi="仿宋" w:hint="eastAsia"/>
          <w:sz w:val="30"/>
          <w:szCs w:val="30"/>
        </w:rPr>
        <w:t>切割</w:t>
      </w:r>
      <w:r w:rsidRPr="00880013">
        <w:rPr>
          <w:rFonts w:ascii="仿宋" w:eastAsia="仿宋" w:hAnsi="仿宋" w:hint="eastAsia"/>
          <w:sz w:val="30"/>
          <w:szCs w:val="30"/>
        </w:rPr>
        <w:t>项目200元</w:t>
      </w:r>
      <w:r w:rsidR="00D14DA3">
        <w:rPr>
          <w:rFonts w:ascii="仿宋" w:eastAsia="仿宋" w:hAnsi="仿宋" w:hint="eastAsia"/>
          <w:sz w:val="30"/>
          <w:szCs w:val="30"/>
        </w:rPr>
        <w:t>劳务服务</w:t>
      </w:r>
      <w:r w:rsidRPr="00880013">
        <w:rPr>
          <w:rFonts w:ascii="仿宋" w:eastAsia="仿宋" w:hAnsi="仿宋" w:hint="eastAsia"/>
          <w:sz w:val="30"/>
          <w:szCs w:val="30"/>
        </w:rPr>
        <w:t>费用。</w:t>
      </w:r>
    </w:p>
    <w:p w14:paraId="75F898F8" w14:textId="26F0AC74"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3.乙方所</w:t>
      </w:r>
      <w:r w:rsidR="005C755F">
        <w:rPr>
          <w:rFonts w:ascii="仿宋" w:eastAsia="仿宋" w:hAnsi="仿宋" w:hint="eastAsia"/>
          <w:sz w:val="30"/>
          <w:szCs w:val="30"/>
        </w:rPr>
        <w:t>切割</w:t>
      </w:r>
      <w:r w:rsidRPr="00880013">
        <w:rPr>
          <w:rFonts w:ascii="仿宋" w:eastAsia="仿宋" w:hAnsi="仿宋" w:hint="eastAsia"/>
          <w:sz w:val="30"/>
          <w:szCs w:val="30"/>
        </w:rPr>
        <w:t>产品包装须按甲方包装要求执行，具体详见（附4）。若未按包装要求执行，甲方有权扣减乙方该</w:t>
      </w:r>
      <w:r w:rsidR="00D14DA3">
        <w:rPr>
          <w:rFonts w:ascii="仿宋" w:eastAsia="仿宋" w:hAnsi="仿宋" w:hint="eastAsia"/>
          <w:sz w:val="30"/>
          <w:szCs w:val="30"/>
        </w:rPr>
        <w:t>切割</w:t>
      </w:r>
      <w:r w:rsidRPr="00880013">
        <w:rPr>
          <w:rFonts w:ascii="仿宋" w:eastAsia="仿宋" w:hAnsi="仿宋" w:hint="eastAsia"/>
          <w:sz w:val="30"/>
          <w:szCs w:val="30"/>
        </w:rPr>
        <w:t>项目200元</w:t>
      </w:r>
      <w:r w:rsidR="00D14DA3">
        <w:rPr>
          <w:rFonts w:ascii="仿宋" w:eastAsia="仿宋" w:hAnsi="仿宋" w:hint="eastAsia"/>
          <w:sz w:val="30"/>
          <w:szCs w:val="30"/>
        </w:rPr>
        <w:t>劳务服务</w:t>
      </w:r>
      <w:r w:rsidRPr="00880013">
        <w:rPr>
          <w:rFonts w:ascii="仿宋" w:eastAsia="仿宋" w:hAnsi="仿宋" w:hint="eastAsia"/>
          <w:sz w:val="30"/>
          <w:szCs w:val="30"/>
        </w:rPr>
        <w:t>费用。</w:t>
      </w:r>
    </w:p>
    <w:p w14:paraId="5D11654B" w14:textId="77777777" w:rsidR="00880013" w:rsidRPr="00880013" w:rsidRDefault="00880013" w:rsidP="00880013">
      <w:pPr>
        <w:spacing w:line="560" w:lineRule="exact"/>
        <w:ind w:firstLineChars="200" w:firstLine="600"/>
        <w:rPr>
          <w:rFonts w:ascii="仿宋" w:eastAsia="仿宋" w:hAnsi="仿宋"/>
          <w:sz w:val="30"/>
          <w:szCs w:val="30"/>
        </w:rPr>
      </w:pPr>
      <w:r w:rsidRPr="00880013">
        <w:rPr>
          <w:rFonts w:ascii="仿宋" w:eastAsia="仿宋" w:hAnsi="仿宋" w:hint="eastAsia"/>
          <w:sz w:val="30"/>
          <w:szCs w:val="30"/>
        </w:rPr>
        <w:t>（四）运输方式</w:t>
      </w:r>
    </w:p>
    <w:p w14:paraId="7F67E11C" w14:textId="77777777" w:rsidR="00880013" w:rsidRPr="00880013" w:rsidRDefault="00880013" w:rsidP="00880013">
      <w:pPr>
        <w:spacing w:line="560" w:lineRule="exact"/>
        <w:ind w:firstLineChars="200" w:firstLine="600"/>
        <w:rPr>
          <w:rFonts w:ascii="仿宋" w:eastAsia="仿宋" w:hAnsi="仿宋"/>
          <w:sz w:val="30"/>
          <w:szCs w:val="30"/>
        </w:rPr>
      </w:pPr>
      <w:r w:rsidRPr="00880013">
        <w:rPr>
          <w:rFonts w:ascii="仿宋" w:eastAsia="仿宋" w:hAnsi="仿宋" w:hint="eastAsia"/>
          <w:sz w:val="30"/>
          <w:szCs w:val="30"/>
        </w:rPr>
        <w:t>1.原材料</w:t>
      </w:r>
    </w:p>
    <w:p w14:paraId="4F33DA78" w14:textId="09AEAC6C" w:rsidR="00880013" w:rsidRPr="00880013" w:rsidRDefault="00153E28" w:rsidP="00880013">
      <w:pPr>
        <w:spacing w:line="560" w:lineRule="exact"/>
        <w:ind w:firstLineChars="200" w:firstLine="600"/>
        <w:rPr>
          <w:rFonts w:ascii="仿宋" w:eastAsia="仿宋" w:hAnsi="仿宋"/>
          <w:sz w:val="30"/>
          <w:szCs w:val="30"/>
        </w:rPr>
      </w:pPr>
      <w:r w:rsidRPr="00153E28">
        <w:rPr>
          <w:rFonts w:ascii="仿宋" w:eastAsia="仿宋" w:hAnsi="仿宋" w:hint="eastAsia"/>
          <w:sz w:val="30"/>
          <w:szCs w:val="30"/>
        </w:rPr>
        <w:t>委托</w:t>
      </w:r>
      <w:r w:rsidR="00934CFB">
        <w:rPr>
          <w:rFonts w:ascii="仿宋" w:eastAsia="仿宋" w:hAnsi="仿宋" w:hint="eastAsia"/>
          <w:sz w:val="30"/>
          <w:szCs w:val="30"/>
        </w:rPr>
        <w:t>切割</w:t>
      </w:r>
      <w:r w:rsidRPr="00153E28">
        <w:rPr>
          <w:rFonts w:ascii="仿宋" w:eastAsia="仿宋" w:hAnsi="仿宋" w:hint="eastAsia"/>
          <w:sz w:val="30"/>
          <w:szCs w:val="30"/>
        </w:rPr>
        <w:t>材料由乙方上门自提。运费及运输途中的一切风险由乙方承担。</w:t>
      </w:r>
    </w:p>
    <w:p w14:paraId="2737F7C1" w14:textId="0616FE8D" w:rsidR="00880013" w:rsidRPr="00880013" w:rsidRDefault="00880013" w:rsidP="00880013">
      <w:pPr>
        <w:spacing w:line="560" w:lineRule="exact"/>
        <w:ind w:firstLineChars="200" w:firstLine="600"/>
        <w:rPr>
          <w:rFonts w:ascii="仿宋" w:eastAsia="仿宋" w:hAnsi="仿宋"/>
          <w:sz w:val="30"/>
          <w:szCs w:val="30"/>
        </w:rPr>
      </w:pPr>
      <w:r w:rsidRPr="00880013">
        <w:rPr>
          <w:rFonts w:ascii="仿宋" w:eastAsia="仿宋" w:hAnsi="仿宋" w:hint="eastAsia"/>
          <w:sz w:val="30"/>
          <w:szCs w:val="30"/>
        </w:rPr>
        <w:lastRenderedPageBreak/>
        <w:t>2. 委托</w:t>
      </w:r>
      <w:r w:rsidR="005C755F">
        <w:rPr>
          <w:rFonts w:ascii="仿宋" w:eastAsia="仿宋" w:hAnsi="仿宋" w:hint="eastAsia"/>
          <w:sz w:val="30"/>
          <w:szCs w:val="30"/>
        </w:rPr>
        <w:t>切割</w:t>
      </w:r>
      <w:r w:rsidRPr="00880013">
        <w:rPr>
          <w:rFonts w:ascii="仿宋" w:eastAsia="仿宋" w:hAnsi="仿宋" w:hint="eastAsia"/>
          <w:sz w:val="30"/>
          <w:szCs w:val="30"/>
        </w:rPr>
        <w:t>产品</w:t>
      </w:r>
    </w:p>
    <w:p w14:paraId="29287FE8" w14:textId="1FBB1028" w:rsidR="00880013" w:rsidRPr="00880013" w:rsidRDefault="00934CFB" w:rsidP="00880013">
      <w:pPr>
        <w:spacing w:line="560" w:lineRule="exact"/>
        <w:ind w:firstLineChars="200" w:firstLine="600"/>
        <w:rPr>
          <w:rFonts w:ascii="仿宋" w:eastAsia="仿宋" w:hAnsi="仿宋"/>
          <w:color w:val="000000" w:themeColor="text1"/>
          <w:sz w:val="30"/>
          <w:szCs w:val="30"/>
        </w:rPr>
      </w:pPr>
      <w:r>
        <w:rPr>
          <w:rFonts w:ascii="仿宋" w:eastAsia="仿宋" w:hAnsi="仿宋" w:hint="eastAsia"/>
          <w:color w:val="000000" w:themeColor="text1"/>
          <w:sz w:val="30"/>
          <w:szCs w:val="30"/>
        </w:rPr>
        <w:t>切割</w:t>
      </w:r>
      <w:r w:rsidR="00F570A2" w:rsidRPr="00F570A2">
        <w:rPr>
          <w:rFonts w:ascii="仿宋" w:eastAsia="仿宋" w:hAnsi="仿宋" w:hint="eastAsia"/>
          <w:color w:val="000000" w:themeColor="text1"/>
          <w:sz w:val="30"/>
          <w:szCs w:val="30"/>
        </w:rPr>
        <w:t>完工产品</w:t>
      </w:r>
      <w:r w:rsidR="00755F74">
        <w:rPr>
          <w:rFonts w:ascii="仿宋" w:eastAsia="仿宋" w:hAnsi="仿宋" w:hint="eastAsia"/>
          <w:color w:val="000000" w:themeColor="text1"/>
          <w:sz w:val="30"/>
          <w:szCs w:val="30"/>
        </w:rPr>
        <w:t>交付至</w:t>
      </w:r>
      <w:r w:rsidR="00F570A2" w:rsidRPr="00F570A2">
        <w:rPr>
          <w:rFonts w:ascii="仿宋" w:eastAsia="仿宋" w:hAnsi="仿宋" w:hint="eastAsia"/>
          <w:color w:val="000000" w:themeColor="text1"/>
          <w:sz w:val="30"/>
          <w:szCs w:val="30"/>
        </w:rPr>
        <w:t>甲方生产现场。运费及运输途中的一切风险由乙方承担。</w:t>
      </w:r>
    </w:p>
    <w:p w14:paraId="000825FD" w14:textId="77777777" w:rsidR="00880013" w:rsidRPr="00880013" w:rsidRDefault="00880013" w:rsidP="00880013">
      <w:pPr>
        <w:spacing w:line="560" w:lineRule="exact"/>
        <w:ind w:left="480"/>
        <w:rPr>
          <w:rFonts w:ascii="仿宋" w:eastAsia="仿宋" w:hAnsi="仿宋"/>
          <w:sz w:val="30"/>
          <w:szCs w:val="30"/>
        </w:rPr>
      </w:pPr>
      <w:r w:rsidRPr="00880013">
        <w:rPr>
          <w:rFonts w:ascii="仿宋" w:eastAsia="仿宋" w:hAnsi="仿宋" w:hint="eastAsia"/>
          <w:sz w:val="30"/>
          <w:szCs w:val="30"/>
        </w:rPr>
        <w:t>（五）产品验收</w:t>
      </w:r>
    </w:p>
    <w:p w14:paraId="53A5FD87" w14:textId="2FAD06FB"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1.乙方该项目订单</w:t>
      </w:r>
      <w:r w:rsidR="00934CFB">
        <w:rPr>
          <w:rFonts w:ascii="仿宋" w:eastAsia="仿宋" w:hAnsi="仿宋" w:hint="eastAsia"/>
          <w:sz w:val="30"/>
          <w:szCs w:val="30"/>
        </w:rPr>
        <w:t>切割</w:t>
      </w:r>
      <w:r w:rsidRPr="00880013">
        <w:rPr>
          <w:rFonts w:ascii="仿宋" w:eastAsia="仿宋" w:hAnsi="仿宋" w:hint="eastAsia"/>
          <w:sz w:val="30"/>
          <w:szCs w:val="30"/>
        </w:rPr>
        <w:t>完工后，须严格按甲方要求将合格品、不良品、玻渣各自分开并同时发回，且该项目</w:t>
      </w:r>
      <w:r w:rsidR="00934CFB">
        <w:rPr>
          <w:rFonts w:ascii="仿宋" w:eastAsia="仿宋" w:hAnsi="仿宋" w:hint="eastAsia"/>
          <w:sz w:val="30"/>
          <w:szCs w:val="30"/>
        </w:rPr>
        <w:t>切割</w:t>
      </w:r>
      <w:r w:rsidRPr="00880013">
        <w:rPr>
          <w:rFonts w:ascii="仿宋" w:eastAsia="仿宋" w:hAnsi="仿宋" w:hint="eastAsia"/>
          <w:sz w:val="30"/>
          <w:szCs w:val="30"/>
        </w:rPr>
        <w:t>产品重量与原材料发料重量差额不得超过1%（1%及以下为自然损耗不计）。重量差额每超1%（不足1个百分点进行折算），甲方有权按照</w:t>
      </w:r>
      <w:r w:rsidR="00934CFB">
        <w:rPr>
          <w:rFonts w:ascii="仿宋" w:eastAsia="仿宋" w:hAnsi="仿宋" w:hint="eastAsia"/>
          <w:sz w:val="30"/>
          <w:szCs w:val="30"/>
        </w:rPr>
        <w:t>切割</w:t>
      </w:r>
      <w:r w:rsidRPr="00880013">
        <w:rPr>
          <w:rFonts w:ascii="仿宋" w:eastAsia="仿宋" w:hAnsi="仿宋" w:hint="eastAsia"/>
          <w:sz w:val="30"/>
          <w:szCs w:val="30"/>
        </w:rPr>
        <w:t>此件号原材料价值总额的0.5%~1%扣罚</w:t>
      </w:r>
      <w:r w:rsidR="00934CFB">
        <w:rPr>
          <w:rFonts w:ascii="仿宋" w:eastAsia="仿宋" w:hAnsi="仿宋" w:hint="eastAsia"/>
          <w:sz w:val="30"/>
          <w:szCs w:val="30"/>
        </w:rPr>
        <w:t>劳务服务</w:t>
      </w:r>
      <w:r w:rsidRPr="00880013">
        <w:rPr>
          <w:rFonts w:ascii="仿宋" w:eastAsia="仿宋" w:hAnsi="仿宋" w:hint="eastAsia"/>
          <w:sz w:val="30"/>
          <w:szCs w:val="30"/>
        </w:rPr>
        <w:t>费，以此类推。超出</w:t>
      </w:r>
      <w:r w:rsidR="00934CFB">
        <w:rPr>
          <w:rFonts w:ascii="仿宋" w:eastAsia="仿宋" w:hAnsi="仿宋" w:hint="eastAsia"/>
          <w:sz w:val="30"/>
          <w:szCs w:val="30"/>
        </w:rPr>
        <w:t>劳务服务</w:t>
      </w:r>
      <w:r w:rsidRPr="00880013">
        <w:rPr>
          <w:rFonts w:ascii="仿宋" w:eastAsia="仿宋" w:hAnsi="仿宋" w:hint="eastAsia"/>
          <w:sz w:val="30"/>
          <w:szCs w:val="30"/>
        </w:rPr>
        <w:t>费部分，从乙方合同风险抵押金中扣减。</w:t>
      </w:r>
    </w:p>
    <w:p w14:paraId="21FBFABD" w14:textId="77777777" w:rsidR="00880013" w:rsidRPr="00880013" w:rsidRDefault="00880013" w:rsidP="00880013">
      <w:pPr>
        <w:spacing w:line="560" w:lineRule="exact"/>
        <w:ind w:firstLine="480"/>
        <w:rPr>
          <w:rFonts w:ascii="仿宋" w:eastAsia="仿宋" w:hAnsi="仿宋"/>
          <w:color w:val="0D0D0D" w:themeColor="text1" w:themeTint="F2"/>
          <w:sz w:val="30"/>
          <w:szCs w:val="30"/>
        </w:rPr>
      </w:pPr>
      <w:r w:rsidRPr="00880013">
        <w:rPr>
          <w:rFonts w:ascii="仿宋" w:eastAsia="仿宋" w:hAnsi="仿宋" w:hint="eastAsia"/>
          <w:sz w:val="30"/>
          <w:szCs w:val="30"/>
        </w:rPr>
        <w:t>2.</w:t>
      </w:r>
      <w:r w:rsidRPr="00880013">
        <w:rPr>
          <w:rFonts w:ascii="仿宋" w:eastAsia="仿宋" w:hAnsi="仿宋" w:hint="eastAsia"/>
          <w:color w:val="0D0D0D" w:themeColor="text1" w:themeTint="F2"/>
          <w:sz w:val="30"/>
          <w:szCs w:val="30"/>
        </w:rPr>
        <w:t xml:space="preserve"> 备料产品料型须符合甲方提供的</w:t>
      </w:r>
      <w:r w:rsidRPr="00880013">
        <w:rPr>
          <w:rFonts w:ascii="仿宋" w:eastAsia="仿宋" w:hAnsi="仿宋" w:hint="eastAsia"/>
          <w:sz w:val="30"/>
          <w:szCs w:val="30"/>
        </w:rPr>
        <w:t>生产技术图纸标准</w:t>
      </w:r>
      <w:r w:rsidRPr="00880013">
        <w:rPr>
          <w:rFonts w:ascii="仿宋" w:eastAsia="仿宋" w:hAnsi="仿宋" w:hint="eastAsia"/>
          <w:color w:val="0D0D0D" w:themeColor="text1" w:themeTint="F2"/>
          <w:sz w:val="30"/>
          <w:szCs w:val="30"/>
        </w:rPr>
        <w:t>。</w:t>
      </w:r>
    </w:p>
    <w:p w14:paraId="5ACEEBD7"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color w:val="0D0D0D" w:themeColor="text1" w:themeTint="F2"/>
          <w:sz w:val="30"/>
          <w:szCs w:val="30"/>
        </w:rPr>
        <w:t>2.1</w:t>
      </w:r>
      <w:r w:rsidRPr="00880013">
        <w:rPr>
          <w:rFonts w:ascii="仿宋" w:eastAsia="仿宋" w:hAnsi="仿宋" w:hint="eastAsia"/>
          <w:sz w:val="30"/>
          <w:szCs w:val="30"/>
        </w:rPr>
        <w:t>因乙方备料未按甲方提供的生产技术图纸标准执行，造成甲方无法投料使用的，甲方有权向乙方按照原材料价值原值提起索赔。</w:t>
      </w:r>
    </w:p>
    <w:p w14:paraId="4F3A8660"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2.2因上述情况发生，</w:t>
      </w:r>
      <w:r w:rsidRPr="00880013">
        <w:rPr>
          <w:rFonts w:ascii="仿宋" w:eastAsia="仿宋" w:hAnsi="仿宋" w:hint="eastAsia"/>
          <w:color w:val="0D0D0D" w:themeColor="text1" w:themeTint="F2"/>
          <w:sz w:val="30"/>
          <w:szCs w:val="30"/>
        </w:rPr>
        <w:t>给甲方造成纳期损失的，甲方有权</w:t>
      </w:r>
      <w:r w:rsidRPr="00880013">
        <w:rPr>
          <w:rFonts w:ascii="仿宋" w:eastAsia="仿宋" w:hAnsi="仿宋" w:hint="eastAsia"/>
          <w:sz w:val="30"/>
          <w:szCs w:val="30"/>
        </w:rPr>
        <w:t>一次性扣罚乙方20%合同风险抵押金；</w:t>
      </w:r>
    </w:p>
    <w:p w14:paraId="1341E09A" w14:textId="4C18335C" w:rsidR="00880013" w:rsidRPr="00880013" w:rsidRDefault="00880013" w:rsidP="00880013">
      <w:pPr>
        <w:spacing w:line="560" w:lineRule="exact"/>
        <w:ind w:firstLineChars="200" w:firstLine="600"/>
        <w:rPr>
          <w:rFonts w:ascii="仿宋" w:eastAsia="仿宋" w:hAnsi="仿宋"/>
          <w:sz w:val="30"/>
          <w:szCs w:val="30"/>
        </w:rPr>
      </w:pPr>
      <w:r w:rsidRPr="00880013">
        <w:rPr>
          <w:rFonts w:ascii="仿宋" w:eastAsia="仿宋" w:hAnsi="仿宋" w:hint="eastAsia"/>
          <w:sz w:val="30"/>
          <w:szCs w:val="30"/>
        </w:rPr>
        <w:t>3.需乙方称重分选的</w:t>
      </w:r>
      <w:r w:rsidR="00934CFB">
        <w:rPr>
          <w:rFonts w:ascii="仿宋" w:eastAsia="仿宋" w:hAnsi="仿宋" w:hint="eastAsia"/>
          <w:sz w:val="30"/>
          <w:szCs w:val="30"/>
        </w:rPr>
        <w:t>切割</w:t>
      </w:r>
      <w:r w:rsidRPr="00880013">
        <w:rPr>
          <w:rFonts w:ascii="仿宋" w:eastAsia="仿宋" w:hAnsi="仿宋" w:hint="eastAsia"/>
          <w:sz w:val="30"/>
          <w:szCs w:val="30"/>
        </w:rPr>
        <w:t>产品，若甲方在受入检时查实分档不准确，须由甲方返工的，甲方除有权拒绝支付该项目中称重分选</w:t>
      </w:r>
      <w:r w:rsidR="00934CFB">
        <w:rPr>
          <w:rFonts w:ascii="仿宋" w:eastAsia="仿宋" w:hAnsi="仿宋" w:hint="eastAsia"/>
          <w:sz w:val="30"/>
          <w:szCs w:val="30"/>
        </w:rPr>
        <w:t>劳务服务</w:t>
      </w:r>
      <w:r w:rsidRPr="00880013">
        <w:rPr>
          <w:rFonts w:ascii="仿宋" w:eastAsia="仿宋" w:hAnsi="仿宋" w:hint="eastAsia"/>
          <w:sz w:val="30"/>
          <w:szCs w:val="30"/>
        </w:rPr>
        <w:t>费，同时甲方返工产生的工时费由乙方全额承担，从该项目整体</w:t>
      </w:r>
      <w:r w:rsidR="00934CFB">
        <w:rPr>
          <w:rFonts w:ascii="仿宋" w:eastAsia="仿宋" w:hAnsi="仿宋" w:hint="eastAsia"/>
          <w:sz w:val="30"/>
          <w:szCs w:val="30"/>
        </w:rPr>
        <w:t>劳务服务</w:t>
      </w:r>
      <w:r w:rsidRPr="00880013">
        <w:rPr>
          <w:rFonts w:ascii="仿宋" w:eastAsia="仿宋" w:hAnsi="仿宋" w:hint="eastAsia"/>
          <w:sz w:val="30"/>
          <w:szCs w:val="30"/>
        </w:rPr>
        <w:t>费中抵扣，超出</w:t>
      </w:r>
      <w:r w:rsidR="00934CFB">
        <w:rPr>
          <w:rFonts w:ascii="仿宋" w:eastAsia="仿宋" w:hAnsi="仿宋" w:hint="eastAsia"/>
          <w:sz w:val="30"/>
          <w:szCs w:val="30"/>
        </w:rPr>
        <w:t>劳务服务</w:t>
      </w:r>
      <w:r w:rsidRPr="00880013">
        <w:rPr>
          <w:rFonts w:ascii="仿宋" w:eastAsia="仿宋" w:hAnsi="仿宋" w:hint="eastAsia"/>
          <w:sz w:val="30"/>
          <w:szCs w:val="30"/>
        </w:rPr>
        <w:t>费部分，从乙方合同风险抵押金中扣减。工时费标准以甲方《薪酬管理办法B》中分选工序产品计件单价为准。</w:t>
      </w:r>
    </w:p>
    <w:p w14:paraId="6152319C" w14:textId="1589C644" w:rsidR="00880013" w:rsidRDefault="00880013" w:rsidP="00880013">
      <w:pPr>
        <w:spacing w:line="560" w:lineRule="exact"/>
        <w:ind w:firstLineChars="200" w:firstLine="600"/>
        <w:rPr>
          <w:rFonts w:ascii="仿宋" w:eastAsia="仿宋" w:hAnsi="仿宋"/>
          <w:sz w:val="30"/>
          <w:szCs w:val="30"/>
        </w:rPr>
      </w:pPr>
      <w:r w:rsidRPr="00880013">
        <w:rPr>
          <w:rFonts w:ascii="仿宋" w:eastAsia="仿宋" w:hAnsi="仿宋" w:hint="eastAsia"/>
          <w:sz w:val="30"/>
          <w:szCs w:val="30"/>
        </w:rPr>
        <w:t>4.委托</w:t>
      </w:r>
      <w:r w:rsidR="00934CFB">
        <w:rPr>
          <w:rFonts w:ascii="仿宋" w:eastAsia="仿宋" w:hAnsi="仿宋" w:hint="eastAsia"/>
          <w:sz w:val="30"/>
          <w:szCs w:val="30"/>
        </w:rPr>
        <w:t>切割</w:t>
      </w:r>
      <w:r w:rsidRPr="00880013">
        <w:rPr>
          <w:rFonts w:ascii="仿宋" w:eastAsia="仿宋" w:hAnsi="仿宋" w:hint="eastAsia"/>
          <w:sz w:val="30"/>
          <w:szCs w:val="30"/>
        </w:rPr>
        <w:t>项目产品品质受入检按照</w:t>
      </w:r>
      <w:r w:rsidR="005C2786">
        <w:rPr>
          <w:rFonts w:ascii="仿宋" w:eastAsia="仿宋" w:hAnsi="仿宋" w:hint="eastAsia"/>
          <w:sz w:val="30"/>
          <w:szCs w:val="30"/>
        </w:rPr>
        <w:t>恒达光学</w:t>
      </w:r>
      <w:r w:rsidRPr="00880013">
        <w:rPr>
          <w:rFonts w:ascii="仿宋" w:eastAsia="仿宋" w:hAnsi="仿宋" w:hint="eastAsia"/>
          <w:sz w:val="30"/>
          <w:szCs w:val="30"/>
        </w:rPr>
        <w:t>质检标准执行，</w:t>
      </w:r>
      <w:r w:rsidRPr="00880013">
        <w:rPr>
          <w:rFonts w:ascii="仿宋" w:eastAsia="仿宋" w:hAnsi="仿宋" w:hint="eastAsia"/>
          <w:color w:val="000000" w:themeColor="text1"/>
          <w:sz w:val="30"/>
          <w:szCs w:val="30"/>
        </w:rPr>
        <w:t>考核良率标准为97%</w:t>
      </w:r>
      <w:r w:rsidRPr="00880013">
        <w:rPr>
          <w:rFonts w:ascii="仿宋" w:eastAsia="仿宋" w:hAnsi="仿宋" w:hint="eastAsia"/>
          <w:sz w:val="30"/>
          <w:szCs w:val="30"/>
        </w:rPr>
        <w:t>，每低于标准1%，扣减该</w:t>
      </w:r>
      <w:r w:rsidR="00934CFB">
        <w:rPr>
          <w:rFonts w:ascii="仿宋" w:eastAsia="仿宋" w:hAnsi="仿宋" w:hint="eastAsia"/>
          <w:sz w:val="30"/>
          <w:szCs w:val="30"/>
        </w:rPr>
        <w:t>切割</w:t>
      </w:r>
      <w:r w:rsidRPr="00880013">
        <w:rPr>
          <w:rFonts w:ascii="仿宋" w:eastAsia="仿宋" w:hAnsi="仿宋" w:hint="eastAsia"/>
          <w:sz w:val="30"/>
          <w:szCs w:val="30"/>
        </w:rPr>
        <w:t>项目1%</w:t>
      </w:r>
      <w:r w:rsidR="00F863B2">
        <w:rPr>
          <w:rFonts w:ascii="仿宋" w:eastAsia="仿宋" w:hAnsi="仿宋" w:hint="eastAsia"/>
          <w:sz w:val="30"/>
          <w:szCs w:val="30"/>
        </w:rPr>
        <w:t>劳务服务</w:t>
      </w:r>
      <w:r w:rsidRPr="00880013">
        <w:rPr>
          <w:rFonts w:ascii="仿宋" w:eastAsia="仿宋" w:hAnsi="仿宋" w:hint="eastAsia"/>
          <w:sz w:val="30"/>
          <w:szCs w:val="30"/>
        </w:rPr>
        <w:t>费，以此类推。超出</w:t>
      </w:r>
      <w:r w:rsidR="00996DA4">
        <w:rPr>
          <w:rFonts w:ascii="仿宋" w:eastAsia="仿宋" w:hAnsi="仿宋" w:hint="eastAsia"/>
          <w:sz w:val="30"/>
          <w:szCs w:val="30"/>
        </w:rPr>
        <w:t>劳务服务</w:t>
      </w:r>
      <w:r w:rsidRPr="00880013">
        <w:rPr>
          <w:rFonts w:ascii="仿宋" w:eastAsia="仿宋" w:hAnsi="仿宋" w:hint="eastAsia"/>
          <w:sz w:val="30"/>
          <w:szCs w:val="30"/>
        </w:rPr>
        <w:t>费部分，从乙方合同风险抵押金中扣减。</w:t>
      </w:r>
    </w:p>
    <w:p w14:paraId="57695150" w14:textId="0B41C005" w:rsidR="00E8605A" w:rsidRDefault="00E8605A" w:rsidP="00880013">
      <w:pPr>
        <w:spacing w:line="560" w:lineRule="exact"/>
        <w:ind w:firstLineChars="200" w:firstLine="600"/>
        <w:rPr>
          <w:rFonts w:ascii="仿宋" w:eastAsia="仿宋" w:hAnsi="仿宋"/>
          <w:sz w:val="30"/>
          <w:szCs w:val="30"/>
        </w:rPr>
      </w:pPr>
      <w:r w:rsidRPr="00E8605A">
        <w:rPr>
          <w:rFonts w:ascii="仿宋" w:eastAsia="仿宋" w:hAnsi="仿宋" w:hint="eastAsia"/>
          <w:sz w:val="30"/>
          <w:szCs w:val="30"/>
        </w:rPr>
        <w:lastRenderedPageBreak/>
        <w:t>四、</w:t>
      </w:r>
      <w:r w:rsidR="005C755F">
        <w:rPr>
          <w:rFonts w:ascii="仿宋" w:eastAsia="仿宋" w:hAnsi="仿宋" w:hint="eastAsia"/>
          <w:sz w:val="30"/>
          <w:szCs w:val="30"/>
        </w:rPr>
        <w:t>切割</w:t>
      </w:r>
      <w:r w:rsidRPr="00E8605A">
        <w:rPr>
          <w:rFonts w:ascii="仿宋" w:eastAsia="仿宋" w:hAnsi="仿宋" w:hint="eastAsia"/>
          <w:sz w:val="30"/>
          <w:szCs w:val="30"/>
        </w:rPr>
        <w:t>材料类别</w:t>
      </w:r>
    </w:p>
    <w:tbl>
      <w:tblPr>
        <w:tblStyle w:val="af6"/>
        <w:tblW w:w="8930" w:type="dxa"/>
        <w:tblInd w:w="250" w:type="dxa"/>
        <w:tblLook w:val="04A0" w:firstRow="1" w:lastRow="0" w:firstColumn="1" w:lastColumn="0" w:noHBand="0" w:noVBand="1"/>
      </w:tblPr>
      <w:tblGrid>
        <w:gridCol w:w="851"/>
        <w:gridCol w:w="8079"/>
      </w:tblGrid>
      <w:tr w:rsidR="00E8605A" w14:paraId="072DFFD9" w14:textId="77777777" w:rsidTr="00607639">
        <w:tc>
          <w:tcPr>
            <w:tcW w:w="851" w:type="dxa"/>
            <w:vAlign w:val="center"/>
          </w:tcPr>
          <w:p w14:paraId="35565E6C" w14:textId="77777777" w:rsidR="00E8605A" w:rsidRPr="00E8605A" w:rsidRDefault="00E8605A" w:rsidP="00607639">
            <w:pPr>
              <w:widowControl/>
              <w:spacing w:line="540" w:lineRule="exact"/>
              <w:jc w:val="center"/>
              <w:rPr>
                <w:rFonts w:ascii="仿宋" w:eastAsia="仿宋" w:hAnsi="仿宋" w:cs="宋体"/>
                <w:kern w:val="0"/>
                <w:sz w:val="28"/>
                <w:szCs w:val="28"/>
              </w:rPr>
            </w:pPr>
            <w:r w:rsidRPr="00E8605A">
              <w:rPr>
                <w:rFonts w:ascii="仿宋" w:eastAsia="仿宋" w:hAnsi="仿宋" w:cs="宋体" w:hint="eastAsia"/>
                <w:kern w:val="0"/>
                <w:sz w:val="28"/>
                <w:szCs w:val="28"/>
              </w:rPr>
              <w:t>难度类别</w:t>
            </w:r>
          </w:p>
        </w:tc>
        <w:tc>
          <w:tcPr>
            <w:tcW w:w="8079" w:type="dxa"/>
            <w:vAlign w:val="center"/>
          </w:tcPr>
          <w:p w14:paraId="4D711B38" w14:textId="77777777" w:rsidR="00E8605A" w:rsidRPr="00E8605A" w:rsidRDefault="00E8605A" w:rsidP="00607639">
            <w:pPr>
              <w:widowControl/>
              <w:spacing w:line="540" w:lineRule="exact"/>
              <w:jc w:val="center"/>
              <w:rPr>
                <w:rFonts w:ascii="仿宋" w:eastAsia="仿宋" w:hAnsi="仿宋" w:cs="宋体"/>
                <w:kern w:val="0"/>
                <w:sz w:val="28"/>
                <w:szCs w:val="28"/>
              </w:rPr>
            </w:pPr>
            <w:r w:rsidRPr="00E8605A">
              <w:rPr>
                <w:rFonts w:ascii="仿宋" w:eastAsia="仿宋" w:hAnsi="仿宋" w:cs="宋体" w:hint="eastAsia"/>
                <w:kern w:val="0"/>
                <w:sz w:val="28"/>
                <w:szCs w:val="28"/>
              </w:rPr>
              <w:t>牌号</w:t>
            </w:r>
          </w:p>
        </w:tc>
      </w:tr>
      <w:tr w:rsidR="00E8605A" w14:paraId="0305E659" w14:textId="77777777" w:rsidTr="00607639">
        <w:tc>
          <w:tcPr>
            <w:tcW w:w="851" w:type="dxa"/>
          </w:tcPr>
          <w:p w14:paraId="0ABCECC5" w14:textId="77777777" w:rsidR="00E8605A" w:rsidRPr="00E8605A" w:rsidRDefault="00E8605A" w:rsidP="00607639">
            <w:pPr>
              <w:spacing w:line="540" w:lineRule="exact"/>
              <w:jc w:val="center"/>
              <w:rPr>
                <w:rFonts w:ascii="仿宋" w:eastAsia="仿宋" w:hAnsi="仿宋" w:cs="等线"/>
                <w:sz w:val="28"/>
                <w:szCs w:val="28"/>
              </w:rPr>
            </w:pPr>
          </w:p>
          <w:p w14:paraId="0CD3F93E" w14:textId="77777777" w:rsidR="00E8605A" w:rsidRPr="00E8605A" w:rsidRDefault="00E8605A" w:rsidP="00607639">
            <w:pPr>
              <w:spacing w:line="540" w:lineRule="exact"/>
              <w:jc w:val="center"/>
              <w:rPr>
                <w:rFonts w:ascii="仿宋" w:eastAsia="仿宋" w:hAnsi="仿宋" w:cs="等线"/>
                <w:sz w:val="28"/>
                <w:szCs w:val="28"/>
              </w:rPr>
            </w:pPr>
          </w:p>
          <w:p w14:paraId="3B0D716D" w14:textId="77777777" w:rsidR="00E8605A" w:rsidRPr="00E8605A" w:rsidRDefault="00E8605A" w:rsidP="00607639">
            <w:pPr>
              <w:spacing w:line="540" w:lineRule="exact"/>
              <w:jc w:val="center"/>
              <w:rPr>
                <w:rFonts w:ascii="仿宋" w:eastAsia="仿宋" w:hAnsi="仿宋" w:cs="等线"/>
                <w:sz w:val="28"/>
                <w:szCs w:val="28"/>
              </w:rPr>
            </w:pPr>
          </w:p>
          <w:p w14:paraId="0DC53B64" w14:textId="77777777" w:rsidR="00E8605A" w:rsidRPr="00E8605A" w:rsidRDefault="00E8605A" w:rsidP="00607639">
            <w:pPr>
              <w:spacing w:line="540" w:lineRule="exact"/>
              <w:jc w:val="center"/>
              <w:rPr>
                <w:rFonts w:ascii="仿宋" w:eastAsia="仿宋" w:hAnsi="仿宋" w:cs="等线"/>
                <w:sz w:val="28"/>
                <w:szCs w:val="28"/>
              </w:rPr>
            </w:pPr>
            <w:r w:rsidRPr="00E8605A">
              <w:rPr>
                <w:rFonts w:ascii="仿宋" w:eastAsia="仿宋" w:hAnsi="仿宋" w:cs="等线" w:hint="eastAsia"/>
                <w:sz w:val="28"/>
                <w:szCs w:val="28"/>
              </w:rPr>
              <w:t>A</w:t>
            </w:r>
          </w:p>
        </w:tc>
        <w:tc>
          <w:tcPr>
            <w:tcW w:w="8079" w:type="dxa"/>
          </w:tcPr>
          <w:p w14:paraId="6284282B" w14:textId="77777777" w:rsidR="00E8605A" w:rsidRPr="00E8605A" w:rsidRDefault="00E8605A" w:rsidP="00607639">
            <w:pPr>
              <w:spacing w:line="540" w:lineRule="exact"/>
              <w:rPr>
                <w:rFonts w:ascii="仿宋" w:eastAsia="仿宋" w:hAnsi="仿宋" w:cs="等线"/>
                <w:sz w:val="28"/>
                <w:szCs w:val="28"/>
              </w:rPr>
            </w:pPr>
            <w:r w:rsidRPr="00E8605A">
              <w:rPr>
                <w:rFonts w:ascii="仿宋" w:eastAsia="仿宋" w:hAnsi="仿宋" w:cs="宋体" w:hint="eastAsia"/>
                <w:kern w:val="0"/>
                <w:sz w:val="28"/>
                <w:szCs w:val="28"/>
              </w:rPr>
              <w:t>D-FK61、D-LAF050、D-LAF50、D-LaF53、D-LAF72、D-LaF79、 D-LaF82L、D-LaK52、D-LAK55、D-LAK6、D-ZF93、D-ZK21、D-ZLaF50、D-ZLAF52A、D-ZLaF52C、D-ZLaF52LA、D-ZLAF53、 D-ZLAF55、D-ZLaF61、D-ZLAF67、D-ZLAF81、D-ZLaF85A、D-ZLAF85L、D-ZLaF85LS、H-FK95N、H-K10、H-K2、H-K5、H-LaF10L、H-LaF3B、H-LaF54、H-LAK2、H-LAK2A、H-LaK61、H-TF3L、H-TF5、H-ZLaF3、H-ZLaF4LA 、H-ZLaF4LS、H-ZLAF50D、H-ZLAF53A、H-ZLAF53B、H-ZLaF55C、H-ZLaF66、H-ZLAF68B、H-ZLAF68N、H-ZLaF69 、H-ZLAF71、H-ZLAF73、H-ZLAF75A、H-ZLaF76、H-ZLaF78 、H-ZLAF85L、H-ZLaF89L、H-ZLaF90、H-ZLAF91、H-ZLaF92、H-ZPK5、H-ZPK6、H-ZPK12等</w:t>
            </w:r>
          </w:p>
        </w:tc>
      </w:tr>
      <w:tr w:rsidR="00E8605A" w14:paraId="33B0E552" w14:textId="77777777" w:rsidTr="00607639">
        <w:tc>
          <w:tcPr>
            <w:tcW w:w="851" w:type="dxa"/>
          </w:tcPr>
          <w:p w14:paraId="146286F4" w14:textId="77777777" w:rsidR="00E8605A" w:rsidRPr="00E8605A" w:rsidRDefault="00E8605A" w:rsidP="00607639">
            <w:pPr>
              <w:spacing w:line="540" w:lineRule="exact"/>
              <w:jc w:val="center"/>
              <w:rPr>
                <w:rFonts w:ascii="仿宋" w:eastAsia="仿宋" w:hAnsi="仿宋" w:cs="等线"/>
                <w:sz w:val="28"/>
                <w:szCs w:val="28"/>
              </w:rPr>
            </w:pPr>
          </w:p>
          <w:p w14:paraId="22DFEEF9" w14:textId="77777777" w:rsidR="00E8605A" w:rsidRPr="00E8605A" w:rsidRDefault="00E8605A" w:rsidP="00607639">
            <w:pPr>
              <w:spacing w:line="540" w:lineRule="exact"/>
              <w:jc w:val="center"/>
              <w:rPr>
                <w:rFonts w:ascii="仿宋" w:eastAsia="仿宋" w:hAnsi="仿宋" w:cs="等线"/>
                <w:sz w:val="28"/>
                <w:szCs w:val="28"/>
              </w:rPr>
            </w:pPr>
            <w:r w:rsidRPr="00E8605A">
              <w:rPr>
                <w:rFonts w:ascii="仿宋" w:eastAsia="仿宋" w:hAnsi="仿宋" w:cs="等线" w:hint="eastAsia"/>
                <w:sz w:val="28"/>
                <w:szCs w:val="28"/>
              </w:rPr>
              <w:t>B</w:t>
            </w:r>
          </w:p>
        </w:tc>
        <w:tc>
          <w:tcPr>
            <w:tcW w:w="8079" w:type="dxa"/>
          </w:tcPr>
          <w:p w14:paraId="03DF9702" w14:textId="77777777" w:rsidR="00E8605A" w:rsidRPr="00E8605A" w:rsidRDefault="00E8605A" w:rsidP="00607639">
            <w:pPr>
              <w:spacing w:line="540" w:lineRule="exact"/>
              <w:rPr>
                <w:rFonts w:ascii="仿宋" w:eastAsia="仿宋" w:hAnsi="仿宋" w:cs="等线"/>
                <w:sz w:val="28"/>
                <w:szCs w:val="28"/>
              </w:rPr>
            </w:pPr>
            <w:r w:rsidRPr="00E8605A">
              <w:rPr>
                <w:rFonts w:ascii="仿宋" w:eastAsia="仿宋" w:hAnsi="仿宋" w:cs="宋体" w:hint="eastAsia"/>
                <w:kern w:val="0"/>
                <w:sz w:val="28"/>
                <w:szCs w:val="28"/>
              </w:rPr>
              <w:t>D-K59、D-K9、D-LAK5、D-LaK70、D-ZK2、D-ZK2L、D-ZK3、 D-ZK3L、D-ZK79、D-ZPK1、D-ZPK3、H-F2、H-FK61、H-FK61B、H-FK71、H-K11、H-K12、H-K51、H-KF6、H-LAF10LA、 H-LAF2、H-LaF50B、H-LAF53、H-LAFL5、H-LAK52、H-LAK53B、H-LAK7A、H-LAK8A、H-ZK10L、H-ZK2、H-ZK21、 H-ZK3、H-ZK5、H-ZK50、H-ZK9B、H-ZLAF1、H-ZLAF51、H-ZLAF50E、H-ZLaF52、H-ZLAF56B、H-ZPK1、H-ZPK2、H-ZPK3等</w:t>
            </w:r>
          </w:p>
        </w:tc>
      </w:tr>
      <w:tr w:rsidR="00E8605A" w14:paraId="2428052D" w14:textId="77777777" w:rsidTr="00607639">
        <w:tc>
          <w:tcPr>
            <w:tcW w:w="851" w:type="dxa"/>
          </w:tcPr>
          <w:p w14:paraId="245A3A1B" w14:textId="77777777" w:rsidR="00E8605A" w:rsidRPr="00E8605A" w:rsidRDefault="00E8605A" w:rsidP="00607639">
            <w:pPr>
              <w:spacing w:line="540" w:lineRule="exact"/>
              <w:jc w:val="center"/>
              <w:rPr>
                <w:rFonts w:ascii="仿宋" w:eastAsia="仿宋" w:hAnsi="仿宋" w:cs="等线"/>
                <w:sz w:val="28"/>
                <w:szCs w:val="28"/>
              </w:rPr>
            </w:pPr>
          </w:p>
          <w:p w14:paraId="3473E3F1" w14:textId="77777777" w:rsidR="00E8605A" w:rsidRPr="00E8605A" w:rsidRDefault="00E8605A" w:rsidP="00607639">
            <w:pPr>
              <w:spacing w:line="540" w:lineRule="exact"/>
              <w:jc w:val="center"/>
              <w:rPr>
                <w:rFonts w:ascii="仿宋" w:eastAsia="仿宋" w:hAnsi="仿宋" w:cs="等线"/>
                <w:sz w:val="28"/>
                <w:szCs w:val="28"/>
              </w:rPr>
            </w:pPr>
          </w:p>
          <w:p w14:paraId="5CFC6EFD" w14:textId="77777777" w:rsidR="00E8605A" w:rsidRPr="00E8605A" w:rsidRDefault="00E8605A" w:rsidP="00607639">
            <w:pPr>
              <w:spacing w:line="540" w:lineRule="exact"/>
              <w:jc w:val="center"/>
              <w:rPr>
                <w:rFonts w:ascii="仿宋" w:eastAsia="仿宋" w:hAnsi="仿宋" w:cs="等线"/>
                <w:sz w:val="28"/>
                <w:szCs w:val="28"/>
              </w:rPr>
            </w:pPr>
          </w:p>
          <w:p w14:paraId="5B3AC2F7" w14:textId="77777777" w:rsidR="00E8605A" w:rsidRPr="00E8605A" w:rsidRDefault="00E8605A" w:rsidP="00607639">
            <w:pPr>
              <w:spacing w:line="540" w:lineRule="exact"/>
              <w:jc w:val="center"/>
              <w:rPr>
                <w:rFonts w:ascii="仿宋" w:eastAsia="仿宋" w:hAnsi="仿宋" w:cs="等线"/>
                <w:sz w:val="28"/>
                <w:szCs w:val="28"/>
              </w:rPr>
            </w:pPr>
            <w:r w:rsidRPr="00E8605A">
              <w:rPr>
                <w:rFonts w:ascii="仿宋" w:eastAsia="仿宋" w:hAnsi="仿宋" w:cs="等线" w:hint="eastAsia"/>
                <w:sz w:val="28"/>
                <w:szCs w:val="28"/>
              </w:rPr>
              <w:t>C</w:t>
            </w:r>
          </w:p>
        </w:tc>
        <w:tc>
          <w:tcPr>
            <w:tcW w:w="8079" w:type="dxa"/>
          </w:tcPr>
          <w:p w14:paraId="78565C83" w14:textId="77777777" w:rsidR="00E8605A" w:rsidRPr="00E8605A" w:rsidRDefault="00E8605A" w:rsidP="00607639">
            <w:pPr>
              <w:spacing w:line="540" w:lineRule="exact"/>
              <w:rPr>
                <w:rFonts w:ascii="仿宋" w:eastAsia="仿宋" w:hAnsi="仿宋" w:cs="等线"/>
                <w:sz w:val="28"/>
                <w:szCs w:val="28"/>
              </w:rPr>
            </w:pPr>
            <w:r w:rsidRPr="00E8605A">
              <w:rPr>
                <w:rFonts w:ascii="仿宋" w:eastAsia="仿宋" w:hAnsi="仿宋" w:cs="宋体" w:hint="eastAsia"/>
                <w:kern w:val="0"/>
                <w:sz w:val="28"/>
                <w:szCs w:val="28"/>
              </w:rPr>
              <w:t>D-LAK86、D-ZF10、D-ZF10L、H-BAF3、H-BAF6、H-BAK4、 H-BAK6、H-BaK7、H-BAK8、H-F1、H-F13、H-F4、H-F51、 H-K50、H-K9L、H-LAF1、H-LaF4、H-LaF51、H-LaF52、H-LAF6LA、H-LAK1、H-LAK10、H-LAK11、H-LAK12、H-LAK3、 H-LAK4L、H-LAK50A、H-LAK51A、H-LaK54、H-LaK59A、H-LaK5A、H-LAK6A、H-QF1、H-QF14、H-QF3、</w:t>
            </w:r>
            <w:r w:rsidRPr="00E8605A">
              <w:rPr>
                <w:rFonts w:ascii="仿宋" w:eastAsia="仿宋" w:hAnsi="仿宋" w:cs="宋体" w:hint="eastAsia"/>
                <w:kern w:val="0"/>
                <w:sz w:val="28"/>
                <w:szCs w:val="28"/>
              </w:rPr>
              <w:lastRenderedPageBreak/>
              <w:t>H-QF50、H-QF56、H-QF6A、H-QF8、H-QK1、H-QK3L、H-ZBAF1、H-ZBAF16、H-ZBaF20、H-ZBAF21、H-ZBAF3、H-ZBAF5、H-ZBAF50、H-ZBaF52、H-ZF1、H-ZF10、H-ZF11、 H-ZF12、H-ZF13、H-ZF2、H-ZF3、H-ZF39、H-ZF4、H-ZF5、 H-ZF50、H-ZF52A、H-ZF6、H-ZF62、H-ZF71、H-ZF72A、H-ZF73、H-ZF7LA、H-ZF88、H-ZK1、H-ZK11、H-ZK14、H-ZK6、H-ZK7等</w:t>
            </w:r>
          </w:p>
        </w:tc>
      </w:tr>
    </w:tbl>
    <w:p w14:paraId="074608DE" w14:textId="11D87856" w:rsidR="00E8605A" w:rsidRPr="00E8605A" w:rsidRDefault="00F77B63" w:rsidP="00E8605A">
      <w:pPr>
        <w:spacing w:line="560" w:lineRule="exact"/>
        <w:rPr>
          <w:rFonts w:ascii="仿宋" w:eastAsia="仿宋" w:hAnsi="仿宋"/>
          <w:sz w:val="30"/>
          <w:szCs w:val="30"/>
        </w:rPr>
      </w:pPr>
      <w:r>
        <w:rPr>
          <w:rFonts w:ascii="仿宋" w:eastAsia="仿宋" w:hAnsi="仿宋" w:hint="eastAsia"/>
          <w:sz w:val="30"/>
          <w:szCs w:val="30"/>
        </w:rPr>
        <w:lastRenderedPageBreak/>
        <w:t>注：业务往来中以上</w:t>
      </w:r>
      <w:r w:rsidR="0022227E">
        <w:rPr>
          <w:rFonts w:ascii="仿宋" w:eastAsia="仿宋" w:hAnsi="仿宋" w:hint="eastAsia"/>
          <w:sz w:val="30"/>
          <w:szCs w:val="30"/>
        </w:rPr>
        <w:t>切割</w:t>
      </w:r>
      <w:r w:rsidR="00D01440" w:rsidRPr="00D01440">
        <w:rPr>
          <w:rFonts w:ascii="仿宋" w:eastAsia="仿宋" w:hAnsi="仿宋" w:hint="eastAsia"/>
          <w:sz w:val="30"/>
          <w:szCs w:val="30"/>
        </w:rPr>
        <w:t>材料类别</w:t>
      </w:r>
      <w:r>
        <w:rPr>
          <w:rFonts w:ascii="仿宋" w:eastAsia="仿宋" w:hAnsi="仿宋" w:hint="eastAsia"/>
          <w:sz w:val="30"/>
          <w:szCs w:val="30"/>
        </w:rPr>
        <w:t>未包含的牌号，按照双方协商定价。</w:t>
      </w:r>
    </w:p>
    <w:p w14:paraId="29461A52" w14:textId="5FDAC126" w:rsidR="00880013" w:rsidRPr="00880013" w:rsidRDefault="00DC1B4C" w:rsidP="00880013">
      <w:pPr>
        <w:spacing w:line="560" w:lineRule="exact"/>
        <w:ind w:firstLineChars="200" w:firstLine="602"/>
        <w:rPr>
          <w:rFonts w:ascii="仿宋" w:eastAsia="仿宋" w:hAnsi="仿宋"/>
          <w:b/>
          <w:sz w:val="30"/>
          <w:szCs w:val="30"/>
        </w:rPr>
      </w:pPr>
      <w:r>
        <w:rPr>
          <w:rFonts w:ascii="仿宋" w:eastAsia="仿宋" w:hAnsi="仿宋" w:hint="eastAsia"/>
          <w:b/>
          <w:sz w:val="30"/>
          <w:szCs w:val="30"/>
        </w:rPr>
        <w:t>五</w:t>
      </w:r>
      <w:r w:rsidR="00880013" w:rsidRPr="00880013">
        <w:rPr>
          <w:rFonts w:ascii="仿宋" w:eastAsia="仿宋" w:hAnsi="仿宋" w:hint="eastAsia"/>
          <w:b/>
          <w:sz w:val="30"/>
          <w:szCs w:val="30"/>
        </w:rPr>
        <w:t>、</w:t>
      </w:r>
      <w:r w:rsidR="005C755F">
        <w:rPr>
          <w:rFonts w:ascii="仿宋" w:eastAsia="仿宋" w:hAnsi="仿宋" w:hint="eastAsia"/>
          <w:b/>
          <w:sz w:val="30"/>
          <w:szCs w:val="30"/>
        </w:rPr>
        <w:t>劳务服务</w:t>
      </w:r>
      <w:r w:rsidR="00880013" w:rsidRPr="00880013">
        <w:rPr>
          <w:rFonts w:ascii="仿宋" w:eastAsia="仿宋" w:hAnsi="仿宋" w:hint="eastAsia"/>
          <w:b/>
          <w:sz w:val="30"/>
          <w:szCs w:val="30"/>
        </w:rPr>
        <w:t>费用标准</w:t>
      </w:r>
    </w:p>
    <w:p w14:paraId="016C7DCE" w14:textId="77777777" w:rsidR="00880013" w:rsidRPr="00880013" w:rsidRDefault="00880013" w:rsidP="00880013">
      <w:pPr>
        <w:spacing w:line="560" w:lineRule="exact"/>
        <w:ind w:firstLineChars="200" w:firstLine="600"/>
        <w:rPr>
          <w:rFonts w:ascii="仿宋" w:eastAsia="仿宋" w:hAnsi="仿宋"/>
          <w:sz w:val="30"/>
          <w:szCs w:val="30"/>
        </w:rPr>
      </w:pPr>
      <w:r w:rsidRPr="00880013">
        <w:rPr>
          <w:rFonts w:ascii="仿宋" w:eastAsia="仿宋" w:hAnsi="仿宋" w:hint="eastAsia"/>
          <w:sz w:val="30"/>
          <w:szCs w:val="30"/>
        </w:rPr>
        <w:t>（一）基准单价标准（含税价）</w:t>
      </w:r>
    </w:p>
    <w:tbl>
      <w:tblPr>
        <w:tblStyle w:val="af6"/>
        <w:tblW w:w="0" w:type="auto"/>
        <w:tblLook w:val="04A0" w:firstRow="1" w:lastRow="0" w:firstColumn="1" w:lastColumn="0" w:noHBand="0" w:noVBand="1"/>
      </w:tblPr>
      <w:tblGrid>
        <w:gridCol w:w="1886"/>
        <w:gridCol w:w="1886"/>
        <w:gridCol w:w="1886"/>
        <w:gridCol w:w="1886"/>
        <w:gridCol w:w="1886"/>
      </w:tblGrid>
      <w:tr w:rsidR="008F6594" w14:paraId="7E531B66" w14:textId="77777777" w:rsidTr="001E344C">
        <w:tc>
          <w:tcPr>
            <w:tcW w:w="1886" w:type="dxa"/>
            <w:vAlign w:val="center"/>
          </w:tcPr>
          <w:p w14:paraId="5E4166EB" w14:textId="7A5C16A8" w:rsidR="008F6594" w:rsidRPr="008F6594" w:rsidRDefault="008F6594" w:rsidP="00DB2BF7">
            <w:pPr>
              <w:spacing w:line="560" w:lineRule="exact"/>
              <w:rPr>
                <w:rFonts w:ascii="仿宋" w:eastAsia="仿宋" w:hAnsi="仿宋"/>
                <w:sz w:val="30"/>
                <w:szCs w:val="30"/>
              </w:rPr>
            </w:pPr>
            <w:r w:rsidRPr="008F6594">
              <w:rPr>
                <w:rFonts w:ascii="仿宋" w:eastAsia="仿宋" w:hAnsi="仿宋" w:cs="等线" w:hint="eastAsia"/>
                <w:sz w:val="30"/>
                <w:szCs w:val="30"/>
              </w:rPr>
              <w:t>克重段</w:t>
            </w:r>
          </w:p>
        </w:tc>
        <w:tc>
          <w:tcPr>
            <w:tcW w:w="1886" w:type="dxa"/>
            <w:vAlign w:val="center"/>
          </w:tcPr>
          <w:p w14:paraId="0E163611" w14:textId="115AE922" w:rsidR="008F6594" w:rsidRPr="008F6594" w:rsidRDefault="008F6594" w:rsidP="00DB2BF7">
            <w:pPr>
              <w:spacing w:line="560" w:lineRule="exact"/>
              <w:rPr>
                <w:rFonts w:ascii="仿宋" w:eastAsia="仿宋" w:hAnsi="仿宋"/>
                <w:sz w:val="30"/>
                <w:szCs w:val="30"/>
              </w:rPr>
            </w:pPr>
            <w:r w:rsidRPr="008F6594">
              <w:rPr>
                <w:rFonts w:ascii="仿宋" w:eastAsia="仿宋" w:hAnsi="仿宋" w:cs="等线" w:hint="eastAsia"/>
                <w:sz w:val="30"/>
                <w:szCs w:val="30"/>
              </w:rPr>
              <w:t>良品率基准</w:t>
            </w:r>
          </w:p>
        </w:tc>
        <w:tc>
          <w:tcPr>
            <w:tcW w:w="1886" w:type="dxa"/>
            <w:vAlign w:val="center"/>
          </w:tcPr>
          <w:p w14:paraId="399BAB74" w14:textId="77777777" w:rsidR="00BF342E" w:rsidRDefault="008F6594" w:rsidP="008F6594">
            <w:pPr>
              <w:spacing w:line="560" w:lineRule="exact"/>
              <w:rPr>
                <w:rFonts w:ascii="仿宋" w:eastAsia="仿宋" w:hAnsi="仿宋"/>
                <w:sz w:val="30"/>
                <w:szCs w:val="30"/>
              </w:rPr>
            </w:pPr>
            <w:r w:rsidRPr="008F6594">
              <w:rPr>
                <w:rFonts w:ascii="仿宋" w:eastAsia="仿宋" w:hAnsi="仿宋" w:hint="eastAsia"/>
                <w:sz w:val="30"/>
                <w:szCs w:val="30"/>
              </w:rPr>
              <w:t>A类材料</w:t>
            </w:r>
          </w:p>
          <w:p w14:paraId="0524E4D9" w14:textId="192DF99C" w:rsidR="008F6594" w:rsidRPr="008F6594" w:rsidRDefault="008F6594" w:rsidP="008F6594">
            <w:pPr>
              <w:spacing w:line="560" w:lineRule="exact"/>
              <w:rPr>
                <w:rFonts w:ascii="仿宋" w:eastAsia="仿宋" w:hAnsi="仿宋"/>
                <w:sz w:val="30"/>
                <w:szCs w:val="30"/>
              </w:rPr>
            </w:pPr>
            <w:r w:rsidRPr="008F6594">
              <w:rPr>
                <w:rFonts w:ascii="仿宋" w:eastAsia="仿宋" w:hAnsi="仿宋" w:hint="eastAsia"/>
                <w:sz w:val="30"/>
                <w:szCs w:val="30"/>
              </w:rPr>
              <w:t>单价</w:t>
            </w:r>
            <w:r w:rsidR="00BF342E">
              <w:rPr>
                <w:rFonts w:ascii="仿宋" w:eastAsia="仿宋" w:hAnsi="仿宋" w:hint="eastAsia"/>
                <w:sz w:val="30"/>
                <w:szCs w:val="30"/>
              </w:rPr>
              <w:t>(</w:t>
            </w:r>
            <w:r w:rsidRPr="008F6594">
              <w:rPr>
                <w:rFonts w:ascii="仿宋" w:eastAsia="仿宋" w:hAnsi="仿宋" w:hint="eastAsia"/>
                <w:sz w:val="30"/>
                <w:szCs w:val="30"/>
              </w:rPr>
              <w:t>元</w:t>
            </w:r>
            <w:r w:rsidR="00BF342E">
              <w:rPr>
                <w:rFonts w:ascii="仿宋" w:eastAsia="仿宋" w:hAnsi="仿宋" w:hint="eastAsia"/>
                <w:sz w:val="30"/>
                <w:szCs w:val="30"/>
              </w:rPr>
              <w:t>)</w:t>
            </w:r>
          </w:p>
        </w:tc>
        <w:tc>
          <w:tcPr>
            <w:tcW w:w="1886" w:type="dxa"/>
            <w:vAlign w:val="center"/>
          </w:tcPr>
          <w:p w14:paraId="3336EA42" w14:textId="77777777" w:rsidR="008F6594" w:rsidRPr="008F6594" w:rsidRDefault="008F6594" w:rsidP="008F6594">
            <w:pPr>
              <w:spacing w:line="560" w:lineRule="exact"/>
              <w:rPr>
                <w:rFonts w:ascii="仿宋" w:eastAsia="仿宋" w:hAnsi="仿宋"/>
                <w:sz w:val="30"/>
                <w:szCs w:val="30"/>
              </w:rPr>
            </w:pPr>
            <w:r w:rsidRPr="008F6594">
              <w:rPr>
                <w:rFonts w:ascii="仿宋" w:eastAsia="仿宋" w:hAnsi="仿宋" w:hint="eastAsia"/>
                <w:sz w:val="30"/>
                <w:szCs w:val="30"/>
              </w:rPr>
              <w:t>B类材料</w:t>
            </w:r>
          </w:p>
          <w:p w14:paraId="736C14EC" w14:textId="7E4DAF38" w:rsidR="008F6594" w:rsidRPr="008F6594" w:rsidRDefault="008F6594" w:rsidP="008F6594">
            <w:pPr>
              <w:spacing w:line="560" w:lineRule="exact"/>
              <w:rPr>
                <w:rFonts w:ascii="仿宋" w:eastAsia="仿宋" w:hAnsi="仿宋"/>
                <w:sz w:val="30"/>
                <w:szCs w:val="30"/>
              </w:rPr>
            </w:pPr>
            <w:r w:rsidRPr="008F6594">
              <w:rPr>
                <w:rFonts w:ascii="仿宋" w:eastAsia="仿宋" w:hAnsi="仿宋" w:hint="eastAsia"/>
                <w:sz w:val="30"/>
                <w:szCs w:val="30"/>
              </w:rPr>
              <w:t>单价</w:t>
            </w:r>
            <w:r w:rsidR="00BF342E">
              <w:rPr>
                <w:rFonts w:ascii="仿宋" w:eastAsia="仿宋" w:hAnsi="仿宋" w:hint="eastAsia"/>
                <w:sz w:val="30"/>
                <w:szCs w:val="30"/>
              </w:rPr>
              <w:t>(</w:t>
            </w:r>
            <w:r w:rsidR="00BF342E" w:rsidRPr="008F6594">
              <w:rPr>
                <w:rFonts w:ascii="仿宋" w:eastAsia="仿宋" w:hAnsi="仿宋" w:hint="eastAsia"/>
                <w:sz w:val="30"/>
                <w:szCs w:val="30"/>
              </w:rPr>
              <w:t>元</w:t>
            </w:r>
            <w:r w:rsidR="00BF342E">
              <w:rPr>
                <w:rFonts w:ascii="仿宋" w:eastAsia="仿宋" w:hAnsi="仿宋" w:hint="eastAsia"/>
                <w:sz w:val="30"/>
                <w:szCs w:val="30"/>
              </w:rPr>
              <w:t>)</w:t>
            </w:r>
          </w:p>
        </w:tc>
        <w:tc>
          <w:tcPr>
            <w:tcW w:w="1886" w:type="dxa"/>
            <w:vAlign w:val="center"/>
          </w:tcPr>
          <w:p w14:paraId="33C40794" w14:textId="77777777" w:rsidR="008F6594" w:rsidRPr="008F6594" w:rsidRDefault="008F6594" w:rsidP="008F6594">
            <w:pPr>
              <w:spacing w:line="560" w:lineRule="exact"/>
              <w:rPr>
                <w:rFonts w:ascii="仿宋" w:eastAsia="仿宋" w:hAnsi="仿宋"/>
                <w:sz w:val="30"/>
                <w:szCs w:val="30"/>
              </w:rPr>
            </w:pPr>
            <w:r w:rsidRPr="008F6594">
              <w:rPr>
                <w:rFonts w:ascii="仿宋" w:eastAsia="仿宋" w:hAnsi="仿宋" w:hint="eastAsia"/>
                <w:sz w:val="30"/>
                <w:szCs w:val="30"/>
              </w:rPr>
              <w:t>C类材料</w:t>
            </w:r>
          </w:p>
          <w:p w14:paraId="146B9580" w14:textId="34C56979" w:rsidR="008F6594" w:rsidRPr="008F6594" w:rsidRDefault="008F6594" w:rsidP="008F6594">
            <w:pPr>
              <w:spacing w:line="560" w:lineRule="exact"/>
              <w:rPr>
                <w:rFonts w:ascii="仿宋" w:eastAsia="仿宋" w:hAnsi="仿宋"/>
                <w:sz w:val="30"/>
                <w:szCs w:val="30"/>
              </w:rPr>
            </w:pPr>
            <w:r w:rsidRPr="008F6594">
              <w:rPr>
                <w:rFonts w:ascii="仿宋" w:eastAsia="仿宋" w:hAnsi="仿宋" w:hint="eastAsia"/>
                <w:sz w:val="30"/>
                <w:szCs w:val="30"/>
              </w:rPr>
              <w:t>单价</w:t>
            </w:r>
            <w:r w:rsidR="00BF342E">
              <w:rPr>
                <w:rFonts w:ascii="仿宋" w:eastAsia="仿宋" w:hAnsi="仿宋" w:hint="eastAsia"/>
                <w:sz w:val="30"/>
                <w:szCs w:val="30"/>
              </w:rPr>
              <w:t>(</w:t>
            </w:r>
            <w:r w:rsidR="00BF342E" w:rsidRPr="008F6594">
              <w:rPr>
                <w:rFonts w:ascii="仿宋" w:eastAsia="仿宋" w:hAnsi="仿宋" w:hint="eastAsia"/>
                <w:sz w:val="30"/>
                <w:szCs w:val="30"/>
              </w:rPr>
              <w:t>元</w:t>
            </w:r>
            <w:r w:rsidR="00BF342E">
              <w:rPr>
                <w:rFonts w:ascii="仿宋" w:eastAsia="仿宋" w:hAnsi="仿宋" w:hint="eastAsia"/>
                <w:sz w:val="30"/>
                <w:szCs w:val="30"/>
              </w:rPr>
              <w:t>)</w:t>
            </w:r>
          </w:p>
        </w:tc>
      </w:tr>
      <w:tr w:rsidR="008F6594" w14:paraId="74A82502" w14:textId="77777777" w:rsidTr="001E344C">
        <w:tc>
          <w:tcPr>
            <w:tcW w:w="1886" w:type="dxa"/>
            <w:vAlign w:val="center"/>
          </w:tcPr>
          <w:p w14:paraId="554F1855" w14:textId="4CDB8630" w:rsidR="008F6594" w:rsidRPr="008F6594" w:rsidRDefault="008F6594" w:rsidP="00DB2BF7">
            <w:pPr>
              <w:spacing w:line="560" w:lineRule="exact"/>
              <w:rPr>
                <w:rFonts w:ascii="仿宋" w:eastAsia="仿宋" w:hAnsi="仿宋"/>
                <w:sz w:val="30"/>
                <w:szCs w:val="30"/>
              </w:rPr>
            </w:pPr>
            <w:r w:rsidRPr="008F6594">
              <w:rPr>
                <w:rFonts w:ascii="仿宋" w:eastAsia="仿宋" w:hAnsi="仿宋" w:cs="等线" w:hint="eastAsia"/>
                <w:sz w:val="30"/>
                <w:szCs w:val="30"/>
              </w:rPr>
              <w:t>小于3g</w:t>
            </w:r>
          </w:p>
        </w:tc>
        <w:tc>
          <w:tcPr>
            <w:tcW w:w="1886" w:type="dxa"/>
            <w:vAlign w:val="center"/>
          </w:tcPr>
          <w:p w14:paraId="56654D85" w14:textId="295B52FB" w:rsidR="008F6594" w:rsidRPr="008F6594" w:rsidRDefault="000E57BB" w:rsidP="0091583B">
            <w:pPr>
              <w:spacing w:line="560" w:lineRule="exact"/>
              <w:jc w:val="center"/>
              <w:rPr>
                <w:rFonts w:ascii="仿宋" w:eastAsia="仿宋" w:hAnsi="仿宋"/>
                <w:sz w:val="30"/>
                <w:szCs w:val="30"/>
              </w:rPr>
            </w:pPr>
            <w:r w:rsidRPr="000E57BB">
              <w:rPr>
                <w:rFonts w:ascii="仿宋" w:eastAsia="仿宋" w:hAnsi="仿宋"/>
                <w:sz w:val="30"/>
                <w:szCs w:val="30"/>
              </w:rPr>
              <w:t>94%</w:t>
            </w:r>
          </w:p>
        </w:tc>
        <w:tc>
          <w:tcPr>
            <w:tcW w:w="1886" w:type="dxa"/>
            <w:vAlign w:val="center"/>
          </w:tcPr>
          <w:p w14:paraId="075BBC97" w14:textId="77777777" w:rsidR="008F6594" w:rsidRPr="008F6594" w:rsidRDefault="008F6594" w:rsidP="00DB2BF7">
            <w:pPr>
              <w:spacing w:line="560" w:lineRule="exact"/>
              <w:rPr>
                <w:rFonts w:ascii="仿宋" w:eastAsia="仿宋" w:hAnsi="仿宋"/>
                <w:sz w:val="30"/>
                <w:szCs w:val="30"/>
              </w:rPr>
            </w:pPr>
          </w:p>
        </w:tc>
        <w:tc>
          <w:tcPr>
            <w:tcW w:w="1886" w:type="dxa"/>
            <w:vAlign w:val="center"/>
          </w:tcPr>
          <w:p w14:paraId="655E9517" w14:textId="77777777" w:rsidR="008F6594" w:rsidRPr="008F6594" w:rsidRDefault="008F6594" w:rsidP="00DB2BF7">
            <w:pPr>
              <w:spacing w:line="560" w:lineRule="exact"/>
              <w:rPr>
                <w:rFonts w:ascii="仿宋" w:eastAsia="仿宋" w:hAnsi="仿宋"/>
                <w:sz w:val="30"/>
                <w:szCs w:val="30"/>
              </w:rPr>
            </w:pPr>
          </w:p>
        </w:tc>
        <w:tc>
          <w:tcPr>
            <w:tcW w:w="1886" w:type="dxa"/>
            <w:vAlign w:val="center"/>
          </w:tcPr>
          <w:p w14:paraId="788A81F2" w14:textId="77777777" w:rsidR="008F6594" w:rsidRPr="008F6594" w:rsidRDefault="008F6594" w:rsidP="00DB2BF7">
            <w:pPr>
              <w:spacing w:line="560" w:lineRule="exact"/>
              <w:rPr>
                <w:rFonts w:ascii="仿宋" w:eastAsia="仿宋" w:hAnsi="仿宋"/>
                <w:sz w:val="30"/>
                <w:szCs w:val="30"/>
              </w:rPr>
            </w:pPr>
          </w:p>
        </w:tc>
      </w:tr>
      <w:tr w:rsidR="008F6594" w14:paraId="1A4716B0" w14:textId="77777777" w:rsidTr="001E344C">
        <w:tc>
          <w:tcPr>
            <w:tcW w:w="1886" w:type="dxa"/>
            <w:vAlign w:val="center"/>
          </w:tcPr>
          <w:p w14:paraId="71A0C6EB" w14:textId="06B0F458" w:rsidR="008F6594" w:rsidRPr="008F6594" w:rsidRDefault="008F6594" w:rsidP="00DB2BF7">
            <w:pPr>
              <w:spacing w:line="560" w:lineRule="exact"/>
              <w:rPr>
                <w:rFonts w:ascii="仿宋" w:eastAsia="仿宋" w:hAnsi="仿宋"/>
                <w:sz w:val="30"/>
                <w:szCs w:val="30"/>
              </w:rPr>
            </w:pPr>
            <w:r w:rsidRPr="008F6594">
              <w:rPr>
                <w:rFonts w:ascii="仿宋" w:eastAsia="仿宋" w:hAnsi="仿宋" w:cs="等线"/>
                <w:sz w:val="30"/>
                <w:szCs w:val="30"/>
              </w:rPr>
              <w:t>3-6g</w:t>
            </w:r>
          </w:p>
        </w:tc>
        <w:tc>
          <w:tcPr>
            <w:tcW w:w="1886" w:type="dxa"/>
            <w:vAlign w:val="center"/>
          </w:tcPr>
          <w:p w14:paraId="3FFC15B0" w14:textId="77A0751D" w:rsidR="008F6594" w:rsidRPr="008F6594" w:rsidRDefault="000E57BB" w:rsidP="0091583B">
            <w:pPr>
              <w:spacing w:line="560" w:lineRule="exact"/>
              <w:jc w:val="center"/>
              <w:rPr>
                <w:rFonts w:ascii="仿宋" w:eastAsia="仿宋" w:hAnsi="仿宋"/>
                <w:sz w:val="30"/>
                <w:szCs w:val="30"/>
              </w:rPr>
            </w:pPr>
            <w:r w:rsidRPr="000E57BB">
              <w:rPr>
                <w:rFonts w:ascii="仿宋" w:eastAsia="仿宋" w:hAnsi="仿宋"/>
                <w:sz w:val="30"/>
                <w:szCs w:val="30"/>
              </w:rPr>
              <w:t>94.5%</w:t>
            </w:r>
          </w:p>
        </w:tc>
        <w:tc>
          <w:tcPr>
            <w:tcW w:w="1886" w:type="dxa"/>
            <w:vAlign w:val="center"/>
          </w:tcPr>
          <w:p w14:paraId="44D8E591" w14:textId="77777777" w:rsidR="008F6594" w:rsidRPr="008F6594" w:rsidRDefault="008F6594" w:rsidP="00DB2BF7">
            <w:pPr>
              <w:spacing w:line="560" w:lineRule="exact"/>
              <w:rPr>
                <w:rFonts w:ascii="仿宋" w:eastAsia="仿宋" w:hAnsi="仿宋"/>
                <w:sz w:val="30"/>
                <w:szCs w:val="30"/>
              </w:rPr>
            </w:pPr>
          </w:p>
        </w:tc>
        <w:tc>
          <w:tcPr>
            <w:tcW w:w="1886" w:type="dxa"/>
            <w:vAlign w:val="center"/>
          </w:tcPr>
          <w:p w14:paraId="4FEBC357" w14:textId="77777777" w:rsidR="008F6594" w:rsidRPr="008F6594" w:rsidRDefault="008F6594" w:rsidP="00DB2BF7">
            <w:pPr>
              <w:spacing w:line="560" w:lineRule="exact"/>
              <w:rPr>
                <w:rFonts w:ascii="仿宋" w:eastAsia="仿宋" w:hAnsi="仿宋"/>
                <w:sz w:val="30"/>
                <w:szCs w:val="30"/>
              </w:rPr>
            </w:pPr>
          </w:p>
        </w:tc>
        <w:tc>
          <w:tcPr>
            <w:tcW w:w="1886" w:type="dxa"/>
            <w:vAlign w:val="center"/>
          </w:tcPr>
          <w:p w14:paraId="22B1CE61" w14:textId="77777777" w:rsidR="008F6594" w:rsidRPr="008F6594" w:rsidRDefault="008F6594" w:rsidP="00DB2BF7">
            <w:pPr>
              <w:spacing w:line="560" w:lineRule="exact"/>
              <w:rPr>
                <w:rFonts w:ascii="仿宋" w:eastAsia="仿宋" w:hAnsi="仿宋"/>
                <w:sz w:val="30"/>
                <w:szCs w:val="30"/>
              </w:rPr>
            </w:pPr>
          </w:p>
        </w:tc>
      </w:tr>
      <w:tr w:rsidR="008F6594" w14:paraId="0457544F" w14:textId="77777777" w:rsidTr="001E344C">
        <w:tc>
          <w:tcPr>
            <w:tcW w:w="1886" w:type="dxa"/>
            <w:vAlign w:val="center"/>
          </w:tcPr>
          <w:p w14:paraId="343E214D" w14:textId="22E94175" w:rsidR="008F6594" w:rsidRPr="008F6594" w:rsidRDefault="008F6594" w:rsidP="00DB2BF7">
            <w:pPr>
              <w:spacing w:line="560" w:lineRule="exact"/>
              <w:rPr>
                <w:rFonts w:ascii="仿宋" w:eastAsia="仿宋" w:hAnsi="仿宋"/>
                <w:sz w:val="30"/>
                <w:szCs w:val="30"/>
              </w:rPr>
            </w:pPr>
            <w:r w:rsidRPr="008F6594">
              <w:rPr>
                <w:rFonts w:ascii="仿宋" w:eastAsia="仿宋" w:hAnsi="仿宋" w:cs="等线"/>
                <w:sz w:val="30"/>
                <w:szCs w:val="30"/>
              </w:rPr>
              <w:t>6.01-10g</w:t>
            </w:r>
          </w:p>
        </w:tc>
        <w:tc>
          <w:tcPr>
            <w:tcW w:w="1886" w:type="dxa"/>
            <w:vAlign w:val="center"/>
          </w:tcPr>
          <w:p w14:paraId="4E9045C3" w14:textId="3523A292" w:rsidR="008F6594" w:rsidRPr="008F6594" w:rsidRDefault="000E57BB" w:rsidP="0091583B">
            <w:pPr>
              <w:spacing w:line="560" w:lineRule="exact"/>
              <w:jc w:val="center"/>
              <w:rPr>
                <w:rFonts w:ascii="仿宋" w:eastAsia="仿宋" w:hAnsi="仿宋"/>
                <w:sz w:val="30"/>
                <w:szCs w:val="30"/>
              </w:rPr>
            </w:pPr>
            <w:r w:rsidRPr="000E57BB">
              <w:rPr>
                <w:rFonts w:ascii="仿宋" w:eastAsia="仿宋" w:hAnsi="仿宋"/>
                <w:sz w:val="30"/>
                <w:szCs w:val="30"/>
              </w:rPr>
              <w:t>94.5%</w:t>
            </w:r>
          </w:p>
        </w:tc>
        <w:tc>
          <w:tcPr>
            <w:tcW w:w="1886" w:type="dxa"/>
            <w:vAlign w:val="center"/>
          </w:tcPr>
          <w:p w14:paraId="0FD12BED" w14:textId="77777777" w:rsidR="008F6594" w:rsidRPr="008F6594" w:rsidRDefault="008F6594" w:rsidP="00DB2BF7">
            <w:pPr>
              <w:spacing w:line="560" w:lineRule="exact"/>
              <w:rPr>
                <w:rFonts w:ascii="仿宋" w:eastAsia="仿宋" w:hAnsi="仿宋"/>
                <w:sz w:val="30"/>
                <w:szCs w:val="30"/>
              </w:rPr>
            </w:pPr>
          </w:p>
        </w:tc>
        <w:tc>
          <w:tcPr>
            <w:tcW w:w="1886" w:type="dxa"/>
            <w:vAlign w:val="center"/>
          </w:tcPr>
          <w:p w14:paraId="668ECDA8" w14:textId="77777777" w:rsidR="008F6594" w:rsidRPr="008F6594" w:rsidRDefault="008F6594" w:rsidP="00DB2BF7">
            <w:pPr>
              <w:spacing w:line="560" w:lineRule="exact"/>
              <w:rPr>
                <w:rFonts w:ascii="仿宋" w:eastAsia="仿宋" w:hAnsi="仿宋"/>
                <w:sz w:val="30"/>
                <w:szCs w:val="30"/>
              </w:rPr>
            </w:pPr>
          </w:p>
        </w:tc>
        <w:tc>
          <w:tcPr>
            <w:tcW w:w="1886" w:type="dxa"/>
            <w:vAlign w:val="center"/>
          </w:tcPr>
          <w:p w14:paraId="0F748678" w14:textId="77777777" w:rsidR="008F6594" w:rsidRPr="008F6594" w:rsidRDefault="008F6594" w:rsidP="00DB2BF7">
            <w:pPr>
              <w:spacing w:line="560" w:lineRule="exact"/>
              <w:rPr>
                <w:rFonts w:ascii="仿宋" w:eastAsia="仿宋" w:hAnsi="仿宋"/>
                <w:sz w:val="30"/>
                <w:szCs w:val="30"/>
              </w:rPr>
            </w:pPr>
          </w:p>
        </w:tc>
      </w:tr>
      <w:tr w:rsidR="008F6594" w14:paraId="05D7ECF0" w14:textId="77777777" w:rsidTr="001E344C">
        <w:tc>
          <w:tcPr>
            <w:tcW w:w="1886" w:type="dxa"/>
            <w:vAlign w:val="center"/>
          </w:tcPr>
          <w:p w14:paraId="2549FC58" w14:textId="01CEFD3B" w:rsidR="008F6594" w:rsidRPr="008F6594" w:rsidRDefault="008F6594" w:rsidP="00DB2BF7">
            <w:pPr>
              <w:spacing w:line="560" w:lineRule="exact"/>
              <w:rPr>
                <w:rFonts w:ascii="仿宋" w:eastAsia="仿宋" w:hAnsi="仿宋"/>
                <w:sz w:val="30"/>
                <w:szCs w:val="30"/>
              </w:rPr>
            </w:pPr>
            <w:r w:rsidRPr="008F6594">
              <w:rPr>
                <w:rFonts w:ascii="仿宋" w:eastAsia="仿宋" w:hAnsi="仿宋" w:cs="等线"/>
                <w:sz w:val="30"/>
                <w:szCs w:val="30"/>
              </w:rPr>
              <w:t>10.01-15g</w:t>
            </w:r>
          </w:p>
        </w:tc>
        <w:tc>
          <w:tcPr>
            <w:tcW w:w="1886" w:type="dxa"/>
            <w:vAlign w:val="center"/>
          </w:tcPr>
          <w:p w14:paraId="226284CD" w14:textId="03B43AB7" w:rsidR="008F6594" w:rsidRPr="008F6594" w:rsidRDefault="000E57BB" w:rsidP="0091583B">
            <w:pPr>
              <w:spacing w:line="560" w:lineRule="exact"/>
              <w:jc w:val="center"/>
              <w:rPr>
                <w:rFonts w:ascii="仿宋" w:eastAsia="仿宋" w:hAnsi="仿宋"/>
                <w:sz w:val="30"/>
                <w:szCs w:val="30"/>
              </w:rPr>
            </w:pPr>
            <w:r w:rsidRPr="000E57BB">
              <w:rPr>
                <w:rFonts w:ascii="仿宋" w:eastAsia="仿宋" w:hAnsi="仿宋"/>
                <w:sz w:val="30"/>
                <w:szCs w:val="30"/>
              </w:rPr>
              <w:t>94%</w:t>
            </w:r>
          </w:p>
        </w:tc>
        <w:tc>
          <w:tcPr>
            <w:tcW w:w="1886" w:type="dxa"/>
            <w:vAlign w:val="center"/>
          </w:tcPr>
          <w:p w14:paraId="388D753B" w14:textId="77777777" w:rsidR="008F6594" w:rsidRPr="008F6594" w:rsidRDefault="008F6594" w:rsidP="00DB2BF7">
            <w:pPr>
              <w:spacing w:line="560" w:lineRule="exact"/>
              <w:rPr>
                <w:rFonts w:ascii="仿宋" w:eastAsia="仿宋" w:hAnsi="仿宋"/>
                <w:sz w:val="30"/>
                <w:szCs w:val="30"/>
              </w:rPr>
            </w:pPr>
          </w:p>
        </w:tc>
        <w:tc>
          <w:tcPr>
            <w:tcW w:w="1886" w:type="dxa"/>
            <w:vAlign w:val="center"/>
          </w:tcPr>
          <w:p w14:paraId="25D71A39" w14:textId="77777777" w:rsidR="008F6594" w:rsidRPr="008F6594" w:rsidRDefault="008F6594" w:rsidP="00DB2BF7">
            <w:pPr>
              <w:spacing w:line="560" w:lineRule="exact"/>
              <w:rPr>
                <w:rFonts w:ascii="仿宋" w:eastAsia="仿宋" w:hAnsi="仿宋"/>
                <w:sz w:val="30"/>
                <w:szCs w:val="30"/>
              </w:rPr>
            </w:pPr>
          </w:p>
        </w:tc>
        <w:tc>
          <w:tcPr>
            <w:tcW w:w="1886" w:type="dxa"/>
            <w:vAlign w:val="center"/>
          </w:tcPr>
          <w:p w14:paraId="4815C29D" w14:textId="77777777" w:rsidR="008F6594" w:rsidRPr="008F6594" w:rsidRDefault="008F6594" w:rsidP="00DB2BF7">
            <w:pPr>
              <w:spacing w:line="560" w:lineRule="exact"/>
              <w:rPr>
                <w:rFonts w:ascii="仿宋" w:eastAsia="仿宋" w:hAnsi="仿宋"/>
                <w:sz w:val="30"/>
                <w:szCs w:val="30"/>
              </w:rPr>
            </w:pPr>
          </w:p>
        </w:tc>
      </w:tr>
      <w:tr w:rsidR="008F6594" w14:paraId="34A64D59" w14:textId="77777777" w:rsidTr="001E344C">
        <w:tc>
          <w:tcPr>
            <w:tcW w:w="1886" w:type="dxa"/>
            <w:vAlign w:val="center"/>
          </w:tcPr>
          <w:p w14:paraId="47A955E1" w14:textId="38700B98" w:rsidR="008F6594" w:rsidRPr="008F6594" w:rsidRDefault="008F6594" w:rsidP="00DB2BF7">
            <w:pPr>
              <w:spacing w:line="560" w:lineRule="exact"/>
              <w:rPr>
                <w:rFonts w:ascii="仿宋" w:eastAsia="仿宋" w:hAnsi="仿宋"/>
                <w:sz w:val="30"/>
                <w:szCs w:val="30"/>
              </w:rPr>
            </w:pPr>
            <w:r w:rsidRPr="008F6594">
              <w:rPr>
                <w:rFonts w:ascii="仿宋" w:eastAsia="仿宋" w:hAnsi="仿宋" w:cs="等线"/>
                <w:sz w:val="30"/>
                <w:szCs w:val="30"/>
              </w:rPr>
              <w:t>15.01-21g</w:t>
            </w:r>
          </w:p>
        </w:tc>
        <w:tc>
          <w:tcPr>
            <w:tcW w:w="1886" w:type="dxa"/>
            <w:vAlign w:val="center"/>
          </w:tcPr>
          <w:p w14:paraId="46507666" w14:textId="343D364E" w:rsidR="008F6594" w:rsidRPr="008F6594" w:rsidRDefault="000E57BB" w:rsidP="0091583B">
            <w:pPr>
              <w:spacing w:line="560" w:lineRule="exact"/>
              <w:jc w:val="center"/>
              <w:rPr>
                <w:rFonts w:ascii="仿宋" w:eastAsia="仿宋" w:hAnsi="仿宋"/>
                <w:sz w:val="30"/>
                <w:szCs w:val="30"/>
              </w:rPr>
            </w:pPr>
            <w:r w:rsidRPr="000E57BB">
              <w:rPr>
                <w:rFonts w:ascii="仿宋" w:eastAsia="仿宋" w:hAnsi="仿宋"/>
                <w:sz w:val="30"/>
                <w:szCs w:val="30"/>
              </w:rPr>
              <w:t>94%</w:t>
            </w:r>
          </w:p>
        </w:tc>
        <w:tc>
          <w:tcPr>
            <w:tcW w:w="1886" w:type="dxa"/>
            <w:vAlign w:val="center"/>
          </w:tcPr>
          <w:p w14:paraId="17DB02D8" w14:textId="77777777" w:rsidR="008F6594" w:rsidRPr="008F6594" w:rsidRDefault="008F6594" w:rsidP="00DB2BF7">
            <w:pPr>
              <w:spacing w:line="560" w:lineRule="exact"/>
              <w:rPr>
                <w:rFonts w:ascii="仿宋" w:eastAsia="仿宋" w:hAnsi="仿宋"/>
                <w:sz w:val="30"/>
                <w:szCs w:val="30"/>
              </w:rPr>
            </w:pPr>
          </w:p>
        </w:tc>
        <w:tc>
          <w:tcPr>
            <w:tcW w:w="1886" w:type="dxa"/>
            <w:vAlign w:val="center"/>
          </w:tcPr>
          <w:p w14:paraId="4808DF80" w14:textId="77777777" w:rsidR="008F6594" w:rsidRPr="008F6594" w:rsidRDefault="008F6594" w:rsidP="00DB2BF7">
            <w:pPr>
              <w:spacing w:line="560" w:lineRule="exact"/>
              <w:rPr>
                <w:rFonts w:ascii="仿宋" w:eastAsia="仿宋" w:hAnsi="仿宋"/>
                <w:sz w:val="30"/>
                <w:szCs w:val="30"/>
              </w:rPr>
            </w:pPr>
          </w:p>
        </w:tc>
        <w:tc>
          <w:tcPr>
            <w:tcW w:w="1886" w:type="dxa"/>
            <w:vAlign w:val="center"/>
          </w:tcPr>
          <w:p w14:paraId="177312D6" w14:textId="77777777" w:rsidR="008F6594" w:rsidRPr="008F6594" w:rsidRDefault="008F6594" w:rsidP="00DB2BF7">
            <w:pPr>
              <w:spacing w:line="560" w:lineRule="exact"/>
              <w:rPr>
                <w:rFonts w:ascii="仿宋" w:eastAsia="仿宋" w:hAnsi="仿宋"/>
                <w:sz w:val="30"/>
                <w:szCs w:val="30"/>
              </w:rPr>
            </w:pPr>
          </w:p>
        </w:tc>
      </w:tr>
    </w:tbl>
    <w:p w14:paraId="7783423B" w14:textId="3F700FD1" w:rsidR="00880013" w:rsidRPr="00880013" w:rsidRDefault="00880013" w:rsidP="00DB2BF7">
      <w:pPr>
        <w:spacing w:line="560" w:lineRule="exact"/>
        <w:rPr>
          <w:rFonts w:ascii="仿宋" w:eastAsia="仿宋" w:hAnsi="仿宋"/>
          <w:sz w:val="30"/>
          <w:szCs w:val="30"/>
        </w:rPr>
      </w:pPr>
      <w:r w:rsidRPr="00880013">
        <w:rPr>
          <w:rFonts w:ascii="仿宋" w:eastAsia="仿宋" w:hAnsi="仿宋" w:hint="eastAsia"/>
          <w:sz w:val="30"/>
          <w:szCs w:val="30"/>
        </w:rPr>
        <w:t>注：需要进行分选的产品，在考核单价基础上增加（     ）元</w:t>
      </w:r>
    </w:p>
    <w:p w14:paraId="0190CE58" w14:textId="77777777" w:rsidR="00880013" w:rsidRPr="00880013" w:rsidRDefault="00880013" w:rsidP="00880013">
      <w:pPr>
        <w:tabs>
          <w:tab w:val="left" w:pos="851"/>
          <w:tab w:val="left" w:pos="993"/>
        </w:tabs>
        <w:spacing w:line="560" w:lineRule="exact"/>
        <w:ind w:firstLineChars="150" w:firstLine="450"/>
        <w:rPr>
          <w:rFonts w:ascii="仿宋" w:eastAsia="仿宋" w:hAnsi="仿宋"/>
          <w:sz w:val="30"/>
          <w:szCs w:val="30"/>
        </w:rPr>
      </w:pPr>
      <w:r w:rsidRPr="00880013">
        <w:rPr>
          <w:rFonts w:ascii="仿宋" w:eastAsia="仿宋" w:hAnsi="仿宋" w:hint="eastAsia"/>
          <w:sz w:val="30"/>
          <w:szCs w:val="30"/>
        </w:rPr>
        <w:t>（二）良率考核。</w:t>
      </w:r>
    </w:p>
    <w:p w14:paraId="2B48B1A7" w14:textId="7E315F7F" w:rsidR="00880013" w:rsidRPr="00880013" w:rsidRDefault="00880013" w:rsidP="00880013">
      <w:pPr>
        <w:tabs>
          <w:tab w:val="left" w:pos="851"/>
          <w:tab w:val="left" w:pos="993"/>
        </w:tabs>
        <w:spacing w:line="560" w:lineRule="exact"/>
        <w:ind w:firstLineChars="150" w:firstLine="450"/>
        <w:rPr>
          <w:rFonts w:ascii="仿宋" w:eastAsia="仿宋" w:hAnsi="仿宋"/>
          <w:sz w:val="30"/>
          <w:szCs w:val="30"/>
        </w:rPr>
      </w:pPr>
      <w:r w:rsidRPr="00880013">
        <w:rPr>
          <w:rFonts w:ascii="仿宋" w:eastAsia="仿宋" w:hAnsi="仿宋" w:hint="eastAsia"/>
          <w:sz w:val="30"/>
          <w:szCs w:val="30"/>
        </w:rPr>
        <w:t>1. 以上每款产品良品率超标准1%，</w:t>
      </w:r>
      <w:r w:rsidR="0022227E">
        <w:rPr>
          <w:rFonts w:ascii="仿宋" w:eastAsia="仿宋" w:hAnsi="仿宋" w:hint="eastAsia"/>
          <w:sz w:val="30"/>
          <w:szCs w:val="30"/>
        </w:rPr>
        <w:t>切割</w:t>
      </w:r>
      <w:r w:rsidRPr="00880013">
        <w:rPr>
          <w:rFonts w:ascii="仿宋" w:eastAsia="仿宋" w:hAnsi="仿宋" w:hint="eastAsia"/>
          <w:sz w:val="30"/>
          <w:szCs w:val="30"/>
        </w:rPr>
        <w:t>单价增加5%；良品率超标准2%，</w:t>
      </w:r>
      <w:r w:rsidR="0022227E">
        <w:rPr>
          <w:rFonts w:ascii="仿宋" w:eastAsia="仿宋" w:hAnsi="仿宋" w:hint="eastAsia"/>
          <w:sz w:val="30"/>
          <w:szCs w:val="30"/>
        </w:rPr>
        <w:t>切割</w:t>
      </w:r>
      <w:r w:rsidRPr="00880013">
        <w:rPr>
          <w:rFonts w:ascii="仿宋" w:eastAsia="仿宋" w:hAnsi="仿宋" w:hint="eastAsia"/>
          <w:sz w:val="30"/>
          <w:szCs w:val="30"/>
        </w:rPr>
        <w:t>单价增加10%。以此累加，比例不得超过30%。</w:t>
      </w:r>
    </w:p>
    <w:p w14:paraId="1ED4298A" w14:textId="25D4EDA7" w:rsidR="00880013" w:rsidRDefault="00880013" w:rsidP="00880013">
      <w:pPr>
        <w:tabs>
          <w:tab w:val="left" w:pos="851"/>
          <w:tab w:val="left" w:pos="993"/>
        </w:tabs>
        <w:spacing w:line="560" w:lineRule="exact"/>
        <w:ind w:firstLineChars="150" w:firstLine="450"/>
        <w:rPr>
          <w:rFonts w:ascii="仿宋" w:eastAsia="仿宋" w:hAnsi="仿宋"/>
          <w:sz w:val="30"/>
          <w:szCs w:val="30"/>
        </w:rPr>
      </w:pPr>
      <w:r w:rsidRPr="00880013">
        <w:rPr>
          <w:rFonts w:ascii="仿宋" w:eastAsia="仿宋" w:hAnsi="仿宋" w:hint="eastAsia"/>
          <w:sz w:val="30"/>
          <w:szCs w:val="30"/>
        </w:rPr>
        <w:t>2</w:t>
      </w:r>
      <w:r w:rsidRPr="00880013">
        <w:rPr>
          <w:rFonts w:ascii="仿宋" w:eastAsia="仿宋" w:hAnsi="仿宋"/>
          <w:sz w:val="30"/>
          <w:szCs w:val="30"/>
        </w:rPr>
        <w:t xml:space="preserve">. </w:t>
      </w:r>
      <w:r w:rsidRPr="00880013">
        <w:rPr>
          <w:rFonts w:ascii="仿宋" w:eastAsia="仿宋" w:hAnsi="仿宋" w:hint="eastAsia"/>
          <w:sz w:val="30"/>
          <w:szCs w:val="30"/>
        </w:rPr>
        <w:t>良品率低于考核标准1%，</w:t>
      </w:r>
      <w:r w:rsidR="0022227E">
        <w:rPr>
          <w:rFonts w:ascii="仿宋" w:eastAsia="仿宋" w:hAnsi="仿宋" w:hint="eastAsia"/>
          <w:sz w:val="30"/>
          <w:szCs w:val="30"/>
        </w:rPr>
        <w:t>切割</w:t>
      </w:r>
      <w:r w:rsidRPr="00880013">
        <w:rPr>
          <w:rFonts w:ascii="仿宋" w:eastAsia="仿宋" w:hAnsi="仿宋" w:hint="eastAsia"/>
          <w:sz w:val="30"/>
          <w:szCs w:val="30"/>
        </w:rPr>
        <w:t>单价下调5%；低于考核标准2%，</w:t>
      </w:r>
      <w:r w:rsidR="0022227E">
        <w:rPr>
          <w:rFonts w:ascii="仿宋" w:eastAsia="仿宋" w:hAnsi="仿宋" w:hint="eastAsia"/>
          <w:sz w:val="30"/>
          <w:szCs w:val="30"/>
        </w:rPr>
        <w:t>切割</w:t>
      </w:r>
      <w:r w:rsidRPr="00880013">
        <w:rPr>
          <w:rFonts w:ascii="仿宋" w:eastAsia="仿宋" w:hAnsi="仿宋" w:hint="eastAsia"/>
          <w:sz w:val="30"/>
          <w:szCs w:val="30"/>
        </w:rPr>
        <w:t>单价下调1</w:t>
      </w:r>
      <w:r w:rsidRPr="00880013">
        <w:rPr>
          <w:rFonts w:ascii="仿宋" w:eastAsia="仿宋" w:hAnsi="仿宋"/>
          <w:sz w:val="30"/>
          <w:szCs w:val="30"/>
        </w:rPr>
        <w:t>0</w:t>
      </w:r>
      <w:r w:rsidRPr="00880013">
        <w:rPr>
          <w:rFonts w:ascii="仿宋" w:eastAsia="仿宋" w:hAnsi="仿宋" w:hint="eastAsia"/>
          <w:sz w:val="30"/>
          <w:szCs w:val="30"/>
        </w:rPr>
        <w:t>%。如良品率低于92%，则</w:t>
      </w:r>
      <w:r w:rsidR="0022227E">
        <w:rPr>
          <w:rFonts w:ascii="仿宋" w:eastAsia="仿宋" w:hAnsi="仿宋" w:hint="eastAsia"/>
          <w:sz w:val="30"/>
          <w:szCs w:val="30"/>
        </w:rPr>
        <w:t>切割</w:t>
      </w:r>
      <w:r w:rsidRPr="00880013">
        <w:rPr>
          <w:rFonts w:ascii="仿宋" w:eastAsia="仿宋" w:hAnsi="仿宋" w:hint="eastAsia"/>
          <w:sz w:val="30"/>
          <w:szCs w:val="30"/>
        </w:rPr>
        <w:t>单价下调10%，同时以92%良率与实际良率差额作为材料损耗占比，按照原材料损耗等额价值进行扣减。</w:t>
      </w:r>
    </w:p>
    <w:p w14:paraId="6F32C36B" w14:textId="4EC5DEDE" w:rsidR="00C529BB" w:rsidRPr="00880013" w:rsidRDefault="00C529BB" w:rsidP="00880013">
      <w:pPr>
        <w:tabs>
          <w:tab w:val="left" w:pos="851"/>
          <w:tab w:val="left" w:pos="993"/>
        </w:tabs>
        <w:spacing w:line="560" w:lineRule="exact"/>
        <w:ind w:firstLineChars="150" w:firstLine="450"/>
        <w:rPr>
          <w:rFonts w:ascii="仿宋" w:eastAsia="仿宋" w:hAnsi="仿宋"/>
          <w:sz w:val="30"/>
          <w:szCs w:val="30"/>
        </w:rPr>
      </w:pPr>
      <w:r>
        <w:rPr>
          <w:rFonts w:ascii="仿宋" w:eastAsia="仿宋" w:hAnsi="仿宋"/>
          <w:sz w:val="30"/>
          <w:szCs w:val="30"/>
        </w:rPr>
        <w:lastRenderedPageBreak/>
        <w:t>3</w:t>
      </w:r>
      <w:r w:rsidRPr="00C529BB">
        <w:rPr>
          <w:rFonts w:ascii="仿宋" w:eastAsia="仿宋" w:hAnsi="仿宋" w:hint="eastAsia"/>
          <w:sz w:val="30"/>
          <w:szCs w:val="30"/>
        </w:rPr>
        <w:t>、</w:t>
      </w:r>
      <w:r w:rsidR="0022227E">
        <w:rPr>
          <w:rFonts w:ascii="仿宋" w:eastAsia="仿宋" w:hAnsi="仿宋" w:hint="eastAsia"/>
          <w:sz w:val="30"/>
          <w:szCs w:val="30"/>
        </w:rPr>
        <w:t>切割</w:t>
      </w:r>
      <w:r w:rsidRPr="00C529BB">
        <w:rPr>
          <w:rFonts w:ascii="仿宋" w:eastAsia="仿宋" w:hAnsi="仿宋" w:hint="eastAsia"/>
          <w:sz w:val="30"/>
          <w:szCs w:val="30"/>
        </w:rPr>
        <w:t>工艺：1剖2的单价增加15%；1剖4的单价增加20%；1剖8和3个切的单价增加30%</w:t>
      </w:r>
      <w:r w:rsidR="007B79B7">
        <w:rPr>
          <w:rFonts w:ascii="仿宋" w:eastAsia="仿宋" w:hAnsi="仿宋" w:hint="eastAsia"/>
          <w:sz w:val="30"/>
          <w:szCs w:val="30"/>
        </w:rPr>
        <w:t>。</w:t>
      </w:r>
    </w:p>
    <w:p w14:paraId="4C4A5841" w14:textId="77777777" w:rsidR="00880013" w:rsidRPr="00880013" w:rsidRDefault="00880013" w:rsidP="00880013">
      <w:pPr>
        <w:spacing w:line="560" w:lineRule="exact"/>
        <w:ind w:firstLineChars="200" w:firstLine="602"/>
        <w:rPr>
          <w:rFonts w:ascii="仿宋" w:eastAsia="仿宋" w:hAnsi="仿宋"/>
          <w:b/>
          <w:sz w:val="30"/>
          <w:szCs w:val="30"/>
        </w:rPr>
      </w:pPr>
      <w:r w:rsidRPr="00880013">
        <w:rPr>
          <w:rFonts w:ascii="仿宋" w:eastAsia="仿宋" w:hAnsi="仿宋" w:hint="eastAsia"/>
          <w:b/>
          <w:sz w:val="30"/>
          <w:szCs w:val="30"/>
        </w:rPr>
        <w:t>五、违约责任</w:t>
      </w:r>
    </w:p>
    <w:p w14:paraId="5B2891E3" w14:textId="77777777" w:rsidR="00880013" w:rsidRPr="00880013" w:rsidRDefault="00880013" w:rsidP="00880013">
      <w:pPr>
        <w:spacing w:line="560" w:lineRule="exact"/>
        <w:ind w:firstLineChars="200" w:firstLine="600"/>
        <w:rPr>
          <w:rFonts w:ascii="仿宋" w:eastAsia="仿宋" w:hAnsi="仿宋"/>
          <w:sz w:val="30"/>
          <w:szCs w:val="30"/>
        </w:rPr>
      </w:pPr>
      <w:r w:rsidRPr="00880013">
        <w:rPr>
          <w:rFonts w:ascii="仿宋" w:eastAsia="仿宋" w:hAnsi="仿宋" w:hint="eastAsia"/>
          <w:sz w:val="30"/>
          <w:szCs w:val="30"/>
        </w:rPr>
        <w:t>（一）甲方违约责任</w:t>
      </w:r>
    </w:p>
    <w:p w14:paraId="3E719293" w14:textId="63E63D76" w:rsidR="00880013" w:rsidRPr="00880013" w:rsidRDefault="00880013" w:rsidP="00880013">
      <w:pPr>
        <w:spacing w:line="560" w:lineRule="exact"/>
        <w:ind w:firstLineChars="200" w:firstLine="600"/>
        <w:rPr>
          <w:rFonts w:ascii="仿宋" w:eastAsia="仿宋" w:hAnsi="仿宋"/>
          <w:sz w:val="30"/>
          <w:szCs w:val="30"/>
        </w:rPr>
      </w:pPr>
      <w:r w:rsidRPr="00880013">
        <w:rPr>
          <w:rFonts w:ascii="仿宋" w:eastAsia="仿宋" w:hAnsi="仿宋" w:hint="eastAsia"/>
          <w:sz w:val="30"/>
          <w:szCs w:val="30"/>
        </w:rPr>
        <w:t>甲方中途提出变更</w:t>
      </w:r>
      <w:r w:rsidR="0022227E">
        <w:rPr>
          <w:rFonts w:ascii="仿宋" w:eastAsia="仿宋" w:hAnsi="仿宋" w:hint="eastAsia"/>
          <w:sz w:val="30"/>
          <w:szCs w:val="30"/>
        </w:rPr>
        <w:t>切割</w:t>
      </w:r>
      <w:r w:rsidRPr="00880013">
        <w:rPr>
          <w:rFonts w:ascii="仿宋" w:eastAsia="仿宋" w:hAnsi="仿宋" w:hint="eastAsia"/>
          <w:sz w:val="30"/>
          <w:szCs w:val="30"/>
        </w:rPr>
        <w:t>项目产品的工艺技术标准，给乙方造成客观损失的，经甲乙双方协商一致后，由甲方承担补偿费用。</w:t>
      </w:r>
    </w:p>
    <w:p w14:paraId="2610D477" w14:textId="77777777" w:rsidR="00880013" w:rsidRPr="00880013" w:rsidRDefault="00880013" w:rsidP="00880013">
      <w:pPr>
        <w:spacing w:line="560" w:lineRule="exact"/>
        <w:ind w:firstLineChars="200" w:firstLine="600"/>
        <w:rPr>
          <w:rFonts w:ascii="仿宋" w:eastAsia="仿宋" w:hAnsi="仿宋"/>
          <w:sz w:val="30"/>
          <w:szCs w:val="30"/>
        </w:rPr>
      </w:pPr>
      <w:r w:rsidRPr="00880013">
        <w:rPr>
          <w:rFonts w:ascii="仿宋" w:eastAsia="仿宋" w:hAnsi="仿宋" w:hint="eastAsia"/>
          <w:sz w:val="30"/>
          <w:szCs w:val="30"/>
        </w:rPr>
        <w:t>（二）乙方违约责任</w:t>
      </w:r>
    </w:p>
    <w:p w14:paraId="6EB3A282" w14:textId="1249FA30"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1.乙方承诺为甲方所进行的各项目产品</w:t>
      </w:r>
      <w:r w:rsidR="0022227E">
        <w:rPr>
          <w:rFonts w:ascii="仿宋" w:eastAsia="仿宋" w:hAnsi="仿宋" w:hint="eastAsia"/>
          <w:sz w:val="30"/>
          <w:szCs w:val="30"/>
        </w:rPr>
        <w:t>切割</w:t>
      </w:r>
      <w:r w:rsidRPr="00880013">
        <w:rPr>
          <w:rFonts w:ascii="仿宋" w:eastAsia="仿宋" w:hAnsi="仿宋" w:hint="eastAsia"/>
          <w:sz w:val="30"/>
          <w:szCs w:val="30"/>
        </w:rPr>
        <w:t>活动，均使用甲方指定的光学玻璃原材料。若乙方私自使用其他第三方原材料，视为重大违约。甲方除有权全额扣罚乙方本项目产品</w:t>
      </w:r>
      <w:r w:rsidR="0022227E">
        <w:rPr>
          <w:rFonts w:ascii="仿宋" w:eastAsia="仿宋" w:hAnsi="仿宋" w:hint="eastAsia"/>
          <w:sz w:val="30"/>
          <w:szCs w:val="30"/>
        </w:rPr>
        <w:t>劳务服务</w:t>
      </w:r>
      <w:r w:rsidRPr="00880013">
        <w:rPr>
          <w:rFonts w:ascii="仿宋" w:eastAsia="仿宋" w:hAnsi="仿宋" w:hint="eastAsia"/>
          <w:sz w:val="30"/>
          <w:szCs w:val="30"/>
        </w:rPr>
        <w:t>费，并有权取消乙方供应商资格。同时，乙方承诺向甲方一次性赔偿</w:t>
      </w:r>
      <w:r w:rsidRPr="00880013">
        <w:rPr>
          <w:rFonts w:ascii="仿宋" w:eastAsia="仿宋" w:hAnsi="仿宋" w:hint="eastAsia"/>
          <w:color w:val="000000" w:themeColor="text1"/>
          <w:sz w:val="30"/>
          <w:szCs w:val="30"/>
          <w:u w:val="single"/>
        </w:rPr>
        <w:t>贰拾万圆</w:t>
      </w:r>
      <w:r w:rsidRPr="00880013">
        <w:rPr>
          <w:rFonts w:ascii="仿宋" w:eastAsia="仿宋" w:hAnsi="仿宋" w:hint="eastAsia"/>
          <w:sz w:val="30"/>
          <w:szCs w:val="30"/>
        </w:rPr>
        <w:t>人民币，若甲方指定使用的原材料价值原值大于本赔偿额，按原材料价值原值标准进行赔偿。</w:t>
      </w:r>
    </w:p>
    <w:p w14:paraId="7C6E47CA"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当甲乙双方就光学玻璃原材料来源产生争议时，甲乙双方均认同以成都光明光明光电股份有限公司技术中心测试室为唯一有效检测机构，进行光学玻璃原材料组份检测。检测报告作为原材料来源判定最终依据。检测费用由责任方承担。</w:t>
      </w:r>
    </w:p>
    <w:p w14:paraId="2DC5063F" w14:textId="5BF4985C"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2.乙方承诺按照本合同第二条第四款标准开展工作，严格做好各项内控管理工作，杜绝混材质量事故发生。若乙方向甲方所提供的</w:t>
      </w:r>
      <w:r w:rsidR="0022227E">
        <w:rPr>
          <w:rFonts w:ascii="仿宋" w:eastAsia="仿宋" w:hAnsi="仿宋" w:hint="eastAsia"/>
          <w:sz w:val="30"/>
          <w:szCs w:val="30"/>
        </w:rPr>
        <w:t>切割</w:t>
      </w:r>
      <w:r w:rsidRPr="00880013">
        <w:rPr>
          <w:rFonts w:ascii="仿宋" w:eastAsia="仿宋" w:hAnsi="仿宋" w:hint="eastAsia"/>
          <w:sz w:val="30"/>
          <w:szCs w:val="30"/>
        </w:rPr>
        <w:t>项目产品出现混材事故，乙方承担赔偿责任。</w:t>
      </w:r>
    </w:p>
    <w:p w14:paraId="7A8D6E15" w14:textId="0E5E25FB"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2.1经甲方受入检（UV检测或ND抽样检测或退火验证）查实每单批次</w:t>
      </w:r>
      <w:r w:rsidR="0022227E">
        <w:rPr>
          <w:rFonts w:ascii="仿宋" w:eastAsia="仿宋" w:hAnsi="仿宋" w:hint="eastAsia"/>
          <w:sz w:val="30"/>
          <w:szCs w:val="30"/>
        </w:rPr>
        <w:t>切割</w:t>
      </w:r>
      <w:r w:rsidRPr="00880013">
        <w:rPr>
          <w:rFonts w:ascii="仿宋" w:eastAsia="仿宋" w:hAnsi="仿宋" w:hint="eastAsia"/>
          <w:sz w:val="30"/>
          <w:szCs w:val="30"/>
        </w:rPr>
        <w:t>项目产品出现一次混材事故（可逆性），扣减该</w:t>
      </w:r>
      <w:r w:rsidR="0022227E">
        <w:rPr>
          <w:rFonts w:ascii="仿宋" w:eastAsia="仿宋" w:hAnsi="仿宋" w:hint="eastAsia"/>
          <w:sz w:val="30"/>
          <w:szCs w:val="30"/>
        </w:rPr>
        <w:t>切割</w:t>
      </w:r>
      <w:r w:rsidRPr="00880013">
        <w:rPr>
          <w:rFonts w:ascii="仿宋" w:eastAsia="仿宋" w:hAnsi="仿宋" w:hint="eastAsia"/>
          <w:sz w:val="30"/>
          <w:szCs w:val="30"/>
        </w:rPr>
        <w:t>项目</w:t>
      </w:r>
      <w:r w:rsidRPr="00880013">
        <w:rPr>
          <w:rFonts w:ascii="仿宋" w:eastAsia="仿宋" w:hAnsi="仿宋" w:hint="eastAsia"/>
          <w:color w:val="000000" w:themeColor="text1"/>
          <w:sz w:val="30"/>
          <w:szCs w:val="30"/>
        </w:rPr>
        <w:t>5%～10%</w:t>
      </w:r>
      <w:r w:rsidR="0022227E">
        <w:rPr>
          <w:rFonts w:ascii="仿宋" w:eastAsia="仿宋" w:hAnsi="仿宋" w:hint="eastAsia"/>
          <w:sz w:val="30"/>
          <w:szCs w:val="30"/>
        </w:rPr>
        <w:t>劳务服务</w:t>
      </w:r>
      <w:r w:rsidRPr="00880013">
        <w:rPr>
          <w:rFonts w:ascii="仿宋" w:eastAsia="仿宋" w:hAnsi="仿宋" w:hint="eastAsia"/>
          <w:sz w:val="30"/>
          <w:szCs w:val="30"/>
        </w:rPr>
        <w:t>费。</w:t>
      </w:r>
    </w:p>
    <w:p w14:paraId="1EC51B9C" w14:textId="3EB60298"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2.2若出现乙方交付该单批次</w:t>
      </w:r>
      <w:r w:rsidR="0022227E">
        <w:rPr>
          <w:rFonts w:ascii="仿宋" w:eastAsia="仿宋" w:hAnsi="仿宋" w:hint="eastAsia"/>
          <w:sz w:val="30"/>
          <w:szCs w:val="30"/>
        </w:rPr>
        <w:t>切割</w:t>
      </w:r>
      <w:r w:rsidRPr="00880013">
        <w:rPr>
          <w:rFonts w:ascii="仿宋" w:eastAsia="仿宋" w:hAnsi="仿宋" w:hint="eastAsia"/>
          <w:sz w:val="30"/>
          <w:szCs w:val="30"/>
        </w:rPr>
        <w:t>项目产品出现不可逆性（ND检测</w:t>
      </w:r>
      <w:r w:rsidRPr="00880013">
        <w:rPr>
          <w:rFonts w:ascii="仿宋" w:eastAsia="仿宋" w:hAnsi="仿宋" w:hint="eastAsia"/>
          <w:sz w:val="30"/>
          <w:szCs w:val="30"/>
        </w:rPr>
        <w:lastRenderedPageBreak/>
        <w:t>混料，UV检测无色差且重量无法区分）混材料事故，则由乙方承担完全赔偿责任，按该批次产品原材料价值总额赔偿。</w:t>
      </w:r>
    </w:p>
    <w:p w14:paraId="0AC0EC71"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2.3年度内累计出现3次及以上混材事故的，甲方有权取消乙方供应商资格，并一次性扣罚乙方100%合同风险抵押金。</w:t>
      </w:r>
    </w:p>
    <w:p w14:paraId="263B6A71" w14:textId="5411728B"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3.乙方须严格按照本合同第三条第一款约定履行产品交付。每逾期一天甲方有权扣减该</w:t>
      </w:r>
      <w:r w:rsidR="005C755F">
        <w:rPr>
          <w:rFonts w:ascii="仿宋" w:eastAsia="仿宋" w:hAnsi="仿宋" w:hint="eastAsia"/>
          <w:sz w:val="30"/>
          <w:szCs w:val="30"/>
        </w:rPr>
        <w:t>切割</w:t>
      </w:r>
      <w:r w:rsidRPr="00880013">
        <w:rPr>
          <w:rFonts w:ascii="仿宋" w:eastAsia="仿宋" w:hAnsi="仿宋" w:hint="eastAsia"/>
          <w:sz w:val="30"/>
          <w:szCs w:val="30"/>
        </w:rPr>
        <w:t>项目5%</w:t>
      </w:r>
      <w:r w:rsidR="005C755F">
        <w:rPr>
          <w:rFonts w:ascii="仿宋" w:eastAsia="仿宋" w:hAnsi="仿宋" w:hint="eastAsia"/>
          <w:sz w:val="30"/>
          <w:szCs w:val="30"/>
        </w:rPr>
        <w:t>劳务服务</w:t>
      </w:r>
      <w:r w:rsidRPr="00880013">
        <w:rPr>
          <w:rFonts w:ascii="仿宋" w:eastAsia="仿宋" w:hAnsi="仿宋" w:hint="eastAsia"/>
          <w:sz w:val="30"/>
          <w:szCs w:val="30"/>
        </w:rPr>
        <w:t>费。年度内累计出现3次及以上交付未按约定执行的，甲方有权取消乙方供应商资格，并一次性扣罚乙方100%合同风险抵押金。</w:t>
      </w:r>
    </w:p>
    <w:p w14:paraId="506F3E27"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4. 乙方须加强光学玻璃原材料安全性管理工作。若因乙方存储不当，致使甲方所提供的光学玻璃原材料毁损，灭失的，由乙方全额承担赔偿责任。</w:t>
      </w:r>
    </w:p>
    <w:p w14:paraId="56B0347C" w14:textId="77777777" w:rsidR="00880013" w:rsidRPr="00880013" w:rsidRDefault="00880013" w:rsidP="00880013">
      <w:pPr>
        <w:spacing w:line="560" w:lineRule="exact"/>
        <w:ind w:firstLineChars="200" w:firstLine="602"/>
        <w:rPr>
          <w:rFonts w:ascii="仿宋" w:eastAsia="仿宋" w:hAnsi="仿宋"/>
          <w:b/>
          <w:sz w:val="30"/>
          <w:szCs w:val="30"/>
        </w:rPr>
      </w:pPr>
      <w:r w:rsidRPr="00880013">
        <w:rPr>
          <w:rFonts w:ascii="仿宋" w:eastAsia="仿宋" w:hAnsi="仿宋" w:hint="eastAsia"/>
          <w:b/>
          <w:sz w:val="30"/>
          <w:szCs w:val="30"/>
        </w:rPr>
        <w:t>六、付款方式</w:t>
      </w:r>
    </w:p>
    <w:p w14:paraId="40DA5C7A" w14:textId="78B91A73" w:rsidR="00880013" w:rsidRPr="00880013" w:rsidRDefault="00880013" w:rsidP="00880013">
      <w:pPr>
        <w:spacing w:line="560" w:lineRule="exact"/>
        <w:ind w:left="105" w:firstLineChars="150" w:firstLine="450"/>
        <w:rPr>
          <w:rFonts w:ascii="仿宋" w:eastAsia="仿宋" w:hAnsi="仿宋" w:cs="宋体"/>
          <w:color w:val="000000" w:themeColor="text1"/>
          <w:kern w:val="0"/>
          <w:sz w:val="30"/>
          <w:szCs w:val="30"/>
        </w:rPr>
      </w:pPr>
      <w:r w:rsidRPr="00880013">
        <w:rPr>
          <w:rFonts w:ascii="仿宋" w:eastAsia="仿宋" w:hAnsi="仿宋" w:hint="eastAsia"/>
          <w:color w:val="000000" w:themeColor="text1"/>
          <w:sz w:val="30"/>
          <w:szCs w:val="30"/>
        </w:rPr>
        <w:t>1.该项目产品</w:t>
      </w:r>
      <w:r w:rsidR="005C755F">
        <w:rPr>
          <w:rFonts w:ascii="仿宋" w:eastAsia="仿宋" w:hAnsi="仿宋" w:hint="eastAsia"/>
          <w:color w:val="000000" w:themeColor="text1"/>
          <w:sz w:val="30"/>
          <w:szCs w:val="30"/>
        </w:rPr>
        <w:t>切割</w:t>
      </w:r>
      <w:r w:rsidRPr="00880013">
        <w:rPr>
          <w:rFonts w:ascii="仿宋" w:eastAsia="仿宋" w:hAnsi="仿宋" w:hint="eastAsia"/>
          <w:color w:val="000000" w:themeColor="text1"/>
          <w:sz w:val="30"/>
          <w:szCs w:val="30"/>
        </w:rPr>
        <w:t>交付（分批次交付亦同）结束后，</w:t>
      </w:r>
      <w:r w:rsidRPr="00880013">
        <w:rPr>
          <w:rFonts w:ascii="仿宋" w:eastAsia="仿宋" w:hAnsi="仿宋" w:cs="宋体" w:hint="eastAsia"/>
          <w:color w:val="000000" w:themeColor="text1"/>
          <w:kern w:val="0"/>
          <w:sz w:val="30"/>
          <w:szCs w:val="30"/>
        </w:rPr>
        <w:t>。经甲方产品验收合格，甲乙双方对帐无误后，乙方在</w:t>
      </w:r>
      <w:r w:rsidRPr="00880013">
        <w:rPr>
          <w:rFonts w:ascii="仿宋" w:eastAsia="仿宋" w:hAnsi="仿宋" w:hint="eastAsia"/>
          <w:color w:val="000000" w:themeColor="text1"/>
          <w:sz w:val="30"/>
          <w:szCs w:val="30"/>
        </w:rPr>
        <w:t>5个工作日内</w:t>
      </w:r>
      <w:r w:rsidRPr="00880013">
        <w:rPr>
          <w:rFonts w:ascii="仿宋" w:eastAsia="仿宋" w:hAnsi="仿宋" w:cs="宋体" w:hint="eastAsia"/>
          <w:color w:val="000000" w:themeColor="text1"/>
          <w:kern w:val="0"/>
          <w:sz w:val="30"/>
          <w:szCs w:val="30"/>
        </w:rPr>
        <w:t>足额开具发票，开票时间应在每月20日之前邮寄到甲方，开票时间逾期1天以上（法定节假日顺延），按照此次结算金额1%扣罚，以此类推。如因甲方原因导致开票时间逾期的，则不追究乙方责任。甲方收到发票20个工作日付款。</w:t>
      </w:r>
    </w:p>
    <w:p w14:paraId="141A8F96" w14:textId="5F95C036" w:rsidR="00880013" w:rsidRPr="00880013" w:rsidRDefault="00880013" w:rsidP="00880013">
      <w:pPr>
        <w:spacing w:line="560" w:lineRule="exact"/>
        <w:ind w:leftChars="57" w:left="120" w:firstLineChars="150" w:firstLine="450"/>
        <w:rPr>
          <w:rFonts w:ascii="仿宋" w:eastAsia="仿宋" w:hAnsi="仿宋"/>
          <w:bCs/>
          <w:color w:val="000000" w:themeColor="text1"/>
          <w:sz w:val="30"/>
          <w:szCs w:val="30"/>
        </w:rPr>
      </w:pPr>
      <w:r w:rsidRPr="00880013">
        <w:rPr>
          <w:rFonts w:ascii="仿宋" w:eastAsia="仿宋" w:hAnsi="仿宋" w:hint="eastAsia"/>
          <w:color w:val="000000" w:themeColor="text1"/>
          <w:sz w:val="30"/>
          <w:szCs w:val="30"/>
        </w:rPr>
        <w:t>2.</w:t>
      </w:r>
      <w:r w:rsidRPr="00880013">
        <w:rPr>
          <w:rFonts w:ascii="仿宋" w:eastAsia="仿宋" w:hAnsi="仿宋" w:hint="eastAsia"/>
          <w:bCs/>
          <w:color w:val="000000" w:themeColor="text1"/>
          <w:sz w:val="30"/>
          <w:szCs w:val="30"/>
        </w:rPr>
        <w:t>乙方须开具增值税专用发票（税率</w:t>
      </w:r>
      <w:r w:rsidR="009A0CA0" w:rsidRPr="009A0CA0">
        <w:rPr>
          <w:rFonts w:ascii="仿宋" w:eastAsia="仿宋" w:hAnsi="仿宋"/>
          <w:bCs/>
          <w:color w:val="000000" w:themeColor="text1"/>
          <w:sz w:val="30"/>
          <w:szCs w:val="30"/>
          <w:u w:val="single"/>
        </w:rPr>
        <w:t xml:space="preserve">  </w:t>
      </w:r>
      <w:r w:rsidRPr="00880013">
        <w:rPr>
          <w:rFonts w:ascii="仿宋" w:eastAsia="仿宋" w:hAnsi="仿宋" w:hint="eastAsia"/>
          <w:bCs/>
          <w:color w:val="000000" w:themeColor="text1"/>
          <w:sz w:val="30"/>
          <w:szCs w:val="30"/>
        </w:rPr>
        <w:t>%）。若乙方所开具的发票不符合税率要求，给甲方造成的税率抵扣损失由乙方全额承担。</w:t>
      </w:r>
    </w:p>
    <w:p w14:paraId="5A032A1C" w14:textId="77777777" w:rsidR="00880013" w:rsidRPr="00880013" w:rsidRDefault="00880013" w:rsidP="00880013">
      <w:pPr>
        <w:spacing w:line="560" w:lineRule="exact"/>
        <w:ind w:firstLineChars="200" w:firstLine="602"/>
        <w:rPr>
          <w:rFonts w:ascii="仿宋" w:eastAsia="仿宋" w:hAnsi="仿宋"/>
          <w:b/>
          <w:sz w:val="30"/>
          <w:szCs w:val="30"/>
        </w:rPr>
      </w:pPr>
      <w:r w:rsidRPr="00880013">
        <w:rPr>
          <w:rFonts w:ascii="仿宋" w:eastAsia="仿宋" w:hAnsi="仿宋" w:hint="eastAsia"/>
          <w:b/>
          <w:sz w:val="30"/>
          <w:szCs w:val="30"/>
        </w:rPr>
        <w:t>七、合同期限</w:t>
      </w:r>
    </w:p>
    <w:p w14:paraId="46734BFD" w14:textId="108391AA" w:rsidR="00880013" w:rsidRPr="00880013" w:rsidRDefault="00093A82" w:rsidP="00880013">
      <w:pPr>
        <w:spacing w:line="560" w:lineRule="exact"/>
        <w:ind w:firstLineChars="200" w:firstLine="600"/>
        <w:rPr>
          <w:rFonts w:ascii="仿宋" w:eastAsia="仿宋" w:hAnsi="仿宋"/>
          <w:sz w:val="30"/>
          <w:szCs w:val="30"/>
        </w:rPr>
      </w:pPr>
      <w:r w:rsidRPr="00093A82">
        <w:rPr>
          <w:rFonts w:ascii="仿宋" w:eastAsia="仿宋" w:hAnsi="仿宋" w:hint="eastAsia"/>
          <w:sz w:val="30"/>
          <w:szCs w:val="30"/>
        </w:rPr>
        <w:t>壹年</w:t>
      </w:r>
      <w:r>
        <w:rPr>
          <w:rFonts w:ascii="仿宋" w:eastAsia="仿宋" w:hAnsi="仿宋" w:hint="eastAsia"/>
          <w:sz w:val="30"/>
          <w:szCs w:val="30"/>
        </w:rPr>
        <w:t>（</w:t>
      </w:r>
      <w:r w:rsidRPr="00880013">
        <w:rPr>
          <w:rFonts w:ascii="仿宋" w:eastAsia="仿宋" w:hAnsi="仿宋" w:hint="eastAsia"/>
          <w:sz w:val="30"/>
          <w:szCs w:val="30"/>
        </w:rPr>
        <w:t>202</w:t>
      </w:r>
      <w:r>
        <w:rPr>
          <w:rFonts w:ascii="仿宋" w:eastAsia="仿宋" w:hAnsi="仿宋"/>
          <w:sz w:val="30"/>
          <w:szCs w:val="30"/>
        </w:rPr>
        <w:t>4</w:t>
      </w:r>
      <w:r w:rsidRPr="00880013">
        <w:rPr>
          <w:rFonts w:ascii="仿宋" w:eastAsia="仿宋" w:hAnsi="仿宋" w:hint="eastAsia"/>
          <w:sz w:val="30"/>
          <w:szCs w:val="30"/>
        </w:rPr>
        <w:t>年  月  日～202</w:t>
      </w:r>
      <w:r>
        <w:rPr>
          <w:rFonts w:ascii="仿宋" w:eastAsia="仿宋" w:hAnsi="仿宋"/>
          <w:sz w:val="30"/>
          <w:szCs w:val="30"/>
        </w:rPr>
        <w:t>5</w:t>
      </w:r>
      <w:r w:rsidRPr="00880013">
        <w:rPr>
          <w:rFonts w:ascii="仿宋" w:eastAsia="仿宋" w:hAnsi="仿宋" w:hint="eastAsia"/>
          <w:sz w:val="30"/>
          <w:szCs w:val="30"/>
        </w:rPr>
        <w:t>年   月   日</w:t>
      </w:r>
      <w:r>
        <w:rPr>
          <w:rFonts w:ascii="仿宋" w:eastAsia="仿宋" w:hAnsi="仿宋" w:hint="eastAsia"/>
          <w:sz w:val="30"/>
          <w:szCs w:val="30"/>
        </w:rPr>
        <w:t>）</w:t>
      </w:r>
    </w:p>
    <w:p w14:paraId="5036FE41" w14:textId="77777777" w:rsidR="00880013" w:rsidRPr="00880013" w:rsidRDefault="00880013" w:rsidP="00880013">
      <w:pPr>
        <w:spacing w:line="560" w:lineRule="exact"/>
        <w:ind w:firstLine="480"/>
        <w:rPr>
          <w:rFonts w:ascii="仿宋" w:eastAsia="仿宋" w:hAnsi="仿宋"/>
          <w:b/>
          <w:sz w:val="30"/>
          <w:szCs w:val="30"/>
        </w:rPr>
      </w:pPr>
      <w:r w:rsidRPr="00880013">
        <w:rPr>
          <w:rFonts w:ascii="仿宋" w:eastAsia="仿宋" w:hAnsi="仿宋" w:hint="eastAsia"/>
          <w:b/>
          <w:sz w:val="30"/>
          <w:szCs w:val="30"/>
        </w:rPr>
        <w:t>八、其他</w:t>
      </w:r>
    </w:p>
    <w:p w14:paraId="68C4D92E" w14:textId="46A2E885"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（一）合同风险抵押金：为保证合同的正常履约，乙方在本合同签</w:t>
      </w:r>
      <w:r w:rsidRPr="00880013">
        <w:rPr>
          <w:rFonts w:ascii="仿宋" w:eastAsia="仿宋" w:hAnsi="仿宋" w:hint="eastAsia"/>
          <w:sz w:val="30"/>
          <w:szCs w:val="30"/>
        </w:rPr>
        <w:lastRenderedPageBreak/>
        <w:t>订后30个工作日内向甲方缴纳</w:t>
      </w:r>
      <w:r w:rsidRPr="00880013">
        <w:rPr>
          <w:rFonts w:ascii="仿宋" w:eastAsia="仿宋" w:hAnsi="仿宋" w:hint="eastAsia"/>
          <w:sz w:val="30"/>
          <w:szCs w:val="30"/>
          <w:u w:val="single"/>
        </w:rPr>
        <w:t>叁万元</w:t>
      </w:r>
      <w:r w:rsidRPr="00880013">
        <w:rPr>
          <w:rFonts w:ascii="仿宋" w:eastAsia="仿宋" w:hAnsi="仿宋" w:hint="eastAsia"/>
          <w:sz w:val="30"/>
          <w:szCs w:val="30"/>
        </w:rPr>
        <w:t>合同风险抵押金，本合同履行期限届满30个工作日内返还。若乙方未按期缴纳保证金，</w:t>
      </w:r>
      <w:r w:rsidR="00093A82">
        <w:rPr>
          <w:rFonts w:ascii="仿宋" w:eastAsia="仿宋" w:hAnsi="仿宋" w:hint="eastAsia"/>
          <w:sz w:val="30"/>
          <w:szCs w:val="30"/>
        </w:rPr>
        <w:t>则</w:t>
      </w:r>
      <w:r w:rsidRPr="00880013">
        <w:rPr>
          <w:rFonts w:ascii="仿宋" w:eastAsia="仿宋" w:hAnsi="仿宋" w:hint="eastAsia"/>
          <w:sz w:val="30"/>
          <w:szCs w:val="30"/>
        </w:rPr>
        <w:t>乙方认可甲方从支付其</w:t>
      </w:r>
      <w:r w:rsidR="005C755F">
        <w:rPr>
          <w:rFonts w:ascii="仿宋" w:eastAsia="仿宋" w:hAnsi="仿宋" w:hint="eastAsia"/>
          <w:sz w:val="30"/>
          <w:szCs w:val="30"/>
        </w:rPr>
        <w:t>劳务服务</w:t>
      </w:r>
      <w:r w:rsidRPr="00880013">
        <w:rPr>
          <w:rFonts w:ascii="仿宋" w:eastAsia="仿宋" w:hAnsi="仿宋" w:hint="eastAsia"/>
          <w:sz w:val="30"/>
          <w:szCs w:val="30"/>
        </w:rPr>
        <w:t>费中先行扣除。</w:t>
      </w:r>
    </w:p>
    <w:p w14:paraId="62CCA42F" w14:textId="77777777" w:rsidR="00880013" w:rsidRPr="00880013" w:rsidRDefault="00880013" w:rsidP="00880013">
      <w:pPr>
        <w:spacing w:line="560" w:lineRule="exact"/>
        <w:ind w:firstLineChars="150" w:firstLine="450"/>
        <w:rPr>
          <w:rFonts w:ascii="仿宋" w:eastAsia="仿宋" w:hAnsi="仿宋"/>
          <w:sz w:val="30"/>
          <w:szCs w:val="30"/>
        </w:rPr>
      </w:pPr>
      <w:r w:rsidRPr="00880013">
        <w:rPr>
          <w:rFonts w:ascii="仿宋" w:eastAsia="仿宋" w:hAnsi="仿宋" w:hint="eastAsia"/>
          <w:sz w:val="30"/>
          <w:szCs w:val="30"/>
        </w:rPr>
        <w:t>（二）甲乙双方应指派专人作为双方合同履约过程中的指定联系人，负责双方业务开展过程中各事项的对接工作：</w:t>
      </w:r>
    </w:p>
    <w:p w14:paraId="5FC37D2F" w14:textId="77777777" w:rsidR="00880013" w:rsidRPr="00880013" w:rsidRDefault="00880013" w:rsidP="00880013">
      <w:pPr>
        <w:spacing w:line="560" w:lineRule="exact"/>
        <w:ind w:firstLineChars="150" w:firstLine="450"/>
        <w:rPr>
          <w:rFonts w:ascii="仿宋" w:eastAsia="仿宋" w:hAnsi="仿宋"/>
          <w:sz w:val="30"/>
          <w:szCs w:val="30"/>
        </w:rPr>
      </w:pPr>
      <w:r w:rsidRPr="00880013">
        <w:rPr>
          <w:rFonts w:ascii="仿宋" w:eastAsia="仿宋" w:hAnsi="仿宋" w:hint="eastAsia"/>
          <w:sz w:val="30"/>
          <w:szCs w:val="30"/>
        </w:rPr>
        <w:t>甲方联系人：接单员              乙方联系人（签字）：</w:t>
      </w:r>
      <w:r w:rsidRPr="00880013">
        <w:rPr>
          <w:rFonts w:ascii="仿宋" w:eastAsia="仿宋" w:hAnsi="仿宋"/>
          <w:sz w:val="30"/>
          <w:szCs w:val="30"/>
        </w:rPr>
        <w:t xml:space="preserve">     </w:t>
      </w:r>
    </w:p>
    <w:p w14:paraId="69A6534E" w14:textId="77777777" w:rsidR="00880013" w:rsidRPr="00880013" w:rsidRDefault="00880013" w:rsidP="00880013">
      <w:pPr>
        <w:spacing w:line="560" w:lineRule="exact"/>
        <w:ind w:firstLine="480"/>
        <w:rPr>
          <w:rFonts w:ascii="仿宋" w:eastAsia="仿宋" w:hAnsi="仿宋"/>
          <w:b/>
          <w:sz w:val="30"/>
          <w:szCs w:val="30"/>
        </w:rPr>
      </w:pPr>
      <w:r w:rsidRPr="00880013">
        <w:rPr>
          <w:rFonts w:ascii="仿宋" w:eastAsia="仿宋" w:hAnsi="仿宋" w:hint="eastAsia"/>
          <w:b/>
          <w:sz w:val="30"/>
          <w:szCs w:val="30"/>
        </w:rPr>
        <w:t>九、附则</w:t>
      </w:r>
    </w:p>
    <w:p w14:paraId="2CD6D25F" w14:textId="2840102B"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（一）在委托</w:t>
      </w:r>
      <w:r w:rsidR="005C755F">
        <w:rPr>
          <w:rFonts w:ascii="仿宋" w:eastAsia="仿宋" w:hAnsi="仿宋" w:hint="eastAsia"/>
          <w:sz w:val="30"/>
          <w:szCs w:val="30"/>
        </w:rPr>
        <w:t>切割</w:t>
      </w:r>
      <w:r w:rsidRPr="00880013">
        <w:rPr>
          <w:rFonts w:ascii="仿宋" w:eastAsia="仿宋" w:hAnsi="仿宋" w:hint="eastAsia"/>
          <w:sz w:val="30"/>
          <w:szCs w:val="30"/>
        </w:rPr>
        <w:t>过程中发生纠纷时，甲乙双方协商解决，协商不成时，由甲方所在地人民法院起诉。</w:t>
      </w:r>
    </w:p>
    <w:p w14:paraId="485143BA"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（二）本合同未尽事宜，经双方协商可签订补充合同。补充合同与本合同具有同等法律效力，补充合同与本合同相抵触的，以补充合同为准。</w:t>
      </w:r>
    </w:p>
    <w:p w14:paraId="70A01FC4"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（三）本合同中的附件，作为本合同的共同组成部分，具有同等法律效力。</w:t>
      </w:r>
    </w:p>
    <w:p w14:paraId="49EFA34E"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（四）本合同一式叁份，甲方两份，乙方一份，具有同等法律效力。</w:t>
      </w:r>
    </w:p>
    <w:p w14:paraId="5FAE9558" w14:textId="0EB4B11D" w:rsidR="00774B8E" w:rsidRPr="009E44A6" w:rsidRDefault="00880013" w:rsidP="009E44A6">
      <w:pPr>
        <w:spacing w:line="560" w:lineRule="exact"/>
        <w:ind w:firstLine="480"/>
        <w:rPr>
          <w:rFonts w:ascii="仿宋" w:eastAsia="仿宋" w:hAnsi="仿宋"/>
          <w:sz w:val="30"/>
          <w:szCs w:val="30"/>
        </w:rPr>
      </w:pPr>
      <w:r w:rsidRPr="00880013">
        <w:rPr>
          <w:rFonts w:ascii="仿宋" w:eastAsia="仿宋" w:hAnsi="仿宋" w:hint="eastAsia"/>
          <w:sz w:val="30"/>
          <w:szCs w:val="30"/>
        </w:rPr>
        <w:t>（五）本合同自双方签字盖章之日起生效。</w:t>
      </w:r>
    </w:p>
    <w:tbl>
      <w:tblPr>
        <w:tblW w:w="964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04"/>
        <w:gridCol w:w="4536"/>
      </w:tblGrid>
      <w:tr w:rsidR="00774B8E" w14:paraId="59BD25EC" w14:textId="77777777" w:rsidTr="004C7DED">
        <w:trPr>
          <w:trHeight w:val="4299"/>
        </w:trPr>
        <w:tc>
          <w:tcPr>
            <w:tcW w:w="5104" w:type="dxa"/>
          </w:tcPr>
          <w:p w14:paraId="47A44BB3" w14:textId="77777777" w:rsidR="00774B8E" w:rsidRPr="004C7DED" w:rsidRDefault="00000000">
            <w:pPr>
              <w:spacing w:line="360" w:lineRule="auto"/>
              <w:rPr>
                <w:rFonts w:ascii="仿宋" w:eastAsia="仿宋" w:hAnsi="仿宋"/>
                <w:sz w:val="28"/>
                <w:szCs w:val="28"/>
              </w:rPr>
            </w:pPr>
            <w:r w:rsidRPr="004C7DED">
              <w:rPr>
                <w:rFonts w:ascii="仿宋" w:eastAsia="仿宋" w:hAnsi="仿宋" w:hint="eastAsia"/>
                <w:sz w:val="28"/>
                <w:szCs w:val="28"/>
              </w:rPr>
              <w:t>甲</w:t>
            </w:r>
            <w:r w:rsidRPr="004C7DED">
              <w:rPr>
                <w:rFonts w:ascii="仿宋" w:eastAsia="仿宋" w:hAnsi="仿宋"/>
                <w:sz w:val="28"/>
                <w:szCs w:val="28"/>
              </w:rPr>
              <w:t xml:space="preserve">    </w:t>
            </w:r>
            <w:r w:rsidRPr="004C7DED">
              <w:rPr>
                <w:rFonts w:ascii="仿宋" w:eastAsia="仿宋" w:hAnsi="仿宋" w:hint="eastAsia"/>
                <w:sz w:val="28"/>
                <w:szCs w:val="28"/>
              </w:rPr>
              <w:t>方：</w:t>
            </w:r>
            <w:r w:rsidRPr="004C7DED">
              <w:rPr>
                <w:rFonts w:ascii="仿宋" w:eastAsia="仿宋" w:hAnsi="仿宋"/>
                <w:sz w:val="28"/>
                <w:szCs w:val="28"/>
              </w:rPr>
              <w:t xml:space="preserve"> </w:t>
            </w:r>
            <w:r w:rsidRPr="004C7DED">
              <w:rPr>
                <w:rFonts w:ascii="仿宋" w:eastAsia="仿宋" w:hAnsi="仿宋" w:hint="eastAsia"/>
                <w:sz w:val="28"/>
                <w:szCs w:val="28"/>
              </w:rPr>
              <w:t>成都恒达光学有限公司</w:t>
            </w:r>
            <w:r w:rsidRPr="004C7DED">
              <w:rPr>
                <w:rFonts w:ascii="仿宋" w:eastAsia="仿宋" w:hAnsi="仿宋"/>
                <w:sz w:val="28"/>
                <w:szCs w:val="28"/>
              </w:rPr>
              <w:t xml:space="preserve">    </w:t>
            </w:r>
          </w:p>
          <w:p w14:paraId="04F9001A" w14:textId="77777777" w:rsidR="00774B8E" w:rsidRPr="004C7DED" w:rsidRDefault="00000000">
            <w:pPr>
              <w:spacing w:line="360" w:lineRule="auto"/>
              <w:rPr>
                <w:rFonts w:ascii="仿宋" w:eastAsia="仿宋" w:hAnsi="仿宋"/>
                <w:sz w:val="24"/>
              </w:rPr>
            </w:pPr>
            <w:r w:rsidRPr="004C7DED">
              <w:rPr>
                <w:rFonts w:ascii="仿宋" w:eastAsia="仿宋" w:hAnsi="仿宋" w:hint="eastAsia"/>
                <w:sz w:val="24"/>
              </w:rPr>
              <w:t>通讯地址：都江堰经济开发区光泰路1</w:t>
            </w:r>
            <w:r w:rsidRPr="004C7DED">
              <w:rPr>
                <w:rFonts w:ascii="仿宋" w:eastAsia="仿宋" w:hAnsi="仿宋"/>
                <w:sz w:val="24"/>
              </w:rPr>
              <w:t>2</w:t>
            </w:r>
            <w:r w:rsidRPr="004C7DED">
              <w:rPr>
                <w:rFonts w:ascii="仿宋" w:eastAsia="仿宋" w:hAnsi="仿宋" w:hint="eastAsia"/>
                <w:sz w:val="24"/>
              </w:rPr>
              <w:t>号</w:t>
            </w:r>
          </w:p>
          <w:p w14:paraId="5F859267" w14:textId="77777777" w:rsidR="00774B8E" w:rsidRPr="004C7DED" w:rsidRDefault="00000000">
            <w:pPr>
              <w:spacing w:line="360" w:lineRule="auto"/>
              <w:rPr>
                <w:rFonts w:ascii="仿宋" w:eastAsia="仿宋" w:hAnsi="仿宋"/>
                <w:sz w:val="28"/>
                <w:szCs w:val="28"/>
              </w:rPr>
            </w:pPr>
            <w:r w:rsidRPr="004C7DED">
              <w:rPr>
                <w:rFonts w:ascii="仿宋" w:eastAsia="仿宋" w:hAnsi="仿宋" w:hint="eastAsia"/>
                <w:sz w:val="28"/>
                <w:szCs w:val="28"/>
              </w:rPr>
              <w:t>邮政编码：6</w:t>
            </w:r>
            <w:r w:rsidRPr="004C7DED">
              <w:rPr>
                <w:rFonts w:ascii="仿宋" w:eastAsia="仿宋" w:hAnsi="仿宋"/>
                <w:sz w:val="28"/>
                <w:szCs w:val="28"/>
              </w:rPr>
              <w:t>11830</w:t>
            </w:r>
          </w:p>
          <w:p w14:paraId="224E52A9" w14:textId="77777777" w:rsidR="00774B8E" w:rsidRPr="004C7DED" w:rsidRDefault="00000000">
            <w:pPr>
              <w:spacing w:line="360" w:lineRule="auto"/>
              <w:rPr>
                <w:rFonts w:ascii="仿宋" w:eastAsia="仿宋" w:hAnsi="仿宋"/>
                <w:sz w:val="28"/>
                <w:szCs w:val="28"/>
              </w:rPr>
            </w:pPr>
            <w:r w:rsidRPr="004C7DED">
              <w:rPr>
                <w:rFonts w:ascii="仿宋" w:eastAsia="仿宋" w:hAnsi="仿宋" w:hint="eastAsia"/>
                <w:sz w:val="28"/>
                <w:szCs w:val="28"/>
              </w:rPr>
              <w:t>电</w:t>
            </w:r>
            <w:r w:rsidRPr="004C7DED">
              <w:rPr>
                <w:rFonts w:ascii="仿宋" w:eastAsia="仿宋" w:hAnsi="仿宋"/>
                <w:sz w:val="28"/>
                <w:szCs w:val="28"/>
              </w:rPr>
              <w:t xml:space="preserve">    </w:t>
            </w:r>
            <w:r w:rsidRPr="004C7DED">
              <w:rPr>
                <w:rFonts w:ascii="仿宋" w:eastAsia="仿宋" w:hAnsi="仿宋" w:hint="eastAsia"/>
                <w:sz w:val="28"/>
                <w:szCs w:val="28"/>
              </w:rPr>
              <w:t>话：</w:t>
            </w:r>
            <w:r w:rsidRPr="004C7DED">
              <w:rPr>
                <w:rFonts w:ascii="仿宋" w:eastAsia="仿宋" w:hAnsi="仿宋"/>
                <w:sz w:val="28"/>
                <w:szCs w:val="28"/>
              </w:rPr>
              <w:t>028-87235208</w:t>
            </w:r>
          </w:p>
          <w:p w14:paraId="31C5DDAF" w14:textId="77777777" w:rsidR="00774B8E" w:rsidRPr="004C7DED" w:rsidRDefault="00000000">
            <w:pPr>
              <w:spacing w:line="360" w:lineRule="auto"/>
              <w:ind w:left="1400" w:hangingChars="500" w:hanging="1400"/>
              <w:rPr>
                <w:rFonts w:ascii="仿宋" w:eastAsia="仿宋" w:hAnsi="仿宋"/>
                <w:sz w:val="28"/>
                <w:szCs w:val="28"/>
              </w:rPr>
            </w:pPr>
            <w:r w:rsidRPr="004C7DED">
              <w:rPr>
                <w:rFonts w:ascii="仿宋" w:eastAsia="仿宋" w:hAnsi="仿宋" w:hint="eastAsia"/>
                <w:sz w:val="28"/>
                <w:szCs w:val="28"/>
              </w:rPr>
              <w:t>开</w:t>
            </w:r>
            <w:r w:rsidRPr="004C7DED">
              <w:rPr>
                <w:rFonts w:ascii="仿宋" w:eastAsia="仿宋" w:hAnsi="仿宋"/>
                <w:sz w:val="28"/>
                <w:szCs w:val="28"/>
              </w:rPr>
              <w:t xml:space="preserve"> </w:t>
            </w:r>
            <w:r w:rsidRPr="004C7DED">
              <w:rPr>
                <w:rFonts w:ascii="仿宋" w:eastAsia="仿宋" w:hAnsi="仿宋" w:hint="eastAsia"/>
                <w:sz w:val="28"/>
                <w:szCs w:val="28"/>
              </w:rPr>
              <w:t>户</w:t>
            </w:r>
            <w:r w:rsidRPr="004C7DED">
              <w:rPr>
                <w:rFonts w:ascii="仿宋" w:eastAsia="仿宋" w:hAnsi="仿宋"/>
                <w:sz w:val="28"/>
                <w:szCs w:val="28"/>
              </w:rPr>
              <w:t xml:space="preserve"> </w:t>
            </w:r>
            <w:r w:rsidRPr="004C7DED">
              <w:rPr>
                <w:rFonts w:ascii="仿宋" w:eastAsia="仿宋" w:hAnsi="仿宋" w:hint="eastAsia"/>
                <w:sz w:val="28"/>
                <w:szCs w:val="28"/>
              </w:rPr>
              <w:t>行：成都农商银行都江堰蒲阳开发区支行</w:t>
            </w:r>
          </w:p>
          <w:p w14:paraId="0ED65692" w14:textId="77777777" w:rsidR="00774B8E" w:rsidRPr="004C7DED" w:rsidRDefault="00000000">
            <w:pPr>
              <w:spacing w:line="360" w:lineRule="auto"/>
              <w:rPr>
                <w:rFonts w:ascii="仿宋" w:eastAsia="仿宋" w:hAnsi="仿宋"/>
                <w:sz w:val="28"/>
                <w:szCs w:val="28"/>
              </w:rPr>
            </w:pPr>
            <w:r w:rsidRPr="004C7DED">
              <w:rPr>
                <w:rFonts w:ascii="仿宋" w:eastAsia="仿宋" w:hAnsi="仿宋" w:hint="eastAsia"/>
                <w:sz w:val="28"/>
                <w:szCs w:val="28"/>
              </w:rPr>
              <w:t>帐</w:t>
            </w:r>
            <w:r w:rsidRPr="004C7DED">
              <w:rPr>
                <w:rFonts w:ascii="仿宋" w:eastAsia="仿宋" w:hAnsi="仿宋"/>
                <w:sz w:val="28"/>
                <w:szCs w:val="28"/>
              </w:rPr>
              <w:t xml:space="preserve">    </w:t>
            </w:r>
            <w:r w:rsidRPr="004C7DED">
              <w:rPr>
                <w:rFonts w:ascii="仿宋" w:eastAsia="仿宋" w:hAnsi="仿宋" w:hint="eastAsia"/>
                <w:sz w:val="28"/>
                <w:szCs w:val="28"/>
              </w:rPr>
              <w:t>号：0</w:t>
            </w:r>
            <w:r w:rsidRPr="004C7DED">
              <w:rPr>
                <w:rFonts w:ascii="仿宋" w:eastAsia="仿宋" w:hAnsi="仿宋"/>
                <w:sz w:val="28"/>
                <w:szCs w:val="28"/>
              </w:rPr>
              <w:t>22101000120010001895</w:t>
            </w:r>
          </w:p>
          <w:p w14:paraId="4FC3EA44" w14:textId="77777777" w:rsidR="00774B8E" w:rsidRPr="004C7DED" w:rsidRDefault="00000000" w:rsidP="00A846B5">
            <w:pPr>
              <w:spacing w:line="360" w:lineRule="auto"/>
              <w:ind w:firstLineChars="1000" w:firstLine="2800"/>
              <w:rPr>
                <w:rFonts w:ascii="仿宋" w:eastAsia="仿宋" w:hAnsi="仿宋"/>
                <w:sz w:val="28"/>
                <w:szCs w:val="28"/>
              </w:rPr>
            </w:pPr>
            <w:r w:rsidRPr="004C7DED">
              <w:rPr>
                <w:rFonts w:ascii="仿宋" w:eastAsia="仿宋" w:hAnsi="仿宋" w:hint="eastAsia"/>
                <w:sz w:val="28"/>
                <w:szCs w:val="28"/>
              </w:rPr>
              <w:t>（盖章）</w:t>
            </w:r>
          </w:p>
          <w:p w14:paraId="29FF1AA1" w14:textId="77777777" w:rsidR="00774B8E" w:rsidRPr="004C7DED" w:rsidRDefault="00000000" w:rsidP="00A846B5">
            <w:pPr>
              <w:spacing w:line="360" w:lineRule="auto"/>
              <w:ind w:firstLineChars="900" w:firstLine="2520"/>
              <w:rPr>
                <w:rFonts w:ascii="仿宋" w:eastAsia="仿宋" w:hAnsi="仿宋"/>
                <w:sz w:val="28"/>
                <w:szCs w:val="28"/>
              </w:rPr>
            </w:pPr>
            <w:r w:rsidRPr="004C7DED">
              <w:rPr>
                <w:rFonts w:ascii="仿宋" w:eastAsia="仿宋" w:hAnsi="仿宋" w:hint="eastAsia"/>
                <w:sz w:val="28"/>
                <w:szCs w:val="28"/>
              </w:rPr>
              <w:lastRenderedPageBreak/>
              <w:t>年</w:t>
            </w:r>
            <w:r w:rsidRPr="004C7DED">
              <w:rPr>
                <w:rFonts w:ascii="仿宋" w:eastAsia="仿宋" w:hAnsi="仿宋"/>
                <w:sz w:val="28"/>
                <w:szCs w:val="28"/>
              </w:rPr>
              <w:t xml:space="preserve">  </w:t>
            </w:r>
            <w:r w:rsidRPr="004C7DED">
              <w:rPr>
                <w:rFonts w:ascii="仿宋" w:eastAsia="仿宋" w:hAnsi="仿宋" w:hint="eastAsia"/>
                <w:sz w:val="28"/>
                <w:szCs w:val="28"/>
              </w:rPr>
              <w:t>月</w:t>
            </w:r>
            <w:r w:rsidRPr="004C7DED">
              <w:rPr>
                <w:rFonts w:ascii="仿宋" w:eastAsia="仿宋" w:hAnsi="仿宋"/>
                <w:sz w:val="28"/>
                <w:szCs w:val="28"/>
              </w:rPr>
              <w:t xml:space="preserve">  </w:t>
            </w:r>
            <w:r w:rsidRPr="004C7DED">
              <w:rPr>
                <w:rFonts w:ascii="仿宋" w:eastAsia="仿宋" w:hAnsi="仿宋" w:hint="eastAsia"/>
                <w:sz w:val="28"/>
                <w:szCs w:val="28"/>
              </w:rPr>
              <w:t>日</w:t>
            </w:r>
          </w:p>
        </w:tc>
        <w:tc>
          <w:tcPr>
            <w:tcW w:w="4536" w:type="dxa"/>
          </w:tcPr>
          <w:p w14:paraId="3AAD69DB" w14:textId="77777777" w:rsidR="00774B8E" w:rsidRPr="004C7DED" w:rsidRDefault="00000000">
            <w:pPr>
              <w:spacing w:line="360" w:lineRule="auto"/>
              <w:rPr>
                <w:rFonts w:ascii="仿宋" w:eastAsia="仿宋" w:hAnsi="仿宋"/>
                <w:sz w:val="28"/>
                <w:szCs w:val="28"/>
              </w:rPr>
            </w:pPr>
            <w:r w:rsidRPr="004C7DED">
              <w:rPr>
                <w:rFonts w:ascii="仿宋" w:eastAsia="仿宋" w:hAnsi="仿宋" w:hint="eastAsia"/>
                <w:sz w:val="28"/>
                <w:szCs w:val="28"/>
              </w:rPr>
              <w:lastRenderedPageBreak/>
              <w:t>乙</w:t>
            </w:r>
            <w:r w:rsidRPr="004C7DED">
              <w:rPr>
                <w:rFonts w:ascii="仿宋" w:eastAsia="仿宋" w:hAnsi="仿宋"/>
                <w:sz w:val="28"/>
                <w:szCs w:val="28"/>
              </w:rPr>
              <w:t xml:space="preserve">    </w:t>
            </w:r>
            <w:r w:rsidRPr="004C7DED">
              <w:rPr>
                <w:rFonts w:ascii="仿宋" w:eastAsia="仿宋" w:hAnsi="仿宋" w:hint="eastAsia"/>
                <w:sz w:val="28"/>
                <w:szCs w:val="28"/>
              </w:rPr>
              <w:t>方：</w:t>
            </w:r>
            <w:r w:rsidRPr="004C7DED">
              <w:rPr>
                <w:rFonts w:ascii="仿宋" w:eastAsia="仿宋" w:hAnsi="仿宋"/>
                <w:sz w:val="28"/>
                <w:szCs w:val="28"/>
              </w:rPr>
              <w:t xml:space="preserve"> </w:t>
            </w:r>
          </w:p>
          <w:p w14:paraId="29C2C875" w14:textId="77777777" w:rsidR="00774B8E" w:rsidRPr="004C7DED" w:rsidRDefault="00000000">
            <w:pPr>
              <w:spacing w:line="360" w:lineRule="auto"/>
              <w:rPr>
                <w:rFonts w:ascii="仿宋" w:eastAsia="仿宋" w:hAnsi="仿宋"/>
                <w:sz w:val="28"/>
                <w:szCs w:val="28"/>
              </w:rPr>
            </w:pPr>
            <w:r w:rsidRPr="004C7DED">
              <w:rPr>
                <w:rFonts w:ascii="仿宋" w:eastAsia="仿宋" w:hAnsi="仿宋" w:hint="eastAsia"/>
                <w:sz w:val="28"/>
                <w:szCs w:val="28"/>
              </w:rPr>
              <w:t>通讯地址：</w:t>
            </w:r>
            <w:r w:rsidRPr="004C7DED">
              <w:rPr>
                <w:rFonts w:ascii="仿宋" w:eastAsia="仿宋" w:hAnsi="仿宋"/>
                <w:sz w:val="28"/>
                <w:szCs w:val="28"/>
              </w:rPr>
              <w:t xml:space="preserve"> </w:t>
            </w:r>
          </w:p>
          <w:p w14:paraId="3090F870" w14:textId="77777777" w:rsidR="00774B8E" w:rsidRPr="004C7DED" w:rsidRDefault="00000000">
            <w:pPr>
              <w:spacing w:line="360" w:lineRule="auto"/>
              <w:rPr>
                <w:rFonts w:ascii="仿宋" w:eastAsia="仿宋" w:hAnsi="仿宋"/>
                <w:sz w:val="28"/>
                <w:szCs w:val="28"/>
              </w:rPr>
            </w:pPr>
            <w:r w:rsidRPr="004C7DED">
              <w:rPr>
                <w:rFonts w:ascii="仿宋" w:eastAsia="仿宋" w:hAnsi="仿宋" w:hint="eastAsia"/>
                <w:sz w:val="28"/>
                <w:szCs w:val="28"/>
              </w:rPr>
              <w:t>邮政编码：</w:t>
            </w:r>
          </w:p>
          <w:p w14:paraId="4497A28D" w14:textId="77777777" w:rsidR="00774B8E" w:rsidRPr="004C7DED" w:rsidRDefault="00000000">
            <w:pPr>
              <w:spacing w:line="360" w:lineRule="auto"/>
              <w:rPr>
                <w:rFonts w:ascii="仿宋" w:eastAsia="仿宋" w:hAnsi="仿宋"/>
                <w:sz w:val="28"/>
                <w:szCs w:val="28"/>
              </w:rPr>
            </w:pPr>
            <w:r w:rsidRPr="004C7DED">
              <w:rPr>
                <w:rFonts w:ascii="仿宋" w:eastAsia="仿宋" w:hAnsi="仿宋" w:hint="eastAsia"/>
                <w:sz w:val="28"/>
                <w:szCs w:val="28"/>
              </w:rPr>
              <w:t>电</w:t>
            </w:r>
            <w:r w:rsidRPr="004C7DED">
              <w:rPr>
                <w:rFonts w:ascii="仿宋" w:eastAsia="仿宋" w:hAnsi="仿宋"/>
                <w:sz w:val="28"/>
                <w:szCs w:val="28"/>
              </w:rPr>
              <w:t xml:space="preserve">    </w:t>
            </w:r>
            <w:r w:rsidRPr="004C7DED">
              <w:rPr>
                <w:rFonts w:ascii="仿宋" w:eastAsia="仿宋" w:hAnsi="仿宋" w:hint="eastAsia"/>
                <w:sz w:val="28"/>
                <w:szCs w:val="28"/>
              </w:rPr>
              <w:t>话：</w:t>
            </w:r>
          </w:p>
          <w:p w14:paraId="0843C81A" w14:textId="77777777" w:rsidR="00774B8E" w:rsidRPr="004C7DED" w:rsidRDefault="00000000">
            <w:pPr>
              <w:spacing w:line="360" w:lineRule="auto"/>
              <w:rPr>
                <w:rFonts w:ascii="仿宋" w:eastAsia="仿宋" w:hAnsi="仿宋"/>
                <w:sz w:val="28"/>
                <w:szCs w:val="28"/>
              </w:rPr>
            </w:pPr>
            <w:r w:rsidRPr="004C7DED">
              <w:rPr>
                <w:rFonts w:ascii="仿宋" w:eastAsia="仿宋" w:hAnsi="仿宋" w:hint="eastAsia"/>
                <w:sz w:val="28"/>
                <w:szCs w:val="28"/>
              </w:rPr>
              <w:t>开</w:t>
            </w:r>
            <w:r w:rsidRPr="004C7DED">
              <w:rPr>
                <w:rFonts w:ascii="仿宋" w:eastAsia="仿宋" w:hAnsi="仿宋"/>
                <w:sz w:val="28"/>
                <w:szCs w:val="28"/>
              </w:rPr>
              <w:t xml:space="preserve"> </w:t>
            </w:r>
            <w:r w:rsidRPr="004C7DED">
              <w:rPr>
                <w:rFonts w:ascii="仿宋" w:eastAsia="仿宋" w:hAnsi="仿宋" w:hint="eastAsia"/>
                <w:sz w:val="28"/>
                <w:szCs w:val="28"/>
              </w:rPr>
              <w:t>户</w:t>
            </w:r>
            <w:r w:rsidRPr="004C7DED">
              <w:rPr>
                <w:rFonts w:ascii="仿宋" w:eastAsia="仿宋" w:hAnsi="仿宋"/>
                <w:sz w:val="28"/>
                <w:szCs w:val="28"/>
              </w:rPr>
              <w:t xml:space="preserve"> </w:t>
            </w:r>
            <w:r w:rsidRPr="004C7DED">
              <w:rPr>
                <w:rFonts w:ascii="仿宋" w:eastAsia="仿宋" w:hAnsi="仿宋" w:hint="eastAsia"/>
                <w:sz w:val="28"/>
                <w:szCs w:val="28"/>
              </w:rPr>
              <w:t>行：</w:t>
            </w:r>
            <w:r w:rsidRPr="004C7DED">
              <w:rPr>
                <w:rFonts w:ascii="仿宋" w:eastAsia="仿宋" w:hAnsi="仿宋"/>
                <w:sz w:val="28"/>
                <w:szCs w:val="28"/>
              </w:rPr>
              <w:t xml:space="preserve"> </w:t>
            </w:r>
          </w:p>
          <w:p w14:paraId="2B604EDC" w14:textId="77777777" w:rsidR="00774B8E" w:rsidRPr="004C7DED" w:rsidRDefault="00000000">
            <w:pPr>
              <w:spacing w:line="360" w:lineRule="auto"/>
              <w:rPr>
                <w:rFonts w:ascii="仿宋" w:eastAsia="仿宋" w:hAnsi="仿宋"/>
                <w:sz w:val="28"/>
                <w:szCs w:val="28"/>
              </w:rPr>
            </w:pPr>
            <w:r w:rsidRPr="004C7DED">
              <w:rPr>
                <w:rFonts w:ascii="仿宋" w:eastAsia="仿宋" w:hAnsi="仿宋" w:hint="eastAsia"/>
                <w:sz w:val="28"/>
                <w:szCs w:val="28"/>
              </w:rPr>
              <w:t>帐</w:t>
            </w:r>
            <w:r w:rsidRPr="004C7DED">
              <w:rPr>
                <w:rFonts w:ascii="仿宋" w:eastAsia="仿宋" w:hAnsi="仿宋"/>
                <w:sz w:val="28"/>
                <w:szCs w:val="28"/>
              </w:rPr>
              <w:t xml:space="preserve"> </w:t>
            </w:r>
            <w:r w:rsidRPr="004C7DED">
              <w:rPr>
                <w:rFonts w:ascii="仿宋" w:eastAsia="仿宋" w:hAnsi="仿宋" w:hint="eastAsia"/>
                <w:sz w:val="28"/>
                <w:szCs w:val="28"/>
              </w:rPr>
              <w:t xml:space="preserve">   号：</w:t>
            </w:r>
          </w:p>
          <w:p w14:paraId="28BE175A" w14:textId="77777777" w:rsidR="00774B8E" w:rsidRPr="004C7DED" w:rsidRDefault="00000000" w:rsidP="00A846B5">
            <w:pPr>
              <w:spacing w:line="360" w:lineRule="auto"/>
              <w:ind w:firstLineChars="1000" w:firstLine="2800"/>
              <w:rPr>
                <w:rFonts w:ascii="仿宋" w:eastAsia="仿宋" w:hAnsi="仿宋"/>
                <w:sz w:val="28"/>
                <w:szCs w:val="28"/>
              </w:rPr>
            </w:pPr>
            <w:r w:rsidRPr="004C7DED">
              <w:rPr>
                <w:rFonts w:ascii="仿宋" w:eastAsia="仿宋" w:hAnsi="仿宋" w:hint="eastAsia"/>
                <w:sz w:val="28"/>
                <w:szCs w:val="28"/>
              </w:rPr>
              <w:t>（盖章）</w:t>
            </w:r>
          </w:p>
          <w:p w14:paraId="1F92B1D6" w14:textId="77777777" w:rsidR="00774B8E" w:rsidRPr="004C7DED" w:rsidRDefault="00000000" w:rsidP="00A846B5">
            <w:pPr>
              <w:spacing w:line="360" w:lineRule="auto"/>
              <w:ind w:firstLineChars="900" w:firstLine="2520"/>
              <w:rPr>
                <w:rFonts w:ascii="仿宋" w:eastAsia="仿宋" w:hAnsi="仿宋"/>
                <w:sz w:val="28"/>
                <w:szCs w:val="28"/>
              </w:rPr>
            </w:pPr>
            <w:r w:rsidRPr="004C7DED">
              <w:rPr>
                <w:rFonts w:ascii="仿宋" w:eastAsia="仿宋" w:hAnsi="仿宋" w:hint="eastAsia"/>
                <w:sz w:val="28"/>
                <w:szCs w:val="28"/>
              </w:rPr>
              <w:lastRenderedPageBreak/>
              <w:t>年</w:t>
            </w:r>
            <w:r w:rsidRPr="004C7DED">
              <w:rPr>
                <w:rFonts w:ascii="仿宋" w:eastAsia="仿宋" w:hAnsi="仿宋"/>
                <w:sz w:val="28"/>
                <w:szCs w:val="28"/>
              </w:rPr>
              <w:t xml:space="preserve">  </w:t>
            </w:r>
            <w:r w:rsidRPr="004C7DED">
              <w:rPr>
                <w:rFonts w:ascii="仿宋" w:eastAsia="仿宋" w:hAnsi="仿宋" w:hint="eastAsia"/>
                <w:sz w:val="28"/>
                <w:szCs w:val="28"/>
              </w:rPr>
              <w:t>月</w:t>
            </w:r>
            <w:r w:rsidRPr="004C7DED">
              <w:rPr>
                <w:rFonts w:ascii="仿宋" w:eastAsia="仿宋" w:hAnsi="仿宋"/>
                <w:sz w:val="28"/>
                <w:szCs w:val="28"/>
              </w:rPr>
              <w:t xml:space="preserve">  </w:t>
            </w:r>
            <w:r w:rsidRPr="004C7DED">
              <w:rPr>
                <w:rFonts w:ascii="仿宋" w:eastAsia="仿宋" w:hAnsi="仿宋" w:hint="eastAsia"/>
                <w:sz w:val="28"/>
                <w:szCs w:val="28"/>
              </w:rPr>
              <w:t>日</w:t>
            </w:r>
          </w:p>
        </w:tc>
      </w:tr>
      <w:tr w:rsidR="00774B8E" w14:paraId="54A8BC05" w14:textId="77777777" w:rsidTr="004C7DED">
        <w:trPr>
          <w:trHeight w:val="589"/>
        </w:trPr>
        <w:tc>
          <w:tcPr>
            <w:tcW w:w="5104" w:type="dxa"/>
            <w:vAlign w:val="center"/>
          </w:tcPr>
          <w:p w14:paraId="4864BE01" w14:textId="77777777" w:rsidR="00774B8E" w:rsidRPr="004C7DED" w:rsidRDefault="00000000">
            <w:pPr>
              <w:spacing w:line="360" w:lineRule="auto"/>
              <w:rPr>
                <w:rFonts w:ascii="仿宋" w:eastAsia="仿宋" w:hAnsi="仿宋"/>
                <w:sz w:val="28"/>
                <w:szCs w:val="28"/>
              </w:rPr>
            </w:pPr>
            <w:r w:rsidRPr="004C7DED">
              <w:rPr>
                <w:rFonts w:ascii="仿宋" w:eastAsia="仿宋" w:hAnsi="仿宋" w:hint="eastAsia"/>
                <w:sz w:val="28"/>
                <w:szCs w:val="28"/>
              </w:rPr>
              <w:lastRenderedPageBreak/>
              <w:t>甲方代表（签字）</w:t>
            </w:r>
          </w:p>
        </w:tc>
        <w:tc>
          <w:tcPr>
            <w:tcW w:w="4536" w:type="dxa"/>
            <w:vAlign w:val="center"/>
          </w:tcPr>
          <w:p w14:paraId="5BD9FC16" w14:textId="77777777" w:rsidR="00774B8E" w:rsidRPr="004C7DED" w:rsidRDefault="00000000">
            <w:pPr>
              <w:spacing w:line="360" w:lineRule="auto"/>
              <w:rPr>
                <w:rFonts w:ascii="仿宋" w:eastAsia="仿宋" w:hAnsi="仿宋"/>
                <w:sz w:val="28"/>
                <w:szCs w:val="28"/>
              </w:rPr>
            </w:pPr>
            <w:r w:rsidRPr="004C7DED">
              <w:rPr>
                <w:rFonts w:ascii="仿宋" w:eastAsia="仿宋" w:hAnsi="仿宋" w:hint="eastAsia"/>
                <w:sz w:val="28"/>
                <w:szCs w:val="28"/>
              </w:rPr>
              <w:t>乙方代表（签字）</w:t>
            </w:r>
          </w:p>
        </w:tc>
      </w:tr>
    </w:tbl>
    <w:p w14:paraId="27BAE532" w14:textId="77777777" w:rsidR="00093A82" w:rsidRDefault="00093A82" w:rsidP="002725B9">
      <w:pPr>
        <w:rPr>
          <w:rFonts w:asciiTheme="minorEastAsia" w:hAnsiTheme="minorEastAsia"/>
          <w:sz w:val="24"/>
        </w:rPr>
      </w:pPr>
    </w:p>
    <w:tbl>
      <w:tblPr>
        <w:tblW w:w="9265" w:type="dxa"/>
        <w:tblInd w:w="108" w:type="dxa"/>
        <w:tblLook w:val="04A0" w:firstRow="1" w:lastRow="0" w:firstColumn="1" w:lastColumn="0" w:noHBand="0" w:noVBand="1"/>
      </w:tblPr>
      <w:tblGrid>
        <w:gridCol w:w="567"/>
        <w:gridCol w:w="786"/>
        <w:gridCol w:w="1113"/>
        <w:gridCol w:w="821"/>
        <w:gridCol w:w="1736"/>
        <w:gridCol w:w="821"/>
        <w:gridCol w:w="822"/>
        <w:gridCol w:w="641"/>
        <w:gridCol w:w="730"/>
        <w:gridCol w:w="730"/>
        <w:gridCol w:w="498"/>
      </w:tblGrid>
      <w:tr w:rsidR="002725B9" w:rsidRPr="00A26EAB" w14:paraId="53F8B5B1" w14:textId="77777777" w:rsidTr="002725B9">
        <w:trPr>
          <w:trHeight w:val="531"/>
        </w:trPr>
        <w:tc>
          <w:tcPr>
            <w:tcW w:w="9265" w:type="dxa"/>
            <w:gridSpan w:val="11"/>
            <w:tcBorders>
              <w:top w:val="nil"/>
              <w:left w:val="nil"/>
              <w:bottom w:val="nil"/>
              <w:right w:val="nil"/>
            </w:tcBorders>
            <w:shd w:val="clear" w:color="auto" w:fill="auto"/>
            <w:noWrap/>
            <w:vAlign w:val="center"/>
            <w:hideMark/>
          </w:tcPr>
          <w:p w14:paraId="6AEA8487" w14:textId="77777777" w:rsidR="0038620C" w:rsidRDefault="0038620C" w:rsidP="00424B0D">
            <w:pPr>
              <w:widowControl/>
              <w:rPr>
                <w:rFonts w:ascii="宋体" w:hAnsi="宋体" w:cs="宋体"/>
                <w:color w:val="000000"/>
                <w:kern w:val="0"/>
                <w:sz w:val="24"/>
              </w:rPr>
            </w:pPr>
          </w:p>
          <w:p w14:paraId="58E24671" w14:textId="183957D0" w:rsidR="00424B0D" w:rsidRPr="00424B0D" w:rsidRDefault="00424B0D" w:rsidP="00424B0D">
            <w:pPr>
              <w:widowControl/>
              <w:rPr>
                <w:rFonts w:ascii="宋体" w:hAnsi="宋体" w:cs="宋体"/>
                <w:color w:val="000000"/>
                <w:kern w:val="0"/>
                <w:sz w:val="24"/>
              </w:rPr>
            </w:pPr>
            <w:r w:rsidRPr="00424B0D">
              <w:rPr>
                <w:rFonts w:ascii="宋体" w:hAnsi="宋体" w:cs="宋体" w:hint="eastAsia"/>
                <w:color w:val="000000"/>
                <w:kern w:val="0"/>
                <w:sz w:val="24"/>
              </w:rPr>
              <w:t>附件1</w:t>
            </w:r>
          </w:p>
          <w:p w14:paraId="73BA7A74" w14:textId="65E419F9" w:rsidR="002725B9" w:rsidRPr="00A26EAB" w:rsidRDefault="002725B9" w:rsidP="006F7925">
            <w:pPr>
              <w:widowControl/>
              <w:jc w:val="center"/>
              <w:rPr>
                <w:rFonts w:ascii="宋体" w:hAnsi="宋体" w:cs="宋体"/>
                <w:color w:val="000000"/>
                <w:kern w:val="0"/>
                <w:sz w:val="40"/>
                <w:szCs w:val="40"/>
              </w:rPr>
            </w:pPr>
            <w:r w:rsidRPr="00A26EAB">
              <w:rPr>
                <w:rFonts w:ascii="宋体" w:hAnsi="宋体" w:cs="宋体" w:hint="eastAsia"/>
                <w:color w:val="000000"/>
                <w:kern w:val="0"/>
                <w:sz w:val="40"/>
                <w:szCs w:val="40"/>
              </w:rPr>
              <w:t>外协备料订单</w:t>
            </w:r>
          </w:p>
        </w:tc>
      </w:tr>
      <w:tr w:rsidR="002725B9" w:rsidRPr="00A26EAB" w14:paraId="308A6763" w14:textId="77777777" w:rsidTr="002725B9">
        <w:trPr>
          <w:trHeight w:val="577"/>
        </w:trPr>
        <w:tc>
          <w:tcPr>
            <w:tcW w:w="2466" w:type="dxa"/>
            <w:gridSpan w:val="3"/>
            <w:tcBorders>
              <w:top w:val="nil"/>
              <w:left w:val="nil"/>
              <w:bottom w:val="single" w:sz="4" w:space="0" w:color="auto"/>
              <w:right w:val="nil"/>
            </w:tcBorders>
            <w:shd w:val="clear" w:color="auto" w:fill="auto"/>
            <w:noWrap/>
            <w:vAlign w:val="center"/>
            <w:hideMark/>
          </w:tcPr>
          <w:p w14:paraId="075F2364" w14:textId="77777777" w:rsidR="002725B9" w:rsidRPr="00424B0D" w:rsidRDefault="002725B9" w:rsidP="006F7925">
            <w:pPr>
              <w:widowControl/>
              <w:jc w:val="left"/>
              <w:rPr>
                <w:rFonts w:ascii="仿宋" w:eastAsia="仿宋" w:hAnsi="仿宋" w:cs="宋体"/>
                <w:color w:val="000000"/>
                <w:kern w:val="0"/>
                <w:sz w:val="22"/>
              </w:rPr>
            </w:pPr>
            <w:r w:rsidRPr="00424B0D">
              <w:rPr>
                <w:rFonts w:ascii="仿宋" w:eastAsia="仿宋" w:hAnsi="仿宋" w:cs="宋体" w:hint="eastAsia"/>
                <w:color w:val="000000"/>
                <w:kern w:val="0"/>
                <w:sz w:val="22"/>
              </w:rPr>
              <w:t>编号：</w:t>
            </w:r>
          </w:p>
        </w:tc>
        <w:tc>
          <w:tcPr>
            <w:tcW w:w="4841" w:type="dxa"/>
            <w:gridSpan w:val="5"/>
            <w:tcBorders>
              <w:top w:val="nil"/>
              <w:left w:val="nil"/>
              <w:bottom w:val="nil"/>
              <w:right w:val="nil"/>
            </w:tcBorders>
            <w:shd w:val="clear" w:color="auto" w:fill="auto"/>
            <w:noWrap/>
            <w:vAlign w:val="center"/>
            <w:hideMark/>
          </w:tcPr>
          <w:p w14:paraId="67DD6FDE" w14:textId="77777777" w:rsidR="002725B9" w:rsidRPr="00424B0D" w:rsidRDefault="002725B9" w:rsidP="006F7925">
            <w:pPr>
              <w:widowControl/>
              <w:ind w:firstLineChars="350" w:firstLine="770"/>
              <w:jc w:val="left"/>
              <w:rPr>
                <w:rFonts w:ascii="仿宋" w:eastAsia="仿宋" w:hAnsi="仿宋" w:cs="宋体"/>
                <w:color w:val="000000"/>
                <w:kern w:val="0"/>
                <w:sz w:val="22"/>
              </w:rPr>
            </w:pPr>
            <w:r w:rsidRPr="00424B0D">
              <w:rPr>
                <w:rFonts w:ascii="仿宋" w:eastAsia="仿宋" w:hAnsi="仿宋" w:cs="宋体" w:hint="eastAsia"/>
                <w:color w:val="000000"/>
                <w:kern w:val="0"/>
                <w:sz w:val="22"/>
              </w:rPr>
              <w:t>协力厂：</w:t>
            </w:r>
            <w:r w:rsidRPr="00424B0D">
              <w:rPr>
                <w:rFonts w:ascii="仿宋" w:eastAsia="仿宋" w:hAnsi="仿宋" w:cs="宋体"/>
                <w:color w:val="000000"/>
                <w:kern w:val="0"/>
                <w:sz w:val="22"/>
              </w:rPr>
              <w:t xml:space="preserve"> </w:t>
            </w:r>
          </w:p>
        </w:tc>
        <w:tc>
          <w:tcPr>
            <w:tcW w:w="1957" w:type="dxa"/>
            <w:gridSpan w:val="3"/>
            <w:tcBorders>
              <w:top w:val="nil"/>
              <w:left w:val="nil"/>
              <w:bottom w:val="nil"/>
              <w:right w:val="nil"/>
            </w:tcBorders>
            <w:shd w:val="clear" w:color="auto" w:fill="auto"/>
            <w:noWrap/>
            <w:vAlign w:val="center"/>
            <w:hideMark/>
          </w:tcPr>
          <w:p w14:paraId="35198EDC" w14:textId="77777777" w:rsidR="002725B9" w:rsidRPr="00424B0D" w:rsidRDefault="002725B9" w:rsidP="006F7925">
            <w:pPr>
              <w:widowControl/>
              <w:jc w:val="left"/>
              <w:rPr>
                <w:rFonts w:ascii="仿宋" w:eastAsia="仿宋" w:hAnsi="仿宋" w:cs="宋体"/>
                <w:color w:val="000000"/>
                <w:kern w:val="0"/>
                <w:sz w:val="22"/>
              </w:rPr>
            </w:pPr>
            <w:r w:rsidRPr="00424B0D">
              <w:rPr>
                <w:rFonts w:ascii="仿宋" w:eastAsia="仿宋" w:hAnsi="仿宋" w:cs="宋体" w:hint="eastAsia"/>
                <w:color w:val="000000"/>
                <w:kern w:val="0"/>
                <w:sz w:val="22"/>
              </w:rPr>
              <w:t>日期：</w:t>
            </w:r>
          </w:p>
        </w:tc>
      </w:tr>
      <w:tr w:rsidR="002725B9" w:rsidRPr="00A26EAB" w14:paraId="5B4571E0" w14:textId="77777777" w:rsidTr="002725B9">
        <w:trPr>
          <w:trHeight w:val="51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48AD1628" w14:textId="77777777" w:rsidR="002725B9" w:rsidRPr="00424B0D" w:rsidRDefault="002725B9" w:rsidP="006F7925">
            <w:pPr>
              <w:widowControl/>
              <w:jc w:val="center"/>
              <w:rPr>
                <w:rFonts w:ascii="仿宋" w:eastAsia="仿宋" w:hAnsi="仿宋" w:cs="宋体"/>
                <w:color w:val="000000"/>
                <w:kern w:val="0"/>
                <w:sz w:val="22"/>
              </w:rPr>
            </w:pPr>
            <w:r w:rsidRPr="00424B0D">
              <w:rPr>
                <w:rFonts w:ascii="仿宋" w:eastAsia="仿宋" w:hAnsi="仿宋" w:cs="宋体" w:hint="eastAsia"/>
                <w:color w:val="000000"/>
                <w:kern w:val="0"/>
                <w:sz w:val="22"/>
              </w:rPr>
              <w:t>序号</w:t>
            </w:r>
          </w:p>
        </w:tc>
        <w:tc>
          <w:tcPr>
            <w:tcW w:w="786" w:type="dxa"/>
            <w:tcBorders>
              <w:top w:val="nil"/>
              <w:left w:val="nil"/>
              <w:bottom w:val="single" w:sz="4" w:space="0" w:color="auto"/>
              <w:right w:val="single" w:sz="4" w:space="0" w:color="auto"/>
            </w:tcBorders>
            <w:shd w:val="clear" w:color="auto" w:fill="auto"/>
            <w:noWrap/>
            <w:vAlign w:val="center"/>
            <w:hideMark/>
          </w:tcPr>
          <w:p w14:paraId="3337EA87" w14:textId="77777777" w:rsidR="002725B9" w:rsidRPr="00424B0D" w:rsidRDefault="002725B9" w:rsidP="006F7925">
            <w:pPr>
              <w:widowControl/>
              <w:jc w:val="center"/>
              <w:rPr>
                <w:rFonts w:ascii="仿宋" w:eastAsia="仿宋" w:hAnsi="仿宋" w:cs="宋体"/>
                <w:color w:val="000000"/>
                <w:kern w:val="0"/>
                <w:sz w:val="22"/>
              </w:rPr>
            </w:pPr>
            <w:r w:rsidRPr="00424B0D">
              <w:rPr>
                <w:rFonts w:ascii="仿宋" w:eastAsia="仿宋" w:hAnsi="仿宋" w:cs="宋体" w:hint="eastAsia"/>
                <w:color w:val="000000"/>
                <w:kern w:val="0"/>
                <w:sz w:val="22"/>
              </w:rPr>
              <w:t>制造编号</w:t>
            </w:r>
          </w:p>
        </w:tc>
        <w:tc>
          <w:tcPr>
            <w:tcW w:w="1113" w:type="dxa"/>
            <w:tcBorders>
              <w:top w:val="nil"/>
              <w:left w:val="nil"/>
              <w:bottom w:val="single" w:sz="4" w:space="0" w:color="auto"/>
              <w:right w:val="single" w:sz="4" w:space="0" w:color="auto"/>
            </w:tcBorders>
            <w:shd w:val="clear" w:color="auto" w:fill="auto"/>
            <w:noWrap/>
            <w:vAlign w:val="center"/>
            <w:hideMark/>
          </w:tcPr>
          <w:p w14:paraId="032D0966" w14:textId="77777777" w:rsidR="002725B9" w:rsidRPr="00424B0D" w:rsidRDefault="002725B9" w:rsidP="006F7925">
            <w:pPr>
              <w:widowControl/>
              <w:jc w:val="center"/>
              <w:rPr>
                <w:rFonts w:ascii="仿宋" w:eastAsia="仿宋" w:hAnsi="仿宋" w:cs="宋体"/>
                <w:color w:val="000000"/>
                <w:kern w:val="0"/>
                <w:sz w:val="22"/>
              </w:rPr>
            </w:pPr>
            <w:r w:rsidRPr="00424B0D">
              <w:rPr>
                <w:rFonts w:ascii="仿宋" w:eastAsia="仿宋" w:hAnsi="仿宋" w:cs="宋体" w:hint="eastAsia"/>
                <w:color w:val="000000"/>
                <w:kern w:val="0"/>
                <w:sz w:val="22"/>
              </w:rPr>
              <w:t>制品名</w:t>
            </w:r>
          </w:p>
        </w:tc>
        <w:tc>
          <w:tcPr>
            <w:tcW w:w="821" w:type="dxa"/>
            <w:tcBorders>
              <w:top w:val="single" w:sz="4" w:space="0" w:color="auto"/>
              <w:left w:val="nil"/>
              <w:bottom w:val="single" w:sz="4" w:space="0" w:color="auto"/>
              <w:right w:val="single" w:sz="4" w:space="0" w:color="auto"/>
            </w:tcBorders>
            <w:shd w:val="clear" w:color="auto" w:fill="auto"/>
            <w:noWrap/>
            <w:vAlign w:val="center"/>
            <w:hideMark/>
          </w:tcPr>
          <w:p w14:paraId="71CE450D" w14:textId="77777777" w:rsidR="002725B9" w:rsidRPr="00424B0D" w:rsidRDefault="002725B9" w:rsidP="006F7925">
            <w:pPr>
              <w:widowControl/>
              <w:jc w:val="center"/>
              <w:rPr>
                <w:rFonts w:ascii="仿宋" w:eastAsia="仿宋" w:hAnsi="仿宋" w:cs="宋体"/>
                <w:color w:val="000000"/>
                <w:kern w:val="0"/>
                <w:sz w:val="22"/>
              </w:rPr>
            </w:pPr>
            <w:r w:rsidRPr="00424B0D">
              <w:rPr>
                <w:rFonts w:ascii="仿宋" w:eastAsia="仿宋" w:hAnsi="仿宋" w:cs="宋体" w:hint="eastAsia"/>
                <w:color w:val="000000"/>
                <w:kern w:val="0"/>
                <w:sz w:val="22"/>
              </w:rPr>
              <w:t>牌号</w:t>
            </w:r>
          </w:p>
        </w:tc>
        <w:tc>
          <w:tcPr>
            <w:tcW w:w="1736" w:type="dxa"/>
            <w:tcBorders>
              <w:top w:val="single" w:sz="4" w:space="0" w:color="auto"/>
              <w:left w:val="nil"/>
              <w:bottom w:val="single" w:sz="4" w:space="0" w:color="auto"/>
              <w:right w:val="single" w:sz="4" w:space="0" w:color="auto"/>
            </w:tcBorders>
            <w:shd w:val="clear" w:color="auto" w:fill="auto"/>
            <w:noWrap/>
            <w:vAlign w:val="center"/>
            <w:hideMark/>
          </w:tcPr>
          <w:p w14:paraId="113BEA01" w14:textId="77777777" w:rsidR="002725B9" w:rsidRPr="00424B0D" w:rsidRDefault="002725B9" w:rsidP="006F7925">
            <w:pPr>
              <w:widowControl/>
              <w:jc w:val="center"/>
              <w:rPr>
                <w:rFonts w:ascii="仿宋" w:eastAsia="仿宋" w:hAnsi="仿宋" w:cs="宋体"/>
                <w:color w:val="000000"/>
                <w:kern w:val="0"/>
                <w:sz w:val="22"/>
              </w:rPr>
            </w:pPr>
            <w:r w:rsidRPr="00424B0D">
              <w:rPr>
                <w:rFonts w:ascii="仿宋" w:eastAsia="仿宋" w:hAnsi="仿宋" w:cs="宋体" w:hint="eastAsia"/>
                <w:color w:val="000000"/>
                <w:kern w:val="0"/>
                <w:sz w:val="22"/>
              </w:rPr>
              <w:t>熔炼号</w:t>
            </w:r>
          </w:p>
        </w:tc>
        <w:tc>
          <w:tcPr>
            <w:tcW w:w="821" w:type="dxa"/>
            <w:tcBorders>
              <w:top w:val="single" w:sz="4" w:space="0" w:color="auto"/>
              <w:left w:val="nil"/>
              <w:bottom w:val="single" w:sz="4" w:space="0" w:color="auto"/>
              <w:right w:val="single" w:sz="4" w:space="0" w:color="auto"/>
            </w:tcBorders>
            <w:shd w:val="clear" w:color="auto" w:fill="auto"/>
            <w:noWrap/>
            <w:vAlign w:val="center"/>
            <w:hideMark/>
          </w:tcPr>
          <w:p w14:paraId="428CF085" w14:textId="77777777" w:rsidR="002725B9" w:rsidRPr="00424B0D" w:rsidRDefault="002725B9" w:rsidP="006F7925">
            <w:pPr>
              <w:widowControl/>
              <w:jc w:val="center"/>
              <w:rPr>
                <w:rFonts w:ascii="仿宋" w:eastAsia="仿宋" w:hAnsi="仿宋" w:cs="宋体"/>
                <w:color w:val="000000"/>
                <w:kern w:val="0"/>
                <w:sz w:val="22"/>
              </w:rPr>
            </w:pPr>
            <w:r w:rsidRPr="00424B0D">
              <w:rPr>
                <w:rFonts w:ascii="仿宋" w:eastAsia="仿宋" w:hAnsi="仿宋" w:cs="宋体" w:hint="eastAsia"/>
                <w:color w:val="000000"/>
                <w:kern w:val="0"/>
                <w:sz w:val="22"/>
              </w:rPr>
              <w:t>重量</w:t>
            </w:r>
          </w:p>
        </w:tc>
        <w:tc>
          <w:tcPr>
            <w:tcW w:w="822" w:type="dxa"/>
            <w:tcBorders>
              <w:top w:val="single" w:sz="4" w:space="0" w:color="auto"/>
              <w:left w:val="nil"/>
              <w:bottom w:val="single" w:sz="4" w:space="0" w:color="auto"/>
              <w:right w:val="single" w:sz="4" w:space="0" w:color="auto"/>
            </w:tcBorders>
            <w:shd w:val="clear" w:color="auto" w:fill="auto"/>
            <w:noWrap/>
            <w:vAlign w:val="center"/>
            <w:hideMark/>
          </w:tcPr>
          <w:p w14:paraId="33F3F516" w14:textId="77777777" w:rsidR="002725B9" w:rsidRPr="00424B0D" w:rsidRDefault="002725B9" w:rsidP="006F7925">
            <w:pPr>
              <w:widowControl/>
              <w:jc w:val="center"/>
              <w:rPr>
                <w:rFonts w:ascii="仿宋" w:eastAsia="仿宋" w:hAnsi="仿宋" w:cs="宋体"/>
                <w:color w:val="000000"/>
                <w:kern w:val="0"/>
                <w:sz w:val="22"/>
              </w:rPr>
            </w:pPr>
            <w:r w:rsidRPr="00424B0D">
              <w:rPr>
                <w:rFonts w:ascii="仿宋" w:eastAsia="仿宋" w:hAnsi="仿宋" w:cs="宋体" w:hint="eastAsia"/>
                <w:color w:val="000000"/>
                <w:kern w:val="0"/>
                <w:sz w:val="22"/>
              </w:rPr>
              <w:t>理论件数</w:t>
            </w:r>
          </w:p>
        </w:tc>
        <w:tc>
          <w:tcPr>
            <w:tcW w:w="639" w:type="dxa"/>
            <w:tcBorders>
              <w:top w:val="single" w:sz="4" w:space="0" w:color="auto"/>
              <w:left w:val="nil"/>
              <w:bottom w:val="single" w:sz="4" w:space="0" w:color="auto"/>
              <w:right w:val="single" w:sz="4" w:space="0" w:color="auto"/>
            </w:tcBorders>
            <w:shd w:val="clear" w:color="auto" w:fill="auto"/>
            <w:noWrap/>
            <w:vAlign w:val="center"/>
            <w:hideMark/>
          </w:tcPr>
          <w:p w14:paraId="310E0D82" w14:textId="77777777" w:rsidR="002725B9" w:rsidRPr="00424B0D" w:rsidRDefault="002725B9" w:rsidP="006F7925">
            <w:pPr>
              <w:widowControl/>
              <w:jc w:val="center"/>
              <w:rPr>
                <w:rFonts w:ascii="仿宋" w:eastAsia="仿宋" w:hAnsi="仿宋" w:cs="宋体"/>
                <w:color w:val="000000"/>
                <w:kern w:val="0"/>
                <w:sz w:val="22"/>
              </w:rPr>
            </w:pPr>
            <w:r w:rsidRPr="00424B0D">
              <w:rPr>
                <w:rFonts w:ascii="仿宋" w:eastAsia="仿宋" w:hAnsi="仿宋" w:cs="宋体" w:hint="eastAsia"/>
                <w:color w:val="000000"/>
                <w:kern w:val="0"/>
                <w:sz w:val="22"/>
              </w:rPr>
              <w:t>交期</w:t>
            </w:r>
          </w:p>
        </w:tc>
        <w:tc>
          <w:tcPr>
            <w:tcW w:w="730" w:type="dxa"/>
            <w:tcBorders>
              <w:top w:val="single" w:sz="4" w:space="0" w:color="auto"/>
              <w:left w:val="nil"/>
              <w:bottom w:val="single" w:sz="4" w:space="0" w:color="auto"/>
              <w:right w:val="single" w:sz="4" w:space="0" w:color="auto"/>
            </w:tcBorders>
            <w:shd w:val="clear" w:color="auto" w:fill="auto"/>
            <w:noWrap/>
            <w:vAlign w:val="center"/>
            <w:hideMark/>
          </w:tcPr>
          <w:p w14:paraId="0328F6C4" w14:textId="77777777" w:rsidR="002725B9" w:rsidRPr="00424B0D" w:rsidRDefault="002725B9" w:rsidP="006F7925">
            <w:pPr>
              <w:widowControl/>
              <w:jc w:val="center"/>
              <w:rPr>
                <w:rFonts w:ascii="仿宋" w:eastAsia="仿宋" w:hAnsi="仿宋" w:cs="宋体"/>
                <w:color w:val="000000"/>
                <w:kern w:val="0"/>
                <w:sz w:val="22"/>
              </w:rPr>
            </w:pPr>
            <w:r w:rsidRPr="00424B0D">
              <w:rPr>
                <w:rFonts w:ascii="仿宋" w:eastAsia="仿宋" w:hAnsi="仿宋" w:cs="宋体" w:hint="eastAsia"/>
                <w:color w:val="000000"/>
                <w:kern w:val="0"/>
                <w:sz w:val="22"/>
              </w:rPr>
              <w:t>发货方式</w:t>
            </w:r>
          </w:p>
        </w:tc>
        <w:tc>
          <w:tcPr>
            <w:tcW w:w="730" w:type="dxa"/>
            <w:tcBorders>
              <w:top w:val="single" w:sz="4" w:space="0" w:color="auto"/>
              <w:left w:val="nil"/>
              <w:bottom w:val="single" w:sz="4" w:space="0" w:color="auto"/>
              <w:right w:val="single" w:sz="4" w:space="0" w:color="auto"/>
            </w:tcBorders>
            <w:shd w:val="clear" w:color="auto" w:fill="auto"/>
            <w:noWrap/>
            <w:vAlign w:val="center"/>
            <w:hideMark/>
          </w:tcPr>
          <w:p w14:paraId="558F7C11" w14:textId="77777777" w:rsidR="002725B9" w:rsidRPr="00424B0D" w:rsidRDefault="002725B9" w:rsidP="006F7925">
            <w:pPr>
              <w:widowControl/>
              <w:jc w:val="center"/>
              <w:rPr>
                <w:rFonts w:ascii="仿宋" w:eastAsia="仿宋" w:hAnsi="仿宋" w:cs="宋体"/>
                <w:color w:val="000000"/>
                <w:kern w:val="0"/>
                <w:sz w:val="22"/>
              </w:rPr>
            </w:pPr>
            <w:r w:rsidRPr="00424B0D">
              <w:rPr>
                <w:rFonts w:ascii="仿宋" w:eastAsia="仿宋" w:hAnsi="仿宋" w:cs="宋体" w:hint="eastAsia"/>
                <w:color w:val="000000"/>
                <w:kern w:val="0"/>
                <w:sz w:val="22"/>
              </w:rPr>
              <w:t>备料方式</w:t>
            </w:r>
          </w:p>
        </w:tc>
        <w:tc>
          <w:tcPr>
            <w:tcW w:w="496" w:type="dxa"/>
            <w:tcBorders>
              <w:top w:val="single" w:sz="4" w:space="0" w:color="auto"/>
              <w:left w:val="nil"/>
              <w:bottom w:val="single" w:sz="4" w:space="0" w:color="auto"/>
              <w:right w:val="single" w:sz="4" w:space="0" w:color="auto"/>
            </w:tcBorders>
            <w:shd w:val="clear" w:color="auto" w:fill="auto"/>
            <w:vAlign w:val="center"/>
          </w:tcPr>
          <w:p w14:paraId="7C978139" w14:textId="77777777" w:rsidR="002725B9" w:rsidRPr="00424B0D" w:rsidRDefault="002725B9" w:rsidP="006F7925">
            <w:pPr>
              <w:widowControl/>
              <w:jc w:val="center"/>
              <w:rPr>
                <w:rFonts w:ascii="仿宋" w:eastAsia="仿宋" w:hAnsi="仿宋" w:cs="宋体"/>
                <w:color w:val="000000"/>
                <w:kern w:val="0"/>
                <w:sz w:val="22"/>
              </w:rPr>
            </w:pPr>
            <w:r w:rsidRPr="00424B0D">
              <w:rPr>
                <w:rFonts w:ascii="仿宋" w:eastAsia="仿宋" w:hAnsi="仿宋" w:cs="宋体" w:hint="eastAsia"/>
                <w:color w:val="000000"/>
                <w:kern w:val="0"/>
                <w:sz w:val="22"/>
              </w:rPr>
              <w:t>备注</w:t>
            </w:r>
          </w:p>
        </w:tc>
      </w:tr>
      <w:tr w:rsidR="002725B9" w:rsidRPr="00A26EAB" w14:paraId="039CF36C" w14:textId="77777777" w:rsidTr="002725B9">
        <w:trPr>
          <w:trHeight w:val="850"/>
        </w:trPr>
        <w:tc>
          <w:tcPr>
            <w:tcW w:w="567" w:type="dxa"/>
            <w:tcBorders>
              <w:top w:val="nil"/>
              <w:left w:val="single" w:sz="4" w:space="0" w:color="auto"/>
              <w:bottom w:val="single" w:sz="4" w:space="0" w:color="auto"/>
              <w:right w:val="single" w:sz="4" w:space="0" w:color="auto"/>
            </w:tcBorders>
            <w:shd w:val="clear" w:color="auto" w:fill="auto"/>
            <w:vAlign w:val="center"/>
          </w:tcPr>
          <w:p w14:paraId="122E761F" w14:textId="77777777" w:rsidR="002725B9" w:rsidRPr="00424B0D" w:rsidRDefault="002725B9" w:rsidP="006F7925">
            <w:pPr>
              <w:widowControl/>
              <w:jc w:val="center"/>
              <w:rPr>
                <w:rFonts w:ascii="仿宋" w:eastAsia="仿宋" w:hAnsi="仿宋" w:cs="宋体"/>
                <w:color w:val="000000"/>
                <w:kern w:val="0"/>
                <w:sz w:val="22"/>
              </w:rPr>
            </w:pPr>
          </w:p>
        </w:tc>
        <w:tc>
          <w:tcPr>
            <w:tcW w:w="786" w:type="dxa"/>
            <w:tcBorders>
              <w:top w:val="nil"/>
              <w:left w:val="nil"/>
              <w:bottom w:val="single" w:sz="4" w:space="0" w:color="auto"/>
              <w:right w:val="single" w:sz="4" w:space="0" w:color="auto"/>
            </w:tcBorders>
            <w:shd w:val="clear" w:color="auto" w:fill="auto"/>
            <w:vAlign w:val="center"/>
          </w:tcPr>
          <w:p w14:paraId="1B762B47" w14:textId="77777777" w:rsidR="002725B9" w:rsidRPr="00424B0D" w:rsidRDefault="002725B9" w:rsidP="006F7925">
            <w:pPr>
              <w:widowControl/>
              <w:jc w:val="center"/>
              <w:rPr>
                <w:rFonts w:ascii="仿宋" w:eastAsia="仿宋" w:hAnsi="仿宋" w:cs="宋体"/>
                <w:color w:val="000000"/>
                <w:kern w:val="0"/>
                <w:sz w:val="22"/>
              </w:rPr>
            </w:pPr>
          </w:p>
        </w:tc>
        <w:tc>
          <w:tcPr>
            <w:tcW w:w="1113" w:type="dxa"/>
            <w:tcBorders>
              <w:top w:val="nil"/>
              <w:left w:val="nil"/>
              <w:bottom w:val="single" w:sz="4" w:space="0" w:color="auto"/>
              <w:right w:val="single" w:sz="4" w:space="0" w:color="auto"/>
            </w:tcBorders>
            <w:shd w:val="clear" w:color="auto" w:fill="auto"/>
            <w:vAlign w:val="center"/>
          </w:tcPr>
          <w:p w14:paraId="1F66F61F" w14:textId="77777777" w:rsidR="002725B9" w:rsidRPr="00424B0D" w:rsidRDefault="002725B9" w:rsidP="006F7925">
            <w:pPr>
              <w:widowControl/>
              <w:jc w:val="center"/>
              <w:rPr>
                <w:rFonts w:ascii="仿宋" w:eastAsia="仿宋" w:hAnsi="仿宋" w:cs="宋体"/>
                <w:color w:val="000000"/>
                <w:kern w:val="0"/>
                <w:sz w:val="22"/>
              </w:rPr>
            </w:pPr>
          </w:p>
        </w:tc>
        <w:tc>
          <w:tcPr>
            <w:tcW w:w="821" w:type="dxa"/>
            <w:tcBorders>
              <w:top w:val="nil"/>
              <w:left w:val="nil"/>
              <w:bottom w:val="single" w:sz="4" w:space="0" w:color="auto"/>
              <w:right w:val="single" w:sz="4" w:space="0" w:color="auto"/>
            </w:tcBorders>
            <w:shd w:val="clear" w:color="auto" w:fill="auto"/>
            <w:vAlign w:val="center"/>
          </w:tcPr>
          <w:p w14:paraId="4BFCC6FF" w14:textId="77777777" w:rsidR="002725B9" w:rsidRPr="00424B0D" w:rsidRDefault="002725B9" w:rsidP="006F7925">
            <w:pPr>
              <w:widowControl/>
              <w:jc w:val="center"/>
              <w:rPr>
                <w:rFonts w:ascii="仿宋" w:eastAsia="仿宋" w:hAnsi="仿宋" w:cs="宋体"/>
                <w:color w:val="000000"/>
                <w:kern w:val="0"/>
                <w:sz w:val="22"/>
              </w:rPr>
            </w:pPr>
          </w:p>
        </w:tc>
        <w:tc>
          <w:tcPr>
            <w:tcW w:w="1736" w:type="dxa"/>
            <w:tcBorders>
              <w:top w:val="nil"/>
              <w:left w:val="nil"/>
              <w:bottom w:val="single" w:sz="4" w:space="0" w:color="auto"/>
              <w:right w:val="single" w:sz="4" w:space="0" w:color="auto"/>
            </w:tcBorders>
            <w:shd w:val="clear" w:color="auto" w:fill="auto"/>
            <w:vAlign w:val="center"/>
          </w:tcPr>
          <w:p w14:paraId="3B6B0645" w14:textId="77777777" w:rsidR="002725B9" w:rsidRPr="00424B0D" w:rsidRDefault="002725B9" w:rsidP="006F7925">
            <w:pPr>
              <w:widowControl/>
              <w:jc w:val="center"/>
              <w:rPr>
                <w:rFonts w:ascii="仿宋" w:eastAsia="仿宋" w:hAnsi="仿宋" w:cs="宋体"/>
                <w:color w:val="000000"/>
                <w:kern w:val="0"/>
                <w:sz w:val="22"/>
              </w:rPr>
            </w:pPr>
          </w:p>
        </w:tc>
        <w:tc>
          <w:tcPr>
            <w:tcW w:w="821" w:type="dxa"/>
            <w:tcBorders>
              <w:top w:val="nil"/>
              <w:left w:val="nil"/>
              <w:bottom w:val="single" w:sz="4" w:space="0" w:color="auto"/>
              <w:right w:val="single" w:sz="4" w:space="0" w:color="auto"/>
            </w:tcBorders>
            <w:shd w:val="clear" w:color="auto" w:fill="auto"/>
            <w:vAlign w:val="center"/>
          </w:tcPr>
          <w:p w14:paraId="13DC528C" w14:textId="77777777" w:rsidR="002725B9" w:rsidRPr="00424B0D" w:rsidRDefault="002725B9" w:rsidP="006F7925">
            <w:pPr>
              <w:widowControl/>
              <w:jc w:val="center"/>
              <w:rPr>
                <w:rFonts w:ascii="仿宋" w:eastAsia="仿宋" w:hAnsi="仿宋" w:cs="宋体"/>
                <w:color w:val="000000"/>
                <w:kern w:val="0"/>
                <w:sz w:val="22"/>
              </w:rPr>
            </w:pPr>
          </w:p>
        </w:tc>
        <w:tc>
          <w:tcPr>
            <w:tcW w:w="822" w:type="dxa"/>
            <w:tcBorders>
              <w:top w:val="nil"/>
              <w:left w:val="nil"/>
              <w:bottom w:val="single" w:sz="4" w:space="0" w:color="auto"/>
              <w:right w:val="single" w:sz="4" w:space="0" w:color="auto"/>
            </w:tcBorders>
            <w:shd w:val="clear" w:color="auto" w:fill="auto"/>
            <w:vAlign w:val="center"/>
          </w:tcPr>
          <w:p w14:paraId="0657714C" w14:textId="77777777" w:rsidR="002725B9" w:rsidRPr="00424B0D" w:rsidRDefault="002725B9" w:rsidP="006F7925">
            <w:pPr>
              <w:widowControl/>
              <w:jc w:val="center"/>
              <w:rPr>
                <w:rFonts w:ascii="仿宋" w:eastAsia="仿宋" w:hAnsi="仿宋" w:cs="宋体"/>
                <w:color w:val="000000"/>
                <w:kern w:val="0"/>
                <w:sz w:val="22"/>
              </w:rPr>
            </w:pPr>
          </w:p>
        </w:tc>
        <w:tc>
          <w:tcPr>
            <w:tcW w:w="639" w:type="dxa"/>
            <w:tcBorders>
              <w:top w:val="nil"/>
              <w:left w:val="nil"/>
              <w:bottom w:val="single" w:sz="4" w:space="0" w:color="auto"/>
              <w:right w:val="single" w:sz="4" w:space="0" w:color="auto"/>
            </w:tcBorders>
            <w:shd w:val="clear" w:color="auto" w:fill="auto"/>
            <w:vAlign w:val="center"/>
          </w:tcPr>
          <w:p w14:paraId="63A21912" w14:textId="77777777" w:rsidR="002725B9" w:rsidRPr="00424B0D" w:rsidRDefault="002725B9" w:rsidP="006F7925">
            <w:pPr>
              <w:widowControl/>
              <w:jc w:val="center"/>
              <w:rPr>
                <w:rFonts w:ascii="仿宋" w:eastAsia="仿宋" w:hAnsi="仿宋" w:cs="宋体"/>
                <w:color w:val="000000"/>
                <w:kern w:val="0"/>
                <w:sz w:val="22"/>
              </w:rPr>
            </w:pPr>
          </w:p>
        </w:tc>
        <w:tc>
          <w:tcPr>
            <w:tcW w:w="730" w:type="dxa"/>
            <w:tcBorders>
              <w:top w:val="nil"/>
              <w:left w:val="nil"/>
              <w:bottom w:val="single" w:sz="4" w:space="0" w:color="auto"/>
              <w:right w:val="single" w:sz="4" w:space="0" w:color="auto"/>
            </w:tcBorders>
            <w:shd w:val="clear" w:color="auto" w:fill="auto"/>
            <w:vAlign w:val="center"/>
          </w:tcPr>
          <w:p w14:paraId="5CA8A4AC" w14:textId="77777777" w:rsidR="002725B9" w:rsidRPr="00424B0D" w:rsidRDefault="002725B9" w:rsidP="006F7925">
            <w:pPr>
              <w:widowControl/>
              <w:jc w:val="center"/>
              <w:rPr>
                <w:rFonts w:ascii="仿宋" w:eastAsia="仿宋" w:hAnsi="仿宋" w:cs="宋体"/>
                <w:color w:val="000000"/>
                <w:kern w:val="0"/>
                <w:sz w:val="22"/>
              </w:rPr>
            </w:pPr>
          </w:p>
        </w:tc>
        <w:tc>
          <w:tcPr>
            <w:tcW w:w="730" w:type="dxa"/>
            <w:tcBorders>
              <w:top w:val="nil"/>
              <w:left w:val="nil"/>
              <w:bottom w:val="single" w:sz="4" w:space="0" w:color="auto"/>
              <w:right w:val="single" w:sz="4" w:space="0" w:color="auto"/>
            </w:tcBorders>
            <w:shd w:val="clear" w:color="auto" w:fill="auto"/>
            <w:vAlign w:val="center"/>
            <w:hideMark/>
          </w:tcPr>
          <w:p w14:paraId="4CC25238" w14:textId="77777777" w:rsidR="002725B9" w:rsidRPr="00A26EAB" w:rsidRDefault="002725B9" w:rsidP="006F7925">
            <w:pPr>
              <w:widowControl/>
              <w:jc w:val="center"/>
              <w:rPr>
                <w:rFonts w:ascii="宋体" w:hAnsi="宋体" w:cs="宋体"/>
                <w:color w:val="000000"/>
                <w:kern w:val="0"/>
                <w:sz w:val="22"/>
              </w:rPr>
            </w:pPr>
          </w:p>
        </w:tc>
        <w:tc>
          <w:tcPr>
            <w:tcW w:w="496" w:type="dxa"/>
            <w:tcBorders>
              <w:top w:val="nil"/>
              <w:left w:val="nil"/>
              <w:bottom w:val="single" w:sz="4" w:space="0" w:color="auto"/>
              <w:right w:val="single" w:sz="4" w:space="0" w:color="auto"/>
            </w:tcBorders>
            <w:shd w:val="clear" w:color="auto" w:fill="auto"/>
            <w:vAlign w:val="center"/>
          </w:tcPr>
          <w:p w14:paraId="55D91239" w14:textId="77777777" w:rsidR="002725B9" w:rsidRPr="00A26EAB" w:rsidRDefault="002725B9" w:rsidP="006F7925">
            <w:pPr>
              <w:jc w:val="center"/>
              <w:rPr>
                <w:rFonts w:ascii="宋体" w:hAnsi="宋体" w:cs="宋体"/>
                <w:color w:val="000000"/>
                <w:kern w:val="0"/>
                <w:sz w:val="22"/>
              </w:rPr>
            </w:pPr>
            <w:r w:rsidRPr="00A26EAB">
              <w:rPr>
                <w:rFonts w:ascii="宋体" w:hAnsi="宋体" w:cs="宋体" w:hint="eastAsia"/>
                <w:color w:val="000000"/>
                <w:kern w:val="0"/>
                <w:sz w:val="22"/>
              </w:rPr>
              <w:t xml:space="preserve">　</w:t>
            </w:r>
          </w:p>
        </w:tc>
      </w:tr>
      <w:tr w:rsidR="002725B9" w:rsidRPr="00A26EAB" w14:paraId="23E2EABE" w14:textId="77777777" w:rsidTr="002725B9">
        <w:trPr>
          <w:trHeight w:val="850"/>
        </w:trPr>
        <w:tc>
          <w:tcPr>
            <w:tcW w:w="567" w:type="dxa"/>
            <w:tcBorders>
              <w:top w:val="nil"/>
              <w:left w:val="single" w:sz="4" w:space="0" w:color="auto"/>
              <w:bottom w:val="single" w:sz="4" w:space="0" w:color="auto"/>
              <w:right w:val="single" w:sz="4" w:space="0" w:color="auto"/>
            </w:tcBorders>
            <w:shd w:val="clear" w:color="auto" w:fill="auto"/>
            <w:vAlign w:val="center"/>
          </w:tcPr>
          <w:p w14:paraId="37331A20" w14:textId="77777777" w:rsidR="002725B9" w:rsidRPr="00424B0D" w:rsidRDefault="002725B9" w:rsidP="006F7925">
            <w:pPr>
              <w:widowControl/>
              <w:jc w:val="center"/>
              <w:rPr>
                <w:rFonts w:ascii="仿宋" w:eastAsia="仿宋" w:hAnsi="仿宋" w:cs="宋体"/>
                <w:color w:val="000000"/>
                <w:kern w:val="0"/>
                <w:sz w:val="22"/>
              </w:rPr>
            </w:pPr>
          </w:p>
        </w:tc>
        <w:tc>
          <w:tcPr>
            <w:tcW w:w="786" w:type="dxa"/>
            <w:tcBorders>
              <w:top w:val="nil"/>
              <w:left w:val="nil"/>
              <w:bottom w:val="single" w:sz="4" w:space="0" w:color="auto"/>
              <w:right w:val="single" w:sz="4" w:space="0" w:color="auto"/>
            </w:tcBorders>
            <w:shd w:val="clear" w:color="auto" w:fill="auto"/>
            <w:vAlign w:val="center"/>
          </w:tcPr>
          <w:p w14:paraId="3E7E17B0" w14:textId="77777777" w:rsidR="002725B9" w:rsidRPr="00424B0D" w:rsidRDefault="002725B9" w:rsidP="006F7925">
            <w:pPr>
              <w:widowControl/>
              <w:jc w:val="center"/>
              <w:rPr>
                <w:rFonts w:ascii="仿宋" w:eastAsia="仿宋" w:hAnsi="仿宋" w:cs="宋体"/>
                <w:color w:val="000000"/>
                <w:kern w:val="0"/>
                <w:sz w:val="22"/>
              </w:rPr>
            </w:pPr>
          </w:p>
        </w:tc>
        <w:tc>
          <w:tcPr>
            <w:tcW w:w="1113" w:type="dxa"/>
            <w:tcBorders>
              <w:top w:val="nil"/>
              <w:left w:val="nil"/>
              <w:bottom w:val="single" w:sz="4" w:space="0" w:color="auto"/>
              <w:right w:val="single" w:sz="4" w:space="0" w:color="auto"/>
            </w:tcBorders>
            <w:shd w:val="clear" w:color="auto" w:fill="auto"/>
            <w:vAlign w:val="center"/>
          </w:tcPr>
          <w:p w14:paraId="065FA185" w14:textId="77777777" w:rsidR="002725B9" w:rsidRPr="00424B0D" w:rsidRDefault="002725B9" w:rsidP="006F7925">
            <w:pPr>
              <w:widowControl/>
              <w:jc w:val="center"/>
              <w:rPr>
                <w:rFonts w:ascii="仿宋" w:eastAsia="仿宋" w:hAnsi="仿宋" w:cs="宋体"/>
                <w:color w:val="000000"/>
                <w:kern w:val="0"/>
                <w:sz w:val="22"/>
              </w:rPr>
            </w:pPr>
          </w:p>
        </w:tc>
        <w:tc>
          <w:tcPr>
            <w:tcW w:w="821" w:type="dxa"/>
            <w:tcBorders>
              <w:top w:val="nil"/>
              <w:left w:val="nil"/>
              <w:bottom w:val="single" w:sz="4" w:space="0" w:color="auto"/>
              <w:right w:val="single" w:sz="4" w:space="0" w:color="auto"/>
            </w:tcBorders>
            <w:shd w:val="clear" w:color="auto" w:fill="auto"/>
            <w:vAlign w:val="center"/>
          </w:tcPr>
          <w:p w14:paraId="1DC411FB" w14:textId="77777777" w:rsidR="002725B9" w:rsidRPr="00424B0D" w:rsidRDefault="002725B9" w:rsidP="006F7925">
            <w:pPr>
              <w:widowControl/>
              <w:jc w:val="center"/>
              <w:rPr>
                <w:rFonts w:ascii="仿宋" w:eastAsia="仿宋" w:hAnsi="仿宋" w:cs="宋体"/>
                <w:color w:val="000000"/>
                <w:kern w:val="0"/>
                <w:sz w:val="22"/>
              </w:rPr>
            </w:pPr>
          </w:p>
        </w:tc>
        <w:tc>
          <w:tcPr>
            <w:tcW w:w="1736" w:type="dxa"/>
            <w:tcBorders>
              <w:top w:val="nil"/>
              <w:left w:val="nil"/>
              <w:bottom w:val="single" w:sz="4" w:space="0" w:color="auto"/>
              <w:right w:val="single" w:sz="4" w:space="0" w:color="auto"/>
            </w:tcBorders>
            <w:shd w:val="clear" w:color="auto" w:fill="auto"/>
            <w:vAlign w:val="center"/>
          </w:tcPr>
          <w:p w14:paraId="05F29989" w14:textId="77777777" w:rsidR="002725B9" w:rsidRPr="00424B0D" w:rsidRDefault="002725B9" w:rsidP="006F7925">
            <w:pPr>
              <w:widowControl/>
              <w:jc w:val="center"/>
              <w:rPr>
                <w:rFonts w:ascii="仿宋" w:eastAsia="仿宋" w:hAnsi="仿宋" w:cs="宋体"/>
                <w:color w:val="000000"/>
                <w:kern w:val="0"/>
                <w:sz w:val="22"/>
              </w:rPr>
            </w:pPr>
          </w:p>
        </w:tc>
        <w:tc>
          <w:tcPr>
            <w:tcW w:w="821" w:type="dxa"/>
            <w:tcBorders>
              <w:top w:val="nil"/>
              <w:left w:val="nil"/>
              <w:bottom w:val="single" w:sz="4" w:space="0" w:color="auto"/>
              <w:right w:val="single" w:sz="4" w:space="0" w:color="auto"/>
            </w:tcBorders>
            <w:shd w:val="clear" w:color="auto" w:fill="auto"/>
            <w:vAlign w:val="center"/>
          </w:tcPr>
          <w:p w14:paraId="46F8DDF5" w14:textId="77777777" w:rsidR="002725B9" w:rsidRPr="00424B0D" w:rsidRDefault="002725B9" w:rsidP="006F7925">
            <w:pPr>
              <w:widowControl/>
              <w:jc w:val="center"/>
              <w:rPr>
                <w:rFonts w:ascii="仿宋" w:eastAsia="仿宋" w:hAnsi="仿宋" w:cs="宋体"/>
                <w:color w:val="000000"/>
                <w:kern w:val="0"/>
                <w:sz w:val="22"/>
              </w:rPr>
            </w:pPr>
          </w:p>
        </w:tc>
        <w:tc>
          <w:tcPr>
            <w:tcW w:w="822" w:type="dxa"/>
            <w:tcBorders>
              <w:top w:val="nil"/>
              <w:left w:val="nil"/>
              <w:bottom w:val="single" w:sz="4" w:space="0" w:color="auto"/>
              <w:right w:val="single" w:sz="4" w:space="0" w:color="auto"/>
            </w:tcBorders>
            <w:shd w:val="clear" w:color="auto" w:fill="auto"/>
            <w:vAlign w:val="center"/>
          </w:tcPr>
          <w:p w14:paraId="5467DAE4" w14:textId="77777777" w:rsidR="002725B9" w:rsidRPr="00424B0D" w:rsidRDefault="002725B9" w:rsidP="006F7925">
            <w:pPr>
              <w:widowControl/>
              <w:jc w:val="center"/>
              <w:rPr>
                <w:rFonts w:ascii="仿宋" w:eastAsia="仿宋" w:hAnsi="仿宋" w:cs="宋体"/>
                <w:color w:val="000000"/>
                <w:kern w:val="0"/>
                <w:sz w:val="22"/>
              </w:rPr>
            </w:pPr>
          </w:p>
        </w:tc>
        <w:tc>
          <w:tcPr>
            <w:tcW w:w="639" w:type="dxa"/>
            <w:tcBorders>
              <w:top w:val="nil"/>
              <w:left w:val="nil"/>
              <w:bottom w:val="single" w:sz="4" w:space="0" w:color="auto"/>
              <w:right w:val="single" w:sz="4" w:space="0" w:color="auto"/>
            </w:tcBorders>
            <w:shd w:val="clear" w:color="auto" w:fill="auto"/>
            <w:vAlign w:val="center"/>
          </w:tcPr>
          <w:p w14:paraId="2F454355" w14:textId="77777777" w:rsidR="002725B9" w:rsidRPr="00424B0D" w:rsidRDefault="002725B9" w:rsidP="006F7925">
            <w:pPr>
              <w:widowControl/>
              <w:jc w:val="center"/>
              <w:rPr>
                <w:rFonts w:ascii="仿宋" w:eastAsia="仿宋" w:hAnsi="仿宋" w:cs="宋体"/>
                <w:color w:val="000000"/>
                <w:kern w:val="0"/>
                <w:sz w:val="22"/>
              </w:rPr>
            </w:pPr>
          </w:p>
        </w:tc>
        <w:tc>
          <w:tcPr>
            <w:tcW w:w="730" w:type="dxa"/>
            <w:tcBorders>
              <w:top w:val="nil"/>
              <w:left w:val="nil"/>
              <w:bottom w:val="single" w:sz="4" w:space="0" w:color="auto"/>
              <w:right w:val="single" w:sz="4" w:space="0" w:color="auto"/>
            </w:tcBorders>
            <w:shd w:val="clear" w:color="auto" w:fill="auto"/>
            <w:vAlign w:val="center"/>
          </w:tcPr>
          <w:p w14:paraId="0F34D9F1" w14:textId="77777777" w:rsidR="002725B9" w:rsidRPr="00424B0D" w:rsidRDefault="002725B9" w:rsidP="006F7925">
            <w:pPr>
              <w:widowControl/>
              <w:jc w:val="center"/>
              <w:rPr>
                <w:rFonts w:ascii="仿宋" w:eastAsia="仿宋" w:hAnsi="仿宋" w:cs="宋体"/>
                <w:color w:val="000000"/>
                <w:kern w:val="0"/>
                <w:sz w:val="22"/>
              </w:rPr>
            </w:pPr>
          </w:p>
        </w:tc>
        <w:tc>
          <w:tcPr>
            <w:tcW w:w="730" w:type="dxa"/>
            <w:tcBorders>
              <w:top w:val="nil"/>
              <w:left w:val="nil"/>
              <w:bottom w:val="single" w:sz="4" w:space="0" w:color="auto"/>
              <w:right w:val="single" w:sz="4" w:space="0" w:color="auto"/>
            </w:tcBorders>
            <w:shd w:val="clear" w:color="auto" w:fill="auto"/>
            <w:vAlign w:val="center"/>
            <w:hideMark/>
          </w:tcPr>
          <w:p w14:paraId="79999FA8" w14:textId="77777777" w:rsidR="002725B9" w:rsidRPr="00A26EAB" w:rsidRDefault="002725B9" w:rsidP="006F7925">
            <w:pPr>
              <w:widowControl/>
              <w:jc w:val="center"/>
              <w:rPr>
                <w:rFonts w:ascii="宋体" w:hAnsi="宋体" w:cs="宋体"/>
                <w:color w:val="000000"/>
                <w:kern w:val="0"/>
                <w:sz w:val="22"/>
              </w:rPr>
            </w:pPr>
          </w:p>
        </w:tc>
        <w:tc>
          <w:tcPr>
            <w:tcW w:w="496" w:type="dxa"/>
            <w:tcBorders>
              <w:top w:val="nil"/>
              <w:left w:val="nil"/>
              <w:bottom w:val="single" w:sz="4" w:space="0" w:color="auto"/>
              <w:right w:val="single" w:sz="4" w:space="0" w:color="auto"/>
            </w:tcBorders>
            <w:shd w:val="clear" w:color="auto" w:fill="auto"/>
            <w:vAlign w:val="center"/>
          </w:tcPr>
          <w:p w14:paraId="158ED736" w14:textId="77777777" w:rsidR="002725B9" w:rsidRPr="00A26EAB" w:rsidRDefault="002725B9" w:rsidP="006F7925">
            <w:pPr>
              <w:jc w:val="center"/>
              <w:rPr>
                <w:rFonts w:ascii="宋体" w:hAnsi="宋体" w:cs="宋体"/>
                <w:color w:val="000000"/>
                <w:kern w:val="0"/>
                <w:sz w:val="22"/>
              </w:rPr>
            </w:pPr>
            <w:r w:rsidRPr="00A26EAB">
              <w:rPr>
                <w:rFonts w:ascii="宋体" w:hAnsi="宋体" w:cs="宋体" w:hint="eastAsia"/>
                <w:color w:val="000000"/>
                <w:kern w:val="0"/>
                <w:sz w:val="22"/>
              </w:rPr>
              <w:t xml:space="preserve">　</w:t>
            </w:r>
          </w:p>
        </w:tc>
      </w:tr>
      <w:tr w:rsidR="002725B9" w:rsidRPr="00A26EAB" w14:paraId="66702BCE" w14:textId="77777777" w:rsidTr="002725B9">
        <w:trPr>
          <w:trHeight w:val="850"/>
        </w:trPr>
        <w:tc>
          <w:tcPr>
            <w:tcW w:w="567" w:type="dxa"/>
            <w:tcBorders>
              <w:top w:val="nil"/>
              <w:left w:val="single" w:sz="4" w:space="0" w:color="auto"/>
              <w:bottom w:val="single" w:sz="4" w:space="0" w:color="auto"/>
              <w:right w:val="single" w:sz="4" w:space="0" w:color="auto"/>
            </w:tcBorders>
            <w:shd w:val="clear" w:color="auto" w:fill="auto"/>
            <w:vAlign w:val="center"/>
          </w:tcPr>
          <w:p w14:paraId="5354305F" w14:textId="77777777" w:rsidR="002725B9" w:rsidRPr="00424B0D" w:rsidRDefault="002725B9" w:rsidP="006F7925">
            <w:pPr>
              <w:widowControl/>
              <w:jc w:val="center"/>
              <w:rPr>
                <w:rFonts w:ascii="仿宋" w:eastAsia="仿宋" w:hAnsi="仿宋" w:cs="宋体"/>
                <w:color w:val="000000"/>
                <w:kern w:val="0"/>
                <w:sz w:val="22"/>
              </w:rPr>
            </w:pPr>
          </w:p>
        </w:tc>
        <w:tc>
          <w:tcPr>
            <w:tcW w:w="786" w:type="dxa"/>
            <w:tcBorders>
              <w:top w:val="nil"/>
              <w:left w:val="nil"/>
              <w:bottom w:val="single" w:sz="4" w:space="0" w:color="auto"/>
              <w:right w:val="single" w:sz="4" w:space="0" w:color="auto"/>
            </w:tcBorders>
            <w:shd w:val="clear" w:color="auto" w:fill="auto"/>
            <w:vAlign w:val="center"/>
          </w:tcPr>
          <w:p w14:paraId="5FD092F0" w14:textId="77777777" w:rsidR="002725B9" w:rsidRPr="00424B0D" w:rsidRDefault="002725B9" w:rsidP="006F7925">
            <w:pPr>
              <w:widowControl/>
              <w:jc w:val="center"/>
              <w:rPr>
                <w:rFonts w:ascii="仿宋" w:eastAsia="仿宋" w:hAnsi="仿宋" w:cs="宋体"/>
                <w:color w:val="000000"/>
                <w:kern w:val="0"/>
                <w:sz w:val="22"/>
              </w:rPr>
            </w:pPr>
          </w:p>
        </w:tc>
        <w:tc>
          <w:tcPr>
            <w:tcW w:w="1113" w:type="dxa"/>
            <w:tcBorders>
              <w:top w:val="nil"/>
              <w:left w:val="nil"/>
              <w:bottom w:val="single" w:sz="4" w:space="0" w:color="auto"/>
              <w:right w:val="single" w:sz="4" w:space="0" w:color="auto"/>
            </w:tcBorders>
            <w:shd w:val="clear" w:color="auto" w:fill="auto"/>
            <w:vAlign w:val="center"/>
          </w:tcPr>
          <w:p w14:paraId="5FA1E6A4" w14:textId="77777777" w:rsidR="002725B9" w:rsidRPr="00424B0D" w:rsidRDefault="002725B9" w:rsidP="006F7925">
            <w:pPr>
              <w:widowControl/>
              <w:jc w:val="center"/>
              <w:rPr>
                <w:rFonts w:ascii="仿宋" w:eastAsia="仿宋" w:hAnsi="仿宋" w:cs="宋体"/>
                <w:color w:val="000000"/>
                <w:kern w:val="0"/>
                <w:sz w:val="22"/>
              </w:rPr>
            </w:pPr>
          </w:p>
        </w:tc>
        <w:tc>
          <w:tcPr>
            <w:tcW w:w="821" w:type="dxa"/>
            <w:tcBorders>
              <w:top w:val="nil"/>
              <w:left w:val="nil"/>
              <w:bottom w:val="single" w:sz="4" w:space="0" w:color="auto"/>
              <w:right w:val="single" w:sz="4" w:space="0" w:color="auto"/>
            </w:tcBorders>
            <w:shd w:val="clear" w:color="auto" w:fill="auto"/>
            <w:vAlign w:val="center"/>
          </w:tcPr>
          <w:p w14:paraId="6119F92B" w14:textId="77777777" w:rsidR="002725B9" w:rsidRPr="00424B0D" w:rsidRDefault="002725B9" w:rsidP="006F7925">
            <w:pPr>
              <w:widowControl/>
              <w:jc w:val="center"/>
              <w:rPr>
                <w:rFonts w:ascii="仿宋" w:eastAsia="仿宋" w:hAnsi="仿宋" w:cs="宋体"/>
                <w:color w:val="000000"/>
                <w:kern w:val="0"/>
                <w:sz w:val="22"/>
              </w:rPr>
            </w:pPr>
          </w:p>
        </w:tc>
        <w:tc>
          <w:tcPr>
            <w:tcW w:w="1736" w:type="dxa"/>
            <w:tcBorders>
              <w:top w:val="nil"/>
              <w:left w:val="nil"/>
              <w:bottom w:val="single" w:sz="4" w:space="0" w:color="auto"/>
              <w:right w:val="single" w:sz="4" w:space="0" w:color="auto"/>
            </w:tcBorders>
            <w:shd w:val="clear" w:color="auto" w:fill="auto"/>
            <w:vAlign w:val="center"/>
          </w:tcPr>
          <w:p w14:paraId="3C78CD6C" w14:textId="77777777" w:rsidR="002725B9" w:rsidRPr="00424B0D" w:rsidRDefault="002725B9" w:rsidP="006F7925">
            <w:pPr>
              <w:widowControl/>
              <w:jc w:val="center"/>
              <w:rPr>
                <w:rFonts w:ascii="仿宋" w:eastAsia="仿宋" w:hAnsi="仿宋" w:cs="宋体"/>
                <w:color w:val="000000"/>
                <w:kern w:val="0"/>
                <w:sz w:val="22"/>
              </w:rPr>
            </w:pPr>
          </w:p>
        </w:tc>
        <w:tc>
          <w:tcPr>
            <w:tcW w:w="821" w:type="dxa"/>
            <w:tcBorders>
              <w:top w:val="nil"/>
              <w:left w:val="nil"/>
              <w:bottom w:val="single" w:sz="4" w:space="0" w:color="auto"/>
              <w:right w:val="single" w:sz="4" w:space="0" w:color="auto"/>
            </w:tcBorders>
            <w:shd w:val="clear" w:color="auto" w:fill="auto"/>
            <w:vAlign w:val="center"/>
          </w:tcPr>
          <w:p w14:paraId="016D8A2B" w14:textId="77777777" w:rsidR="002725B9" w:rsidRPr="00424B0D" w:rsidRDefault="002725B9" w:rsidP="006F7925">
            <w:pPr>
              <w:widowControl/>
              <w:jc w:val="center"/>
              <w:rPr>
                <w:rFonts w:ascii="仿宋" w:eastAsia="仿宋" w:hAnsi="仿宋" w:cs="宋体"/>
                <w:color w:val="000000"/>
                <w:kern w:val="0"/>
                <w:sz w:val="22"/>
              </w:rPr>
            </w:pPr>
          </w:p>
        </w:tc>
        <w:tc>
          <w:tcPr>
            <w:tcW w:w="822" w:type="dxa"/>
            <w:tcBorders>
              <w:top w:val="nil"/>
              <w:left w:val="nil"/>
              <w:bottom w:val="single" w:sz="4" w:space="0" w:color="auto"/>
              <w:right w:val="single" w:sz="4" w:space="0" w:color="auto"/>
            </w:tcBorders>
            <w:shd w:val="clear" w:color="auto" w:fill="auto"/>
            <w:vAlign w:val="center"/>
          </w:tcPr>
          <w:p w14:paraId="625A569B" w14:textId="77777777" w:rsidR="002725B9" w:rsidRPr="00424B0D" w:rsidRDefault="002725B9" w:rsidP="006F7925">
            <w:pPr>
              <w:widowControl/>
              <w:jc w:val="center"/>
              <w:rPr>
                <w:rFonts w:ascii="仿宋" w:eastAsia="仿宋" w:hAnsi="仿宋" w:cs="宋体"/>
                <w:color w:val="000000"/>
                <w:kern w:val="0"/>
                <w:sz w:val="22"/>
              </w:rPr>
            </w:pPr>
          </w:p>
        </w:tc>
        <w:tc>
          <w:tcPr>
            <w:tcW w:w="639" w:type="dxa"/>
            <w:tcBorders>
              <w:top w:val="nil"/>
              <w:left w:val="nil"/>
              <w:bottom w:val="single" w:sz="4" w:space="0" w:color="auto"/>
              <w:right w:val="single" w:sz="4" w:space="0" w:color="auto"/>
            </w:tcBorders>
            <w:shd w:val="clear" w:color="auto" w:fill="auto"/>
            <w:vAlign w:val="center"/>
          </w:tcPr>
          <w:p w14:paraId="3EB960FC" w14:textId="77777777" w:rsidR="002725B9" w:rsidRPr="00424B0D" w:rsidRDefault="002725B9" w:rsidP="006F7925">
            <w:pPr>
              <w:widowControl/>
              <w:jc w:val="center"/>
              <w:rPr>
                <w:rFonts w:ascii="仿宋" w:eastAsia="仿宋" w:hAnsi="仿宋" w:cs="宋体"/>
                <w:color w:val="000000"/>
                <w:kern w:val="0"/>
                <w:sz w:val="22"/>
              </w:rPr>
            </w:pPr>
          </w:p>
        </w:tc>
        <w:tc>
          <w:tcPr>
            <w:tcW w:w="730" w:type="dxa"/>
            <w:tcBorders>
              <w:top w:val="nil"/>
              <w:left w:val="nil"/>
              <w:bottom w:val="single" w:sz="4" w:space="0" w:color="auto"/>
              <w:right w:val="single" w:sz="4" w:space="0" w:color="auto"/>
            </w:tcBorders>
            <w:shd w:val="clear" w:color="auto" w:fill="auto"/>
            <w:vAlign w:val="center"/>
          </w:tcPr>
          <w:p w14:paraId="68CA7F55" w14:textId="77777777" w:rsidR="002725B9" w:rsidRPr="00424B0D" w:rsidRDefault="002725B9" w:rsidP="006F7925">
            <w:pPr>
              <w:widowControl/>
              <w:jc w:val="center"/>
              <w:rPr>
                <w:rFonts w:ascii="仿宋" w:eastAsia="仿宋" w:hAnsi="仿宋" w:cs="宋体"/>
                <w:color w:val="000000"/>
                <w:kern w:val="0"/>
                <w:sz w:val="22"/>
              </w:rPr>
            </w:pPr>
          </w:p>
        </w:tc>
        <w:tc>
          <w:tcPr>
            <w:tcW w:w="730" w:type="dxa"/>
            <w:tcBorders>
              <w:top w:val="nil"/>
              <w:left w:val="nil"/>
              <w:bottom w:val="single" w:sz="4" w:space="0" w:color="auto"/>
              <w:right w:val="single" w:sz="4" w:space="0" w:color="auto"/>
            </w:tcBorders>
            <w:shd w:val="clear" w:color="auto" w:fill="auto"/>
            <w:vAlign w:val="center"/>
            <w:hideMark/>
          </w:tcPr>
          <w:p w14:paraId="3B83CD46" w14:textId="77777777" w:rsidR="002725B9" w:rsidRPr="00A26EAB" w:rsidRDefault="002725B9" w:rsidP="006F7925">
            <w:pPr>
              <w:widowControl/>
              <w:jc w:val="center"/>
              <w:rPr>
                <w:rFonts w:ascii="宋体" w:hAnsi="宋体" w:cs="宋体"/>
                <w:color w:val="000000"/>
                <w:kern w:val="0"/>
                <w:sz w:val="22"/>
              </w:rPr>
            </w:pPr>
          </w:p>
        </w:tc>
        <w:tc>
          <w:tcPr>
            <w:tcW w:w="496" w:type="dxa"/>
            <w:tcBorders>
              <w:top w:val="nil"/>
              <w:left w:val="nil"/>
              <w:bottom w:val="single" w:sz="4" w:space="0" w:color="auto"/>
              <w:right w:val="single" w:sz="4" w:space="0" w:color="auto"/>
            </w:tcBorders>
            <w:shd w:val="clear" w:color="auto" w:fill="auto"/>
            <w:vAlign w:val="center"/>
          </w:tcPr>
          <w:p w14:paraId="4A66D7C3" w14:textId="77777777" w:rsidR="002725B9" w:rsidRPr="00A26EAB" w:rsidRDefault="002725B9" w:rsidP="006F7925">
            <w:pPr>
              <w:jc w:val="center"/>
              <w:rPr>
                <w:rFonts w:ascii="宋体" w:hAnsi="宋体" w:cs="宋体"/>
                <w:color w:val="000000"/>
                <w:kern w:val="0"/>
                <w:sz w:val="22"/>
              </w:rPr>
            </w:pPr>
            <w:r w:rsidRPr="00A26EAB">
              <w:rPr>
                <w:rFonts w:ascii="宋体" w:hAnsi="宋体" w:cs="宋体" w:hint="eastAsia"/>
                <w:color w:val="000000"/>
                <w:kern w:val="0"/>
                <w:sz w:val="22"/>
              </w:rPr>
              <w:t xml:space="preserve">　</w:t>
            </w:r>
          </w:p>
        </w:tc>
      </w:tr>
      <w:tr w:rsidR="002725B9" w:rsidRPr="00A26EAB" w14:paraId="1A1B05DE" w14:textId="77777777" w:rsidTr="002725B9">
        <w:trPr>
          <w:trHeight w:val="440"/>
        </w:trPr>
        <w:tc>
          <w:tcPr>
            <w:tcW w:w="1353" w:type="dxa"/>
            <w:gridSpan w:val="2"/>
            <w:tcBorders>
              <w:top w:val="nil"/>
              <w:left w:val="nil"/>
              <w:bottom w:val="nil"/>
              <w:right w:val="nil"/>
            </w:tcBorders>
            <w:shd w:val="clear" w:color="auto" w:fill="auto"/>
            <w:noWrap/>
            <w:vAlign w:val="center"/>
            <w:hideMark/>
          </w:tcPr>
          <w:p w14:paraId="784D611D" w14:textId="77777777" w:rsidR="002725B9" w:rsidRPr="00424B0D" w:rsidRDefault="002725B9" w:rsidP="006F7925">
            <w:pPr>
              <w:widowControl/>
              <w:jc w:val="center"/>
              <w:rPr>
                <w:rFonts w:ascii="仿宋" w:eastAsia="仿宋" w:hAnsi="仿宋" w:cs="宋体"/>
                <w:color w:val="000000"/>
                <w:kern w:val="0"/>
                <w:sz w:val="22"/>
              </w:rPr>
            </w:pPr>
            <w:r w:rsidRPr="00424B0D">
              <w:rPr>
                <w:rFonts w:ascii="仿宋" w:eastAsia="仿宋" w:hAnsi="仿宋" w:cs="宋体" w:hint="eastAsia"/>
                <w:color w:val="000000"/>
                <w:kern w:val="0"/>
                <w:sz w:val="22"/>
              </w:rPr>
              <w:t>申请人：</w:t>
            </w:r>
          </w:p>
        </w:tc>
        <w:tc>
          <w:tcPr>
            <w:tcW w:w="1113" w:type="dxa"/>
            <w:tcBorders>
              <w:top w:val="nil"/>
              <w:left w:val="nil"/>
              <w:bottom w:val="nil"/>
              <w:right w:val="nil"/>
            </w:tcBorders>
            <w:shd w:val="clear" w:color="auto" w:fill="auto"/>
            <w:noWrap/>
            <w:vAlign w:val="bottom"/>
            <w:hideMark/>
          </w:tcPr>
          <w:p w14:paraId="4B938939" w14:textId="77777777" w:rsidR="002725B9" w:rsidRPr="00424B0D" w:rsidRDefault="002725B9" w:rsidP="006F7925">
            <w:pPr>
              <w:widowControl/>
              <w:jc w:val="left"/>
              <w:rPr>
                <w:rFonts w:ascii="仿宋" w:eastAsia="仿宋" w:hAnsi="仿宋" w:cs="宋体"/>
                <w:color w:val="000000"/>
                <w:kern w:val="0"/>
                <w:sz w:val="22"/>
              </w:rPr>
            </w:pPr>
          </w:p>
        </w:tc>
        <w:tc>
          <w:tcPr>
            <w:tcW w:w="821" w:type="dxa"/>
            <w:tcBorders>
              <w:top w:val="nil"/>
              <w:left w:val="nil"/>
              <w:bottom w:val="nil"/>
              <w:right w:val="nil"/>
            </w:tcBorders>
            <w:shd w:val="clear" w:color="auto" w:fill="auto"/>
            <w:noWrap/>
            <w:vAlign w:val="center"/>
            <w:hideMark/>
          </w:tcPr>
          <w:p w14:paraId="76043AED" w14:textId="1F2EAB8A" w:rsidR="002725B9" w:rsidRPr="00424B0D" w:rsidRDefault="002725B9" w:rsidP="006F7925">
            <w:pPr>
              <w:widowControl/>
              <w:jc w:val="center"/>
              <w:rPr>
                <w:rFonts w:ascii="仿宋" w:eastAsia="仿宋" w:hAnsi="仿宋" w:cs="宋体"/>
                <w:color w:val="000000"/>
                <w:kern w:val="0"/>
                <w:sz w:val="22"/>
              </w:rPr>
            </w:pPr>
          </w:p>
        </w:tc>
        <w:tc>
          <w:tcPr>
            <w:tcW w:w="1736" w:type="dxa"/>
            <w:tcBorders>
              <w:top w:val="nil"/>
              <w:left w:val="nil"/>
              <w:bottom w:val="nil"/>
              <w:right w:val="nil"/>
            </w:tcBorders>
            <w:shd w:val="clear" w:color="auto" w:fill="auto"/>
            <w:noWrap/>
            <w:vAlign w:val="bottom"/>
            <w:hideMark/>
          </w:tcPr>
          <w:p w14:paraId="1B559388" w14:textId="5EE5565A" w:rsidR="002725B9" w:rsidRPr="00424B0D" w:rsidRDefault="002725B9" w:rsidP="006F7925">
            <w:pPr>
              <w:widowControl/>
              <w:jc w:val="left"/>
              <w:rPr>
                <w:rFonts w:ascii="仿宋" w:eastAsia="仿宋" w:hAnsi="仿宋" w:cs="宋体"/>
                <w:color w:val="000000"/>
                <w:kern w:val="0"/>
                <w:sz w:val="22"/>
              </w:rPr>
            </w:pPr>
            <w:r w:rsidRPr="00424B0D">
              <w:rPr>
                <w:rFonts w:ascii="仿宋" w:eastAsia="仿宋" w:hAnsi="仿宋" w:cs="宋体" w:hint="eastAsia"/>
                <w:color w:val="000000"/>
                <w:kern w:val="0"/>
                <w:sz w:val="22"/>
              </w:rPr>
              <w:t>审核人：</w:t>
            </w:r>
          </w:p>
        </w:tc>
        <w:tc>
          <w:tcPr>
            <w:tcW w:w="821" w:type="dxa"/>
            <w:tcBorders>
              <w:top w:val="nil"/>
              <w:left w:val="nil"/>
              <w:bottom w:val="nil"/>
              <w:right w:val="nil"/>
            </w:tcBorders>
            <w:shd w:val="clear" w:color="auto" w:fill="auto"/>
            <w:noWrap/>
            <w:vAlign w:val="bottom"/>
            <w:hideMark/>
          </w:tcPr>
          <w:p w14:paraId="3D097E94" w14:textId="77777777" w:rsidR="002725B9" w:rsidRPr="00424B0D" w:rsidRDefault="002725B9" w:rsidP="006F7925">
            <w:pPr>
              <w:widowControl/>
              <w:jc w:val="left"/>
              <w:rPr>
                <w:rFonts w:ascii="仿宋" w:eastAsia="仿宋" w:hAnsi="仿宋" w:cs="宋体"/>
                <w:color w:val="000000"/>
                <w:kern w:val="0"/>
                <w:sz w:val="22"/>
              </w:rPr>
            </w:pPr>
          </w:p>
        </w:tc>
        <w:tc>
          <w:tcPr>
            <w:tcW w:w="822" w:type="dxa"/>
            <w:tcBorders>
              <w:top w:val="nil"/>
              <w:left w:val="nil"/>
              <w:bottom w:val="nil"/>
              <w:right w:val="nil"/>
            </w:tcBorders>
            <w:shd w:val="clear" w:color="auto" w:fill="auto"/>
            <w:noWrap/>
            <w:vAlign w:val="bottom"/>
            <w:hideMark/>
          </w:tcPr>
          <w:p w14:paraId="3049DA1E" w14:textId="77777777" w:rsidR="002725B9" w:rsidRPr="00424B0D" w:rsidRDefault="002725B9" w:rsidP="006F7925">
            <w:pPr>
              <w:widowControl/>
              <w:jc w:val="left"/>
              <w:rPr>
                <w:rFonts w:ascii="仿宋" w:eastAsia="仿宋" w:hAnsi="仿宋" w:cs="宋体"/>
                <w:color w:val="000000"/>
                <w:kern w:val="0"/>
                <w:sz w:val="22"/>
              </w:rPr>
            </w:pPr>
            <w:r w:rsidRPr="00424B0D">
              <w:rPr>
                <w:rFonts w:ascii="仿宋" w:eastAsia="仿宋" w:hAnsi="仿宋" w:cs="宋体" w:hint="eastAsia"/>
                <w:color w:val="000000"/>
                <w:kern w:val="0"/>
                <w:sz w:val="22"/>
              </w:rPr>
              <w:t>批准：</w:t>
            </w:r>
          </w:p>
        </w:tc>
        <w:tc>
          <w:tcPr>
            <w:tcW w:w="639" w:type="dxa"/>
            <w:tcBorders>
              <w:top w:val="nil"/>
              <w:left w:val="nil"/>
              <w:bottom w:val="nil"/>
              <w:right w:val="nil"/>
            </w:tcBorders>
            <w:shd w:val="clear" w:color="auto" w:fill="auto"/>
            <w:noWrap/>
            <w:vAlign w:val="bottom"/>
            <w:hideMark/>
          </w:tcPr>
          <w:p w14:paraId="1C418F63" w14:textId="77777777" w:rsidR="002725B9" w:rsidRPr="00424B0D" w:rsidRDefault="002725B9" w:rsidP="006F7925">
            <w:pPr>
              <w:widowControl/>
              <w:jc w:val="left"/>
              <w:rPr>
                <w:rFonts w:ascii="仿宋" w:eastAsia="仿宋" w:hAnsi="仿宋" w:cs="宋体"/>
                <w:color w:val="000000"/>
                <w:kern w:val="0"/>
                <w:sz w:val="22"/>
              </w:rPr>
            </w:pPr>
          </w:p>
        </w:tc>
        <w:tc>
          <w:tcPr>
            <w:tcW w:w="730" w:type="dxa"/>
            <w:tcBorders>
              <w:top w:val="nil"/>
              <w:left w:val="nil"/>
              <w:bottom w:val="nil"/>
              <w:right w:val="nil"/>
            </w:tcBorders>
            <w:shd w:val="clear" w:color="auto" w:fill="auto"/>
            <w:noWrap/>
            <w:vAlign w:val="bottom"/>
            <w:hideMark/>
          </w:tcPr>
          <w:p w14:paraId="1A267E51" w14:textId="77777777" w:rsidR="002725B9" w:rsidRPr="00424B0D" w:rsidRDefault="002725B9" w:rsidP="006F7925">
            <w:pPr>
              <w:widowControl/>
              <w:jc w:val="left"/>
              <w:rPr>
                <w:rFonts w:ascii="仿宋" w:eastAsia="仿宋" w:hAnsi="仿宋" w:cs="宋体"/>
                <w:color w:val="000000"/>
                <w:kern w:val="0"/>
                <w:sz w:val="22"/>
              </w:rPr>
            </w:pPr>
          </w:p>
        </w:tc>
        <w:tc>
          <w:tcPr>
            <w:tcW w:w="1227" w:type="dxa"/>
            <w:gridSpan w:val="2"/>
            <w:tcBorders>
              <w:top w:val="nil"/>
              <w:left w:val="nil"/>
              <w:bottom w:val="nil"/>
              <w:right w:val="nil"/>
            </w:tcBorders>
            <w:shd w:val="clear" w:color="auto" w:fill="auto"/>
            <w:noWrap/>
            <w:vAlign w:val="bottom"/>
            <w:hideMark/>
          </w:tcPr>
          <w:p w14:paraId="51C8A97D" w14:textId="77777777" w:rsidR="002725B9" w:rsidRPr="00A26EAB" w:rsidRDefault="002725B9" w:rsidP="006F7925">
            <w:pPr>
              <w:widowControl/>
              <w:jc w:val="left"/>
              <w:rPr>
                <w:rFonts w:ascii="宋体" w:hAnsi="宋体" w:cs="宋体"/>
                <w:color w:val="000000"/>
                <w:kern w:val="0"/>
                <w:sz w:val="22"/>
              </w:rPr>
            </w:pPr>
          </w:p>
        </w:tc>
      </w:tr>
    </w:tbl>
    <w:p w14:paraId="41747B58" w14:textId="77777777" w:rsidR="002725B9" w:rsidRDefault="002725B9">
      <w:pPr>
        <w:spacing w:line="540" w:lineRule="exact"/>
        <w:rPr>
          <w:rFonts w:ascii="仿宋" w:eastAsia="仿宋" w:hAnsi="仿宋"/>
          <w:sz w:val="30"/>
          <w:szCs w:val="30"/>
        </w:rPr>
      </w:pPr>
    </w:p>
    <w:p w14:paraId="7A03E5D1" w14:textId="77777777" w:rsidR="002725B9" w:rsidRDefault="002725B9">
      <w:pPr>
        <w:spacing w:line="540" w:lineRule="exact"/>
        <w:rPr>
          <w:rFonts w:ascii="仿宋" w:eastAsia="仿宋" w:hAnsi="仿宋"/>
          <w:sz w:val="30"/>
          <w:szCs w:val="30"/>
        </w:rPr>
      </w:pPr>
    </w:p>
    <w:p w14:paraId="13697DEA" w14:textId="77777777" w:rsidR="002725B9" w:rsidRDefault="002725B9">
      <w:pPr>
        <w:spacing w:line="540" w:lineRule="exact"/>
        <w:rPr>
          <w:rFonts w:ascii="仿宋" w:eastAsia="仿宋" w:hAnsi="仿宋"/>
          <w:sz w:val="30"/>
          <w:szCs w:val="30"/>
        </w:rPr>
      </w:pPr>
    </w:p>
    <w:p w14:paraId="7AD4CFA7" w14:textId="77777777" w:rsidR="00791B81" w:rsidRDefault="00791B81">
      <w:pPr>
        <w:spacing w:line="540" w:lineRule="exact"/>
        <w:rPr>
          <w:rFonts w:ascii="仿宋" w:eastAsia="仿宋" w:hAnsi="仿宋"/>
          <w:sz w:val="30"/>
          <w:szCs w:val="30"/>
        </w:rPr>
      </w:pPr>
    </w:p>
    <w:p w14:paraId="19E9077D" w14:textId="77777777" w:rsidR="00791B81" w:rsidRDefault="00791B81">
      <w:pPr>
        <w:spacing w:line="540" w:lineRule="exact"/>
        <w:rPr>
          <w:rFonts w:ascii="仿宋" w:eastAsia="仿宋" w:hAnsi="仿宋"/>
          <w:sz w:val="30"/>
          <w:szCs w:val="30"/>
        </w:rPr>
      </w:pPr>
    </w:p>
    <w:p w14:paraId="3C4E5CC8" w14:textId="77777777" w:rsidR="00791B81" w:rsidRDefault="00791B81">
      <w:pPr>
        <w:spacing w:line="540" w:lineRule="exact"/>
        <w:rPr>
          <w:rFonts w:ascii="仿宋" w:eastAsia="仿宋" w:hAnsi="仿宋"/>
          <w:sz w:val="30"/>
          <w:szCs w:val="30"/>
        </w:rPr>
      </w:pPr>
    </w:p>
    <w:p w14:paraId="2CAB3B8B" w14:textId="77777777" w:rsidR="00791B81" w:rsidRDefault="00791B81">
      <w:pPr>
        <w:spacing w:line="540" w:lineRule="exact"/>
        <w:rPr>
          <w:rFonts w:ascii="仿宋" w:eastAsia="仿宋" w:hAnsi="仿宋"/>
          <w:sz w:val="30"/>
          <w:szCs w:val="30"/>
        </w:rPr>
      </w:pPr>
    </w:p>
    <w:p w14:paraId="74F702C5" w14:textId="77777777" w:rsidR="00791B81" w:rsidRDefault="00791B81">
      <w:pPr>
        <w:spacing w:line="540" w:lineRule="exact"/>
        <w:rPr>
          <w:rFonts w:ascii="仿宋" w:eastAsia="仿宋" w:hAnsi="仿宋"/>
          <w:sz w:val="30"/>
          <w:szCs w:val="30"/>
        </w:rPr>
      </w:pPr>
    </w:p>
    <w:p w14:paraId="777DB47D" w14:textId="77777777" w:rsidR="00791B81" w:rsidRDefault="00791B81">
      <w:pPr>
        <w:spacing w:line="540" w:lineRule="exact"/>
        <w:rPr>
          <w:rFonts w:ascii="仿宋" w:eastAsia="仿宋" w:hAnsi="仿宋"/>
          <w:sz w:val="30"/>
          <w:szCs w:val="30"/>
        </w:rPr>
      </w:pPr>
    </w:p>
    <w:p w14:paraId="15D5C970" w14:textId="77777777" w:rsidR="00791B81" w:rsidRDefault="00791B81">
      <w:pPr>
        <w:spacing w:line="540" w:lineRule="exact"/>
        <w:rPr>
          <w:rFonts w:ascii="仿宋" w:eastAsia="仿宋" w:hAnsi="仿宋"/>
          <w:sz w:val="30"/>
          <w:szCs w:val="30"/>
        </w:rPr>
      </w:pPr>
    </w:p>
    <w:p w14:paraId="4A117028" w14:textId="77777777" w:rsidR="00791B81" w:rsidRDefault="00791B81">
      <w:pPr>
        <w:spacing w:line="540" w:lineRule="exact"/>
        <w:rPr>
          <w:rFonts w:ascii="仿宋" w:eastAsia="仿宋" w:hAnsi="仿宋"/>
          <w:sz w:val="30"/>
          <w:szCs w:val="30"/>
        </w:rPr>
      </w:pPr>
    </w:p>
    <w:p w14:paraId="5610C2EA" w14:textId="77777777" w:rsidR="00791B81" w:rsidRDefault="00791B81">
      <w:pPr>
        <w:spacing w:line="540" w:lineRule="exact"/>
        <w:rPr>
          <w:rFonts w:ascii="仿宋" w:eastAsia="仿宋" w:hAnsi="仿宋"/>
          <w:sz w:val="30"/>
          <w:szCs w:val="30"/>
        </w:rPr>
      </w:pPr>
    </w:p>
    <w:p w14:paraId="4899CBAB" w14:textId="77777777" w:rsidR="00791B81" w:rsidRDefault="00791B81">
      <w:pPr>
        <w:spacing w:line="540" w:lineRule="exact"/>
        <w:rPr>
          <w:rFonts w:ascii="仿宋" w:eastAsia="仿宋" w:hAnsi="仿宋"/>
          <w:sz w:val="30"/>
          <w:szCs w:val="30"/>
        </w:rPr>
      </w:pPr>
    </w:p>
    <w:p w14:paraId="2E7EEA04" w14:textId="77777777" w:rsidR="00791B81" w:rsidRDefault="00791B81">
      <w:pPr>
        <w:spacing w:line="540" w:lineRule="exact"/>
        <w:rPr>
          <w:rFonts w:ascii="仿宋" w:eastAsia="仿宋" w:hAnsi="仿宋"/>
          <w:sz w:val="30"/>
          <w:szCs w:val="30"/>
        </w:rPr>
      </w:pPr>
    </w:p>
    <w:p w14:paraId="355853BE" w14:textId="77777777" w:rsidR="00791B81" w:rsidRDefault="00791B81">
      <w:pPr>
        <w:spacing w:line="540" w:lineRule="exact"/>
        <w:rPr>
          <w:rFonts w:ascii="仿宋" w:eastAsia="仿宋" w:hAnsi="仿宋"/>
          <w:sz w:val="30"/>
          <w:szCs w:val="30"/>
        </w:rPr>
      </w:pPr>
    </w:p>
    <w:p w14:paraId="659EF02C" w14:textId="77777777" w:rsidR="00BC379B" w:rsidRDefault="00BC379B">
      <w:pPr>
        <w:spacing w:line="540" w:lineRule="exact"/>
        <w:rPr>
          <w:rFonts w:ascii="仿宋" w:eastAsia="仿宋" w:hAnsi="仿宋"/>
          <w:sz w:val="30"/>
          <w:szCs w:val="30"/>
        </w:rPr>
      </w:pPr>
    </w:p>
    <w:p w14:paraId="1A98E12C" w14:textId="6658187D" w:rsidR="00791B81" w:rsidRDefault="00791B81">
      <w:pPr>
        <w:spacing w:line="540" w:lineRule="exact"/>
        <w:rPr>
          <w:rFonts w:ascii="仿宋" w:eastAsia="仿宋" w:hAnsi="仿宋"/>
          <w:sz w:val="30"/>
          <w:szCs w:val="30"/>
        </w:rPr>
      </w:pPr>
      <w:r>
        <w:rPr>
          <w:rFonts w:ascii="仿宋" w:eastAsia="仿宋" w:hAnsi="仿宋" w:hint="eastAsia"/>
          <w:sz w:val="30"/>
          <w:szCs w:val="30"/>
        </w:rPr>
        <w:t>附件2</w:t>
      </w:r>
    </w:p>
    <w:p w14:paraId="172B589C" w14:textId="49E4483E" w:rsidR="00791B81" w:rsidRDefault="00791B81">
      <w:pPr>
        <w:spacing w:line="540" w:lineRule="exact"/>
        <w:rPr>
          <w:rFonts w:ascii="仿宋" w:eastAsia="仿宋" w:hAnsi="仿宋"/>
          <w:sz w:val="30"/>
          <w:szCs w:val="30"/>
        </w:rPr>
      </w:pPr>
    </w:p>
    <w:p w14:paraId="0678C7B7" w14:textId="77777777" w:rsidR="006D31BD" w:rsidRDefault="006D31BD" w:rsidP="006D31BD">
      <w:pPr>
        <w:autoSpaceDE w:val="0"/>
        <w:autoSpaceDN w:val="0"/>
        <w:adjustRightInd w:val="0"/>
        <w:spacing w:line="20" w:lineRule="exact"/>
        <w:ind w:left="117" w:right="111"/>
        <w:rPr>
          <w:rFonts w:ascii="Arial" w:hAnsi="Arial" w:cs="Arial"/>
          <w:kern w:val="0"/>
          <w:sz w:val="24"/>
        </w:rPr>
      </w:pPr>
    </w:p>
    <w:tbl>
      <w:tblPr>
        <w:tblW w:w="10490" w:type="dxa"/>
        <w:tblInd w:w="-846" w:type="dxa"/>
        <w:tblLayout w:type="fixed"/>
        <w:tblCellMar>
          <w:left w:w="0" w:type="dxa"/>
          <w:right w:w="0" w:type="dxa"/>
        </w:tblCellMar>
        <w:tblLook w:val="0000" w:firstRow="0" w:lastRow="0" w:firstColumn="0" w:lastColumn="0" w:noHBand="0" w:noVBand="0"/>
      </w:tblPr>
      <w:tblGrid>
        <w:gridCol w:w="632"/>
        <w:gridCol w:w="1083"/>
        <w:gridCol w:w="1116"/>
        <w:gridCol w:w="2673"/>
        <w:gridCol w:w="2977"/>
        <w:gridCol w:w="2009"/>
      </w:tblGrid>
      <w:tr w:rsidR="006D31BD" w14:paraId="58B55283" w14:textId="77777777" w:rsidTr="006D31BD">
        <w:tc>
          <w:tcPr>
            <w:tcW w:w="632" w:type="dxa"/>
            <w:tcBorders>
              <w:top w:val="single" w:sz="4" w:space="0" w:color="000000"/>
              <w:left w:val="single" w:sz="4" w:space="0" w:color="000000"/>
              <w:bottom w:val="single" w:sz="4" w:space="0" w:color="000000"/>
              <w:right w:val="single" w:sz="4" w:space="0" w:color="000000"/>
            </w:tcBorders>
            <w:shd w:val="clear" w:color="auto" w:fill="FFFFFF"/>
          </w:tcPr>
          <w:p w14:paraId="6292609D" w14:textId="77777777" w:rsidR="006D31BD" w:rsidRPr="00BE4934" w:rsidRDefault="006D31BD" w:rsidP="001201A0">
            <w:pPr>
              <w:autoSpaceDE w:val="0"/>
              <w:autoSpaceDN w:val="0"/>
              <w:adjustRightInd w:val="0"/>
              <w:ind w:left="108" w:right="106"/>
              <w:jc w:val="center"/>
              <w:rPr>
                <w:b/>
                <w:bCs/>
                <w:color w:val="FF0000"/>
                <w:kern w:val="0"/>
                <w:szCs w:val="21"/>
              </w:rPr>
            </w:pPr>
          </w:p>
        </w:tc>
        <w:tc>
          <w:tcPr>
            <w:tcW w:w="1083" w:type="dxa"/>
            <w:tcBorders>
              <w:top w:val="single" w:sz="4" w:space="0" w:color="000000"/>
              <w:left w:val="single" w:sz="4" w:space="0" w:color="000000"/>
              <w:bottom w:val="single" w:sz="4" w:space="0" w:color="000000"/>
              <w:right w:val="single" w:sz="4" w:space="0" w:color="000000"/>
            </w:tcBorders>
            <w:shd w:val="clear" w:color="auto" w:fill="FFFFFF"/>
          </w:tcPr>
          <w:p w14:paraId="24915C86" w14:textId="77777777" w:rsidR="006D31BD" w:rsidRDefault="006D31BD" w:rsidP="001201A0">
            <w:pPr>
              <w:autoSpaceDE w:val="0"/>
              <w:autoSpaceDN w:val="0"/>
              <w:adjustRightInd w:val="0"/>
              <w:ind w:left="110" w:right="103"/>
              <w:jc w:val="center"/>
              <w:rPr>
                <w:rFonts w:ascii="Arial" w:hAnsi="Arial" w:cs="Arial"/>
                <w:kern w:val="0"/>
                <w:sz w:val="24"/>
              </w:rPr>
            </w:pPr>
            <w:r>
              <w:rPr>
                <w:b/>
                <w:bCs/>
                <w:color w:val="FF0000"/>
                <w:kern w:val="0"/>
                <w:szCs w:val="21"/>
              </w:rPr>
              <w:t xml:space="preserve"> </w:t>
            </w:r>
          </w:p>
        </w:tc>
        <w:tc>
          <w:tcPr>
            <w:tcW w:w="1116" w:type="dxa"/>
            <w:tcBorders>
              <w:top w:val="nil"/>
              <w:left w:val="single" w:sz="4" w:space="0" w:color="000000"/>
              <w:bottom w:val="nil"/>
              <w:right w:val="nil"/>
            </w:tcBorders>
            <w:shd w:val="clear" w:color="auto" w:fill="FFFFFF"/>
            <w:vAlign w:val="center"/>
          </w:tcPr>
          <w:p w14:paraId="77975353" w14:textId="77777777" w:rsidR="006D31BD" w:rsidRDefault="006D31BD" w:rsidP="001201A0">
            <w:pPr>
              <w:autoSpaceDE w:val="0"/>
              <w:autoSpaceDN w:val="0"/>
              <w:adjustRightInd w:val="0"/>
              <w:ind w:left="113" w:right="87"/>
              <w:jc w:val="center"/>
              <w:rPr>
                <w:b/>
                <w:bCs/>
                <w:color w:val="FF0000"/>
                <w:kern w:val="0"/>
                <w:szCs w:val="21"/>
              </w:rPr>
            </w:pPr>
          </w:p>
        </w:tc>
        <w:tc>
          <w:tcPr>
            <w:tcW w:w="2673" w:type="dxa"/>
            <w:vMerge w:val="restart"/>
            <w:tcBorders>
              <w:top w:val="nil"/>
              <w:left w:val="nil"/>
              <w:bottom w:val="nil"/>
              <w:right w:val="nil"/>
            </w:tcBorders>
            <w:shd w:val="clear" w:color="auto" w:fill="FFFFFF"/>
            <w:vAlign w:val="center"/>
          </w:tcPr>
          <w:p w14:paraId="03647E68" w14:textId="77777777" w:rsidR="006D31BD" w:rsidRDefault="006D31BD" w:rsidP="001201A0">
            <w:pPr>
              <w:autoSpaceDE w:val="0"/>
              <w:autoSpaceDN w:val="0"/>
              <w:adjustRightInd w:val="0"/>
              <w:ind w:left="109" w:right="94"/>
              <w:jc w:val="center"/>
              <w:rPr>
                <w:rFonts w:ascii="宋体" w:hAnsi="Arial" w:cs="宋体"/>
                <w:b/>
                <w:bCs/>
                <w:color w:val="000000"/>
                <w:kern w:val="0"/>
                <w:sz w:val="32"/>
                <w:szCs w:val="32"/>
              </w:rPr>
            </w:pPr>
            <w:r>
              <w:rPr>
                <w:rFonts w:ascii="宋体" w:hAnsi="Arial" w:cs="宋体" w:hint="eastAsia"/>
                <w:b/>
                <w:bCs/>
                <w:color w:val="000000"/>
                <w:kern w:val="0"/>
                <w:sz w:val="32"/>
                <w:szCs w:val="32"/>
              </w:rPr>
              <w:t>制造记录表</w:t>
            </w:r>
          </w:p>
          <w:p w14:paraId="41521AF2" w14:textId="77777777" w:rsidR="006D31BD" w:rsidRPr="00E729EE" w:rsidRDefault="006D31BD" w:rsidP="001201A0">
            <w:pPr>
              <w:autoSpaceDE w:val="0"/>
              <w:autoSpaceDN w:val="0"/>
              <w:adjustRightInd w:val="0"/>
              <w:ind w:left="109" w:right="94"/>
              <w:jc w:val="center"/>
              <w:rPr>
                <w:rFonts w:ascii="Arial" w:hAnsi="Arial" w:cs="Arial"/>
                <w:color w:val="FF0000"/>
                <w:kern w:val="0"/>
                <w:sz w:val="24"/>
              </w:rPr>
            </w:pPr>
          </w:p>
        </w:tc>
        <w:tc>
          <w:tcPr>
            <w:tcW w:w="2977" w:type="dxa"/>
            <w:vMerge w:val="restart"/>
            <w:tcBorders>
              <w:top w:val="nil"/>
              <w:left w:val="nil"/>
              <w:bottom w:val="nil"/>
              <w:right w:val="single" w:sz="4" w:space="0" w:color="000000"/>
            </w:tcBorders>
            <w:shd w:val="clear" w:color="auto" w:fill="FFFFFF"/>
            <w:vAlign w:val="center"/>
          </w:tcPr>
          <w:p w14:paraId="05E0947A" w14:textId="77777777" w:rsidR="006D31BD" w:rsidRPr="003D220B" w:rsidRDefault="006D31BD" w:rsidP="001201A0">
            <w:pPr>
              <w:autoSpaceDE w:val="0"/>
              <w:autoSpaceDN w:val="0"/>
              <w:adjustRightInd w:val="0"/>
              <w:ind w:left="122" w:right="77"/>
              <w:jc w:val="center"/>
              <w:rPr>
                <w:rFonts w:ascii="Arial" w:hAnsi="Arial" w:cs="Arial"/>
                <w:kern w:val="0"/>
                <w:sz w:val="44"/>
                <w:szCs w:val="44"/>
              </w:rPr>
            </w:pPr>
            <w:r w:rsidRPr="003D220B">
              <w:rPr>
                <w:rFonts w:ascii="C39HrP36DmTt" w:hAnsi="C39HrP36DmTt" w:cs="C39HrP36DmTt"/>
                <w:color w:val="000000"/>
                <w:kern w:val="0"/>
                <w:sz w:val="44"/>
                <w:szCs w:val="44"/>
              </w:rPr>
              <w:t>**</w:t>
            </w:r>
          </w:p>
        </w:tc>
        <w:tc>
          <w:tcPr>
            <w:tcW w:w="2009"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13ACC8A4" w14:textId="77777777" w:rsidR="006D31BD" w:rsidRDefault="006D31BD" w:rsidP="001201A0">
            <w:pPr>
              <w:autoSpaceDE w:val="0"/>
              <w:autoSpaceDN w:val="0"/>
              <w:adjustRightInd w:val="0"/>
              <w:ind w:left="119" w:right="89"/>
              <w:rPr>
                <w:rFonts w:ascii="Arial" w:hAnsi="Arial" w:cs="Arial"/>
                <w:kern w:val="0"/>
                <w:sz w:val="24"/>
              </w:rPr>
            </w:pPr>
          </w:p>
          <w:p w14:paraId="6699F785" w14:textId="77777777" w:rsidR="006D31BD" w:rsidRDefault="006D31BD" w:rsidP="001201A0">
            <w:pPr>
              <w:autoSpaceDE w:val="0"/>
              <w:autoSpaceDN w:val="0"/>
              <w:adjustRightInd w:val="0"/>
              <w:ind w:left="119" w:right="89"/>
              <w:rPr>
                <w:rFonts w:ascii="Arial" w:hAnsi="Arial" w:cs="Arial"/>
                <w:kern w:val="0"/>
                <w:sz w:val="24"/>
              </w:rPr>
            </w:pPr>
          </w:p>
          <w:p w14:paraId="3BB98F25" w14:textId="77777777" w:rsidR="006D31BD" w:rsidRDefault="006D31BD" w:rsidP="001201A0">
            <w:pPr>
              <w:autoSpaceDE w:val="0"/>
              <w:autoSpaceDN w:val="0"/>
              <w:adjustRightInd w:val="0"/>
              <w:ind w:left="119" w:right="89"/>
              <w:rPr>
                <w:rFonts w:ascii="Arial" w:hAnsi="Arial" w:cs="Arial"/>
                <w:kern w:val="0"/>
                <w:sz w:val="24"/>
              </w:rPr>
            </w:pPr>
          </w:p>
        </w:tc>
      </w:tr>
      <w:tr w:rsidR="006D31BD" w14:paraId="53B3C56C" w14:textId="77777777" w:rsidTr="006D31BD">
        <w:tc>
          <w:tcPr>
            <w:tcW w:w="1715" w:type="dxa"/>
            <w:gridSpan w:val="2"/>
            <w:tcBorders>
              <w:top w:val="single" w:sz="4" w:space="0" w:color="000000"/>
              <w:left w:val="single" w:sz="4" w:space="0" w:color="000000"/>
              <w:bottom w:val="single" w:sz="4" w:space="0" w:color="000000"/>
              <w:right w:val="single" w:sz="4" w:space="0" w:color="000000"/>
            </w:tcBorders>
            <w:shd w:val="clear" w:color="auto" w:fill="FFFFFF"/>
          </w:tcPr>
          <w:p w14:paraId="3F2B3DC9" w14:textId="77777777" w:rsidR="006D31BD" w:rsidRDefault="006D31BD" w:rsidP="001201A0">
            <w:pPr>
              <w:autoSpaceDE w:val="0"/>
              <w:autoSpaceDN w:val="0"/>
              <w:adjustRightInd w:val="0"/>
              <w:ind w:left="108" w:right="103"/>
              <w:jc w:val="center"/>
              <w:rPr>
                <w:rFonts w:ascii="Arial" w:hAnsi="Arial" w:cs="Arial"/>
                <w:kern w:val="0"/>
                <w:sz w:val="24"/>
              </w:rPr>
            </w:pPr>
            <w:r>
              <w:rPr>
                <w:rFonts w:ascii="宋体" w:hAnsi="Arial" w:cs="宋体" w:hint="eastAsia"/>
                <w:b/>
                <w:bCs/>
                <w:color w:val="FF0000"/>
                <w:kern w:val="0"/>
                <w:sz w:val="44"/>
                <w:szCs w:val="44"/>
              </w:rPr>
              <w:t>切割类</w:t>
            </w:r>
          </w:p>
        </w:tc>
        <w:tc>
          <w:tcPr>
            <w:tcW w:w="1116" w:type="dxa"/>
            <w:tcBorders>
              <w:top w:val="nil"/>
              <w:left w:val="single" w:sz="4" w:space="0" w:color="000000"/>
              <w:bottom w:val="nil"/>
              <w:right w:val="nil"/>
            </w:tcBorders>
            <w:shd w:val="clear" w:color="auto" w:fill="FFFFFF"/>
            <w:vAlign w:val="center"/>
          </w:tcPr>
          <w:p w14:paraId="78EE2BD2" w14:textId="77777777" w:rsidR="006D31BD" w:rsidRDefault="006D31BD" w:rsidP="001201A0">
            <w:pPr>
              <w:autoSpaceDE w:val="0"/>
              <w:autoSpaceDN w:val="0"/>
              <w:adjustRightInd w:val="0"/>
              <w:ind w:left="113" w:right="87"/>
              <w:jc w:val="center"/>
              <w:rPr>
                <w:rFonts w:ascii="Arial" w:hAnsi="Arial" w:cs="Arial"/>
                <w:kern w:val="0"/>
                <w:sz w:val="24"/>
              </w:rPr>
            </w:pPr>
            <w:r>
              <w:rPr>
                <w:color w:val="000000"/>
                <w:kern w:val="0"/>
                <w:sz w:val="30"/>
                <w:szCs w:val="30"/>
              </w:rPr>
              <w:t>JL0043</w:t>
            </w:r>
          </w:p>
        </w:tc>
        <w:tc>
          <w:tcPr>
            <w:tcW w:w="2673" w:type="dxa"/>
            <w:vMerge/>
            <w:tcBorders>
              <w:top w:val="nil"/>
              <w:left w:val="nil"/>
              <w:bottom w:val="nil"/>
              <w:right w:val="nil"/>
            </w:tcBorders>
            <w:shd w:val="clear" w:color="auto" w:fill="FFFFFF"/>
            <w:vAlign w:val="center"/>
          </w:tcPr>
          <w:p w14:paraId="64141564" w14:textId="77777777" w:rsidR="006D31BD" w:rsidRDefault="006D31BD" w:rsidP="001201A0">
            <w:pPr>
              <w:autoSpaceDE w:val="0"/>
              <w:autoSpaceDN w:val="0"/>
              <w:adjustRightInd w:val="0"/>
              <w:jc w:val="left"/>
              <w:rPr>
                <w:rFonts w:ascii="Arial" w:hAnsi="Arial" w:cs="Arial"/>
                <w:kern w:val="0"/>
                <w:sz w:val="24"/>
              </w:rPr>
            </w:pPr>
          </w:p>
        </w:tc>
        <w:tc>
          <w:tcPr>
            <w:tcW w:w="2977" w:type="dxa"/>
            <w:vMerge/>
            <w:tcBorders>
              <w:top w:val="nil"/>
              <w:left w:val="nil"/>
              <w:bottom w:val="nil"/>
              <w:right w:val="single" w:sz="4" w:space="0" w:color="000000"/>
            </w:tcBorders>
            <w:shd w:val="clear" w:color="auto" w:fill="FFFFFF"/>
            <w:vAlign w:val="center"/>
          </w:tcPr>
          <w:p w14:paraId="71859223" w14:textId="77777777" w:rsidR="006D31BD" w:rsidRDefault="006D31BD" w:rsidP="001201A0">
            <w:pPr>
              <w:autoSpaceDE w:val="0"/>
              <w:autoSpaceDN w:val="0"/>
              <w:adjustRightInd w:val="0"/>
              <w:jc w:val="left"/>
              <w:rPr>
                <w:rFonts w:ascii="Arial" w:hAnsi="Arial" w:cs="Arial"/>
                <w:kern w:val="0"/>
                <w:sz w:val="24"/>
              </w:rPr>
            </w:pPr>
          </w:p>
        </w:tc>
        <w:tc>
          <w:tcPr>
            <w:tcW w:w="2009" w:type="dxa"/>
            <w:vMerge/>
            <w:tcBorders>
              <w:top w:val="single" w:sz="4" w:space="0" w:color="000000"/>
              <w:left w:val="single" w:sz="4" w:space="0" w:color="000000"/>
              <w:bottom w:val="single" w:sz="4" w:space="0" w:color="000000"/>
              <w:right w:val="single" w:sz="4" w:space="0" w:color="000000"/>
            </w:tcBorders>
            <w:shd w:val="clear" w:color="auto" w:fill="FFFFFF"/>
          </w:tcPr>
          <w:p w14:paraId="2C444FBD" w14:textId="77777777" w:rsidR="006D31BD" w:rsidRDefault="006D31BD" w:rsidP="001201A0">
            <w:pPr>
              <w:autoSpaceDE w:val="0"/>
              <w:autoSpaceDN w:val="0"/>
              <w:adjustRightInd w:val="0"/>
              <w:jc w:val="left"/>
              <w:rPr>
                <w:rFonts w:ascii="Arial" w:hAnsi="Arial" w:cs="Arial"/>
                <w:kern w:val="0"/>
                <w:sz w:val="24"/>
              </w:rPr>
            </w:pPr>
          </w:p>
        </w:tc>
      </w:tr>
    </w:tbl>
    <w:p w14:paraId="32A9B02E" w14:textId="77777777" w:rsidR="006D31BD" w:rsidRDefault="006D31BD" w:rsidP="006D31BD">
      <w:pPr>
        <w:autoSpaceDE w:val="0"/>
        <w:autoSpaceDN w:val="0"/>
        <w:adjustRightInd w:val="0"/>
        <w:ind w:left="117" w:right="111"/>
        <w:jc w:val="center"/>
        <w:rPr>
          <w:color w:val="000000"/>
          <w:kern w:val="0"/>
          <w:sz w:val="10"/>
          <w:szCs w:val="10"/>
        </w:rPr>
      </w:pPr>
    </w:p>
    <w:tbl>
      <w:tblPr>
        <w:tblW w:w="10490" w:type="dxa"/>
        <w:tblInd w:w="-836" w:type="dxa"/>
        <w:tblLayout w:type="fixed"/>
        <w:tblCellMar>
          <w:left w:w="0" w:type="dxa"/>
          <w:right w:w="0" w:type="dxa"/>
        </w:tblCellMar>
        <w:tblLook w:val="0000" w:firstRow="0" w:lastRow="0" w:firstColumn="0" w:lastColumn="0" w:noHBand="0" w:noVBand="0"/>
      </w:tblPr>
      <w:tblGrid>
        <w:gridCol w:w="1560"/>
        <w:gridCol w:w="851"/>
        <w:gridCol w:w="117"/>
        <w:gridCol w:w="1300"/>
        <w:gridCol w:w="684"/>
        <w:gridCol w:w="851"/>
        <w:gridCol w:w="283"/>
        <w:gridCol w:w="567"/>
        <w:gridCol w:w="567"/>
        <w:gridCol w:w="142"/>
        <w:gridCol w:w="709"/>
        <w:gridCol w:w="850"/>
        <w:gridCol w:w="709"/>
        <w:gridCol w:w="25"/>
        <w:gridCol w:w="1275"/>
      </w:tblGrid>
      <w:tr w:rsidR="006D31BD" w14:paraId="4CD60C44" w14:textId="77777777" w:rsidTr="006D31BD">
        <w:tc>
          <w:tcPr>
            <w:tcW w:w="1560"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32D8966D" w14:textId="77777777" w:rsidR="006D31BD" w:rsidRDefault="006D31BD" w:rsidP="001201A0">
            <w:pPr>
              <w:autoSpaceDE w:val="0"/>
              <w:autoSpaceDN w:val="0"/>
              <w:adjustRightInd w:val="0"/>
              <w:spacing w:line="400" w:lineRule="exact"/>
              <w:ind w:left="108" w:right="104"/>
              <w:jc w:val="center"/>
              <w:rPr>
                <w:rFonts w:ascii="Arial" w:hAnsi="Arial" w:cs="Arial"/>
                <w:kern w:val="0"/>
                <w:sz w:val="24"/>
              </w:rPr>
            </w:pPr>
            <w:r>
              <w:rPr>
                <w:rFonts w:ascii="宋体" w:hAnsi="Arial" w:cs="宋体" w:hint="eastAsia"/>
                <w:color w:val="000000"/>
                <w:kern w:val="0"/>
                <w:szCs w:val="21"/>
              </w:rPr>
              <w:t>计划生产进度</w:t>
            </w:r>
          </w:p>
        </w:tc>
        <w:tc>
          <w:tcPr>
            <w:tcW w:w="968"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3A0F928A" w14:textId="77777777" w:rsidR="006D31BD" w:rsidRDefault="006D31BD" w:rsidP="001201A0">
            <w:pPr>
              <w:autoSpaceDE w:val="0"/>
              <w:autoSpaceDN w:val="0"/>
              <w:adjustRightInd w:val="0"/>
              <w:spacing w:line="400" w:lineRule="exact"/>
              <w:ind w:left="112" w:right="90"/>
              <w:jc w:val="center"/>
              <w:rPr>
                <w:rFonts w:ascii="Arial" w:hAnsi="Arial" w:cs="Arial"/>
                <w:kern w:val="0"/>
                <w:sz w:val="24"/>
              </w:rPr>
            </w:pPr>
            <w:r>
              <w:rPr>
                <w:rFonts w:ascii="宋体" w:hAnsi="Arial" w:cs="宋体" w:hint="eastAsia"/>
                <w:color w:val="000000"/>
                <w:kern w:val="0"/>
                <w:szCs w:val="21"/>
              </w:rPr>
              <w:t>备料组</w:t>
            </w:r>
          </w:p>
        </w:tc>
        <w:tc>
          <w:tcPr>
            <w:tcW w:w="1300"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027581CB" w14:textId="77777777" w:rsidR="006D31BD" w:rsidRDefault="006D31BD" w:rsidP="001201A0">
            <w:pPr>
              <w:autoSpaceDE w:val="0"/>
              <w:autoSpaceDN w:val="0"/>
              <w:adjustRightInd w:val="0"/>
              <w:spacing w:line="400" w:lineRule="exact"/>
              <w:ind w:left="126" w:right="76"/>
              <w:jc w:val="center"/>
              <w:rPr>
                <w:rFonts w:ascii="Arial" w:hAnsi="Arial" w:cs="Arial"/>
                <w:kern w:val="0"/>
                <w:sz w:val="24"/>
              </w:rPr>
            </w:pPr>
            <w:r>
              <w:rPr>
                <w:rFonts w:ascii="宋体" w:hAnsi="Arial" w:cs="宋体" w:hint="eastAsia"/>
                <w:color w:val="000000"/>
                <w:kern w:val="0"/>
                <w:szCs w:val="21"/>
              </w:rPr>
              <w:t>调整组</w:t>
            </w:r>
          </w:p>
        </w:tc>
        <w:tc>
          <w:tcPr>
            <w:tcW w:w="684"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7100EB10" w14:textId="77777777" w:rsidR="006D31BD" w:rsidRDefault="006D31BD" w:rsidP="001201A0">
            <w:pPr>
              <w:autoSpaceDE w:val="0"/>
              <w:autoSpaceDN w:val="0"/>
              <w:adjustRightInd w:val="0"/>
              <w:spacing w:line="400" w:lineRule="exact"/>
              <w:ind w:left="120" w:right="86"/>
              <w:jc w:val="center"/>
              <w:rPr>
                <w:rFonts w:ascii="Arial" w:hAnsi="Arial" w:cs="Arial"/>
                <w:kern w:val="0"/>
                <w:sz w:val="24"/>
              </w:rPr>
            </w:pPr>
            <w:r>
              <w:rPr>
                <w:rFonts w:ascii="宋体" w:hAnsi="Arial" w:cs="宋体" w:hint="eastAsia"/>
                <w:color w:val="000000"/>
                <w:kern w:val="0"/>
                <w:szCs w:val="21"/>
              </w:rPr>
              <w:t>压型</w:t>
            </w:r>
          </w:p>
        </w:tc>
        <w:tc>
          <w:tcPr>
            <w:tcW w:w="851"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4B46A5FF" w14:textId="77777777" w:rsidR="006D31BD" w:rsidRDefault="006D31BD" w:rsidP="001201A0">
            <w:pPr>
              <w:autoSpaceDE w:val="0"/>
              <w:autoSpaceDN w:val="0"/>
              <w:adjustRightInd w:val="0"/>
              <w:spacing w:line="400" w:lineRule="exact"/>
              <w:ind w:left="110" w:right="95"/>
              <w:jc w:val="center"/>
              <w:rPr>
                <w:rFonts w:ascii="Arial" w:hAnsi="Arial" w:cs="Arial"/>
                <w:kern w:val="0"/>
                <w:sz w:val="24"/>
              </w:rPr>
            </w:pPr>
            <w:r>
              <w:rPr>
                <w:rFonts w:ascii="宋体" w:hAnsi="Arial" w:cs="宋体" w:hint="eastAsia"/>
                <w:color w:val="000000"/>
                <w:kern w:val="0"/>
                <w:szCs w:val="21"/>
              </w:rPr>
              <w:t>回火</w:t>
            </w:r>
          </w:p>
        </w:tc>
        <w:tc>
          <w:tcPr>
            <w:tcW w:w="850"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705B08AB" w14:textId="77777777" w:rsidR="006D31BD" w:rsidRDefault="006D31BD" w:rsidP="001201A0">
            <w:pPr>
              <w:autoSpaceDE w:val="0"/>
              <w:autoSpaceDN w:val="0"/>
              <w:adjustRightInd w:val="0"/>
              <w:spacing w:line="400" w:lineRule="exact"/>
              <w:ind w:left="121" w:right="85"/>
              <w:jc w:val="center"/>
              <w:rPr>
                <w:rFonts w:ascii="Arial" w:hAnsi="Arial" w:cs="Arial"/>
                <w:kern w:val="0"/>
                <w:sz w:val="24"/>
              </w:rPr>
            </w:pPr>
            <w:r>
              <w:rPr>
                <w:rFonts w:ascii="宋体" w:hAnsi="Arial" w:cs="宋体" w:hint="eastAsia"/>
                <w:color w:val="000000"/>
                <w:kern w:val="0"/>
                <w:szCs w:val="21"/>
              </w:rPr>
              <w:t>检验</w:t>
            </w:r>
          </w:p>
        </w:tc>
        <w:tc>
          <w:tcPr>
            <w:tcW w:w="1418"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6F686A93" w14:textId="77777777" w:rsidR="006D31BD" w:rsidRDefault="006D31BD" w:rsidP="001201A0">
            <w:pPr>
              <w:autoSpaceDE w:val="0"/>
              <w:autoSpaceDN w:val="0"/>
              <w:adjustRightInd w:val="0"/>
              <w:spacing w:line="400" w:lineRule="exact"/>
              <w:ind w:left="111" w:right="87"/>
              <w:jc w:val="center"/>
              <w:rPr>
                <w:rFonts w:ascii="Arial" w:hAnsi="Arial" w:cs="Arial"/>
                <w:kern w:val="0"/>
                <w:sz w:val="24"/>
              </w:rPr>
            </w:pPr>
            <w:r>
              <w:rPr>
                <w:rFonts w:ascii="宋体" w:hAnsi="Arial" w:cs="宋体" w:hint="eastAsia"/>
                <w:color w:val="000000"/>
                <w:kern w:val="0"/>
                <w:szCs w:val="21"/>
              </w:rPr>
              <w:t>炸切工艺</w:t>
            </w:r>
          </w:p>
        </w:tc>
        <w:tc>
          <w:tcPr>
            <w:tcW w:w="850"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13CD7D52" w14:textId="77777777" w:rsidR="006D31BD" w:rsidRDefault="006D31BD" w:rsidP="001201A0">
            <w:pPr>
              <w:autoSpaceDE w:val="0"/>
              <w:autoSpaceDN w:val="0"/>
              <w:adjustRightInd w:val="0"/>
              <w:spacing w:line="400" w:lineRule="exact"/>
              <w:ind w:left="109" w:right="97"/>
              <w:jc w:val="center"/>
              <w:rPr>
                <w:rFonts w:ascii="Arial" w:hAnsi="Arial" w:cs="Arial"/>
                <w:kern w:val="0"/>
                <w:sz w:val="24"/>
              </w:rPr>
            </w:pPr>
            <w:r>
              <w:rPr>
                <w:rFonts w:ascii="宋体" w:hAnsi="Arial" w:cs="宋体" w:hint="eastAsia"/>
                <w:color w:val="000000"/>
                <w:kern w:val="0"/>
                <w:szCs w:val="21"/>
              </w:rPr>
              <w:t>料型</w:t>
            </w:r>
          </w:p>
        </w:tc>
        <w:tc>
          <w:tcPr>
            <w:tcW w:w="734"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4D4D6644" w14:textId="77777777" w:rsidR="006D31BD" w:rsidRDefault="006D31BD" w:rsidP="001201A0">
            <w:pPr>
              <w:autoSpaceDE w:val="0"/>
              <w:autoSpaceDN w:val="0"/>
              <w:adjustRightInd w:val="0"/>
              <w:spacing w:line="400" w:lineRule="exact"/>
              <w:ind w:left="119" w:right="83"/>
              <w:jc w:val="center"/>
              <w:rPr>
                <w:rFonts w:ascii="Arial" w:hAnsi="Arial" w:cs="Arial"/>
                <w:kern w:val="0"/>
                <w:sz w:val="24"/>
              </w:rPr>
            </w:pPr>
            <w:r>
              <w:rPr>
                <w:rFonts w:ascii="宋体" w:hAnsi="Arial" w:cs="宋体" w:hint="eastAsia"/>
                <w:color w:val="000000"/>
                <w:kern w:val="0"/>
                <w:szCs w:val="21"/>
              </w:rPr>
              <w:t>备注</w:t>
            </w:r>
          </w:p>
        </w:tc>
        <w:tc>
          <w:tcPr>
            <w:tcW w:w="1275"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2D591060" w14:textId="77777777" w:rsidR="006D31BD" w:rsidRDefault="006D31BD" w:rsidP="001201A0">
            <w:pPr>
              <w:autoSpaceDE w:val="0"/>
              <w:autoSpaceDN w:val="0"/>
              <w:adjustRightInd w:val="0"/>
              <w:spacing w:line="400" w:lineRule="exact"/>
              <w:ind w:left="113" w:right="89"/>
              <w:jc w:val="center"/>
              <w:rPr>
                <w:rFonts w:ascii="Arial" w:hAnsi="Arial" w:cs="Arial"/>
                <w:kern w:val="0"/>
                <w:sz w:val="24"/>
              </w:rPr>
            </w:pPr>
            <w:r>
              <w:rPr>
                <w:rFonts w:ascii="宋体" w:hAnsi="Arial" w:cs="宋体" w:hint="eastAsia"/>
                <w:color w:val="000000"/>
                <w:kern w:val="0"/>
                <w:szCs w:val="21"/>
              </w:rPr>
              <w:t>区域</w:t>
            </w:r>
          </w:p>
        </w:tc>
      </w:tr>
      <w:tr w:rsidR="006D31BD" w14:paraId="21814A44" w14:textId="77777777" w:rsidTr="006D31BD">
        <w:tc>
          <w:tcPr>
            <w:tcW w:w="1560"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4AA15AEE" w14:textId="77777777" w:rsidR="006D31BD" w:rsidRDefault="006D31BD" w:rsidP="001201A0">
            <w:pPr>
              <w:autoSpaceDE w:val="0"/>
              <w:autoSpaceDN w:val="0"/>
              <w:adjustRightInd w:val="0"/>
              <w:spacing w:line="400" w:lineRule="exact"/>
              <w:ind w:left="108" w:right="104"/>
              <w:jc w:val="center"/>
              <w:rPr>
                <w:rFonts w:ascii="Arial" w:hAnsi="Arial" w:cs="Arial"/>
                <w:kern w:val="0"/>
                <w:sz w:val="24"/>
              </w:rPr>
            </w:pPr>
            <w:r>
              <w:rPr>
                <w:rFonts w:ascii="宋体" w:hAnsi="Arial" w:cs="宋体" w:hint="eastAsia"/>
                <w:color w:val="000000"/>
                <w:kern w:val="0"/>
                <w:szCs w:val="21"/>
              </w:rPr>
              <w:t>时间安排表</w:t>
            </w:r>
          </w:p>
        </w:tc>
        <w:tc>
          <w:tcPr>
            <w:tcW w:w="968"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2B2A2837" w14:textId="77777777" w:rsidR="006D31BD" w:rsidRDefault="006D31BD" w:rsidP="001201A0">
            <w:pPr>
              <w:autoSpaceDE w:val="0"/>
              <w:autoSpaceDN w:val="0"/>
              <w:adjustRightInd w:val="0"/>
              <w:ind w:left="112" w:right="90"/>
              <w:jc w:val="center"/>
              <w:rPr>
                <w:rFonts w:ascii="Arial" w:hAnsi="Arial" w:cs="Arial"/>
                <w:kern w:val="0"/>
                <w:sz w:val="24"/>
              </w:rPr>
            </w:pPr>
          </w:p>
        </w:tc>
        <w:tc>
          <w:tcPr>
            <w:tcW w:w="1300"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0B5591F6" w14:textId="77777777" w:rsidR="006D31BD" w:rsidRDefault="006D31BD" w:rsidP="001201A0">
            <w:pPr>
              <w:autoSpaceDE w:val="0"/>
              <w:autoSpaceDN w:val="0"/>
              <w:adjustRightInd w:val="0"/>
              <w:ind w:left="126" w:right="76"/>
              <w:jc w:val="center"/>
              <w:rPr>
                <w:rFonts w:ascii="Arial" w:hAnsi="Arial" w:cs="Arial"/>
                <w:kern w:val="0"/>
                <w:sz w:val="24"/>
              </w:rPr>
            </w:pPr>
          </w:p>
        </w:tc>
        <w:tc>
          <w:tcPr>
            <w:tcW w:w="684"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6CCD44E2" w14:textId="77777777" w:rsidR="006D31BD" w:rsidRDefault="006D31BD" w:rsidP="001201A0">
            <w:pPr>
              <w:autoSpaceDE w:val="0"/>
              <w:autoSpaceDN w:val="0"/>
              <w:adjustRightInd w:val="0"/>
              <w:ind w:left="120" w:right="86"/>
              <w:jc w:val="center"/>
              <w:rPr>
                <w:rFonts w:ascii="Arial" w:hAnsi="Arial" w:cs="Arial"/>
                <w:kern w:val="0"/>
                <w:sz w:val="24"/>
              </w:rPr>
            </w:pPr>
          </w:p>
        </w:tc>
        <w:tc>
          <w:tcPr>
            <w:tcW w:w="851"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19D88CFD" w14:textId="77777777" w:rsidR="006D31BD" w:rsidRDefault="006D31BD" w:rsidP="001201A0">
            <w:pPr>
              <w:autoSpaceDE w:val="0"/>
              <w:autoSpaceDN w:val="0"/>
              <w:adjustRightInd w:val="0"/>
              <w:ind w:left="110" w:right="95"/>
              <w:jc w:val="center"/>
              <w:rPr>
                <w:rFonts w:ascii="Arial" w:hAnsi="Arial" w:cs="Arial"/>
                <w:kern w:val="0"/>
                <w:sz w:val="24"/>
              </w:rPr>
            </w:pPr>
          </w:p>
        </w:tc>
        <w:tc>
          <w:tcPr>
            <w:tcW w:w="850"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23A57531" w14:textId="77777777" w:rsidR="006D31BD" w:rsidRDefault="006D31BD" w:rsidP="001201A0">
            <w:pPr>
              <w:autoSpaceDE w:val="0"/>
              <w:autoSpaceDN w:val="0"/>
              <w:adjustRightInd w:val="0"/>
              <w:ind w:left="121" w:right="85"/>
              <w:jc w:val="center"/>
              <w:rPr>
                <w:rFonts w:ascii="Arial" w:hAnsi="Arial" w:cs="Arial"/>
                <w:kern w:val="0"/>
                <w:sz w:val="24"/>
              </w:rPr>
            </w:pPr>
          </w:p>
        </w:tc>
        <w:tc>
          <w:tcPr>
            <w:tcW w:w="709"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1D8DA3E2" w14:textId="77777777" w:rsidR="006D31BD" w:rsidRPr="00AE50F9" w:rsidRDefault="006D31BD" w:rsidP="001201A0">
            <w:pPr>
              <w:autoSpaceDE w:val="0"/>
              <w:autoSpaceDN w:val="0"/>
              <w:adjustRightInd w:val="0"/>
              <w:ind w:right="96"/>
              <w:rPr>
                <w:rFonts w:ascii="Arial" w:hAnsi="Arial" w:cs="Arial"/>
                <w:color w:val="FF0000"/>
                <w:kern w:val="0"/>
                <w:sz w:val="24"/>
              </w:rPr>
            </w:pPr>
          </w:p>
        </w:tc>
        <w:tc>
          <w:tcPr>
            <w:tcW w:w="709"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5DD4C8BA" w14:textId="77777777" w:rsidR="006D31BD" w:rsidRDefault="006D31BD" w:rsidP="001201A0">
            <w:pPr>
              <w:autoSpaceDE w:val="0"/>
              <w:autoSpaceDN w:val="0"/>
              <w:adjustRightInd w:val="0"/>
              <w:spacing w:line="400" w:lineRule="exact"/>
              <w:ind w:left="120" w:right="87"/>
              <w:jc w:val="center"/>
              <w:rPr>
                <w:rFonts w:ascii="Arial" w:hAnsi="Arial" w:cs="Arial"/>
                <w:kern w:val="0"/>
                <w:sz w:val="24"/>
              </w:rPr>
            </w:pPr>
            <w:r>
              <w:rPr>
                <w:rFonts w:ascii="宋体" w:hAnsi="Arial" w:cs="宋体" w:hint="eastAsia"/>
                <w:color w:val="000000"/>
                <w:kern w:val="0"/>
                <w:szCs w:val="21"/>
              </w:rPr>
              <w:t>条</w:t>
            </w:r>
          </w:p>
        </w:tc>
        <w:tc>
          <w:tcPr>
            <w:tcW w:w="850"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4725672E" w14:textId="77777777" w:rsidR="006D31BD" w:rsidRDefault="006D31BD" w:rsidP="001201A0">
            <w:pPr>
              <w:autoSpaceDE w:val="0"/>
              <w:autoSpaceDN w:val="0"/>
              <w:adjustRightInd w:val="0"/>
              <w:ind w:left="109" w:right="97"/>
              <w:jc w:val="center"/>
              <w:rPr>
                <w:rFonts w:ascii="Arial" w:hAnsi="Arial" w:cs="Arial"/>
                <w:kern w:val="0"/>
                <w:sz w:val="24"/>
              </w:rPr>
            </w:pPr>
          </w:p>
        </w:tc>
        <w:tc>
          <w:tcPr>
            <w:tcW w:w="734"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00F420DD" w14:textId="77777777" w:rsidR="006D31BD" w:rsidRDefault="006D31BD" w:rsidP="001201A0">
            <w:pPr>
              <w:autoSpaceDE w:val="0"/>
              <w:autoSpaceDN w:val="0"/>
              <w:adjustRightInd w:val="0"/>
              <w:ind w:left="119" w:right="83"/>
              <w:jc w:val="center"/>
              <w:rPr>
                <w:rFonts w:ascii="Arial" w:hAnsi="Arial" w:cs="Arial"/>
                <w:kern w:val="0"/>
                <w:sz w:val="24"/>
              </w:rPr>
            </w:pPr>
          </w:p>
        </w:tc>
        <w:tc>
          <w:tcPr>
            <w:tcW w:w="1275"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309D66E6" w14:textId="77777777" w:rsidR="006D31BD" w:rsidRDefault="006D31BD" w:rsidP="001201A0">
            <w:pPr>
              <w:autoSpaceDE w:val="0"/>
              <w:autoSpaceDN w:val="0"/>
              <w:adjustRightInd w:val="0"/>
              <w:spacing w:line="400" w:lineRule="exact"/>
              <w:ind w:left="113" w:right="89"/>
              <w:jc w:val="center"/>
              <w:rPr>
                <w:b/>
                <w:bCs/>
                <w:color w:val="000000"/>
                <w:kern w:val="0"/>
                <w:szCs w:val="21"/>
              </w:rPr>
            </w:pPr>
          </w:p>
        </w:tc>
      </w:tr>
      <w:tr w:rsidR="006D31BD" w14:paraId="662C6C03" w14:textId="77777777" w:rsidTr="006D31BD">
        <w:tc>
          <w:tcPr>
            <w:tcW w:w="2411"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780AE755" w14:textId="77777777" w:rsidR="006D31BD" w:rsidRDefault="006D31BD" w:rsidP="001201A0">
            <w:pPr>
              <w:autoSpaceDE w:val="0"/>
              <w:autoSpaceDN w:val="0"/>
              <w:adjustRightInd w:val="0"/>
              <w:spacing w:line="400" w:lineRule="exact"/>
              <w:ind w:left="108" w:right="94"/>
              <w:jc w:val="center"/>
              <w:rPr>
                <w:rFonts w:ascii="Arial" w:hAnsi="Arial" w:cs="Arial"/>
                <w:kern w:val="0"/>
                <w:sz w:val="24"/>
              </w:rPr>
            </w:pPr>
            <w:r>
              <w:rPr>
                <w:rFonts w:ascii="宋体" w:hAnsi="Arial" w:cs="宋体" w:hint="eastAsia"/>
                <w:color w:val="000000"/>
                <w:kern w:val="0"/>
                <w:szCs w:val="21"/>
              </w:rPr>
              <w:t>产品名称</w:t>
            </w:r>
          </w:p>
        </w:tc>
        <w:tc>
          <w:tcPr>
            <w:tcW w:w="1417"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55599B28" w14:textId="77777777" w:rsidR="006D31BD" w:rsidRDefault="006D31BD" w:rsidP="001201A0">
            <w:pPr>
              <w:autoSpaceDE w:val="0"/>
              <w:autoSpaceDN w:val="0"/>
              <w:adjustRightInd w:val="0"/>
              <w:spacing w:line="400" w:lineRule="exact"/>
              <w:ind w:left="122" w:right="76"/>
              <w:jc w:val="center"/>
              <w:rPr>
                <w:rFonts w:ascii="Arial" w:hAnsi="Arial" w:cs="Arial"/>
                <w:kern w:val="0"/>
                <w:sz w:val="24"/>
              </w:rPr>
            </w:pPr>
            <w:r>
              <w:rPr>
                <w:rFonts w:ascii="宋体" w:hAnsi="Arial" w:cs="宋体" w:hint="eastAsia"/>
                <w:color w:val="000000"/>
                <w:kern w:val="0"/>
                <w:szCs w:val="21"/>
              </w:rPr>
              <w:t>牌号</w:t>
            </w:r>
          </w:p>
        </w:tc>
        <w:tc>
          <w:tcPr>
            <w:tcW w:w="1818"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69A225B8" w14:textId="77777777" w:rsidR="006D31BD" w:rsidRDefault="006D31BD" w:rsidP="001201A0">
            <w:pPr>
              <w:autoSpaceDE w:val="0"/>
              <w:autoSpaceDN w:val="0"/>
              <w:adjustRightInd w:val="0"/>
              <w:spacing w:line="400" w:lineRule="exact"/>
              <w:ind w:left="120" w:right="92"/>
              <w:jc w:val="center"/>
              <w:rPr>
                <w:rFonts w:ascii="Arial" w:hAnsi="Arial" w:cs="Arial"/>
                <w:kern w:val="0"/>
                <w:sz w:val="24"/>
              </w:rPr>
            </w:pPr>
            <w:r>
              <w:rPr>
                <w:rFonts w:ascii="宋体" w:hAnsi="Arial" w:cs="宋体" w:hint="eastAsia"/>
                <w:color w:val="000000"/>
                <w:kern w:val="0"/>
                <w:szCs w:val="21"/>
              </w:rPr>
              <w:t>订单号</w:t>
            </w:r>
          </w:p>
        </w:tc>
        <w:tc>
          <w:tcPr>
            <w:tcW w:w="1134"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0C8DFC08" w14:textId="77777777" w:rsidR="006D31BD" w:rsidRDefault="006D31BD" w:rsidP="001201A0">
            <w:pPr>
              <w:autoSpaceDE w:val="0"/>
              <w:autoSpaceDN w:val="0"/>
              <w:adjustRightInd w:val="0"/>
              <w:spacing w:line="400" w:lineRule="exact"/>
              <w:ind w:left="124" w:right="78"/>
              <w:jc w:val="center"/>
              <w:rPr>
                <w:rFonts w:ascii="Arial" w:hAnsi="Arial" w:cs="Arial"/>
                <w:kern w:val="0"/>
                <w:sz w:val="24"/>
              </w:rPr>
            </w:pPr>
            <w:r>
              <w:rPr>
                <w:rFonts w:ascii="宋体" w:hAnsi="Arial" w:cs="宋体" w:hint="eastAsia"/>
                <w:color w:val="000000"/>
                <w:kern w:val="0"/>
                <w:szCs w:val="21"/>
              </w:rPr>
              <w:t>订单数</w:t>
            </w:r>
          </w:p>
        </w:tc>
        <w:tc>
          <w:tcPr>
            <w:tcW w:w="851"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3E0A7FDF" w14:textId="77777777" w:rsidR="006D31BD" w:rsidRDefault="006D31BD" w:rsidP="001201A0">
            <w:pPr>
              <w:autoSpaceDE w:val="0"/>
              <w:autoSpaceDN w:val="0"/>
              <w:adjustRightInd w:val="0"/>
              <w:spacing w:line="400" w:lineRule="exact"/>
              <w:ind w:left="118" w:right="87"/>
              <w:jc w:val="center"/>
              <w:rPr>
                <w:rFonts w:ascii="Arial" w:hAnsi="Arial" w:cs="Arial"/>
                <w:kern w:val="0"/>
                <w:sz w:val="24"/>
              </w:rPr>
            </w:pPr>
            <w:r>
              <w:rPr>
                <w:rFonts w:ascii="宋体" w:hAnsi="Arial" w:cs="宋体" w:hint="eastAsia"/>
                <w:color w:val="000000"/>
                <w:kern w:val="0"/>
                <w:szCs w:val="21"/>
              </w:rPr>
              <w:t>库存</w:t>
            </w:r>
          </w:p>
        </w:tc>
        <w:tc>
          <w:tcPr>
            <w:tcW w:w="1559"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33D853FF" w14:textId="77777777" w:rsidR="006D31BD" w:rsidRDefault="006D31BD" w:rsidP="001201A0">
            <w:pPr>
              <w:autoSpaceDE w:val="0"/>
              <w:autoSpaceDN w:val="0"/>
              <w:adjustRightInd w:val="0"/>
              <w:spacing w:line="400" w:lineRule="exact"/>
              <w:ind w:left="109" w:right="88"/>
              <w:jc w:val="center"/>
              <w:rPr>
                <w:rFonts w:ascii="Arial" w:hAnsi="Arial" w:cs="Arial"/>
                <w:kern w:val="0"/>
                <w:sz w:val="24"/>
              </w:rPr>
            </w:pPr>
            <w:r>
              <w:rPr>
                <w:rFonts w:ascii="宋体" w:hAnsi="Arial" w:cs="宋体" w:hint="eastAsia"/>
                <w:color w:val="000000"/>
                <w:kern w:val="0"/>
                <w:szCs w:val="21"/>
              </w:rPr>
              <w:t>下单日期</w:t>
            </w:r>
          </w:p>
        </w:tc>
        <w:tc>
          <w:tcPr>
            <w:tcW w:w="1300"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0D1B2A24" w14:textId="77777777" w:rsidR="006D31BD" w:rsidRDefault="006D31BD" w:rsidP="001201A0">
            <w:pPr>
              <w:autoSpaceDE w:val="0"/>
              <w:autoSpaceDN w:val="0"/>
              <w:adjustRightInd w:val="0"/>
              <w:spacing w:line="400" w:lineRule="exact"/>
              <w:ind w:left="108" w:right="89"/>
              <w:jc w:val="center"/>
              <w:rPr>
                <w:rFonts w:ascii="Arial" w:hAnsi="Arial" w:cs="Arial"/>
                <w:kern w:val="0"/>
                <w:sz w:val="24"/>
              </w:rPr>
            </w:pPr>
            <w:r>
              <w:rPr>
                <w:rFonts w:ascii="宋体" w:hAnsi="Arial" w:cs="宋体" w:hint="eastAsia"/>
                <w:color w:val="000000"/>
                <w:kern w:val="0"/>
                <w:szCs w:val="21"/>
              </w:rPr>
              <w:t>产品交期</w:t>
            </w:r>
          </w:p>
        </w:tc>
      </w:tr>
      <w:tr w:rsidR="006D31BD" w14:paraId="6EDE9DCB" w14:textId="77777777" w:rsidTr="006D31BD">
        <w:tc>
          <w:tcPr>
            <w:tcW w:w="2411"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51388D20" w14:textId="77777777" w:rsidR="006D31BD" w:rsidRDefault="006D31BD" w:rsidP="001201A0">
            <w:pPr>
              <w:autoSpaceDE w:val="0"/>
              <w:autoSpaceDN w:val="0"/>
              <w:adjustRightInd w:val="0"/>
              <w:spacing w:line="400" w:lineRule="exact"/>
              <w:ind w:right="94"/>
              <w:jc w:val="center"/>
              <w:rPr>
                <w:rFonts w:ascii="Arial" w:hAnsi="Arial" w:cs="Arial"/>
                <w:kern w:val="0"/>
                <w:sz w:val="24"/>
              </w:rPr>
            </w:pPr>
            <w:r>
              <w:rPr>
                <w:b/>
                <w:bCs/>
                <w:color w:val="000000"/>
                <w:kern w:val="0"/>
                <w:szCs w:val="21"/>
              </w:rPr>
              <w:t>(lf)(PR)</w:t>
            </w:r>
          </w:p>
        </w:tc>
        <w:tc>
          <w:tcPr>
            <w:tcW w:w="1417"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018ADCE5" w14:textId="77777777" w:rsidR="006D31BD" w:rsidRPr="00412E8C" w:rsidRDefault="006D31BD" w:rsidP="001201A0">
            <w:pPr>
              <w:autoSpaceDE w:val="0"/>
              <w:autoSpaceDN w:val="0"/>
              <w:adjustRightInd w:val="0"/>
              <w:spacing w:line="400" w:lineRule="exact"/>
              <w:ind w:right="100"/>
              <w:jc w:val="center"/>
              <w:rPr>
                <w:b/>
                <w:bCs/>
                <w:color w:val="FF0000"/>
                <w:kern w:val="0"/>
                <w:szCs w:val="21"/>
              </w:rPr>
            </w:pPr>
          </w:p>
        </w:tc>
        <w:tc>
          <w:tcPr>
            <w:tcW w:w="1818"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4748EF9E" w14:textId="77777777" w:rsidR="006D31BD" w:rsidRDefault="006D31BD" w:rsidP="001201A0">
            <w:pPr>
              <w:autoSpaceDE w:val="0"/>
              <w:autoSpaceDN w:val="0"/>
              <w:adjustRightInd w:val="0"/>
              <w:spacing w:line="400" w:lineRule="exact"/>
              <w:ind w:left="120" w:right="92"/>
              <w:jc w:val="center"/>
              <w:rPr>
                <w:b/>
                <w:bCs/>
                <w:color w:val="000000"/>
                <w:kern w:val="0"/>
                <w:szCs w:val="21"/>
              </w:rPr>
            </w:pPr>
          </w:p>
        </w:tc>
        <w:tc>
          <w:tcPr>
            <w:tcW w:w="1134"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541D639B" w14:textId="77777777" w:rsidR="006D31BD" w:rsidRDefault="006D31BD" w:rsidP="001201A0">
            <w:pPr>
              <w:autoSpaceDE w:val="0"/>
              <w:autoSpaceDN w:val="0"/>
              <w:adjustRightInd w:val="0"/>
              <w:spacing w:line="400" w:lineRule="exact"/>
              <w:ind w:left="116" w:right="89"/>
              <w:jc w:val="center"/>
              <w:rPr>
                <w:b/>
                <w:bCs/>
                <w:color w:val="000000"/>
                <w:kern w:val="0"/>
                <w:szCs w:val="21"/>
              </w:rPr>
            </w:pPr>
          </w:p>
        </w:tc>
        <w:tc>
          <w:tcPr>
            <w:tcW w:w="851"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06830322" w14:textId="77777777" w:rsidR="006D31BD" w:rsidRDefault="006D31BD" w:rsidP="001201A0">
            <w:pPr>
              <w:autoSpaceDE w:val="0"/>
              <w:autoSpaceDN w:val="0"/>
              <w:adjustRightInd w:val="0"/>
              <w:ind w:left="118" w:right="87"/>
              <w:jc w:val="center"/>
              <w:rPr>
                <w:rFonts w:ascii="Arial" w:hAnsi="Arial" w:cs="Arial"/>
                <w:kern w:val="0"/>
                <w:sz w:val="24"/>
              </w:rPr>
            </w:pPr>
          </w:p>
        </w:tc>
        <w:tc>
          <w:tcPr>
            <w:tcW w:w="1559"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6B1BF050" w14:textId="77777777" w:rsidR="006D31BD" w:rsidRDefault="006D31BD" w:rsidP="001201A0">
            <w:pPr>
              <w:autoSpaceDE w:val="0"/>
              <w:autoSpaceDN w:val="0"/>
              <w:adjustRightInd w:val="0"/>
              <w:spacing w:line="400" w:lineRule="exact"/>
              <w:ind w:left="109" w:right="88"/>
              <w:jc w:val="center"/>
              <w:rPr>
                <w:rFonts w:ascii="Arial" w:hAnsi="Arial" w:cs="Arial"/>
                <w:kern w:val="0"/>
                <w:sz w:val="24"/>
              </w:rPr>
            </w:pPr>
            <w:r>
              <w:rPr>
                <w:rFonts w:hint="eastAsia"/>
                <w:b/>
                <w:bCs/>
                <w:color w:val="000000"/>
                <w:kern w:val="0"/>
                <w:szCs w:val="21"/>
              </w:rPr>
              <w:t>月</w:t>
            </w:r>
            <w:r>
              <w:rPr>
                <w:b/>
                <w:bCs/>
                <w:color w:val="000000"/>
                <w:kern w:val="0"/>
                <w:szCs w:val="21"/>
              </w:rPr>
              <w:t xml:space="preserve">  </w:t>
            </w:r>
            <w:r>
              <w:rPr>
                <w:rFonts w:hint="eastAsia"/>
                <w:b/>
                <w:bCs/>
                <w:color w:val="000000"/>
                <w:kern w:val="0"/>
                <w:szCs w:val="21"/>
              </w:rPr>
              <w:t>日</w:t>
            </w:r>
          </w:p>
        </w:tc>
        <w:tc>
          <w:tcPr>
            <w:tcW w:w="1300"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29DF1969" w14:textId="77777777" w:rsidR="006D31BD" w:rsidRDefault="006D31BD" w:rsidP="001201A0">
            <w:pPr>
              <w:autoSpaceDE w:val="0"/>
              <w:autoSpaceDN w:val="0"/>
              <w:adjustRightInd w:val="0"/>
              <w:spacing w:line="400" w:lineRule="exact"/>
              <w:ind w:left="108" w:right="89"/>
              <w:jc w:val="center"/>
              <w:rPr>
                <w:rFonts w:ascii="Arial" w:hAnsi="Arial" w:cs="Arial"/>
                <w:kern w:val="0"/>
                <w:sz w:val="24"/>
              </w:rPr>
            </w:pPr>
            <w:r>
              <w:rPr>
                <w:rFonts w:hint="eastAsia"/>
                <w:b/>
                <w:bCs/>
                <w:color w:val="FF0000"/>
                <w:kern w:val="0"/>
                <w:szCs w:val="21"/>
              </w:rPr>
              <w:t>月</w:t>
            </w:r>
            <w:r>
              <w:rPr>
                <w:b/>
                <w:bCs/>
                <w:color w:val="FF0000"/>
                <w:kern w:val="0"/>
                <w:szCs w:val="21"/>
              </w:rPr>
              <w:t xml:space="preserve">    </w:t>
            </w:r>
            <w:r>
              <w:rPr>
                <w:rFonts w:hint="eastAsia"/>
                <w:b/>
                <w:bCs/>
                <w:color w:val="FF0000"/>
                <w:kern w:val="0"/>
                <w:szCs w:val="21"/>
              </w:rPr>
              <w:t>日</w:t>
            </w:r>
          </w:p>
        </w:tc>
      </w:tr>
    </w:tbl>
    <w:p w14:paraId="6D586DFA" w14:textId="77777777" w:rsidR="006D31BD" w:rsidRDefault="006D31BD" w:rsidP="006D31BD">
      <w:pPr>
        <w:autoSpaceDE w:val="0"/>
        <w:autoSpaceDN w:val="0"/>
        <w:adjustRightInd w:val="0"/>
        <w:spacing w:line="40" w:lineRule="exact"/>
        <w:ind w:left="117" w:right="111"/>
        <w:jc w:val="center"/>
        <w:rPr>
          <w:rFonts w:ascii="C39HrP36DmTt" w:hAnsi="C39HrP36DmTt" w:cs="C39HrP36DmTt"/>
          <w:color w:val="000000"/>
          <w:kern w:val="0"/>
          <w:szCs w:val="21"/>
        </w:rPr>
      </w:pPr>
    </w:p>
    <w:tbl>
      <w:tblPr>
        <w:tblW w:w="10490" w:type="dxa"/>
        <w:tblInd w:w="-836" w:type="dxa"/>
        <w:tblLayout w:type="fixed"/>
        <w:tblCellMar>
          <w:left w:w="0" w:type="dxa"/>
          <w:right w:w="0" w:type="dxa"/>
        </w:tblCellMar>
        <w:tblLook w:val="0000" w:firstRow="0" w:lastRow="0" w:firstColumn="0" w:lastColumn="0" w:noHBand="0" w:noVBand="0"/>
      </w:tblPr>
      <w:tblGrid>
        <w:gridCol w:w="401"/>
        <w:gridCol w:w="851"/>
        <w:gridCol w:w="142"/>
        <w:gridCol w:w="992"/>
        <w:gridCol w:w="805"/>
        <w:gridCol w:w="187"/>
        <w:gridCol w:w="374"/>
        <w:gridCol w:w="565"/>
        <w:gridCol w:w="620"/>
        <w:gridCol w:w="632"/>
        <w:gridCol w:w="11"/>
        <w:gridCol w:w="279"/>
        <w:gridCol w:w="354"/>
        <w:gridCol w:w="207"/>
        <w:gridCol w:w="696"/>
        <w:gridCol w:w="1507"/>
        <w:gridCol w:w="1867"/>
      </w:tblGrid>
      <w:tr w:rsidR="006D31BD" w14:paraId="0693DB5B" w14:textId="77777777" w:rsidTr="006D31BD">
        <w:tc>
          <w:tcPr>
            <w:tcW w:w="1394"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74800C20" w14:textId="77777777" w:rsidR="006D31BD" w:rsidRDefault="006D31BD" w:rsidP="001201A0">
            <w:pPr>
              <w:autoSpaceDE w:val="0"/>
              <w:autoSpaceDN w:val="0"/>
              <w:adjustRightInd w:val="0"/>
              <w:ind w:left="108" w:right="104"/>
              <w:jc w:val="center"/>
              <w:rPr>
                <w:rFonts w:ascii="Arial" w:hAnsi="Arial" w:cs="Arial"/>
                <w:kern w:val="0"/>
                <w:sz w:val="24"/>
              </w:rPr>
            </w:pPr>
            <w:r>
              <w:rPr>
                <w:rFonts w:ascii="宋体" w:hAnsi="Arial" w:cs="宋体" w:hint="eastAsia"/>
                <w:color w:val="000000"/>
                <w:kern w:val="0"/>
                <w:szCs w:val="21"/>
              </w:rPr>
              <w:t>生产编号</w:t>
            </w:r>
          </w:p>
        </w:tc>
        <w:tc>
          <w:tcPr>
            <w:tcW w:w="1984"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6F5E0EA6" w14:textId="77777777" w:rsidR="006D31BD" w:rsidRDefault="006D31BD" w:rsidP="001201A0">
            <w:pPr>
              <w:autoSpaceDE w:val="0"/>
              <w:autoSpaceDN w:val="0"/>
              <w:adjustRightInd w:val="0"/>
              <w:ind w:left="112" w:right="100"/>
              <w:jc w:val="center"/>
              <w:rPr>
                <w:rFonts w:ascii="Arial" w:hAnsi="Arial" w:cs="Arial"/>
                <w:kern w:val="0"/>
                <w:sz w:val="24"/>
              </w:rPr>
            </w:pPr>
            <w:r>
              <w:rPr>
                <w:rFonts w:ascii="宋体" w:hAnsi="Arial" w:cs="宋体" w:hint="eastAsia"/>
                <w:color w:val="000000"/>
                <w:kern w:val="0"/>
                <w:szCs w:val="21"/>
              </w:rPr>
              <w:t>本单生产数量</w:t>
            </w:r>
          </w:p>
        </w:tc>
        <w:tc>
          <w:tcPr>
            <w:tcW w:w="1559"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0664ED38" w14:textId="77777777" w:rsidR="006D31BD" w:rsidRDefault="006D31BD" w:rsidP="001201A0">
            <w:pPr>
              <w:autoSpaceDE w:val="0"/>
              <w:autoSpaceDN w:val="0"/>
              <w:adjustRightInd w:val="0"/>
              <w:ind w:left="116" w:right="81"/>
              <w:jc w:val="center"/>
              <w:rPr>
                <w:rFonts w:ascii="Arial" w:hAnsi="Arial" w:cs="Arial"/>
                <w:kern w:val="0"/>
                <w:sz w:val="24"/>
              </w:rPr>
            </w:pPr>
            <w:r>
              <w:rPr>
                <w:rFonts w:ascii="宋体" w:hAnsi="Arial" w:cs="宋体" w:hint="eastAsia"/>
                <w:color w:val="000000"/>
                <w:kern w:val="0"/>
                <w:szCs w:val="21"/>
              </w:rPr>
              <w:t>共计</w:t>
            </w:r>
          </w:p>
        </w:tc>
        <w:tc>
          <w:tcPr>
            <w:tcW w:w="1276" w:type="dxa"/>
            <w:gridSpan w:val="4"/>
            <w:tcBorders>
              <w:top w:val="single" w:sz="12" w:space="0" w:color="000000"/>
              <w:left w:val="single" w:sz="12" w:space="0" w:color="000000"/>
              <w:bottom w:val="single" w:sz="12" w:space="0" w:color="000000"/>
              <w:right w:val="single" w:sz="12" w:space="0" w:color="000000"/>
            </w:tcBorders>
            <w:shd w:val="clear" w:color="auto" w:fill="FFFFFF"/>
            <w:vAlign w:val="center"/>
          </w:tcPr>
          <w:p w14:paraId="68ED3B02" w14:textId="77777777" w:rsidR="006D31BD" w:rsidRDefault="006D31BD" w:rsidP="001201A0">
            <w:pPr>
              <w:autoSpaceDE w:val="0"/>
              <w:autoSpaceDN w:val="0"/>
              <w:adjustRightInd w:val="0"/>
              <w:ind w:left="115" w:right="85"/>
              <w:jc w:val="center"/>
              <w:rPr>
                <w:rFonts w:ascii="Arial" w:hAnsi="Arial" w:cs="Arial"/>
                <w:kern w:val="0"/>
                <w:sz w:val="24"/>
              </w:rPr>
            </w:pPr>
            <w:r>
              <w:rPr>
                <w:rFonts w:ascii="宋体" w:hAnsi="Arial" w:cs="宋体" w:hint="eastAsia"/>
                <w:color w:val="000000"/>
                <w:kern w:val="0"/>
                <w:szCs w:val="21"/>
              </w:rPr>
              <w:t>压机</w:t>
            </w:r>
          </w:p>
        </w:tc>
        <w:tc>
          <w:tcPr>
            <w:tcW w:w="2410"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6FFDA85F" w14:textId="77777777" w:rsidR="006D31BD" w:rsidRDefault="006D31BD" w:rsidP="001201A0">
            <w:pPr>
              <w:autoSpaceDE w:val="0"/>
              <w:autoSpaceDN w:val="0"/>
              <w:adjustRightInd w:val="0"/>
              <w:ind w:left="111" w:right="95"/>
              <w:jc w:val="center"/>
              <w:rPr>
                <w:rFonts w:ascii="Arial" w:hAnsi="Arial" w:cs="Arial"/>
                <w:kern w:val="0"/>
                <w:sz w:val="24"/>
              </w:rPr>
            </w:pPr>
            <w:r>
              <w:rPr>
                <w:rFonts w:ascii="宋体" w:hAnsi="Arial" w:cs="宋体" w:hint="eastAsia"/>
                <w:color w:val="000000"/>
                <w:kern w:val="0"/>
                <w:szCs w:val="21"/>
              </w:rPr>
              <w:t>埚号</w:t>
            </w:r>
          </w:p>
        </w:tc>
        <w:tc>
          <w:tcPr>
            <w:tcW w:w="1867"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71312CE2" w14:textId="77777777" w:rsidR="006D31BD" w:rsidRDefault="006D31BD" w:rsidP="001201A0">
            <w:pPr>
              <w:autoSpaceDE w:val="0"/>
              <w:autoSpaceDN w:val="0"/>
              <w:adjustRightInd w:val="0"/>
              <w:ind w:left="121" w:right="89"/>
              <w:jc w:val="center"/>
              <w:rPr>
                <w:rFonts w:ascii="Arial" w:hAnsi="Arial" w:cs="Arial"/>
                <w:kern w:val="0"/>
                <w:sz w:val="24"/>
              </w:rPr>
            </w:pPr>
            <w:r>
              <w:rPr>
                <w:rFonts w:ascii="宋体" w:hAnsi="Arial" w:cs="宋体" w:hint="eastAsia"/>
                <w:color w:val="000000"/>
                <w:kern w:val="0"/>
                <w:szCs w:val="21"/>
              </w:rPr>
              <w:t>来料规格</w:t>
            </w:r>
          </w:p>
        </w:tc>
      </w:tr>
      <w:tr w:rsidR="006D31BD" w14:paraId="362A5137" w14:textId="77777777" w:rsidTr="006D31BD">
        <w:tc>
          <w:tcPr>
            <w:tcW w:w="1394"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7152F245" w14:textId="77777777" w:rsidR="006D31BD" w:rsidRDefault="006D31BD" w:rsidP="001201A0">
            <w:pPr>
              <w:autoSpaceDE w:val="0"/>
              <w:autoSpaceDN w:val="0"/>
              <w:adjustRightInd w:val="0"/>
              <w:spacing w:line="400" w:lineRule="exact"/>
              <w:ind w:left="108" w:right="104"/>
              <w:jc w:val="center"/>
              <w:rPr>
                <w:rFonts w:ascii="Arial" w:hAnsi="Arial" w:cs="Arial"/>
                <w:kern w:val="0"/>
                <w:sz w:val="24"/>
              </w:rPr>
            </w:pPr>
            <w:r>
              <w:rPr>
                <w:rFonts w:hint="eastAsia"/>
                <w:b/>
                <w:bCs/>
                <w:color w:val="000000"/>
                <w:kern w:val="0"/>
                <w:szCs w:val="21"/>
              </w:rPr>
              <w:t>压二</w:t>
            </w:r>
          </w:p>
        </w:tc>
        <w:tc>
          <w:tcPr>
            <w:tcW w:w="1984"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16253475" w14:textId="77777777" w:rsidR="006D31BD" w:rsidRPr="00DE751C" w:rsidRDefault="006D31BD" w:rsidP="001201A0">
            <w:pPr>
              <w:autoSpaceDE w:val="0"/>
              <w:autoSpaceDN w:val="0"/>
              <w:adjustRightInd w:val="0"/>
              <w:spacing w:line="400" w:lineRule="exact"/>
              <w:ind w:left="116" w:right="89"/>
              <w:jc w:val="center"/>
              <w:rPr>
                <w:b/>
                <w:bCs/>
                <w:color w:val="000000"/>
                <w:kern w:val="0"/>
                <w:szCs w:val="21"/>
              </w:rPr>
            </w:pPr>
          </w:p>
        </w:tc>
        <w:tc>
          <w:tcPr>
            <w:tcW w:w="939"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2C5A3BDB" w14:textId="77777777" w:rsidR="006D31BD" w:rsidRDefault="006D31BD" w:rsidP="001201A0">
            <w:pPr>
              <w:tabs>
                <w:tab w:val="left" w:pos="1479"/>
              </w:tabs>
              <w:autoSpaceDE w:val="0"/>
              <w:autoSpaceDN w:val="0"/>
              <w:adjustRightInd w:val="0"/>
              <w:spacing w:line="400" w:lineRule="exact"/>
              <w:ind w:left="116" w:right="81"/>
              <w:jc w:val="center"/>
              <w:rPr>
                <w:rFonts w:ascii="Arial" w:hAnsi="Arial" w:cs="Arial"/>
                <w:kern w:val="0"/>
                <w:sz w:val="24"/>
              </w:rPr>
            </w:pPr>
            <w:r>
              <w:rPr>
                <w:rFonts w:ascii="宋体" w:hAnsi="Arial" w:cs="宋体"/>
                <w:b/>
                <w:bCs/>
                <w:color w:val="000000"/>
                <w:kern w:val="0"/>
                <w:szCs w:val="21"/>
              </w:rPr>
              <w:t>1/1</w:t>
            </w:r>
          </w:p>
        </w:tc>
        <w:tc>
          <w:tcPr>
            <w:tcW w:w="620"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1CB701C0" w14:textId="77777777" w:rsidR="006D31BD" w:rsidRDefault="006D31BD" w:rsidP="001201A0">
            <w:pPr>
              <w:tabs>
                <w:tab w:val="left" w:pos="1479"/>
              </w:tabs>
              <w:autoSpaceDE w:val="0"/>
              <w:autoSpaceDN w:val="0"/>
              <w:adjustRightInd w:val="0"/>
              <w:spacing w:line="400" w:lineRule="exact"/>
              <w:ind w:left="115" w:right="101"/>
              <w:jc w:val="center"/>
              <w:rPr>
                <w:rFonts w:ascii="Arial" w:hAnsi="Arial" w:cs="Arial"/>
                <w:kern w:val="0"/>
                <w:sz w:val="24"/>
              </w:rPr>
            </w:pPr>
            <w:r>
              <w:rPr>
                <w:rFonts w:ascii="宋体" w:hAnsi="Arial" w:cs="宋体" w:hint="eastAsia"/>
                <w:color w:val="000000"/>
                <w:kern w:val="0"/>
                <w:szCs w:val="21"/>
              </w:rPr>
              <w:t>单</w:t>
            </w:r>
          </w:p>
        </w:tc>
        <w:tc>
          <w:tcPr>
            <w:tcW w:w="643"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33CAD747" w14:textId="77777777" w:rsidR="006D31BD" w:rsidRPr="00DE751C" w:rsidRDefault="006D31BD" w:rsidP="001201A0">
            <w:pPr>
              <w:autoSpaceDE w:val="0"/>
              <w:autoSpaceDN w:val="0"/>
              <w:adjustRightInd w:val="0"/>
              <w:spacing w:line="400" w:lineRule="exact"/>
              <w:ind w:left="116" w:right="89"/>
              <w:jc w:val="center"/>
              <w:rPr>
                <w:b/>
                <w:bCs/>
                <w:color w:val="000000"/>
                <w:kern w:val="0"/>
                <w:szCs w:val="21"/>
              </w:rPr>
            </w:pPr>
          </w:p>
        </w:tc>
        <w:tc>
          <w:tcPr>
            <w:tcW w:w="633"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07B17EEF" w14:textId="77777777" w:rsidR="006D31BD" w:rsidRDefault="006D31BD" w:rsidP="001201A0">
            <w:pPr>
              <w:autoSpaceDE w:val="0"/>
              <w:autoSpaceDN w:val="0"/>
              <w:adjustRightInd w:val="0"/>
              <w:spacing w:line="400" w:lineRule="exact"/>
              <w:ind w:left="118" w:right="85"/>
              <w:jc w:val="center"/>
              <w:rPr>
                <w:rFonts w:ascii="Arial" w:hAnsi="Arial" w:cs="Arial"/>
                <w:kern w:val="0"/>
                <w:sz w:val="24"/>
              </w:rPr>
            </w:pPr>
            <w:r>
              <w:rPr>
                <w:rFonts w:ascii="宋体" w:hAnsi="Arial" w:cs="宋体" w:hint="eastAsia"/>
                <w:color w:val="000000"/>
                <w:kern w:val="0"/>
                <w:szCs w:val="21"/>
              </w:rPr>
              <w:t>联</w:t>
            </w:r>
          </w:p>
        </w:tc>
        <w:tc>
          <w:tcPr>
            <w:tcW w:w="2410"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3F5F5CE2" w14:textId="77777777" w:rsidR="006D31BD" w:rsidRDefault="006D31BD" w:rsidP="001201A0">
            <w:pPr>
              <w:autoSpaceDE w:val="0"/>
              <w:autoSpaceDN w:val="0"/>
              <w:adjustRightInd w:val="0"/>
              <w:spacing w:line="400" w:lineRule="exact"/>
              <w:ind w:left="111" w:right="95"/>
              <w:jc w:val="center"/>
              <w:rPr>
                <w:b/>
                <w:bCs/>
                <w:color w:val="000000"/>
                <w:kern w:val="0"/>
                <w:szCs w:val="21"/>
              </w:rPr>
            </w:pPr>
          </w:p>
        </w:tc>
        <w:tc>
          <w:tcPr>
            <w:tcW w:w="1867"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487B1D92" w14:textId="77777777" w:rsidR="006D31BD" w:rsidRDefault="006D31BD" w:rsidP="001201A0">
            <w:pPr>
              <w:autoSpaceDE w:val="0"/>
              <w:autoSpaceDN w:val="0"/>
              <w:adjustRightInd w:val="0"/>
              <w:spacing w:line="400" w:lineRule="exact"/>
              <w:ind w:left="121" w:right="89"/>
              <w:jc w:val="center"/>
              <w:rPr>
                <w:b/>
                <w:bCs/>
                <w:color w:val="000000"/>
                <w:kern w:val="0"/>
                <w:szCs w:val="21"/>
              </w:rPr>
            </w:pPr>
          </w:p>
        </w:tc>
      </w:tr>
      <w:tr w:rsidR="006D31BD" w14:paraId="70B61517" w14:textId="77777777" w:rsidTr="006D31BD">
        <w:tc>
          <w:tcPr>
            <w:tcW w:w="1394"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107A8965" w14:textId="77777777" w:rsidR="006D31BD" w:rsidRDefault="006D31BD" w:rsidP="001201A0">
            <w:pPr>
              <w:autoSpaceDE w:val="0"/>
              <w:autoSpaceDN w:val="0"/>
              <w:adjustRightInd w:val="0"/>
              <w:ind w:left="108" w:right="104"/>
              <w:jc w:val="center"/>
              <w:rPr>
                <w:rFonts w:ascii="Arial" w:hAnsi="Arial" w:cs="Arial"/>
                <w:kern w:val="0"/>
                <w:sz w:val="24"/>
              </w:rPr>
            </w:pPr>
            <w:r>
              <w:rPr>
                <w:rFonts w:ascii="宋体" w:hAnsi="Arial" w:cs="宋体"/>
                <w:color w:val="000000"/>
                <w:kern w:val="0"/>
                <w:szCs w:val="21"/>
              </w:rPr>
              <w:t>Tg</w:t>
            </w:r>
            <w:r>
              <w:rPr>
                <w:rFonts w:ascii="宋体" w:hAnsi="Arial" w:cs="宋体" w:hint="eastAsia"/>
                <w:color w:val="000000"/>
                <w:kern w:val="0"/>
                <w:szCs w:val="21"/>
              </w:rPr>
              <w:t>温度</w:t>
            </w:r>
          </w:p>
        </w:tc>
        <w:tc>
          <w:tcPr>
            <w:tcW w:w="992"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47F59612" w14:textId="77777777" w:rsidR="006D31BD" w:rsidRDefault="006D31BD" w:rsidP="001201A0">
            <w:pPr>
              <w:autoSpaceDE w:val="0"/>
              <w:autoSpaceDN w:val="0"/>
              <w:adjustRightInd w:val="0"/>
              <w:ind w:left="112" w:right="92"/>
              <w:jc w:val="center"/>
              <w:rPr>
                <w:rFonts w:ascii="Arial" w:hAnsi="Arial" w:cs="Arial"/>
                <w:kern w:val="0"/>
                <w:sz w:val="24"/>
              </w:rPr>
            </w:pPr>
            <w:r>
              <w:rPr>
                <w:rFonts w:ascii="宋体" w:hAnsi="Arial" w:cs="宋体" w:hint="eastAsia"/>
                <w:color w:val="000000"/>
                <w:kern w:val="0"/>
                <w:szCs w:val="21"/>
              </w:rPr>
              <w:t>比重</w:t>
            </w:r>
          </w:p>
        </w:tc>
        <w:tc>
          <w:tcPr>
            <w:tcW w:w="992"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338B1B17" w14:textId="77777777" w:rsidR="006D31BD" w:rsidRDefault="006D31BD" w:rsidP="001201A0">
            <w:pPr>
              <w:autoSpaceDE w:val="0"/>
              <w:autoSpaceDN w:val="0"/>
              <w:adjustRightInd w:val="0"/>
              <w:ind w:left="124" w:right="80"/>
              <w:jc w:val="center"/>
              <w:rPr>
                <w:rFonts w:ascii="Arial" w:hAnsi="Arial" w:cs="Arial"/>
                <w:kern w:val="0"/>
                <w:sz w:val="24"/>
              </w:rPr>
            </w:pPr>
            <w:r>
              <w:rPr>
                <w:rFonts w:ascii="Courier New" w:hAnsi="Courier New" w:cs="Courier New"/>
                <w:color w:val="000000"/>
                <w:kern w:val="0"/>
                <w:szCs w:val="21"/>
              </w:rPr>
              <w:t>β</w:t>
            </w:r>
            <w:r>
              <w:rPr>
                <w:rFonts w:ascii="宋体" w:hAnsi="Arial" w:cs="宋体" w:hint="eastAsia"/>
                <w:color w:val="000000"/>
                <w:kern w:val="0"/>
                <w:szCs w:val="21"/>
              </w:rPr>
              <w:t>值</w:t>
            </w:r>
          </w:p>
        </w:tc>
        <w:tc>
          <w:tcPr>
            <w:tcW w:w="1559"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7A9B0011" w14:textId="77777777" w:rsidR="006D31BD" w:rsidRDefault="006D31BD" w:rsidP="001201A0">
            <w:pPr>
              <w:autoSpaceDE w:val="0"/>
              <w:autoSpaceDN w:val="0"/>
              <w:adjustRightInd w:val="0"/>
              <w:ind w:left="116" w:right="81"/>
              <w:jc w:val="center"/>
              <w:rPr>
                <w:rFonts w:ascii="Arial" w:hAnsi="Arial" w:cs="Arial"/>
                <w:kern w:val="0"/>
                <w:sz w:val="24"/>
              </w:rPr>
            </w:pPr>
            <w:r>
              <w:rPr>
                <w:rFonts w:ascii="宋体" w:hAnsi="Arial" w:cs="宋体" w:hint="eastAsia"/>
                <w:color w:val="000000"/>
                <w:kern w:val="0"/>
                <w:szCs w:val="21"/>
              </w:rPr>
              <w:t>来料</w:t>
            </w:r>
            <w:r>
              <w:rPr>
                <w:rFonts w:ascii="宋体" w:hAnsi="Arial" w:cs="宋体"/>
                <w:color w:val="000000"/>
                <w:kern w:val="0"/>
                <w:szCs w:val="21"/>
              </w:rPr>
              <w:t>nd</w:t>
            </w:r>
          </w:p>
        </w:tc>
        <w:tc>
          <w:tcPr>
            <w:tcW w:w="1276" w:type="dxa"/>
            <w:gridSpan w:val="4"/>
            <w:tcBorders>
              <w:top w:val="single" w:sz="12" w:space="0" w:color="000000"/>
              <w:left w:val="single" w:sz="12" w:space="0" w:color="000000"/>
              <w:bottom w:val="single" w:sz="12" w:space="0" w:color="000000"/>
              <w:right w:val="single" w:sz="12" w:space="0" w:color="000000"/>
            </w:tcBorders>
            <w:shd w:val="clear" w:color="auto" w:fill="FFFFFF"/>
            <w:vAlign w:val="center"/>
          </w:tcPr>
          <w:p w14:paraId="275E8DA7" w14:textId="77777777" w:rsidR="006D31BD" w:rsidRDefault="006D31BD" w:rsidP="001201A0">
            <w:pPr>
              <w:autoSpaceDE w:val="0"/>
              <w:autoSpaceDN w:val="0"/>
              <w:adjustRightInd w:val="0"/>
              <w:ind w:left="115" w:right="85"/>
              <w:jc w:val="center"/>
              <w:rPr>
                <w:rFonts w:ascii="Arial" w:hAnsi="Arial" w:cs="Arial"/>
                <w:kern w:val="0"/>
                <w:sz w:val="24"/>
              </w:rPr>
            </w:pPr>
            <w:r>
              <w:rPr>
                <w:rFonts w:ascii="宋体" w:hAnsi="Arial" w:cs="宋体" w:hint="eastAsia"/>
                <w:color w:val="000000"/>
                <w:kern w:val="0"/>
                <w:szCs w:val="21"/>
              </w:rPr>
              <w:t>来料υ</w:t>
            </w:r>
            <w:r>
              <w:rPr>
                <w:rFonts w:ascii="宋体" w:hAnsi="Arial" w:cs="宋体"/>
                <w:color w:val="000000"/>
                <w:kern w:val="0"/>
                <w:szCs w:val="21"/>
              </w:rPr>
              <w:t>d</w:t>
            </w:r>
          </w:p>
        </w:tc>
        <w:tc>
          <w:tcPr>
            <w:tcW w:w="2410"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716D14B5" w14:textId="77777777" w:rsidR="006D31BD" w:rsidRDefault="006D31BD" w:rsidP="001201A0">
            <w:pPr>
              <w:autoSpaceDE w:val="0"/>
              <w:autoSpaceDN w:val="0"/>
              <w:adjustRightInd w:val="0"/>
              <w:ind w:left="111" w:right="95"/>
              <w:jc w:val="center"/>
              <w:rPr>
                <w:rFonts w:ascii="Arial" w:hAnsi="Arial" w:cs="Arial"/>
                <w:kern w:val="0"/>
                <w:sz w:val="24"/>
              </w:rPr>
            </w:pPr>
            <w:r>
              <w:rPr>
                <w:rFonts w:ascii="宋体" w:hAnsi="Arial" w:cs="宋体" w:hint="eastAsia"/>
                <w:color w:val="000000"/>
                <w:kern w:val="0"/>
                <w:szCs w:val="21"/>
              </w:rPr>
              <w:t>原材料退火速率</w:t>
            </w:r>
          </w:p>
        </w:tc>
        <w:tc>
          <w:tcPr>
            <w:tcW w:w="1867"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00C06A2E" w14:textId="77777777" w:rsidR="006D31BD" w:rsidRDefault="006D31BD" w:rsidP="001201A0">
            <w:pPr>
              <w:autoSpaceDE w:val="0"/>
              <w:autoSpaceDN w:val="0"/>
              <w:adjustRightInd w:val="0"/>
              <w:ind w:left="121" w:right="89"/>
              <w:jc w:val="center"/>
              <w:rPr>
                <w:rFonts w:ascii="Arial" w:hAnsi="Arial" w:cs="Arial"/>
                <w:kern w:val="0"/>
                <w:sz w:val="24"/>
              </w:rPr>
            </w:pPr>
            <w:r>
              <w:rPr>
                <w:rFonts w:ascii="宋体" w:hAnsi="Arial" w:cs="宋体" w:hint="eastAsia"/>
                <w:color w:val="000000"/>
                <w:kern w:val="0"/>
                <w:szCs w:val="21"/>
              </w:rPr>
              <w:t>建议退火速率</w:t>
            </w:r>
          </w:p>
        </w:tc>
      </w:tr>
      <w:tr w:rsidR="006D31BD" w14:paraId="0069F8E3" w14:textId="77777777" w:rsidTr="006D31BD">
        <w:tc>
          <w:tcPr>
            <w:tcW w:w="1394"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1453FDE8" w14:textId="77777777" w:rsidR="006D31BD" w:rsidRPr="00DE751C" w:rsidRDefault="006D31BD" w:rsidP="001201A0">
            <w:pPr>
              <w:autoSpaceDE w:val="0"/>
              <w:autoSpaceDN w:val="0"/>
              <w:adjustRightInd w:val="0"/>
              <w:spacing w:line="400" w:lineRule="exact"/>
              <w:ind w:left="112" w:right="100"/>
              <w:jc w:val="center"/>
              <w:rPr>
                <w:b/>
                <w:bCs/>
                <w:color w:val="FF0000"/>
                <w:kern w:val="0"/>
                <w:szCs w:val="21"/>
              </w:rPr>
            </w:pPr>
          </w:p>
        </w:tc>
        <w:tc>
          <w:tcPr>
            <w:tcW w:w="992"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75407788" w14:textId="77777777" w:rsidR="006D31BD" w:rsidRPr="00DE751C" w:rsidRDefault="006D31BD" w:rsidP="001201A0">
            <w:pPr>
              <w:autoSpaceDE w:val="0"/>
              <w:autoSpaceDN w:val="0"/>
              <w:adjustRightInd w:val="0"/>
              <w:spacing w:line="400" w:lineRule="exact"/>
              <w:ind w:left="116" w:right="89"/>
              <w:jc w:val="center"/>
              <w:rPr>
                <w:b/>
                <w:bCs/>
                <w:color w:val="000000"/>
                <w:kern w:val="0"/>
                <w:szCs w:val="21"/>
              </w:rPr>
            </w:pPr>
          </w:p>
        </w:tc>
        <w:tc>
          <w:tcPr>
            <w:tcW w:w="992"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45369CD5" w14:textId="77777777" w:rsidR="006D31BD" w:rsidRPr="00DE751C" w:rsidRDefault="006D31BD" w:rsidP="001201A0">
            <w:pPr>
              <w:autoSpaceDE w:val="0"/>
              <w:autoSpaceDN w:val="0"/>
              <w:adjustRightInd w:val="0"/>
              <w:spacing w:line="400" w:lineRule="exact"/>
              <w:ind w:left="116" w:right="89"/>
              <w:jc w:val="center"/>
              <w:rPr>
                <w:b/>
                <w:bCs/>
                <w:color w:val="000000"/>
                <w:kern w:val="0"/>
                <w:szCs w:val="21"/>
              </w:rPr>
            </w:pPr>
          </w:p>
        </w:tc>
        <w:tc>
          <w:tcPr>
            <w:tcW w:w="1559"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5B2B7E1B" w14:textId="77777777" w:rsidR="006D31BD" w:rsidRPr="00DE751C" w:rsidRDefault="006D31BD" w:rsidP="001201A0">
            <w:pPr>
              <w:autoSpaceDE w:val="0"/>
              <w:autoSpaceDN w:val="0"/>
              <w:adjustRightInd w:val="0"/>
              <w:spacing w:line="400" w:lineRule="exact"/>
              <w:ind w:left="112" w:right="100"/>
              <w:jc w:val="center"/>
              <w:rPr>
                <w:b/>
                <w:bCs/>
                <w:color w:val="FF0000"/>
                <w:kern w:val="0"/>
                <w:szCs w:val="21"/>
              </w:rPr>
            </w:pPr>
          </w:p>
        </w:tc>
        <w:tc>
          <w:tcPr>
            <w:tcW w:w="1276" w:type="dxa"/>
            <w:gridSpan w:val="4"/>
            <w:tcBorders>
              <w:top w:val="single" w:sz="12" w:space="0" w:color="000000"/>
              <w:left w:val="single" w:sz="12" w:space="0" w:color="000000"/>
              <w:bottom w:val="single" w:sz="12" w:space="0" w:color="000000"/>
              <w:right w:val="single" w:sz="12" w:space="0" w:color="000000"/>
            </w:tcBorders>
            <w:shd w:val="clear" w:color="auto" w:fill="FFFFFF"/>
            <w:vAlign w:val="center"/>
          </w:tcPr>
          <w:p w14:paraId="2E91ACC6" w14:textId="77777777" w:rsidR="006D31BD" w:rsidRPr="00DE751C" w:rsidRDefault="006D31BD" w:rsidP="001201A0">
            <w:pPr>
              <w:autoSpaceDE w:val="0"/>
              <w:autoSpaceDN w:val="0"/>
              <w:adjustRightInd w:val="0"/>
              <w:spacing w:line="400" w:lineRule="exact"/>
              <w:ind w:left="116" w:right="89"/>
              <w:jc w:val="center"/>
              <w:rPr>
                <w:b/>
                <w:bCs/>
                <w:color w:val="000000"/>
                <w:kern w:val="0"/>
                <w:szCs w:val="21"/>
              </w:rPr>
            </w:pPr>
          </w:p>
        </w:tc>
        <w:tc>
          <w:tcPr>
            <w:tcW w:w="2410"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259DEF0A" w14:textId="77777777" w:rsidR="006D31BD" w:rsidRPr="00DE751C" w:rsidRDefault="006D31BD" w:rsidP="001201A0">
            <w:pPr>
              <w:autoSpaceDE w:val="0"/>
              <w:autoSpaceDN w:val="0"/>
              <w:adjustRightInd w:val="0"/>
              <w:spacing w:line="400" w:lineRule="exact"/>
              <w:ind w:left="116" w:right="89"/>
              <w:jc w:val="center"/>
              <w:rPr>
                <w:b/>
                <w:bCs/>
                <w:color w:val="000000"/>
                <w:kern w:val="0"/>
                <w:szCs w:val="21"/>
              </w:rPr>
            </w:pPr>
          </w:p>
        </w:tc>
        <w:tc>
          <w:tcPr>
            <w:tcW w:w="1867"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36E81492" w14:textId="77777777" w:rsidR="006D31BD" w:rsidRDefault="006D31BD" w:rsidP="001201A0">
            <w:pPr>
              <w:autoSpaceDE w:val="0"/>
              <w:autoSpaceDN w:val="0"/>
              <w:adjustRightInd w:val="0"/>
              <w:spacing w:line="400" w:lineRule="exact"/>
              <w:ind w:left="121" w:right="89"/>
              <w:jc w:val="center"/>
              <w:rPr>
                <w:b/>
                <w:bCs/>
                <w:color w:val="000000"/>
                <w:kern w:val="0"/>
                <w:szCs w:val="21"/>
              </w:rPr>
            </w:pPr>
          </w:p>
        </w:tc>
      </w:tr>
      <w:tr w:rsidR="006D31BD" w14:paraId="5A9C957B" w14:textId="77777777" w:rsidTr="006D31BD">
        <w:tc>
          <w:tcPr>
            <w:tcW w:w="1394"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7C7DD9C1" w14:textId="77777777" w:rsidR="006D31BD" w:rsidRDefault="006D31BD" w:rsidP="001201A0">
            <w:pPr>
              <w:autoSpaceDE w:val="0"/>
              <w:autoSpaceDN w:val="0"/>
              <w:adjustRightInd w:val="0"/>
              <w:ind w:left="108" w:right="104"/>
              <w:jc w:val="center"/>
              <w:rPr>
                <w:rFonts w:ascii="Arial" w:hAnsi="Arial" w:cs="Arial"/>
                <w:kern w:val="0"/>
                <w:sz w:val="24"/>
              </w:rPr>
            </w:pPr>
            <w:r>
              <w:rPr>
                <w:rFonts w:ascii="宋体" w:hAnsi="Arial" w:cs="宋体" w:hint="eastAsia"/>
                <w:color w:val="000000"/>
                <w:kern w:val="0"/>
                <w:szCs w:val="21"/>
              </w:rPr>
              <w:t>产品重量</w:t>
            </w:r>
          </w:p>
        </w:tc>
        <w:tc>
          <w:tcPr>
            <w:tcW w:w="1984"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0317B149" w14:textId="77777777" w:rsidR="006D31BD" w:rsidRDefault="006D31BD" w:rsidP="001201A0">
            <w:pPr>
              <w:autoSpaceDE w:val="0"/>
              <w:autoSpaceDN w:val="0"/>
              <w:adjustRightInd w:val="0"/>
              <w:ind w:left="112" w:right="100"/>
              <w:jc w:val="center"/>
              <w:rPr>
                <w:rFonts w:ascii="Arial" w:hAnsi="Arial" w:cs="Arial"/>
                <w:kern w:val="0"/>
                <w:sz w:val="24"/>
              </w:rPr>
            </w:pPr>
            <w:r>
              <w:rPr>
                <w:rFonts w:ascii="宋体" w:hAnsi="Arial" w:cs="宋体" w:hint="eastAsia"/>
                <w:color w:val="000000"/>
                <w:kern w:val="0"/>
                <w:szCs w:val="21"/>
              </w:rPr>
              <w:t>备料重量</w:t>
            </w:r>
          </w:p>
        </w:tc>
        <w:tc>
          <w:tcPr>
            <w:tcW w:w="2191" w:type="dxa"/>
            <w:gridSpan w:val="4"/>
            <w:tcBorders>
              <w:top w:val="single" w:sz="12" w:space="0" w:color="000000"/>
              <w:left w:val="single" w:sz="12" w:space="0" w:color="000000"/>
              <w:bottom w:val="single" w:sz="12" w:space="0" w:color="000000"/>
              <w:right w:val="single" w:sz="12" w:space="0" w:color="000000"/>
            </w:tcBorders>
            <w:shd w:val="clear" w:color="auto" w:fill="FFFFFF"/>
            <w:vAlign w:val="center"/>
          </w:tcPr>
          <w:p w14:paraId="3EF8FC3C" w14:textId="77777777" w:rsidR="006D31BD" w:rsidRDefault="006D31BD" w:rsidP="001201A0">
            <w:pPr>
              <w:autoSpaceDE w:val="0"/>
              <w:autoSpaceDN w:val="0"/>
              <w:adjustRightInd w:val="0"/>
              <w:ind w:left="116" w:right="89"/>
              <w:jc w:val="center"/>
              <w:rPr>
                <w:rFonts w:ascii="Arial" w:hAnsi="Arial" w:cs="Arial"/>
                <w:kern w:val="0"/>
                <w:sz w:val="24"/>
              </w:rPr>
            </w:pPr>
            <w:r>
              <w:rPr>
                <w:rFonts w:ascii="宋体" w:hAnsi="Arial" w:cs="宋体" w:hint="eastAsia"/>
                <w:color w:val="000000"/>
                <w:kern w:val="0"/>
                <w:szCs w:val="21"/>
              </w:rPr>
              <w:t>计划下单重量</w:t>
            </w:r>
          </w:p>
        </w:tc>
        <w:tc>
          <w:tcPr>
            <w:tcW w:w="1547" w:type="dxa"/>
            <w:gridSpan w:val="5"/>
            <w:tcBorders>
              <w:top w:val="single" w:sz="12" w:space="0" w:color="000000"/>
              <w:left w:val="single" w:sz="12" w:space="0" w:color="000000"/>
              <w:bottom w:val="single" w:sz="12" w:space="0" w:color="000000"/>
              <w:right w:val="single" w:sz="12" w:space="0" w:color="000000"/>
            </w:tcBorders>
            <w:shd w:val="clear" w:color="auto" w:fill="FFFFFF"/>
            <w:vAlign w:val="center"/>
          </w:tcPr>
          <w:p w14:paraId="70F164E9" w14:textId="77777777" w:rsidR="006D31BD" w:rsidRDefault="006D31BD" w:rsidP="001201A0">
            <w:pPr>
              <w:autoSpaceDE w:val="0"/>
              <w:autoSpaceDN w:val="0"/>
              <w:adjustRightInd w:val="0"/>
              <w:ind w:left="127" w:right="82"/>
              <w:jc w:val="center"/>
              <w:rPr>
                <w:rFonts w:ascii="Arial" w:hAnsi="Arial" w:cs="Arial"/>
                <w:kern w:val="0"/>
                <w:sz w:val="24"/>
              </w:rPr>
            </w:pPr>
            <w:r>
              <w:rPr>
                <w:rFonts w:ascii="宋体" w:hAnsi="Arial" w:cs="宋体" w:hint="eastAsia"/>
                <w:color w:val="000000"/>
                <w:kern w:val="0"/>
                <w:szCs w:val="21"/>
              </w:rPr>
              <w:t>参考热切良率</w:t>
            </w:r>
          </w:p>
        </w:tc>
        <w:tc>
          <w:tcPr>
            <w:tcW w:w="1507"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77B92AB0" w14:textId="77777777" w:rsidR="006D31BD" w:rsidRDefault="006D31BD" w:rsidP="001201A0">
            <w:pPr>
              <w:autoSpaceDE w:val="0"/>
              <w:autoSpaceDN w:val="0"/>
              <w:adjustRightInd w:val="0"/>
              <w:ind w:left="114" w:right="95"/>
              <w:jc w:val="center"/>
              <w:rPr>
                <w:rFonts w:ascii="Arial" w:hAnsi="Arial" w:cs="Arial"/>
                <w:kern w:val="0"/>
                <w:sz w:val="24"/>
              </w:rPr>
            </w:pPr>
            <w:r>
              <w:rPr>
                <w:rFonts w:ascii="宋体" w:hAnsi="Arial" w:cs="宋体" w:hint="eastAsia"/>
                <w:color w:val="000000"/>
                <w:kern w:val="0"/>
                <w:szCs w:val="21"/>
              </w:rPr>
              <w:t>参考压型良率</w:t>
            </w:r>
          </w:p>
        </w:tc>
        <w:tc>
          <w:tcPr>
            <w:tcW w:w="1867"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15A79F72" w14:textId="77777777" w:rsidR="006D31BD" w:rsidRDefault="006D31BD" w:rsidP="001201A0">
            <w:pPr>
              <w:autoSpaceDE w:val="0"/>
              <w:autoSpaceDN w:val="0"/>
              <w:adjustRightInd w:val="0"/>
              <w:ind w:left="121" w:right="89"/>
              <w:jc w:val="center"/>
              <w:rPr>
                <w:rFonts w:ascii="Arial" w:hAnsi="Arial" w:cs="Arial"/>
                <w:kern w:val="0"/>
                <w:sz w:val="24"/>
              </w:rPr>
            </w:pPr>
            <w:r>
              <w:rPr>
                <w:rFonts w:ascii="宋体" w:hAnsi="Arial" w:cs="宋体" w:hint="eastAsia"/>
                <w:color w:val="000000"/>
                <w:kern w:val="0"/>
                <w:szCs w:val="21"/>
              </w:rPr>
              <w:t>备料工艺</w:t>
            </w:r>
          </w:p>
        </w:tc>
      </w:tr>
      <w:tr w:rsidR="006D31BD" w14:paraId="15C97945" w14:textId="77777777" w:rsidTr="006D31BD">
        <w:tc>
          <w:tcPr>
            <w:tcW w:w="1394"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441F6AF2" w14:textId="77777777" w:rsidR="006D31BD" w:rsidRPr="00DE751C" w:rsidRDefault="006D31BD" w:rsidP="001201A0">
            <w:pPr>
              <w:autoSpaceDE w:val="0"/>
              <w:autoSpaceDN w:val="0"/>
              <w:adjustRightInd w:val="0"/>
              <w:spacing w:line="400" w:lineRule="exact"/>
              <w:ind w:left="112" w:right="100"/>
              <w:jc w:val="center"/>
              <w:rPr>
                <w:b/>
                <w:bCs/>
                <w:color w:val="FF0000"/>
                <w:kern w:val="0"/>
                <w:szCs w:val="21"/>
              </w:rPr>
            </w:pPr>
          </w:p>
        </w:tc>
        <w:tc>
          <w:tcPr>
            <w:tcW w:w="1984"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0456A8E6" w14:textId="77777777" w:rsidR="006D31BD" w:rsidRPr="005E52F1" w:rsidRDefault="006D31BD" w:rsidP="001201A0">
            <w:pPr>
              <w:autoSpaceDE w:val="0"/>
              <w:autoSpaceDN w:val="0"/>
              <w:adjustRightInd w:val="0"/>
              <w:spacing w:line="400" w:lineRule="exact"/>
              <w:ind w:left="112" w:right="100"/>
              <w:jc w:val="center"/>
              <w:rPr>
                <w:b/>
                <w:bCs/>
                <w:color w:val="FF0000"/>
                <w:kern w:val="0"/>
                <w:szCs w:val="21"/>
              </w:rPr>
            </w:pPr>
          </w:p>
        </w:tc>
        <w:tc>
          <w:tcPr>
            <w:tcW w:w="2191" w:type="dxa"/>
            <w:gridSpan w:val="4"/>
            <w:tcBorders>
              <w:top w:val="single" w:sz="12" w:space="0" w:color="000000"/>
              <w:left w:val="single" w:sz="12" w:space="0" w:color="000000"/>
              <w:bottom w:val="single" w:sz="12" w:space="0" w:color="000000"/>
              <w:right w:val="single" w:sz="12" w:space="0" w:color="000000"/>
            </w:tcBorders>
            <w:shd w:val="clear" w:color="auto" w:fill="FFFFFF"/>
            <w:vAlign w:val="center"/>
          </w:tcPr>
          <w:p w14:paraId="0B9A3103" w14:textId="77777777" w:rsidR="006D31BD" w:rsidRPr="00E73037" w:rsidRDefault="006D31BD" w:rsidP="001201A0">
            <w:pPr>
              <w:autoSpaceDE w:val="0"/>
              <w:autoSpaceDN w:val="0"/>
              <w:adjustRightInd w:val="0"/>
              <w:spacing w:line="400" w:lineRule="exact"/>
              <w:ind w:left="116" w:right="89"/>
              <w:jc w:val="center"/>
              <w:rPr>
                <w:b/>
                <w:bCs/>
                <w:color w:val="000000"/>
                <w:kern w:val="0"/>
                <w:szCs w:val="21"/>
              </w:rPr>
            </w:pPr>
            <w:r>
              <w:rPr>
                <w:b/>
                <w:bCs/>
                <w:color w:val="000000"/>
                <w:kern w:val="0"/>
                <w:szCs w:val="21"/>
              </w:rPr>
              <w:t>kg</w:t>
            </w:r>
          </w:p>
        </w:tc>
        <w:tc>
          <w:tcPr>
            <w:tcW w:w="1547" w:type="dxa"/>
            <w:gridSpan w:val="5"/>
            <w:tcBorders>
              <w:top w:val="single" w:sz="12" w:space="0" w:color="000000"/>
              <w:left w:val="single" w:sz="12" w:space="0" w:color="000000"/>
              <w:bottom w:val="single" w:sz="12" w:space="0" w:color="000000"/>
              <w:right w:val="single" w:sz="12" w:space="0" w:color="000000"/>
            </w:tcBorders>
            <w:shd w:val="clear" w:color="auto" w:fill="FFFFFF"/>
            <w:vAlign w:val="center"/>
          </w:tcPr>
          <w:p w14:paraId="3556EF12" w14:textId="77777777" w:rsidR="006D31BD" w:rsidRPr="00DE751C" w:rsidRDefault="006D31BD" w:rsidP="001201A0">
            <w:pPr>
              <w:autoSpaceDE w:val="0"/>
              <w:autoSpaceDN w:val="0"/>
              <w:adjustRightInd w:val="0"/>
              <w:spacing w:line="400" w:lineRule="exact"/>
              <w:ind w:left="116" w:right="89"/>
              <w:jc w:val="right"/>
              <w:rPr>
                <w:b/>
                <w:bCs/>
                <w:color w:val="000000"/>
                <w:kern w:val="0"/>
                <w:szCs w:val="21"/>
              </w:rPr>
            </w:pPr>
            <w:r w:rsidRPr="00DE751C">
              <w:rPr>
                <w:b/>
                <w:bCs/>
                <w:color w:val="000000"/>
                <w:kern w:val="0"/>
                <w:szCs w:val="21"/>
              </w:rPr>
              <w:t>%</w:t>
            </w:r>
          </w:p>
        </w:tc>
        <w:tc>
          <w:tcPr>
            <w:tcW w:w="1507"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631E5B1B" w14:textId="77777777" w:rsidR="006D31BD" w:rsidRPr="00DE751C" w:rsidRDefault="006D31BD" w:rsidP="001201A0">
            <w:pPr>
              <w:autoSpaceDE w:val="0"/>
              <w:autoSpaceDN w:val="0"/>
              <w:adjustRightInd w:val="0"/>
              <w:spacing w:line="400" w:lineRule="exact"/>
              <w:ind w:left="116" w:right="89"/>
              <w:jc w:val="right"/>
              <w:rPr>
                <w:b/>
                <w:bCs/>
                <w:color w:val="000000"/>
                <w:kern w:val="0"/>
                <w:szCs w:val="21"/>
              </w:rPr>
            </w:pPr>
            <w:r w:rsidRPr="00DE751C">
              <w:rPr>
                <w:b/>
                <w:bCs/>
                <w:color w:val="000000"/>
                <w:kern w:val="0"/>
                <w:szCs w:val="21"/>
              </w:rPr>
              <w:t>%</w:t>
            </w:r>
          </w:p>
        </w:tc>
        <w:tc>
          <w:tcPr>
            <w:tcW w:w="1867"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1E9A0549" w14:textId="77777777" w:rsidR="006D31BD" w:rsidRDefault="006D31BD" w:rsidP="001201A0">
            <w:pPr>
              <w:autoSpaceDE w:val="0"/>
              <w:autoSpaceDN w:val="0"/>
              <w:adjustRightInd w:val="0"/>
              <w:ind w:left="121" w:right="89"/>
              <w:jc w:val="center"/>
              <w:rPr>
                <w:rFonts w:ascii="Arial" w:hAnsi="Arial" w:cs="Arial"/>
                <w:kern w:val="0"/>
                <w:sz w:val="24"/>
              </w:rPr>
            </w:pPr>
          </w:p>
        </w:tc>
      </w:tr>
      <w:tr w:rsidR="006D31BD" w14:paraId="3D41C7FB" w14:textId="77777777" w:rsidTr="006D31BD">
        <w:tc>
          <w:tcPr>
            <w:tcW w:w="401" w:type="dxa"/>
            <w:vMerge w:val="restart"/>
            <w:tcBorders>
              <w:top w:val="single" w:sz="12" w:space="0" w:color="000000"/>
              <w:left w:val="single" w:sz="12" w:space="0" w:color="000000"/>
              <w:bottom w:val="single" w:sz="12" w:space="0" w:color="000000"/>
              <w:right w:val="single" w:sz="12" w:space="0" w:color="000000"/>
            </w:tcBorders>
            <w:shd w:val="clear" w:color="auto" w:fill="FFFFFF"/>
            <w:vAlign w:val="center"/>
          </w:tcPr>
          <w:p w14:paraId="6D3E04EF" w14:textId="77777777" w:rsidR="006D31BD" w:rsidRDefault="006D31BD" w:rsidP="001201A0">
            <w:pPr>
              <w:autoSpaceDE w:val="0"/>
              <w:autoSpaceDN w:val="0"/>
              <w:adjustRightInd w:val="0"/>
              <w:ind w:left="108" w:right="97"/>
              <w:jc w:val="center"/>
              <w:rPr>
                <w:rFonts w:ascii="Arial" w:hAnsi="Arial" w:cs="Arial"/>
                <w:kern w:val="0"/>
                <w:sz w:val="24"/>
              </w:rPr>
            </w:pPr>
            <w:r>
              <w:rPr>
                <w:rFonts w:ascii="宋体" w:hAnsi="Arial" w:cs="宋体" w:hint="eastAsia"/>
                <w:color w:val="000000"/>
                <w:kern w:val="0"/>
                <w:szCs w:val="21"/>
              </w:rPr>
              <w:t>分称档位</w:t>
            </w:r>
          </w:p>
        </w:tc>
        <w:tc>
          <w:tcPr>
            <w:tcW w:w="851"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7F503FDA" w14:textId="77777777" w:rsidR="006D31BD" w:rsidRDefault="006D31BD" w:rsidP="001201A0">
            <w:pPr>
              <w:autoSpaceDE w:val="0"/>
              <w:autoSpaceDN w:val="0"/>
              <w:adjustRightInd w:val="0"/>
              <w:ind w:left="119" w:right="86"/>
              <w:jc w:val="center"/>
              <w:rPr>
                <w:rFonts w:ascii="Arial" w:hAnsi="Arial" w:cs="Arial"/>
                <w:kern w:val="0"/>
                <w:sz w:val="24"/>
              </w:rPr>
            </w:pPr>
            <w:r>
              <w:rPr>
                <w:rFonts w:ascii="宋体" w:hAnsi="Arial" w:cs="宋体"/>
                <w:color w:val="000000"/>
                <w:kern w:val="0"/>
                <w:szCs w:val="21"/>
              </w:rPr>
              <w:t>01</w:t>
            </w:r>
            <w:r>
              <w:rPr>
                <w:rFonts w:ascii="宋体" w:hAnsi="Arial" w:cs="宋体" w:hint="eastAsia"/>
                <w:color w:val="000000"/>
                <w:kern w:val="0"/>
                <w:szCs w:val="21"/>
              </w:rPr>
              <w:t>批</w:t>
            </w:r>
          </w:p>
        </w:tc>
        <w:tc>
          <w:tcPr>
            <w:tcW w:w="1939"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44AE984A" w14:textId="77777777" w:rsidR="006D31BD" w:rsidRPr="00DE751C" w:rsidRDefault="006D31BD" w:rsidP="001201A0">
            <w:pPr>
              <w:autoSpaceDE w:val="0"/>
              <w:autoSpaceDN w:val="0"/>
              <w:adjustRightInd w:val="0"/>
              <w:ind w:left="110" w:right="87"/>
              <w:jc w:val="center"/>
              <w:rPr>
                <w:rFonts w:ascii="Arial" w:hAnsi="Arial" w:cs="Arial"/>
                <w:kern w:val="0"/>
                <w:sz w:val="24"/>
              </w:rPr>
            </w:pPr>
          </w:p>
        </w:tc>
        <w:tc>
          <w:tcPr>
            <w:tcW w:w="561"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79151FBA" w14:textId="77777777" w:rsidR="006D31BD" w:rsidRPr="00DE751C" w:rsidRDefault="006D31BD" w:rsidP="001201A0">
            <w:pPr>
              <w:autoSpaceDE w:val="0"/>
              <w:autoSpaceDN w:val="0"/>
              <w:adjustRightInd w:val="0"/>
              <w:ind w:left="109" w:right="106"/>
              <w:jc w:val="center"/>
              <w:rPr>
                <w:rFonts w:ascii="Arial" w:hAnsi="Arial" w:cs="Arial"/>
                <w:kern w:val="0"/>
                <w:sz w:val="24"/>
              </w:rPr>
            </w:pPr>
            <w:r w:rsidRPr="00DE751C">
              <w:rPr>
                <w:rFonts w:ascii="宋体" w:hAnsi="Arial" w:cs="宋体"/>
                <w:b/>
                <w:bCs/>
                <w:kern w:val="0"/>
                <w:szCs w:val="21"/>
              </w:rPr>
              <w:t>1</w:t>
            </w:r>
          </w:p>
        </w:tc>
        <w:tc>
          <w:tcPr>
            <w:tcW w:w="2107" w:type="dxa"/>
            <w:gridSpan w:val="5"/>
            <w:tcBorders>
              <w:top w:val="single" w:sz="12" w:space="0" w:color="000000"/>
              <w:left w:val="single" w:sz="12" w:space="0" w:color="000000"/>
              <w:bottom w:val="single" w:sz="12" w:space="0" w:color="000000"/>
              <w:right w:val="single" w:sz="12" w:space="0" w:color="000000"/>
            </w:tcBorders>
            <w:shd w:val="clear" w:color="auto" w:fill="FFFFFF"/>
            <w:vAlign w:val="center"/>
          </w:tcPr>
          <w:p w14:paraId="3A6F2266" w14:textId="77777777" w:rsidR="006D31BD" w:rsidRPr="00DE751C" w:rsidRDefault="006D31BD" w:rsidP="001201A0">
            <w:pPr>
              <w:autoSpaceDE w:val="0"/>
              <w:autoSpaceDN w:val="0"/>
              <w:adjustRightInd w:val="0"/>
              <w:ind w:left="110" w:right="99"/>
              <w:jc w:val="center"/>
              <w:rPr>
                <w:rFonts w:ascii="Arial" w:hAnsi="Arial" w:cs="Arial"/>
                <w:kern w:val="0"/>
                <w:sz w:val="24"/>
              </w:rPr>
            </w:pPr>
          </w:p>
        </w:tc>
        <w:tc>
          <w:tcPr>
            <w:tcW w:w="561"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54877866" w14:textId="77777777" w:rsidR="006D31BD" w:rsidRPr="00DE751C" w:rsidRDefault="006D31BD" w:rsidP="001201A0">
            <w:pPr>
              <w:autoSpaceDE w:val="0"/>
              <w:autoSpaceDN w:val="0"/>
              <w:adjustRightInd w:val="0"/>
              <w:ind w:left="117" w:right="98"/>
              <w:jc w:val="center"/>
              <w:rPr>
                <w:rFonts w:ascii="Arial" w:hAnsi="Arial" w:cs="Arial"/>
                <w:kern w:val="0"/>
                <w:sz w:val="24"/>
              </w:rPr>
            </w:pPr>
            <w:r w:rsidRPr="00DE751C">
              <w:rPr>
                <w:rFonts w:ascii="宋体" w:hAnsi="Arial" w:cs="宋体"/>
                <w:b/>
                <w:bCs/>
                <w:kern w:val="0"/>
                <w:szCs w:val="21"/>
              </w:rPr>
              <w:t>2</w:t>
            </w:r>
          </w:p>
        </w:tc>
        <w:tc>
          <w:tcPr>
            <w:tcW w:w="2203"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6C22B69F" w14:textId="77777777" w:rsidR="006D31BD" w:rsidRPr="00DE751C" w:rsidRDefault="006D31BD" w:rsidP="001201A0">
            <w:pPr>
              <w:autoSpaceDE w:val="0"/>
              <w:autoSpaceDN w:val="0"/>
              <w:adjustRightInd w:val="0"/>
              <w:ind w:left="118" w:right="95"/>
              <w:jc w:val="center"/>
              <w:rPr>
                <w:rFonts w:ascii="Arial" w:hAnsi="Arial" w:cs="Arial"/>
                <w:kern w:val="0"/>
                <w:sz w:val="24"/>
              </w:rPr>
            </w:pPr>
          </w:p>
        </w:tc>
        <w:tc>
          <w:tcPr>
            <w:tcW w:w="1867"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0AC4DC3D" w14:textId="77777777" w:rsidR="006D31BD" w:rsidRDefault="006D31BD" w:rsidP="001201A0">
            <w:pPr>
              <w:autoSpaceDE w:val="0"/>
              <w:autoSpaceDN w:val="0"/>
              <w:adjustRightInd w:val="0"/>
              <w:ind w:left="121" w:right="89"/>
              <w:jc w:val="center"/>
              <w:rPr>
                <w:rFonts w:ascii="Arial" w:hAnsi="Arial" w:cs="Arial"/>
                <w:kern w:val="0"/>
                <w:sz w:val="24"/>
              </w:rPr>
            </w:pPr>
          </w:p>
        </w:tc>
      </w:tr>
      <w:tr w:rsidR="006D31BD" w14:paraId="30710258" w14:textId="77777777" w:rsidTr="006D31BD">
        <w:tc>
          <w:tcPr>
            <w:tcW w:w="401" w:type="dxa"/>
            <w:vMerge/>
            <w:tcBorders>
              <w:top w:val="single" w:sz="12" w:space="0" w:color="000000"/>
              <w:left w:val="single" w:sz="12" w:space="0" w:color="000000"/>
              <w:bottom w:val="single" w:sz="12" w:space="0" w:color="000000"/>
              <w:right w:val="single" w:sz="12" w:space="0" w:color="000000"/>
            </w:tcBorders>
            <w:shd w:val="clear" w:color="auto" w:fill="FFFFFF"/>
            <w:vAlign w:val="center"/>
          </w:tcPr>
          <w:p w14:paraId="1FA1CE63" w14:textId="77777777" w:rsidR="006D31BD" w:rsidRDefault="006D31BD" w:rsidP="001201A0">
            <w:pPr>
              <w:autoSpaceDE w:val="0"/>
              <w:autoSpaceDN w:val="0"/>
              <w:adjustRightInd w:val="0"/>
              <w:jc w:val="left"/>
              <w:rPr>
                <w:rFonts w:ascii="Arial" w:hAnsi="Arial" w:cs="Arial"/>
                <w:kern w:val="0"/>
                <w:sz w:val="24"/>
              </w:rPr>
            </w:pPr>
          </w:p>
        </w:tc>
        <w:tc>
          <w:tcPr>
            <w:tcW w:w="851"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1D777C84" w14:textId="77777777" w:rsidR="006D31BD" w:rsidRDefault="006D31BD" w:rsidP="001201A0">
            <w:pPr>
              <w:autoSpaceDE w:val="0"/>
              <w:autoSpaceDN w:val="0"/>
              <w:adjustRightInd w:val="0"/>
              <w:ind w:left="119" w:right="86"/>
              <w:jc w:val="center"/>
              <w:rPr>
                <w:rFonts w:ascii="Arial" w:hAnsi="Arial" w:cs="Arial"/>
                <w:kern w:val="0"/>
                <w:sz w:val="24"/>
              </w:rPr>
            </w:pPr>
            <w:r>
              <w:rPr>
                <w:rFonts w:ascii="宋体" w:hAnsi="Arial" w:cs="宋体"/>
                <w:b/>
                <w:bCs/>
                <w:color w:val="000000"/>
                <w:kern w:val="0"/>
                <w:szCs w:val="21"/>
              </w:rPr>
              <w:t>3</w:t>
            </w:r>
          </w:p>
        </w:tc>
        <w:tc>
          <w:tcPr>
            <w:tcW w:w="1939"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0BF0918C" w14:textId="77777777" w:rsidR="006D31BD" w:rsidRPr="00DE751C" w:rsidRDefault="006D31BD" w:rsidP="001201A0">
            <w:pPr>
              <w:autoSpaceDE w:val="0"/>
              <w:autoSpaceDN w:val="0"/>
              <w:adjustRightInd w:val="0"/>
              <w:ind w:left="110" w:right="87"/>
              <w:jc w:val="center"/>
              <w:rPr>
                <w:rFonts w:ascii="Arial" w:hAnsi="Arial" w:cs="Arial"/>
                <w:kern w:val="0"/>
                <w:sz w:val="24"/>
              </w:rPr>
            </w:pPr>
          </w:p>
        </w:tc>
        <w:tc>
          <w:tcPr>
            <w:tcW w:w="561"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270C672D" w14:textId="77777777" w:rsidR="006D31BD" w:rsidRPr="00DE751C" w:rsidRDefault="006D31BD" w:rsidP="001201A0">
            <w:pPr>
              <w:autoSpaceDE w:val="0"/>
              <w:autoSpaceDN w:val="0"/>
              <w:adjustRightInd w:val="0"/>
              <w:ind w:left="109" w:right="106"/>
              <w:jc w:val="center"/>
              <w:rPr>
                <w:rFonts w:ascii="Arial" w:hAnsi="Arial" w:cs="Arial"/>
                <w:kern w:val="0"/>
                <w:sz w:val="24"/>
              </w:rPr>
            </w:pPr>
            <w:r w:rsidRPr="00DE751C">
              <w:rPr>
                <w:rFonts w:ascii="宋体" w:hAnsi="Arial" w:cs="宋体"/>
                <w:b/>
                <w:bCs/>
                <w:kern w:val="0"/>
                <w:szCs w:val="21"/>
              </w:rPr>
              <w:t>4</w:t>
            </w:r>
          </w:p>
        </w:tc>
        <w:tc>
          <w:tcPr>
            <w:tcW w:w="2107" w:type="dxa"/>
            <w:gridSpan w:val="5"/>
            <w:tcBorders>
              <w:top w:val="single" w:sz="12" w:space="0" w:color="000000"/>
              <w:left w:val="single" w:sz="12" w:space="0" w:color="000000"/>
              <w:bottom w:val="single" w:sz="12" w:space="0" w:color="000000"/>
              <w:right w:val="single" w:sz="12" w:space="0" w:color="000000"/>
            </w:tcBorders>
            <w:shd w:val="clear" w:color="auto" w:fill="FFFFFF"/>
            <w:vAlign w:val="center"/>
          </w:tcPr>
          <w:p w14:paraId="21DEEF7C" w14:textId="77777777" w:rsidR="006D31BD" w:rsidRPr="00DE751C" w:rsidRDefault="006D31BD" w:rsidP="001201A0">
            <w:pPr>
              <w:autoSpaceDE w:val="0"/>
              <w:autoSpaceDN w:val="0"/>
              <w:adjustRightInd w:val="0"/>
              <w:ind w:left="110" w:right="99"/>
              <w:jc w:val="center"/>
              <w:rPr>
                <w:rFonts w:ascii="Arial" w:hAnsi="Arial" w:cs="Arial"/>
                <w:kern w:val="0"/>
                <w:sz w:val="24"/>
              </w:rPr>
            </w:pPr>
          </w:p>
        </w:tc>
        <w:tc>
          <w:tcPr>
            <w:tcW w:w="561"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00961C20" w14:textId="77777777" w:rsidR="006D31BD" w:rsidRPr="00DE751C" w:rsidRDefault="006D31BD" w:rsidP="001201A0">
            <w:pPr>
              <w:autoSpaceDE w:val="0"/>
              <w:autoSpaceDN w:val="0"/>
              <w:adjustRightInd w:val="0"/>
              <w:ind w:left="117" w:right="98"/>
              <w:jc w:val="center"/>
              <w:rPr>
                <w:rFonts w:ascii="Arial" w:hAnsi="Arial" w:cs="Arial"/>
                <w:kern w:val="0"/>
                <w:sz w:val="24"/>
              </w:rPr>
            </w:pPr>
            <w:r w:rsidRPr="00DE751C">
              <w:rPr>
                <w:rFonts w:ascii="宋体" w:hAnsi="Arial" w:cs="宋体"/>
                <w:b/>
                <w:bCs/>
                <w:kern w:val="0"/>
                <w:szCs w:val="21"/>
              </w:rPr>
              <w:t>5</w:t>
            </w:r>
          </w:p>
        </w:tc>
        <w:tc>
          <w:tcPr>
            <w:tcW w:w="2203"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19C1B452" w14:textId="77777777" w:rsidR="006D31BD" w:rsidRPr="00DE751C" w:rsidRDefault="006D31BD" w:rsidP="001201A0">
            <w:pPr>
              <w:autoSpaceDE w:val="0"/>
              <w:autoSpaceDN w:val="0"/>
              <w:adjustRightInd w:val="0"/>
              <w:ind w:left="118" w:right="95"/>
              <w:jc w:val="center"/>
              <w:rPr>
                <w:rFonts w:ascii="Arial" w:hAnsi="Arial" w:cs="Arial"/>
                <w:kern w:val="0"/>
                <w:sz w:val="24"/>
              </w:rPr>
            </w:pPr>
          </w:p>
        </w:tc>
        <w:tc>
          <w:tcPr>
            <w:tcW w:w="1867"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372F6636" w14:textId="77777777" w:rsidR="006D31BD" w:rsidRDefault="006D31BD" w:rsidP="001201A0">
            <w:pPr>
              <w:autoSpaceDE w:val="0"/>
              <w:autoSpaceDN w:val="0"/>
              <w:adjustRightInd w:val="0"/>
              <w:ind w:left="121" w:right="89"/>
              <w:jc w:val="center"/>
              <w:rPr>
                <w:rFonts w:ascii="Arial" w:hAnsi="Arial" w:cs="Arial"/>
                <w:kern w:val="0"/>
                <w:sz w:val="24"/>
              </w:rPr>
            </w:pPr>
          </w:p>
        </w:tc>
      </w:tr>
      <w:tr w:rsidR="006D31BD" w14:paraId="5DA512DF" w14:textId="77777777" w:rsidTr="006D31BD">
        <w:tc>
          <w:tcPr>
            <w:tcW w:w="401" w:type="dxa"/>
            <w:vMerge/>
            <w:tcBorders>
              <w:top w:val="single" w:sz="12" w:space="0" w:color="000000"/>
              <w:left w:val="single" w:sz="12" w:space="0" w:color="000000"/>
              <w:bottom w:val="single" w:sz="12" w:space="0" w:color="000000"/>
              <w:right w:val="single" w:sz="12" w:space="0" w:color="000000"/>
            </w:tcBorders>
            <w:shd w:val="clear" w:color="auto" w:fill="FFFFFF"/>
            <w:vAlign w:val="center"/>
          </w:tcPr>
          <w:p w14:paraId="7A73A828" w14:textId="77777777" w:rsidR="006D31BD" w:rsidRDefault="006D31BD" w:rsidP="001201A0">
            <w:pPr>
              <w:autoSpaceDE w:val="0"/>
              <w:autoSpaceDN w:val="0"/>
              <w:adjustRightInd w:val="0"/>
              <w:jc w:val="left"/>
              <w:rPr>
                <w:rFonts w:ascii="Arial" w:hAnsi="Arial" w:cs="Arial"/>
                <w:kern w:val="0"/>
                <w:sz w:val="24"/>
              </w:rPr>
            </w:pPr>
          </w:p>
        </w:tc>
        <w:tc>
          <w:tcPr>
            <w:tcW w:w="851"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4206FD98" w14:textId="77777777" w:rsidR="006D31BD" w:rsidRDefault="006D31BD" w:rsidP="001201A0">
            <w:pPr>
              <w:autoSpaceDE w:val="0"/>
              <w:autoSpaceDN w:val="0"/>
              <w:adjustRightInd w:val="0"/>
              <w:ind w:left="119" w:right="86"/>
              <w:jc w:val="center"/>
              <w:rPr>
                <w:rFonts w:ascii="Arial" w:hAnsi="Arial" w:cs="Arial"/>
                <w:kern w:val="0"/>
                <w:sz w:val="24"/>
              </w:rPr>
            </w:pPr>
            <w:r>
              <w:rPr>
                <w:rFonts w:ascii="宋体" w:hAnsi="Arial" w:cs="宋体"/>
                <w:b/>
                <w:bCs/>
                <w:color w:val="000000"/>
                <w:kern w:val="0"/>
                <w:szCs w:val="21"/>
              </w:rPr>
              <w:t>6</w:t>
            </w:r>
          </w:p>
        </w:tc>
        <w:tc>
          <w:tcPr>
            <w:tcW w:w="1939"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213B7BD3" w14:textId="77777777" w:rsidR="006D31BD" w:rsidRPr="00DE751C" w:rsidRDefault="006D31BD" w:rsidP="001201A0">
            <w:pPr>
              <w:autoSpaceDE w:val="0"/>
              <w:autoSpaceDN w:val="0"/>
              <w:adjustRightInd w:val="0"/>
              <w:ind w:left="110" w:right="87"/>
              <w:jc w:val="center"/>
              <w:rPr>
                <w:rFonts w:ascii="Arial" w:hAnsi="Arial" w:cs="Arial"/>
                <w:kern w:val="0"/>
                <w:sz w:val="24"/>
              </w:rPr>
            </w:pPr>
          </w:p>
        </w:tc>
        <w:tc>
          <w:tcPr>
            <w:tcW w:w="561"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020A0BB2" w14:textId="77777777" w:rsidR="006D31BD" w:rsidRPr="00DE751C" w:rsidRDefault="006D31BD" w:rsidP="001201A0">
            <w:pPr>
              <w:autoSpaceDE w:val="0"/>
              <w:autoSpaceDN w:val="0"/>
              <w:adjustRightInd w:val="0"/>
              <w:ind w:left="109" w:right="106"/>
              <w:jc w:val="center"/>
              <w:rPr>
                <w:rFonts w:ascii="Arial" w:hAnsi="Arial" w:cs="Arial"/>
                <w:kern w:val="0"/>
                <w:sz w:val="24"/>
              </w:rPr>
            </w:pPr>
            <w:r w:rsidRPr="00DE751C">
              <w:rPr>
                <w:rFonts w:ascii="宋体" w:hAnsi="Arial" w:cs="宋体"/>
                <w:b/>
                <w:bCs/>
                <w:kern w:val="0"/>
                <w:szCs w:val="21"/>
              </w:rPr>
              <w:t>7</w:t>
            </w:r>
          </w:p>
        </w:tc>
        <w:tc>
          <w:tcPr>
            <w:tcW w:w="2107" w:type="dxa"/>
            <w:gridSpan w:val="5"/>
            <w:tcBorders>
              <w:top w:val="single" w:sz="12" w:space="0" w:color="000000"/>
              <w:left w:val="single" w:sz="12" w:space="0" w:color="000000"/>
              <w:bottom w:val="single" w:sz="12" w:space="0" w:color="000000"/>
              <w:right w:val="single" w:sz="12" w:space="0" w:color="000000"/>
            </w:tcBorders>
            <w:shd w:val="clear" w:color="auto" w:fill="FFFFFF"/>
            <w:vAlign w:val="center"/>
          </w:tcPr>
          <w:p w14:paraId="566F6E6D" w14:textId="77777777" w:rsidR="006D31BD" w:rsidRPr="00DE751C" w:rsidRDefault="006D31BD" w:rsidP="001201A0">
            <w:pPr>
              <w:autoSpaceDE w:val="0"/>
              <w:autoSpaceDN w:val="0"/>
              <w:adjustRightInd w:val="0"/>
              <w:ind w:left="110" w:right="99"/>
              <w:jc w:val="center"/>
              <w:rPr>
                <w:rFonts w:ascii="Arial" w:hAnsi="Arial" w:cs="Arial"/>
                <w:kern w:val="0"/>
                <w:sz w:val="24"/>
              </w:rPr>
            </w:pPr>
          </w:p>
        </w:tc>
        <w:tc>
          <w:tcPr>
            <w:tcW w:w="561"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0BEC1F60" w14:textId="77777777" w:rsidR="006D31BD" w:rsidRPr="00DE751C" w:rsidRDefault="006D31BD" w:rsidP="001201A0">
            <w:pPr>
              <w:autoSpaceDE w:val="0"/>
              <w:autoSpaceDN w:val="0"/>
              <w:adjustRightInd w:val="0"/>
              <w:ind w:left="117" w:right="98"/>
              <w:jc w:val="center"/>
              <w:rPr>
                <w:rFonts w:ascii="Arial" w:hAnsi="Arial" w:cs="Arial"/>
                <w:kern w:val="0"/>
                <w:sz w:val="24"/>
              </w:rPr>
            </w:pPr>
            <w:r w:rsidRPr="00DE751C">
              <w:rPr>
                <w:rFonts w:ascii="宋体" w:hAnsi="Arial" w:cs="宋体"/>
                <w:b/>
                <w:bCs/>
                <w:kern w:val="0"/>
                <w:szCs w:val="21"/>
              </w:rPr>
              <w:t>8</w:t>
            </w:r>
          </w:p>
        </w:tc>
        <w:tc>
          <w:tcPr>
            <w:tcW w:w="2203"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7C7C4CD6" w14:textId="77777777" w:rsidR="006D31BD" w:rsidRPr="00DE751C" w:rsidRDefault="006D31BD" w:rsidP="001201A0">
            <w:pPr>
              <w:autoSpaceDE w:val="0"/>
              <w:autoSpaceDN w:val="0"/>
              <w:adjustRightInd w:val="0"/>
              <w:ind w:left="118" w:right="95"/>
              <w:jc w:val="center"/>
              <w:rPr>
                <w:rFonts w:ascii="Arial" w:hAnsi="Arial" w:cs="Arial"/>
                <w:kern w:val="0"/>
                <w:sz w:val="24"/>
              </w:rPr>
            </w:pPr>
          </w:p>
        </w:tc>
        <w:tc>
          <w:tcPr>
            <w:tcW w:w="1867"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479C98F7" w14:textId="77777777" w:rsidR="006D31BD" w:rsidRDefault="006D31BD" w:rsidP="001201A0">
            <w:pPr>
              <w:autoSpaceDE w:val="0"/>
              <w:autoSpaceDN w:val="0"/>
              <w:adjustRightInd w:val="0"/>
              <w:ind w:left="121" w:right="89"/>
              <w:jc w:val="center"/>
              <w:rPr>
                <w:rFonts w:ascii="Arial" w:hAnsi="Arial" w:cs="Arial"/>
                <w:kern w:val="0"/>
                <w:sz w:val="24"/>
              </w:rPr>
            </w:pPr>
          </w:p>
        </w:tc>
      </w:tr>
      <w:tr w:rsidR="006D31BD" w14:paraId="2D666272" w14:textId="77777777" w:rsidTr="006D31BD">
        <w:trPr>
          <w:cantSplit/>
        </w:trPr>
        <w:tc>
          <w:tcPr>
            <w:tcW w:w="10490" w:type="dxa"/>
            <w:gridSpan w:val="17"/>
            <w:tcBorders>
              <w:top w:val="single" w:sz="12" w:space="0" w:color="000000"/>
              <w:left w:val="single" w:sz="12" w:space="0" w:color="000000"/>
              <w:bottom w:val="single" w:sz="12" w:space="0" w:color="000000"/>
              <w:right w:val="single" w:sz="12" w:space="0" w:color="000000"/>
            </w:tcBorders>
            <w:shd w:val="clear" w:color="auto" w:fill="FFFFFF"/>
            <w:vAlign w:val="center"/>
          </w:tcPr>
          <w:p w14:paraId="20D1D85E" w14:textId="77777777" w:rsidR="006D31BD" w:rsidRDefault="006D31BD" w:rsidP="001201A0">
            <w:pPr>
              <w:keepLines/>
              <w:autoSpaceDE w:val="0"/>
              <w:autoSpaceDN w:val="0"/>
              <w:adjustRightInd w:val="0"/>
              <w:ind w:right="89"/>
              <w:rPr>
                <w:rFonts w:ascii="Arial" w:hAnsi="Arial" w:cs="Arial"/>
                <w:kern w:val="0"/>
                <w:sz w:val="24"/>
              </w:rPr>
            </w:pPr>
          </w:p>
        </w:tc>
      </w:tr>
    </w:tbl>
    <w:p w14:paraId="4BDB7027" w14:textId="77777777" w:rsidR="006D31BD" w:rsidRDefault="006D31BD" w:rsidP="006D31BD">
      <w:pPr>
        <w:autoSpaceDE w:val="0"/>
        <w:autoSpaceDN w:val="0"/>
        <w:adjustRightInd w:val="0"/>
        <w:spacing w:line="20" w:lineRule="exact"/>
        <w:ind w:left="117" w:right="111"/>
        <w:rPr>
          <w:rFonts w:ascii="Arial" w:hAnsi="Arial" w:cs="Arial"/>
          <w:kern w:val="0"/>
          <w:sz w:val="24"/>
        </w:rPr>
      </w:pPr>
      <w:r>
        <w:rPr>
          <w:color w:val="000000"/>
          <w:kern w:val="0"/>
          <w:sz w:val="20"/>
          <w:szCs w:val="20"/>
        </w:rPr>
        <w:t xml:space="preserve">  </w:t>
      </w:r>
    </w:p>
    <w:tbl>
      <w:tblPr>
        <w:tblW w:w="10490" w:type="dxa"/>
        <w:tblInd w:w="-836" w:type="dxa"/>
        <w:tblLayout w:type="fixed"/>
        <w:tblCellMar>
          <w:left w:w="0" w:type="dxa"/>
          <w:right w:w="0" w:type="dxa"/>
        </w:tblCellMar>
        <w:tblLook w:val="0000" w:firstRow="0" w:lastRow="0" w:firstColumn="0" w:lastColumn="0" w:noHBand="0" w:noVBand="0"/>
      </w:tblPr>
      <w:tblGrid>
        <w:gridCol w:w="1135"/>
        <w:gridCol w:w="2101"/>
        <w:gridCol w:w="1418"/>
        <w:gridCol w:w="2268"/>
        <w:gridCol w:w="1417"/>
        <w:gridCol w:w="2151"/>
      </w:tblGrid>
      <w:tr w:rsidR="006D31BD" w14:paraId="224A3580" w14:textId="77777777" w:rsidTr="006D31BD">
        <w:tc>
          <w:tcPr>
            <w:tcW w:w="1135"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3C6A5F9C" w14:textId="77777777" w:rsidR="006D31BD" w:rsidRDefault="006D31BD" w:rsidP="001201A0">
            <w:pPr>
              <w:autoSpaceDE w:val="0"/>
              <w:autoSpaceDN w:val="0"/>
              <w:adjustRightInd w:val="0"/>
              <w:ind w:left="108" w:right="90"/>
              <w:jc w:val="center"/>
              <w:rPr>
                <w:rFonts w:ascii="Arial" w:hAnsi="Arial" w:cs="Arial"/>
                <w:kern w:val="0"/>
                <w:sz w:val="24"/>
              </w:rPr>
            </w:pPr>
            <w:r>
              <w:rPr>
                <w:rFonts w:ascii="宋体" w:hAnsi="Arial" w:cs="宋体" w:hint="eastAsia"/>
                <w:color w:val="000000"/>
                <w:kern w:val="0"/>
                <w:szCs w:val="21"/>
              </w:rPr>
              <w:t>生管批准</w:t>
            </w:r>
          </w:p>
        </w:tc>
        <w:tc>
          <w:tcPr>
            <w:tcW w:w="2101"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57E2BC89" w14:textId="77777777" w:rsidR="006D31BD" w:rsidRDefault="006D31BD" w:rsidP="001201A0">
            <w:pPr>
              <w:autoSpaceDE w:val="0"/>
              <w:autoSpaceDN w:val="0"/>
              <w:adjustRightInd w:val="0"/>
              <w:ind w:left="126" w:right="82"/>
              <w:rPr>
                <w:rFonts w:ascii="Arial" w:hAnsi="Arial" w:cs="Arial"/>
                <w:kern w:val="0"/>
                <w:sz w:val="24"/>
              </w:rPr>
            </w:pPr>
          </w:p>
        </w:tc>
        <w:tc>
          <w:tcPr>
            <w:tcW w:w="1418"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3067BDF2" w14:textId="77777777" w:rsidR="006D31BD" w:rsidRDefault="006D31BD" w:rsidP="001201A0">
            <w:pPr>
              <w:autoSpaceDE w:val="0"/>
              <w:autoSpaceDN w:val="0"/>
              <w:adjustRightInd w:val="0"/>
              <w:ind w:left="114" w:right="84"/>
              <w:jc w:val="center"/>
              <w:rPr>
                <w:rFonts w:ascii="Arial" w:hAnsi="Arial" w:cs="Arial"/>
                <w:kern w:val="0"/>
                <w:sz w:val="24"/>
              </w:rPr>
            </w:pPr>
            <w:r>
              <w:rPr>
                <w:rFonts w:ascii="宋体" w:hAnsi="Arial" w:cs="宋体" w:hint="eastAsia"/>
                <w:color w:val="000000"/>
                <w:kern w:val="0"/>
                <w:szCs w:val="21"/>
              </w:rPr>
              <w:t>技术审核</w:t>
            </w:r>
          </w:p>
        </w:tc>
        <w:tc>
          <w:tcPr>
            <w:tcW w:w="2268"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16EEAF27" w14:textId="77777777" w:rsidR="006D31BD" w:rsidRDefault="006D31BD" w:rsidP="001201A0">
            <w:pPr>
              <w:autoSpaceDE w:val="0"/>
              <w:autoSpaceDN w:val="0"/>
              <w:adjustRightInd w:val="0"/>
              <w:ind w:left="112" w:right="96"/>
              <w:rPr>
                <w:rFonts w:ascii="Arial" w:hAnsi="Arial" w:cs="Arial"/>
                <w:kern w:val="0"/>
                <w:sz w:val="24"/>
              </w:rPr>
            </w:pPr>
          </w:p>
        </w:tc>
        <w:tc>
          <w:tcPr>
            <w:tcW w:w="1417"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5DC23485" w14:textId="77777777" w:rsidR="006D31BD" w:rsidRDefault="006D31BD" w:rsidP="001201A0">
            <w:pPr>
              <w:autoSpaceDE w:val="0"/>
              <w:autoSpaceDN w:val="0"/>
              <w:adjustRightInd w:val="0"/>
              <w:ind w:left="120" w:right="79"/>
              <w:jc w:val="center"/>
              <w:rPr>
                <w:rFonts w:ascii="Arial" w:hAnsi="Arial" w:cs="Arial"/>
                <w:kern w:val="0"/>
                <w:sz w:val="24"/>
              </w:rPr>
            </w:pPr>
            <w:r>
              <w:rPr>
                <w:rFonts w:ascii="宋体" w:hAnsi="Arial" w:cs="宋体" w:hint="eastAsia"/>
                <w:color w:val="000000"/>
                <w:kern w:val="0"/>
                <w:szCs w:val="21"/>
              </w:rPr>
              <w:t>技术制单</w:t>
            </w:r>
          </w:p>
        </w:tc>
        <w:tc>
          <w:tcPr>
            <w:tcW w:w="2151"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7E65CBD9" w14:textId="77777777" w:rsidR="006D31BD" w:rsidRDefault="006D31BD" w:rsidP="001201A0">
            <w:pPr>
              <w:autoSpaceDE w:val="0"/>
              <w:autoSpaceDN w:val="0"/>
              <w:adjustRightInd w:val="0"/>
              <w:ind w:left="117" w:right="89"/>
              <w:rPr>
                <w:rFonts w:ascii="Arial" w:hAnsi="Arial" w:cs="Arial"/>
                <w:kern w:val="0"/>
                <w:sz w:val="24"/>
              </w:rPr>
            </w:pPr>
          </w:p>
        </w:tc>
      </w:tr>
    </w:tbl>
    <w:p w14:paraId="13F3381C" w14:textId="77777777" w:rsidR="006D31BD" w:rsidRDefault="006D31BD" w:rsidP="006D31BD"/>
    <w:p w14:paraId="2C1D145B" w14:textId="2E318132" w:rsidR="00791B81" w:rsidRDefault="00791B81">
      <w:pPr>
        <w:spacing w:line="540" w:lineRule="exact"/>
        <w:rPr>
          <w:rFonts w:ascii="仿宋" w:eastAsia="仿宋" w:hAnsi="仿宋"/>
          <w:sz w:val="30"/>
          <w:szCs w:val="30"/>
        </w:rPr>
      </w:pPr>
    </w:p>
    <w:p w14:paraId="675F19C7" w14:textId="24246D04" w:rsidR="00791B81" w:rsidRDefault="00791B81">
      <w:pPr>
        <w:spacing w:line="540" w:lineRule="exact"/>
        <w:rPr>
          <w:rFonts w:ascii="仿宋" w:eastAsia="仿宋" w:hAnsi="仿宋"/>
          <w:sz w:val="30"/>
          <w:szCs w:val="30"/>
        </w:rPr>
      </w:pPr>
    </w:p>
    <w:p w14:paraId="597E55E1" w14:textId="7D079A79" w:rsidR="00791B81" w:rsidRDefault="00791B81">
      <w:pPr>
        <w:spacing w:line="540" w:lineRule="exact"/>
        <w:rPr>
          <w:rFonts w:ascii="仿宋" w:eastAsia="仿宋" w:hAnsi="仿宋"/>
          <w:sz w:val="30"/>
          <w:szCs w:val="30"/>
        </w:rPr>
      </w:pPr>
    </w:p>
    <w:p w14:paraId="597C9E50" w14:textId="06A89501" w:rsidR="00791B81" w:rsidRDefault="00791B81">
      <w:pPr>
        <w:spacing w:line="540" w:lineRule="exact"/>
        <w:rPr>
          <w:rFonts w:ascii="仿宋" w:eastAsia="仿宋" w:hAnsi="仿宋"/>
          <w:sz w:val="30"/>
          <w:szCs w:val="30"/>
        </w:rPr>
      </w:pPr>
    </w:p>
    <w:p w14:paraId="4CC709EE" w14:textId="53D93947" w:rsidR="00791B81" w:rsidRDefault="00791B81">
      <w:pPr>
        <w:spacing w:line="540" w:lineRule="exact"/>
        <w:rPr>
          <w:rFonts w:ascii="仿宋" w:eastAsia="仿宋" w:hAnsi="仿宋"/>
          <w:sz w:val="30"/>
          <w:szCs w:val="30"/>
        </w:rPr>
      </w:pPr>
    </w:p>
    <w:p w14:paraId="1EBA31FA" w14:textId="68B3D3B7" w:rsidR="00791B81" w:rsidRDefault="00791B81">
      <w:pPr>
        <w:spacing w:line="540" w:lineRule="exact"/>
        <w:rPr>
          <w:rFonts w:ascii="仿宋" w:eastAsia="仿宋" w:hAnsi="仿宋"/>
          <w:sz w:val="30"/>
          <w:szCs w:val="30"/>
        </w:rPr>
      </w:pPr>
    </w:p>
    <w:p w14:paraId="161E56F0" w14:textId="351B445B" w:rsidR="00791B81" w:rsidRDefault="00791B81">
      <w:pPr>
        <w:spacing w:line="540" w:lineRule="exact"/>
        <w:rPr>
          <w:rFonts w:ascii="仿宋" w:eastAsia="仿宋" w:hAnsi="仿宋"/>
          <w:sz w:val="30"/>
          <w:szCs w:val="30"/>
        </w:rPr>
      </w:pPr>
    </w:p>
    <w:p w14:paraId="1E8455E7" w14:textId="03109D01" w:rsidR="00791B81" w:rsidRDefault="00791B81">
      <w:pPr>
        <w:spacing w:line="540" w:lineRule="exact"/>
        <w:rPr>
          <w:rFonts w:ascii="仿宋" w:eastAsia="仿宋" w:hAnsi="仿宋"/>
          <w:sz w:val="30"/>
          <w:szCs w:val="30"/>
        </w:rPr>
      </w:pPr>
    </w:p>
    <w:p w14:paraId="7D4B0743" w14:textId="77777777" w:rsidR="006924E0" w:rsidRDefault="006924E0" w:rsidP="00791B81">
      <w:pPr>
        <w:rPr>
          <w:rFonts w:asciiTheme="minorEastAsia" w:hAnsiTheme="minorEastAsia"/>
          <w:sz w:val="24"/>
        </w:rPr>
      </w:pPr>
    </w:p>
    <w:p w14:paraId="18190F4F" w14:textId="19423CA3" w:rsidR="00791B81" w:rsidRPr="0093350F" w:rsidRDefault="00791B81" w:rsidP="00791B81">
      <w:pPr>
        <w:rPr>
          <w:rFonts w:asciiTheme="minorEastAsia" w:hAnsiTheme="minorEastAsia"/>
          <w:sz w:val="24"/>
        </w:rPr>
      </w:pPr>
      <w:r w:rsidRPr="0093350F">
        <w:rPr>
          <w:rFonts w:asciiTheme="minorEastAsia" w:hAnsiTheme="minorEastAsia" w:hint="eastAsia"/>
          <w:sz w:val="24"/>
        </w:rPr>
        <w:t>附件</w:t>
      </w:r>
      <w:r>
        <w:rPr>
          <w:rFonts w:asciiTheme="minorEastAsia" w:hAnsiTheme="minorEastAsia" w:hint="eastAsia"/>
          <w:sz w:val="24"/>
        </w:rPr>
        <w:t>3</w:t>
      </w:r>
      <w:r w:rsidRPr="0093350F">
        <w:rPr>
          <w:rFonts w:asciiTheme="minorEastAsia" w:hAnsiTheme="minorEastAsia" w:hint="eastAsia"/>
          <w:sz w:val="24"/>
        </w:rPr>
        <w:t>:</w:t>
      </w:r>
    </w:p>
    <w:tbl>
      <w:tblPr>
        <w:tblW w:w="10236" w:type="dxa"/>
        <w:tblInd w:w="-743" w:type="dxa"/>
        <w:tblLayout w:type="fixed"/>
        <w:tblLook w:val="04A0" w:firstRow="1" w:lastRow="0" w:firstColumn="1" w:lastColumn="0" w:noHBand="0" w:noVBand="1"/>
      </w:tblPr>
      <w:tblGrid>
        <w:gridCol w:w="1422"/>
        <w:gridCol w:w="884"/>
        <w:gridCol w:w="899"/>
        <w:gridCol w:w="1214"/>
        <w:gridCol w:w="444"/>
        <w:gridCol w:w="613"/>
        <w:gridCol w:w="150"/>
        <w:gridCol w:w="904"/>
        <w:gridCol w:w="149"/>
        <w:gridCol w:w="151"/>
        <w:gridCol w:w="292"/>
        <w:gridCol w:w="614"/>
        <w:gridCol w:w="298"/>
        <w:gridCol w:w="154"/>
        <w:gridCol w:w="450"/>
        <w:gridCol w:w="451"/>
        <w:gridCol w:w="1147"/>
      </w:tblGrid>
      <w:tr w:rsidR="00791B81" w:rsidRPr="000E7310" w14:paraId="7BAD814F" w14:textId="77777777" w:rsidTr="00791B81">
        <w:trPr>
          <w:trHeight w:val="624"/>
        </w:trPr>
        <w:tc>
          <w:tcPr>
            <w:tcW w:w="10236" w:type="dxa"/>
            <w:gridSpan w:val="17"/>
            <w:vMerge w:val="restart"/>
            <w:tcBorders>
              <w:top w:val="nil"/>
              <w:left w:val="nil"/>
              <w:bottom w:val="nil"/>
              <w:right w:val="nil"/>
            </w:tcBorders>
            <w:shd w:val="clear" w:color="auto" w:fill="auto"/>
            <w:noWrap/>
            <w:vAlign w:val="center"/>
            <w:hideMark/>
          </w:tcPr>
          <w:p w14:paraId="146D1933" w14:textId="77777777" w:rsidR="00791B81" w:rsidRPr="00AB3FB7" w:rsidRDefault="00791B81" w:rsidP="006F7925">
            <w:pPr>
              <w:jc w:val="center"/>
              <w:rPr>
                <w:rFonts w:ascii="黑体" w:eastAsia="黑体"/>
                <w:color w:val="000000"/>
                <w:sz w:val="30"/>
                <w:szCs w:val="30"/>
              </w:rPr>
            </w:pPr>
            <w:r w:rsidRPr="00AB3FB7">
              <w:rPr>
                <w:rFonts w:ascii="黑体" w:eastAsia="黑体" w:hint="eastAsia"/>
                <w:color w:val="000000"/>
                <w:sz w:val="30"/>
                <w:szCs w:val="30"/>
              </w:rPr>
              <w:t>委外业务验收单</w:t>
            </w:r>
          </w:p>
          <w:p w14:paraId="386C88A7" w14:textId="77777777" w:rsidR="00791B81" w:rsidRPr="00AB3FB7" w:rsidRDefault="00791B81" w:rsidP="006F7925">
            <w:pPr>
              <w:jc w:val="center"/>
              <w:rPr>
                <w:rFonts w:ascii="仿宋_GB2312" w:eastAsia="仿宋_GB2312" w:hAnsi="宋体" w:cs="仿宋_GB2312"/>
                <w:color w:val="000000"/>
                <w:sz w:val="28"/>
                <w:szCs w:val="28"/>
              </w:rPr>
            </w:pPr>
            <w:r w:rsidRPr="00AB3FB7">
              <w:rPr>
                <w:rFonts w:ascii="仿宋_GB2312" w:eastAsia="仿宋_GB2312" w:hAnsi="宋体" w:cs="仿宋_GB2312" w:hint="eastAsia"/>
                <w:color w:val="000000"/>
                <w:sz w:val="28"/>
                <w:szCs w:val="28"/>
              </w:rPr>
              <w:t>（外协备料验收记录）</w:t>
            </w:r>
          </w:p>
          <w:p w14:paraId="36C34151" w14:textId="1AA094CC" w:rsidR="00791B81" w:rsidRPr="000E7310" w:rsidRDefault="00791B81" w:rsidP="006F7925">
            <w:pPr>
              <w:widowControl/>
              <w:jc w:val="center"/>
              <w:rPr>
                <w:rFonts w:ascii="宋体" w:hAnsi="宋体" w:cs="宋体"/>
                <w:color w:val="000000"/>
                <w:kern w:val="0"/>
                <w:sz w:val="36"/>
                <w:szCs w:val="36"/>
              </w:rPr>
            </w:pPr>
            <w:r w:rsidRPr="00AB3FB7">
              <w:rPr>
                <w:rFonts w:ascii="宋体" w:hAnsi="宋体" w:cs="宋体" w:hint="eastAsia"/>
                <w:color w:val="000000"/>
                <w:sz w:val="24"/>
              </w:rPr>
              <w:t xml:space="preserve">                                                </w:t>
            </w:r>
            <w:r>
              <w:rPr>
                <w:rFonts w:ascii="宋体" w:hAnsi="宋体" w:cs="宋体" w:hint="eastAsia"/>
                <w:color w:val="000000"/>
                <w:sz w:val="24"/>
              </w:rPr>
              <w:t xml:space="preserve">          </w:t>
            </w:r>
            <w:r w:rsidRPr="00AB3FB7">
              <w:rPr>
                <w:rFonts w:ascii="宋体" w:hAnsi="宋体" w:cs="宋体" w:hint="eastAsia"/>
                <w:color w:val="000000"/>
                <w:sz w:val="24"/>
              </w:rPr>
              <w:t>表单编号：</w:t>
            </w:r>
          </w:p>
        </w:tc>
      </w:tr>
      <w:tr w:rsidR="00791B81" w:rsidRPr="000E7310" w14:paraId="172B22C0" w14:textId="77777777" w:rsidTr="008C34BF">
        <w:trPr>
          <w:trHeight w:val="617"/>
        </w:trPr>
        <w:tc>
          <w:tcPr>
            <w:tcW w:w="10236" w:type="dxa"/>
            <w:gridSpan w:val="17"/>
            <w:vMerge/>
            <w:tcBorders>
              <w:top w:val="nil"/>
              <w:left w:val="nil"/>
              <w:bottom w:val="single" w:sz="8" w:space="0" w:color="auto"/>
              <w:right w:val="nil"/>
            </w:tcBorders>
            <w:vAlign w:val="center"/>
            <w:hideMark/>
          </w:tcPr>
          <w:p w14:paraId="4A46BF71" w14:textId="77777777" w:rsidR="00791B81" w:rsidRPr="000E7310" w:rsidRDefault="00791B81" w:rsidP="006F7925">
            <w:pPr>
              <w:widowControl/>
              <w:jc w:val="left"/>
              <w:rPr>
                <w:rFonts w:ascii="宋体" w:hAnsi="宋体" w:cs="宋体"/>
                <w:color w:val="000000"/>
                <w:kern w:val="0"/>
                <w:sz w:val="36"/>
                <w:szCs w:val="36"/>
              </w:rPr>
            </w:pPr>
          </w:p>
        </w:tc>
      </w:tr>
      <w:tr w:rsidR="00791B81" w:rsidRPr="000E7310" w14:paraId="0BAEE03B" w14:textId="77777777" w:rsidTr="008C34BF">
        <w:trPr>
          <w:trHeight w:val="320"/>
        </w:trPr>
        <w:tc>
          <w:tcPr>
            <w:tcW w:w="10236" w:type="dxa"/>
            <w:gridSpan w:val="17"/>
            <w:tcBorders>
              <w:top w:val="single" w:sz="8" w:space="0" w:color="auto"/>
              <w:left w:val="single" w:sz="8" w:space="0" w:color="auto"/>
              <w:bottom w:val="nil"/>
              <w:right w:val="single" w:sz="8" w:space="0" w:color="auto"/>
            </w:tcBorders>
            <w:shd w:val="clear" w:color="auto" w:fill="auto"/>
            <w:noWrap/>
            <w:vAlign w:val="center"/>
            <w:hideMark/>
          </w:tcPr>
          <w:p w14:paraId="6CE0EB46" w14:textId="77777777" w:rsidR="00791B81" w:rsidRPr="000E7310" w:rsidRDefault="00791B81" w:rsidP="006F7925">
            <w:pPr>
              <w:widowControl/>
              <w:ind w:leftChars="-472" w:left="-991" w:firstLineChars="551" w:firstLine="992"/>
              <w:jc w:val="left"/>
              <w:rPr>
                <w:rFonts w:ascii="宋体" w:hAnsi="宋体" w:cs="宋体"/>
                <w:color w:val="000000"/>
                <w:kern w:val="0"/>
                <w:sz w:val="18"/>
                <w:szCs w:val="18"/>
              </w:rPr>
            </w:pPr>
            <w:r w:rsidRPr="000E7310">
              <w:rPr>
                <w:rFonts w:ascii="宋体" w:hAnsi="宋体" w:cs="宋体" w:hint="eastAsia"/>
                <w:color w:val="000000"/>
                <w:kern w:val="0"/>
                <w:sz w:val="18"/>
                <w:szCs w:val="18"/>
              </w:rPr>
              <w:t>备料单位</w:t>
            </w:r>
            <w:r>
              <w:rPr>
                <w:rFonts w:ascii="宋体" w:hAnsi="宋体" w:cs="宋体" w:hint="eastAsia"/>
                <w:color w:val="000000"/>
                <w:kern w:val="0"/>
                <w:sz w:val="18"/>
                <w:szCs w:val="18"/>
              </w:rPr>
              <w:t>：</w:t>
            </w:r>
            <w:r>
              <w:rPr>
                <w:rFonts w:ascii="宋体" w:hAnsi="宋体" w:cs="宋体" w:hint="eastAsia"/>
                <w:color w:val="000000" w:themeColor="text1"/>
                <w:kern w:val="0"/>
                <w:sz w:val="18"/>
                <w:szCs w:val="18"/>
              </w:rPr>
              <w:t>XXXXXXXXX公司</w:t>
            </w:r>
          </w:p>
        </w:tc>
      </w:tr>
      <w:tr w:rsidR="00791B81" w:rsidRPr="000E7310" w14:paraId="2B118E64" w14:textId="77777777" w:rsidTr="008C34BF">
        <w:trPr>
          <w:trHeight w:val="267"/>
        </w:trPr>
        <w:tc>
          <w:tcPr>
            <w:tcW w:w="1422" w:type="dxa"/>
            <w:tcBorders>
              <w:top w:val="single" w:sz="4" w:space="0" w:color="auto"/>
              <w:left w:val="single" w:sz="8" w:space="0" w:color="auto"/>
              <w:bottom w:val="single" w:sz="4" w:space="0" w:color="auto"/>
              <w:right w:val="single" w:sz="4" w:space="0" w:color="auto"/>
            </w:tcBorders>
            <w:shd w:val="clear" w:color="auto" w:fill="auto"/>
            <w:noWrap/>
            <w:vAlign w:val="center"/>
            <w:hideMark/>
          </w:tcPr>
          <w:p w14:paraId="4EDCFE64"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编号：</w:t>
            </w:r>
          </w:p>
        </w:tc>
        <w:tc>
          <w:tcPr>
            <w:tcW w:w="8814" w:type="dxa"/>
            <w:gridSpan w:val="16"/>
            <w:tcBorders>
              <w:top w:val="single" w:sz="4" w:space="0" w:color="auto"/>
              <w:left w:val="nil"/>
              <w:bottom w:val="single" w:sz="4" w:space="0" w:color="auto"/>
              <w:right w:val="single" w:sz="8" w:space="0" w:color="000000"/>
            </w:tcBorders>
            <w:shd w:val="clear" w:color="auto" w:fill="auto"/>
            <w:vAlign w:val="center"/>
            <w:hideMark/>
          </w:tcPr>
          <w:p w14:paraId="0F181CB2"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r>
              <w:rPr>
                <w:rFonts w:ascii="宋体" w:hAnsi="宋体" w:cs="宋体" w:hint="eastAsia"/>
                <w:color w:val="000000"/>
                <w:kern w:val="0"/>
                <w:sz w:val="18"/>
                <w:szCs w:val="18"/>
              </w:rPr>
              <w:t>03-5-1</w:t>
            </w:r>
          </w:p>
        </w:tc>
      </w:tr>
      <w:tr w:rsidR="00791B81" w:rsidRPr="000E7310" w14:paraId="5CBC75F1" w14:textId="77777777" w:rsidTr="008C34BF">
        <w:trPr>
          <w:trHeight w:val="341"/>
        </w:trPr>
        <w:tc>
          <w:tcPr>
            <w:tcW w:w="1422" w:type="dxa"/>
            <w:tcBorders>
              <w:top w:val="nil"/>
              <w:left w:val="single" w:sz="8" w:space="0" w:color="auto"/>
              <w:bottom w:val="single" w:sz="4" w:space="0" w:color="auto"/>
              <w:right w:val="single" w:sz="4" w:space="0" w:color="auto"/>
            </w:tcBorders>
            <w:shd w:val="clear" w:color="auto" w:fill="auto"/>
            <w:noWrap/>
            <w:vAlign w:val="center"/>
            <w:hideMark/>
          </w:tcPr>
          <w:p w14:paraId="5B904EDE"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制品名</w:t>
            </w:r>
          </w:p>
        </w:tc>
        <w:tc>
          <w:tcPr>
            <w:tcW w:w="1783" w:type="dxa"/>
            <w:gridSpan w:val="2"/>
            <w:tcBorders>
              <w:top w:val="single" w:sz="4" w:space="0" w:color="auto"/>
              <w:left w:val="nil"/>
              <w:bottom w:val="single" w:sz="4" w:space="0" w:color="auto"/>
              <w:right w:val="single" w:sz="4" w:space="0" w:color="auto"/>
            </w:tcBorders>
            <w:shd w:val="clear" w:color="auto" w:fill="auto"/>
            <w:noWrap/>
            <w:vAlign w:val="center"/>
            <w:hideMark/>
          </w:tcPr>
          <w:p w14:paraId="4A2E91DC" w14:textId="77777777" w:rsidR="00791B81" w:rsidRPr="000E7310" w:rsidRDefault="00791B81" w:rsidP="006F7925">
            <w:pPr>
              <w:widowControl/>
              <w:jc w:val="center"/>
              <w:rPr>
                <w:rFonts w:ascii="宋体" w:hAnsi="宋体" w:cs="宋体"/>
                <w:color w:val="000000"/>
                <w:kern w:val="0"/>
                <w:sz w:val="18"/>
                <w:szCs w:val="18"/>
              </w:rPr>
            </w:pPr>
            <w:r w:rsidRPr="004C2100">
              <w:rPr>
                <w:rFonts w:ascii="宋体" w:hAnsi="宋体" w:cs="宋体"/>
                <w:color w:val="000000"/>
                <w:kern w:val="0"/>
                <w:sz w:val="18"/>
                <w:szCs w:val="18"/>
              </w:rPr>
              <w:t>3002L0726-905-XC</w:t>
            </w:r>
          </w:p>
        </w:tc>
        <w:tc>
          <w:tcPr>
            <w:tcW w:w="1658" w:type="dxa"/>
            <w:gridSpan w:val="2"/>
            <w:tcBorders>
              <w:top w:val="nil"/>
              <w:left w:val="nil"/>
              <w:bottom w:val="single" w:sz="4" w:space="0" w:color="auto"/>
              <w:right w:val="single" w:sz="4" w:space="0" w:color="auto"/>
            </w:tcBorders>
            <w:shd w:val="clear" w:color="auto" w:fill="auto"/>
            <w:noWrap/>
            <w:vAlign w:val="center"/>
            <w:hideMark/>
          </w:tcPr>
          <w:p w14:paraId="779E7E62"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制造编号</w:t>
            </w:r>
          </w:p>
        </w:tc>
        <w:tc>
          <w:tcPr>
            <w:tcW w:w="2259" w:type="dxa"/>
            <w:gridSpan w:val="6"/>
            <w:tcBorders>
              <w:top w:val="single" w:sz="4" w:space="0" w:color="auto"/>
              <w:left w:val="nil"/>
              <w:bottom w:val="single" w:sz="4" w:space="0" w:color="auto"/>
              <w:right w:val="single" w:sz="4" w:space="0" w:color="auto"/>
            </w:tcBorders>
            <w:shd w:val="clear" w:color="auto" w:fill="auto"/>
            <w:noWrap/>
            <w:vAlign w:val="center"/>
            <w:hideMark/>
          </w:tcPr>
          <w:p w14:paraId="16637129" w14:textId="77777777" w:rsidR="00791B81" w:rsidRPr="000E7310" w:rsidRDefault="00791B81" w:rsidP="006F7925">
            <w:pPr>
              <w:widowControl/>
              <w:jc w:val="center"/>
              <w:rPr>
                <w:rFonts w:ascii="宋体" w:hAnsi="宋体" w:cs="宋体"/>
                <w:color w:val="000000"/>
                <w:kern w:val="0"/>
                <w:sz w:val="18"/>
                <w:szCs w:val="18"/>
              </w:rPr>
            </w:pPr>
            <w:r w:rsidRPr="004C2100">
              <w:rPr>
                <w:rFonts w:ascii="宋体" w:hAnsi="宋体" w:cs="宋体"/>
                <w:color w:val="000000"/>
                <w:kern w:val="0"/>
                <w:sz w:val="18"/>
                <w:szCs w:val="18"/>
              </w:rPr>
              <w:t>40587</w:t>
            </w:r>
          </w:p>
        </w:tc>
        <w:tc>
          <w:tcPr>
            <w:tcW w:w="1066" w:type="dxa"/>
            <w:gridSpan w:val="3"/>
            <w:tcBorders>
              <w:top w:val="nil"/>
              <w:left w:val="nil"/>
              <w:bottom w:val="single" w:sz="4" w:space="0" w:color="auto"/>
              <w:right w:val="single" w:sz="4" w:space="0" w:color="auto"/>
            </w:tcBorders>
            <w:shd w:val="clear" w:color="auto" w:fill="auto"/>
            <w:noWrap/>
            <w:vAlign w:val="center"/>
            <w:hideMark/>
          </w:tcPr>
          <w:p w14:paraId="7FF8F999"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牌号</w:t>
            </w:r>
          </w:p>
        </w:tc>
        <w:tc>
          <w:tcPr>
            <w:tcW w:w="2048" w:type="dxa"/>
            <w:gridSpan w:val="3"/>
            <w:tcBorders>
              <w:top w:val="single" w:sz="4" w:space="0" w:color="auto"/>
              <w:left w:val="nil"/>
              <w:bottom w:val="single" w:sz="4" w:space="0" w:color="auto"/>
              <w:right w:val="single" w:sz="8" w:space="0" w:color="000000"/>
            </w:tcBorders>
            <w:shd w:val="clear" w:color="auto" w:fill="auto"/>
            <w:noWrap/>
            <w:vAlign w:val="center"/>
            <w:hideMark/>
          </w:tcPr>
          <w:p w14:paraId="0D8C5C45" w14:textId="77777777" w:rsidR="00791B81" w:rsidRPr="000E7310" w:rsidRDefault="00791B81" w:rsidP="006F7925">
            <w:pPr>
              <w:widowControl/>
              <w:jc w:val="center"/>
              <w:rPr>
                <w:rFonts w:ascii="宋体" w:hAnsi="宋体" w:cs="宋体"/>
                <w:color w:val="000000"/>
                <w:kern w:val="0"/>
                <w:sz w:val="18"/>
                <w:szCs w:val="18"/>
              </w:rPr>
            </w:pPr>
            <w:r w:rsidRPr="004C2100">
              <w:rPr>
                <w:rFonts w:ascii="宋体" w:hAnsi="宋体" w:cs="宋体"/>
                <w:color w:val="000000"/>
                <w:kern w:val="0"/>
                <w:sz w:val="18"/>
                <w:szCs w:val="18"/>
              </w:rPr>
              <w:t>H-KF6</w:t>
            </w:r>
            <w:r w:rsidRPr="000E7310">
              <w:rPr>
                <w:rFonts w:ascii="宋体" w:hAnsi="宋体" w:cs="宋体" w:hint="eastAsia"/>
                <w:color w:val="000000"/>
                <w:kern w:val="0"/>
                <w:sz w:val="18"/>
                <w:szCs w:val="18"/>
              </w:rPr>
              <w:t xml:space="preserve">　</w:t>
            </w:r>
          </w:p>
        </w:tc>
      </w:tr>
      <w:tr w:rsidR="00791B81" w:rsidRPr="000E7310" w14:paraId="4FB6A09C" w14:textId="77777777" w:rsidTr="008C34BF">
        <w:trPr>
          <w:trHeight w:val="376"/>
        </w:trPr>
        <w:tc>
          <w:tcPr>
            <w:tcW w:w="1422" w:type="dxa"/>
            <w:tcBorders>
              <w:top w:val="nil"/>
              <w:left w:val="single" w:sz="8" w:space="0" w:color="auto"/>
              <w:bottom w:val="single" w:sz="4" w:space="0" w:color="auto"/>
              <w:right w:val="single" w:sz="4" w:space="0" w:color="auto"/>
            </w:tcBorders>
            <w:shd w:val="clear" w:color="auto" w:fill="auto"/>
            <w:noWrap/>
            <w:vAlign w:val="center"/>
            <w:hideMark/>
          </w:tcPr>
          <w:p w14:paraId="45058534"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熔炼号</w:t>
            </w:r>
          </w:p>
        </w:tc>
        <w:tc>
          <w:tcPr>
            <w:tcW w:w="1783" w:type="dxa"/>
            <w:gridSpan w:val="2"/>
            <w:tcBorders>
              <w:top w:val="single" w:sz="4" w:space="0" w:color="auto"/>
              <w:left w:val="nil"/>
              <w:bottom w:val="single" w:sz="4" w:space="0" w:color="auto"/>
              <w:right w:val="single" w:sz="4" w:space="0" w:color="000000"/>
            </w:tcBorders>
            <w:shd w:val="clear" w:color="auto" w:fill="auto"/>
            <w:vAlign w:val="center"/>
            <w:hideMark/>
          </w:tcPr>
          <w:p w14:paraId="7FD3EFE2" w14:textId="77777777" w:rsidR="00791B81" w:rsidRPr="000E7310" w:rsidRDefault="00791B81" w:rsidP="006F7925">
            <w:pPr>
              <w:widowControl/>
              <w:jc w:val="center"/>
              <w:rPr>
                <w:rFonts w:ascii="宋体" w:hAnsi="宋体" w:cs="宋体"/>
                <w:color w:val="000000"/>
                <w:kern w:val="0"/>
                <w:sz w:val="18"/>
                <w:szCs w:val="18"/>
              </w:rPr>
            </w:pPr>
            <w:r w:rsidRPr="004C2100">
              <w:rPr>
                <w:rFonts w:ascii="宋体" w:hAnsi="宋体" w:cs="宋体"/>
                <w:color w:val="000000"/>
                <w:kern w:val="0"/>
                <w:sz w:val="18"/>
                <w:szCs w:val="18"/>
              </w:rPr>
              <w:t>G081190331-1</w:t>
            </w:r>
            <w:r w:rsidRPr="000E7310">
              <w:rPr>
                <w:rFonts w:ascii="宋体" w:hAnsi="宋体" w:cs="宋体" w:hint="eastAsia"/>
                <w:color w:val="000000"/>
                <w:kern w:val="0"/>
                <w:sz w:val="18"/>
                <w:szCs w:val="18"/>
              </w:rPr>
              <w:t xml:space="preserve">　</w:t>
            </w:r>
          </w:p>
        </w:tc>
        <w:tc>
          <w:tcPr>
            <w:tcW w:w="1658" w:type="dxa"/>
            <w:gridSpan w:val="2"/>
            <w:tcBorders>
              <w:top w:val="nil"/>
              <w:left w:val="nil"/>
              <w:bottom w:val="single" w:sz="4" w:space="0" w:color="auto"/>
              <w:right w:val="single" w:sz="4" w:space="0" w:color="auto"/>
            </w:tcBorders>
            <w:shd w:val="clear" w:color="auto" w:fill="auto"/>
            <w:noWrap/>
            <w:vAlign w:val="center"/>
            <w:hideMark/>
          </w:tcPr>
          <w:p w14:paraId="00A6A2B2"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总箱数</w:t>
            </w:r>
          </w:p>
        </w:tc>
        <w:tc>
          <w:tcPr>
            <w:tcW w:w="2259" w:type="dxa"/>
            <w:gridSpan w:val="6"/>
            <w:tcBorders>
              <w:top w:val="single" w:sz="4" w:space="0" w:color="auto"/>
              <w:left w:val="nil"/>
              <w:bottom w:val="single" w:sz="4" w:space="0" w:color="auto"/>
              <w:right w:val="single" w:sz="4" w:space="0" w:color="auto"/>
            </w:tcBorders>
            <w:shd w:val="clear" w:color="auto" w:fill="auto"/>
            <w:noWrap/>
            <w:vAlign w:val="center"/>
            <w:hideMark/>
          </w:tcPr>
          <w:p w14:paraId="13BC483B" w14:textId="77777777" w:rsidR="00791B81" w:rsidRPr="000E7310" w:rsidRDefault="00791B81" w:rsidP="006F7925">
            <w:pPr>
              <w:widowControl/>
              <w:rPr>
                <w:rFonts w:ascii="宋体" w:hAnsi="宋体" w:cs="宋体"/>
                <w:color w:val="000000"/>
                <w:kern w:val="0"/>
                <w:sz w:val="18"/>
                <w:szCs w:val="18"/>
              </w:rPr>
            </w:pPr>
            <w:r>
              <w:rPr>
                <w:rFonts w:ascii="宋体" w:hAnsi="宋体" w:cs="宋体" w:hint="eastAsia"/>
                <w:color w:val="000000"/>
                <w:kern w:val="0"/>
                <w:sz w:val="18"/>
                <w:szCs w:val="18"/>
              </w:rPr>
              <w:t xml:space="preserve">         20</w:t>
            </w:r>
          </w:p>
        </w:tc>
        <w:tc>
          <w:tcPr>
            <w:tcW w:w="1066" w:type="dxa"/>
            <w:gridSpan w:val="3"/>
            <w:tcBorders>
              <w:top w:val="nil"/>
              <w:left w:val="nil"/>
              <w:bottom w:val="single" w:sz="4" w:space="0" w:color="auto"/>
              <w:right w:val="single" w:sz="4" w:space="0" w:color="auto"/>
            </w:tcBorders>
            <w:shd w:val="clear" w:color="auto" w:fill="auto"/>
            <w:noWrap/>
            <w:vAlign w:val="center"/>
            <w:hideMark/>
          </w:tcPr>
          <w:p w14:paraId="392BB070"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发出日期</w:t>
            </w:r>
          </w:p>
        </w:tc>
        <w:tc>
          <w:tcPr>
            <w:tcW w:w="2048" w:type="dxa"/>
            <w:gridSpan w:val="3"/>
            <w:tcBorders>
              <w:top w:val="single" w:sz="4" w:space="0" w:color="auto"/>
              <w:left w:val="nil"/>
              <w:bottom w:val="single" w:sz="4" w:space="0" w:color="auto"/>
              <w:right w:val="single" w:sz="8" w:space="0" w:color="000000"/>
            </w:tcBorders>
            <w:shd w:val="clear" w:color="auto" w:fill="auto"/>
            <w:noWrap/>
            <w:vAlign w:val="center"/>
            <w:hideMark/>
          </w:tcPr>
          <w:p w14:paraId="5C1C9616" w14:textId="77777777" w:rsidR="00791B81" w:rsidRPr="000E7310" w:rsidRDefault="00791B81" w:rsidP="006F7925">
            <w:pPr>
              <w:widowControl/>
              <w:jc w:val="center"/>
              <w:rPr>
                <w:rFonts w:ascii="宋体" w:hAnsi="宋体" w:cs="宋体"/>
                <w:color w:val="000000"/>
                <w:kern w:val="0"/>
                <w:sz w:val="18"/>
                <w:szCs w:val="18"/>
              </w:rPr>
            </w:pPr>
            <w:r>
              <w:rPr>
                <w:rFonts w:ascii="宋体" w:hAnsi="宋体" w:cs="宋体" w:hint="eastAsia"/>
                <w:color w:val="000000"/>
                <w:kern w:val="0"/>
                <w:sz w:val="18"/>
                <w:szCs w:val="18"/>
              </w:rPr>
              <w:t>2020.3.8</w:t>
            </w:r>
            <w:r w:rsidRPr="000E7310">
              <w:rPr>
                <w:rFonts w:ascii="宋体" w:hAnsi="宋体" w:cs="宋体" w:hint="eastAsia"/>
                <w:color w:val="000000"/>
                <w:kern w:val="0"/>
                <w:sz w:val="18"/>
                <w:szCs w:val="18"/>
              </w:rPr>
              <w:t xml:space="preserve">　</w:t>
            </w:r>
          </w:p>
        </w:tc>
      </w:tr>
      <w:tr w:rsidR="00791B81" w:rsidRPr="000E7310" w14:paraId="0B7A5E0B" w14:textId="77777777" w:rsidTr="008C34BF">
        <w:trPr>
          <w:trHeight w:val="341"/>
        </w:trPr>
        <w:tc>
          <w:tcPr>
            <w:tcW w:w="1422" w:type="dxa"/>
            <w:tcBorders>
              <w:top w:val="nil"/>
              <w:left w:val="single" w:sz="8" w:space="0" w:color="auto"/>
              <w:bottom w:val="single" w:sz="4" w:space="0" w:color="auto"/>
              <w:right w:val="single" w:sz="4" w:space="0" w:color="auto"/>
            </w:tcBorders>
            <w:shd w:val="clear" w:color="auto" w:fill="auto"/>
            <w:noWrap/>
            <w:vAlign w:val="center"/>
            <w:hideMark/>
          </w:tcPr>
          <w:p w14:paraId="2C3C599D"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备料状态</w:t>
            </w:r>
          </w:p>
        </w:tc>
        <w:tc>
          <w:tcPr>
            <w:tcW w:w="8814" w:type="dxa"/>
            <w:gridSpan w:val="16"/>
            <w:tcBorders>
              <w:top w:val="single" w:sz="4" w:space="0" w:color="auto"/>
              <w:left w:val="nil"/>
              <w:bottom w:val="single" w:sz="4" w:space="0" w:color="auto"/>
              <w:right w:val="single" w:sz="8" w:space="0" w:color="000000"/>
            </w:tcBorders>
            <w:shd w:val="clear" w:color="auto" w:fill="auto"/>
            <w:noWrap/>
            <w:vAlign w:val="center"/>
            <w:hideMark/>
          </w:tcPr>
          <w:p w14:paraId="2246A6D1"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热切√             分称√</w:t>
            </w:r>
          </w:p>
        </w:tc>
      </w:tr>
      <w:tr w:rsidR="00791B81" w:rsidRPr="000E7310" w14:paraId="5EAD50E0" w14:textId="77777777" w:rsidTr="008C34BF">
        <w:trPr>
          <w:trHeight w:val="474"/>
        </w:trPr>
        <w:tc>
          <w:tcPr>
            <w:tcW w:w="1422" w:type="dxa"/>
            <w:vMerge w:val="restart"/>
            <w:tcBorders>
              <w:top w:val="nil"/>
              <w:left w:val="single" w:sz="8" w:space="0" w:color="auto"/>
              <w:bottom w:val="single" w:sz="8" w:space="0" w:color="000000"/>
              <w:right w:val="single" w:sz="4" w:space="0" w:color="auto"/>
            </w:tcBorders>
            <w:shd w:val="clear" w:color="auto" w:fill="auto"/>
            <w:noWrap/>
            <w:vAlign w:val="center"/>
            <w:hideMark/>
          </w:tcPr>
          <w:p w14:paraId="707695B9"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分称档位</w:t>
            </w:r>
          </w:p>
        </w:tc>
        <w:tc>
          <w:tcPr>
            <w:tcW w:w="884" w:type="dxa"/>
            <w:tcBorders>
              <w:top w:val="nil"/>
              <w:left w:val="nil"/>
              <w:bottom w:val="single" w:sz="4" w:space="0" w:color="auto"/>
              <w:right w:val="single" w:sz="4" w:space="0" w:color="auto"/>
            </w:tcBorders>
            <w:shd w:val="clear" w:color="auto" w:fill="auto"/>
            <w:noWrap/>
            <w:vAlign w:val="center"/>
            <w:hideMark/>
          </w:tcPr>
          <w:p w14:paraId="105AD039"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档位</w:t>
            </w:r>
          </w:p>
        </w:tc>
        <w:tc>
          <w:tcPr>
            <w:tcW w:w="899" w:type="dxa"/>
            <w:tcBorders>
              <w:top w:val="nil"/>
              <w:left w:val="nil"/>
              <w:bottom w:val="single" w:sz="4" w:space="0" w:color="auto"/>
              <w:right w:val="single" w:sz="4" w:space="0" w:color="auto"/>
            </w:tcBorders>
            <w:shd w:val="clear" w:color="auto" w:fill="auto"/>
            <w:noWrap/>
            <w:vAlign w:val="center"/>
            <w:hideMark/>
          </w:tcPr>
          <w:p w14:paraId="06F2D17C"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件数</w:t>
            </w:r>
          </w:p>
        </w:tc>
        <w:tc>
          <w:tcPr>
            <w:tcW w:w="1214" w:type="dxa"/>
            <w:tcBorders>
              <w:top w:val="nil"/>
              <w:left w:val="nil"/>
              <w:bottom w:val="single" w:sz="4" w:space="0" w:color="auto"/>
              <w:right w:val="single" w:sz="4" w:space="0" w:color="auto"/>
            </w:tcBorders>
            <w:shd w:val="clear" w:color="auto" w:fill="auto"/>
            <w:noWrap/>
            <w:vAlign w:val="center"/>
            <w:hideMark/>
          </w:tcPr>
          <w:p w14:paraId="2C5B2D0F"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重量（Kg)</w:t>
            </w:r>
          </w:p>
        </w:tc>
        <w:tc>
          <w:tcPr>
            <w:tcW w:w="1057" w:type="dxa"/>
            <w:gridSpan w:val="2"/>
            <w:tcBorders>
              <w:top w:val="nil"/>
              <w:left w:val="nil"/>
              <w:bottom w:val="single" w:sz="4" w:space="0" w:color="auto"/>
              <w:right w:val="single" w:sz="4" w:space="0" w:color="auto"/>
            </w:tcBorders>
            <w:shd w:val="clear" w:color="auto" w:fill="auto"/>
            <w:noWrap/>
            <w:vAlign w:val="center"/>
            <w:hideMark/>
          </w:tcPr>
          <w:p w14:paraId="40DC55F7"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档位</w:t>
            </w:r>
          </w:p>
        </w:tc>
        <w:tc>
          <w:tcPr>
            <w:tcW w:w="1054" w:type="dxa"/>
            <w:gridSpan w:val="2"/>
            <w:tcBorders>
              <w:top w:val="nil"/>
              <w:left w:val="nil"/>
              <w:bottom w:val="single" w:sz="4" w:space="0" w:color="auto"/>
              <w:right w:val="single" w:sz="4" w:space="0" w:color="auto"/>
            </w:tcBorders>
            <w:shd w:val="clear" w:color="auto" w:fill="auto"/>
            <w:noWrap/>
            <w:vAlign w:val="center"/>
            <w:hideMark/>
          </w:tcPr>
          <w:p w14:paraId="5FDAC370"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件数</w:t>
            </w:r>
          </w:p>
        </w:tc>
        <w:tc>
          <w:tcPr>
            <w:tcW w:w="1206" w:type="dxa"/>
            <w:gridSpan w:val="4"/>
            <w:tcBorders>
              <w:top w:val="nil"/>
              <w:left w:val="nil"/>
              <w:bottom w:val="single" w:sz="4" w:space="0" w:color="auto"/>
              <w:right w:val="single" w:sz="8" w:space="0" w:color="auto"/>
            </w:tcBorders>
            <w:shd w:val="clear" w:color="auto" w:fill="auto"/>
            <w:noWrap/>
            <w:vAlign w:val="center"/>
            <w:hideMark/>
          </w:tcPr>
          <w:p w14:paraId="6688904D"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重量（Kg)</w:t>
            </w:r>
          </w:p>
        </w:tc>
        <w:tc>
          <w:tcPr>
            <w:tcW w:w="902" w:type="dxa"/>
            <w:gridSpan w:val="3"/>
            <w:tcBorders>
              <w:top w:val="nil"/>
              <w:left w:val="nil"/>
              <w:bottom w:val="single" w:sz="4" w:space="0" w:color="auto"/>
              <w:right w:val="single" w:sz="4" w:space="0" w:color="auto"/>
            </w:tcBorders>
            <w:shd w:val="clear" w:color="auto" w:fill="auto"/>
            <w:noWrap/>
            <w:vAlign w:val="center"/>
            <w:hideMark/>
          </w:tcPr>
          <w:p w14:paraId="2014DA67"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项目</w:t>
            </w:r>
          </w:p>
        </w:tc>
        <w:tc>
          <w:tcPr>
            <w:tcW w:w="1598" w:type="dxa"/>
            <w:gridSpan w:val="2"/>
            <w:tcBorders>
              <w:top w:val="nil"/>
              <w:left w:val="nil"/>
              <w:bottom w:val="single" w:sz="4" w:space="0" w:color="auto"/>
              <w:right w:val="single" w:sz="8" w:space="0" w:color="auto"/>
            </w:tcBorders>
            <w:shd w:val="clear" w:color="auto" w:fill="auto"/>
            <w:noWrap/>
            <w:vAlign w:val="center"/>
            <w:hideMark/>
          </w:tcPr>
          <w:p w14:paraId="5B0B61A1"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重量（Kg)</w:t>
            </w:r>
          </w:p>
        </w:tc>
      </w:tr>
      <w:tr w:rsidR="00791B81" w:rsidRPr="000E7310" w14:paraId="3A794776" w14:textId="77777777" w:rsidTr="008C34BF">
        <w:trPr>
          <w:trHeight w:val="356"/>
        </w:trPr>
        <w:tc>
          <w:tcPr>
            <w:tcW w:w="1422" w:type="dxa"/>
            <w:vMerge/>
            <w:tcBorders>
              <w:top w:val="nil"/>
              <w:left w:val="single" w:sz="8" w:space="0" w:color="auto"/>
              <w:bottom w:val="single" w:sz="8" w:space="0" w:color="000000"/>
              <w:right w:val="single" w:sz="4" w:space="0" w:color="auto"/>
            </w:tcBorders>
            <w:shd w:val="clear" w:color="auto" w:fill="auto"/>
            <w:vAlign w:val="center"/>
            <w:hideMark/>
          </w:tcPr>
          <w:p w14:paraId="3A049717" w14:textId="77777777" w:rsidR="00791B81" w:rsidRPr="000E7310" w:rsidRDefault="00791B81" w:rsidP="006F7925">
            <w:pPr>
              <w:widowControl/>
              <w:jc w:val="left"/>
              <w:rPr>
                <w:rFonts w:ascii="宋体" w:hAnsi="宋体" w:cs="宋体"/>
                <w:color w:val="000000"/>
                <w:kern w:val="0"/>
                <w:sz w:val="18"/>
                <w:szCs w:val="18"/>
              </w:rPr>
            </w:pPr>
          </w:p>
        </w:tc>
        <w:tc>
          <w:tcPr>
            <w:tcW w:w="884" w:type="dxa"/>
            <w:tcBorders>
              <w:top w:val="nil"/>
              <w:left w:val="nil"/>
              <w:bottom w:val="single" w:sz="4" w:space="0" w:color="auto"/>
              <w:right w:val="single" w:sz="4" w:space="0" w:color="auto"/>
            </w:tcBorders>
            <w:shd w:val="clear" w:color="auto" w:fill="auto"/>
            <w:noWrap/>
            <w:vAlign w:val="center"/>
            <w:hideMark/>
          </w:tcPr>
          <w:p w14:paraId="5D250E8B" w14:textId="77777777" w:rsidR="00791B81" w:rsidRPr="000E7310" w:rsidRDefault="00791B81" w:rsidP="006F7925">
            <w:pPr>
              <w:widowControl/>
              <w:jc w:val="center"/>
              <w:rPr>
                <w:rFonts w:ascii="宋体" w:hAnsi="宋体" w:cs="宋体"/>
                <w:color w:val="000000"/>
                <w:kern w:val="0"/>
                <w:sz w:val="18"/>
                <w:szCs w:val="18"/>
              </w:rPr>
            </w:pPr>
            <w:r w:rsidRPr="004C2100">
              <w:rPr>
                <w:rFonts w:ascii="宋体" w:hAnsi="宋体" w:cs="宋体"/>
                <w:color w:val="000000"/>
                <w:kern w:val="0"/>
                <w:sz w:val="18"/>
                <w:szCs w:val="18"/>
              </w:rPr>
              <w:t>3.4-3.6</w:t>
            </w:r>
            <w:r w:rsidRPr="000E7310">
              <w:rPr>
                <w:rFonts w:ascii="宋体" w:hAnsi="宋体" w:cs="宋体" w:hint="eastAsia"/>
                <w:color w:val="000000"/>
                <w:kern w:val="0"/>
                <w:sz w:val="18"/>
                <w:szCs w:val="18"/>
              </w:rPr>
              <w:t xml:space="preserve">　</w:t>
            </w:r>
          </w:p>
        </w:tc>
        <w:tc>
          <w:tcPr>
            <w:tcW w:w="899" w:type="dxa"/>
            <w:tcBorders>
              <w:top w:val="nil"/>
              <w:left w:val="nil"/>
              <w:bottom w:val="single" w:sz="4" w:space="0" w:color="auto"/>
              <w:right w:val="single" w:sz="4" w:space="0" w:color="auto"/>
            </w:tcBorders>
            <w:shd w:val="clear" w:color="auto" w:fill="auto"/>
            <w:noWrap/>
            <w:vAlign w:val="center"/>
            <w:hideMark/>
          </w:tcPr>
          <w:p w14:paraId="71ABC562" w14:textId="77777777" w:rsidR="00791B81" w:rsidRPr="000E7310" w:rsidRDefault="00791B81" w:rsidP="006F7925">
            <w:pPr>
              <w:widowControl/>
              <w:rPr>
                <w:rFonts w:ascii="宋体" w:hAnsi="宋体" w:cs="宋体"/>
                <w:color w:val="000000"/>
                <w:kern w:val="0"/>
                <w:sz w:val="18"/>
                <w:szCs w:val="18"/>
              </w:rPr>
            </w:pPr>
            <w:r>
              <w:rPr>
                <w:rFonts w:ascii="宋体" w:hAnsi="宋体" w:cs="宋体" w:hint="eastAsia"/>
                <w:color w:val="000000"/>
                <w:kern w:val="0"/>
                <w:sz w:val="18"/>
                <w:szCs w:val="18"/>
              </w:rPr>
              <w:t>1200</w:t>
            </w:r>
            <w:r w:rsidRPr="000E7310">
              <w:rPr>
                <w:rFonts w:ascii="宋体" w:hAnsi="宋体" w:cs="宋体" w:hint="eastAsia"/>
                <w:color w:val="000000"/>
                <w:kern w:val="0"/>
                <w:sz w:val="18"/>
                <w:szCs w:val="18"/>
              </w:rPr>
              <w:t xml:space="preserve">　</w:t>
            </w:r>
          </w:p>
        </w:tc>
        <w:tc>
          <w:tcPr>
            <w:tcW w:w="1214" w:type="dxa"/>
            <w:tcBorders>
              <w:top w:val="nil"/>
              <w:left w:val="nil"/>
              <w:bottom w:val="single" w:sz="4" w:space="0" w:color="auto"/>
              <w:right w:val="single" w:sz="4" w:space="0" w:color="auto"/>
            </w:tcBorders>
            <w:shd w:val="clear" w:color="auto" w:fill="auto"/>
            <w:noWrap/>
            <w:vAlign w:val="center"/>
            <w:hideMark/>
          </w:tcPr>
          <w:p w14:paraId="65C0271A" w14:textId="77777777" w:rsidR="00791B81" w:rsidRPr="000E7310" w:rsidRDefault="00791B81" w:rsidP="006F7925">
            <w:pPr>
              <w:widowControl/>
              <w:jc w:val="center"/>
              <w:rPr>
                <w:rFonts w:ascii="宋体" w:hAnsi="宋体" w:cs="宋体"/>
                <w:color w:val="000000"/>
                <w:kern w:val="0"/>
                <w:sz w:val="18"/>
                <w:szCs w:val="18"/>
              </w:rPr>
            </w:pPr>
            <w:r>
              <w:rPr>
                <w:rFonts w:ascii="宋体" w:hAnsi="宋体" w:cs="宋体" w:hint="eastAsia"/>
                <w:color w:val="000000"/>
                <w:kern w:val="0"/>
                <w:sz w:val="18"/>
                <w:szCs w:val="18"/>
              </w:rPr>
              <w:t>4.2</w:t>
            </w:r>
          </w:p>
        </w:tc>
        <w:tc>
          <w:tcPr>
            <w:tcW w:w="1057" w:type="dxa"/>
            <w:gridSpan w:val="2"/>
            <w:tcBorders>
              <w:top w:val="nil"/>
              <w:left w:val="nil"/>
              <w:bottom w:val="single" w:sz="4" w:space="0" w:color="auto"/>
              <w:right w:val="single" w:sz="4" w:space="0" w:color="auto"/>
            </w:tcBorders>
            <w:shd w:val="clear" w:color="auto" w:fill="auto"/>
            <w:noWrap/>
            <w:vAlign w:val="center"/>
            <w:hideMark/>
          </w:tcPr>
          <w:p w14:paraId="17A8FCDF"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054" w:type="dxa"/>
            <w:gridSpan w:val="2"/>
            <w:tcBorders>
              <w:top w:val="nil"/>
              <w:left w:val="nil"/>
              <w:bottom w:val="single" w:sz="4" w:space="0" w:color="auto"/>
              <w:right w:val="single" w:sz="4" w:space="0" w:color="auto"/>
            </w:tcBorders>
            <w:shd w:val="clear" w:color="auto" w:fill="auto"/>
            <w:noWrap/>
            <w:vAlign w:val="center"/>
            <w:hideMark/>
          </w:tcPr>
          <w:p w14:paraId="48F9A41E"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206" w:type="dxa"/>
            <w:gridSpan w:val="4"/>
            <w:tcBorders>
              <w:top w:val="nil"/>
              <w:left w:val="nil"/>
              <w:bottom w:val="single" w:sz="4" w:space="0" w:color="auto"/>
              <w:right w:val="single" w:sz="8" w:space="0" w:color="auto"/>
            </w:tcBorders>
            <w:shd w:val="clear" w:color="auto" w:fill="auto"/>
            <w:noWrap/>
            <w:vAlign w:val="center"/>
            <w:hideMark/>
          </w:tcPr>
          <w:p w14:paraId="2C19FA14"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902" w:type="dxa"/>
            <w:gridSpan w:val="3"/>
            <w:tcBorders>
              <w:top w:val="nil"/>
              <w:left w:val="nil"/>
              <w:bottom w:val="single" w:sz="4" w:space="0" w:color="auto"/>
              <w:right w:val="single" w:sz="4" w:space="0" w:color="auto"/>
            </w:tcBorders>
            <w:shd w:val="clear" w:color="auto" w:fill="auto"/>
            <w:noWrap/>
            <w:vAlign w:val="center"/>
            <w:hideMark/>
          </w:tcPr>
          <w:p w14:paraId="7B9B894F"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边料</w:t>
            </w:r>
          </w:p>
        </w:tc>
        <w:tc>
          <w:tcPr>
            <w:tcW w:w="1598" w:type="dxa"/>
            <w:gridSpan w:val="2"/>
            <w:tcBorders>
              <w:top w:val="nil"/>
              <w:left w:val="nil"/>
              <w:bottom w:val="single" w:sz="4" w:space="0" w:color="auto"/>
              <w:right w:val="single" w:sz="8" w:space="0" w:color="auto"/>
            </w:tcBorders>
            <w:shd w:val="clear" w:color="auto" w:fill="auto"/>
            <w:noWrap/>
            <w:vAlign w:val="center"/>
            <w:hideMark/>
          </w:tcPr>
          <w:p w14:paraId="18EF96CF" w14:textId="77777777" w:rsidR="00791B81" w:rsidRPr="000E7310" w:rsidRDefault="00791B81" w:rsidP="006F7925">
            <w:pPr>
              <w:widowControl/>
              <w:jc w:val="center"/>
              <w:rPr>
                <w:rFonts w:ascii="宋体" w:hAnsi="宋体" w:cs="宋体"/>
                <w:color w:val="000000"/>
                <w:kern w:val="0"/>
                <w:sz w:val="18"/>
                <w:szCs w:val="18"/>
              </w:rPr>
            </w:pPr>
            <w:r>
              <w:rPr>
                <w:rFonts w:ascii="宋体" w:hAnsi="宋体" w:cs="宋体" w:hint="eastAsia"/>
                <w:color w:val="000000"/>
                <w:kern w:val="0"/>
                <w:sz w:val="18"/>
                <w:szCs w:val="18"/>
              </w:rPr>
              <w:t>5</w:t>
            </w:r>
          </w:p>
        </w:tc>
      </w:tr>
      <w:tr w:rsidR="00791B81" w:rsidRPr="000E7310" w14:paraId="5933205F" w14:textId="77777777" w:rsidTr="008C34BF">
        <w:trPr>
          <w:trHeight w:val="407"/>
        </w:trPr>
        <w:tc>
          <w:tcPr>
            <w:tcW w:w="1422" w:type="dxa"/>
            <w:vMerge/>
            <w:tcBorders>
              <w:top w:val="nil"/>
              <w:left w:val="single" w:sz="8" w:space="0" w:color="auto"/>
              <w:bottom w:val="single" w:sz="8" w:space="0" w:color="000000"/>
              <w:right w:val="single" w:sz="4" w:space="0" w:color="auto"/>
            </w:tcBorders>
            <w:shd w:val="clear" w:color="auto" w:fill="auto"/>
            <w:vAlign w:val="center"/>
            <w:hideMark/>
          </w:tcPr>
          <w:p w14:paraId="59B73F8D" w14:textId="77777777" w:rsidR="00791B81" w:rsidRPr="000E7310" w:rsidRDefault="00791B81" w:rsidP="006F7925">
            <w:pPr>
              <w:widowControl/>
              <w:jc w:val="left"/>
              <w:rPr>
                <w:rFonts w:ascii="宋体" w:hAnsi="宋体" w:cs="宋体"/>
                <w:color w:val="000000"/>
                <w:kern w:val="0"/>
                <w:sz w:val="18"/>
                <w:szCs w:val="18"/>
              </w:rPr>
            </w:pPr>
          </w:p>
        </w:tc>
        <w:tc>
          <w:tcPr>
            <w:tcW w:w="884" w:type="dxa"/>
            <w:tcBorders>
              <w:top w:val="nil"/>
              <w:left w:val="nil"/>
              <w:bottom w:val="single" w:sz="4" w:space="0" w:color="auto"/>
              <w:right w:val="single" w:sz="4" w:space="0" w:color="auto"/>
            </w:tcBorders>
            <w:shd w:val="clear" w:color="auto" w:fill="auto"/>
            <w:noWrap/>
            <w:vAlign w:val="center"/>
            <w:hideMark/>
          </w:tcPr>
          <w:p w14:paraId="660DDB36" w14:textId="77777777" w:rsidR="00791B81" w:rsidRPr="000E7310" w:rsidRDefault="00791B81" w:rsidP="006F7925">
            <w:pPr>
              <w:widowControl/>
              <w:jc w:val="center"/>
              <w:rPr>
                <w:rFonts w:ascii="宋体" w:hAnsi="宋体" w:cs="宋体"/>
                <w:color w:val="000000"/>
                <w:kern w:val="0"/>
                <w:sz w:val="18"/>
                <w:szCs w:val="18"/>
              </w:rPr>
            </w:pPr>
            <w:r w:rsidRPr="004C2100">
              <w:rPr>
                <w:rFonts w:ascii="宋体" w:hAnsi="宋体" w:cs="宋体"/>
                <w:color w:val="000000"/>
                <w:kern w:val="0"/>
                <w:sz w:val="18"/>
                <w:szCs w:val="18"/>
              </w:rPr>
              <w:t>3.6-3.8</w:t>
            </w:r>
          </w:p>
        </w:tc>
        <w:tc>
          <w:tcPr>
            <w:tcW w:w="899" w:type="dxa"/>
            <w:tcBorders>
              <w:top w:val="nil"/>
              <w:left w:val="nil"/>
              <w:bottom w:val="single" w:sz="4" w:space="0" w:color="auto"/>
              <w:right w:val="single" w:sz="4" w:space="0" w:color="auto"/>
            </w:tcBorders>
            <w:shd w:val="clear" w:color="auto" w:fill="auto"/>
            <w:noWrap/>
            <w:vAlign w:val="center"/>
            <w:hideMark/>
          </w:tcPr>
          <w:p w14:paraId="3C9FA266" w14:textId="77777777" w:rsidR="00791B81" w:rsidRPr="000E7310" w:rsidRDefault="00791B81" w:rsidP="006F7925">
            <w:pPr>
              <w:widowControl/>
              <w:rPr>
                <w:rFonts w:ascii="宋体" w:hAnsi="宋体" w:cs="宋体"/>
                <w:color w:val="000000"/>
                <w:kern w:val="0"/>
                <w:sz w:val="18"/>
                <w:szCs w:val="18"/>
              </w:rPr>
            </w:pPr>
            <w:r>
              <w:rPr>
                <w:rFonts w:ascii="宋体" w:hAnsi="宋体" w:cs="宋体" w:hint="eastAsia"/>
                <w:color w:val="000000"/>
                <w:kern w:val="0"/>
                <w:sz w:val="18"/>
                <w:szCs w:val="18"/>
              </w:rPr>
              <w:t>1500</w:t>
            </w:r>
          </w:p>
        </w:tc>
        <w:tc>
          <w:tcPr>
            <w:tcW w:w="1214" w:type="dxa"/>
            <w:tcBorders>
              <w:top w:val="nil"/>
              <w:left w:val="nil"/>
              <w:bottom w:val="single" w:sz="4" w:space="0" w:color="auto"/>
              <w:right w:val="single" w:sz="4" w:space="0" w:color="auto"/>
            </w:tcBorders>
            <w:shd w:val="clear" w:color="auto" w:fill="auto"/>
            <w:noWrap/>
            <w:vAlign w:val="center"/>
            <w:hideMark/>
          </w:tcPr>
          <w:p w14:paraId="5325FF97" w14:textId="77777777" w:rsidR="00791B81" w:rsidRPr="000E7310" w:rsidRDefault="00791B81" w:rsidP="006F7925">
            <w:pPr>
              <w:widowControl/>
              <w:jc w:val="center"/>
              <w:rPr>
                <w:rFonts w:ascii="宋体" w:hAnsi="宋体" w:cs="宋体"/>
                <w:color w:val="000000"/>
                <w:kern w:val="0"/>
                <w:sz w:val="18"/>
                <w:szCs w:val="18"/>
              </w:rPr>
            </w:pPr>
            <w:r>
              <w:rPr>
                <w:rFonts w:ascii="宋体" w:hAnsi="宋体" w:cs="宋体" w:hint="eastAsia"/>
                <w:color w:val="000000"/>
                <w:kern w:val="0"/>
                <w:sz w:val="18"/>
                <w:szCs w:val="18"/>
              </w:rPr>
              <w:t>5.55</w:t>
            </w:r>
          </w:p>
        </w:tc>
        <w:tc>
          <w:tcPr>
            <w:tcW w:w="1057" w:type="dxa"/>
            <w:gridSpan w:val="2"/>
            <w:tcBorders>
              <w:top w:val="nil"/>
              <w:left w:val="nil"/>
              <w:bottom w:val="single" w:sz="4" w:space="0" w:color="auto"/>
              <w:right w:val="single" w:sz="4" w:space="0" w:color="auto"/>
            </w:tcBorders>
            <w:shd w:val="clear" w:color="auto" w:fill="auto"/>
            <w:noWrap/>
            <w:vAlign w:val="center"/>
            <w:hideMark/>
          </w:tcPr>
          <w:p w14:paraId="73CB2A34"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054" w:type="dxa"/>
            <w:gridSpan w:val="2"/>
            <w:tcBorders>
              <w:top w:val="nil"/>
              <w:left w:val="nil"/>
              <w:bottom w:val="single" w:sz="4" w:space="0" w:color="auto"/>
              <w:right w:val="single" w:sz="4" w:space="0" w:color="auto"/>
            </w:tcBorders>
            <w:shd w:val="clear" w:color="auto" w:fill="auto"/>
            <w:noWrap/>
            <w:vAlign w:val="center"/>
            <w:hideMark/>
          </w:tcPr>
          <w:p w14:paraId="541F11BD"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206" w:type="dxa"/>
            <w:gridSpan w:val="4"/>
            <w:tcBorders>
              <w:top w:val="nil"/>
              <w:left w:val="nil"/>
              <w:bottom w:val="single" w:sz="4" w:space="0" w:color="auto"/>
              <w:right w:val="single" w:sz="8" w:space="0" w:color="auto"/>
            </w:tcBorders>
            <w:shd w:val="clear" w:color="auto" w:fill="auto"/>
            <w:noWrap/>
            <w:vAlign w:val="center"/>
            <w:hideMark/>
          </w:tcPr>
          <w:p w14:paraId="46F85B72"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902" w:type="dxa"/>
            <w:gridSpan w:val="3"/>
            <w:tcBorders>
              <w:top w:val="nil"/>
              <w:left w:val="nil"/>
              <w:bottom w:val="single" w:sz="4" w:space="0" w:color="auto"/>
              <w:right w:val="single" w:sz="4" w:space="0" w:color="auto"/>
            </w:tcBorders>
            <w:shd w:val="clear" w:color="auto" w:fill="auto"/>
            <w:noWrap/>
            <w:vAlign w:val="center"/>
            <w:hideMark/>
          </w:tcPr>
          <w:p w14:paraId="40D911CF"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玻渣</w:t>
            </w:r>
          </w:p>
        </w:tc>
        <w:tc>
          <w:tcPr>
            <w:tcW w:w="1598" w:type="dxa"/>
            <w:gridSpan w:val="2"/>
            <w:tcBorders>
              <w:top w:val="nil"/>
              <w:left w:val="nil"/>
              <w:bottom w:val="single" w:sz="4" w:space="0" w:color="auto"/>
              <w:right w:val="single" w:sz="8" w:space="0" w:color="auto"/>
            </w:tcBorders>
            <w:shd w:val="clear" w:color="auto" w:fill="auto"/>
            <w:noWrap/>
            <w:vAlign w:val="center"/>
            <w:hideMark/>
          </w:tcPr>
          <w:p w14:paraId="628D1387" w14:textId="77777777" w:rsidR="00791B81" w:rsidRPr="000E7310" w:rsidRDefault="00791B81" w:rsidP="006F7925">
            <w:pPr>
              <w:widowControl/>
              <w:jc w:val="center"/>
              <w:rPr>
                <w:rFonts w:ascii="宋体" w:hAnsi="宋体" w:cs="宋体"/>
                <w:color w:val="000000"/>
                <w:kern w:val="0"/>
                <w:sz w:val="18"/>
                <w:szCs w:val="18"/>
              </w:rPr>
            </w:pPr>
            <w:r>
              <w:rPr>
                <w:rFonts w:ascii="宋体" w:hAnsi="宋体" w:cs="宋体" w:hint="eastAsia"/>
                <w:color w:val="000000"/>
                <w:kern w:val="0"/>
                <w:sz w:val="18"/>
                <w:szCs w:val="18"/>
              </w:rPr>
              <w:t>1</w:t>
            </w:r>
          </w:p>
        </w:tc>
      </w:tr>
      <w:tr w:rsidR="00791B81" w:rsidRPr="000E7310" w14:paraId="06827287" w14:textId="77777777" w:rsidTr="008C34BF">
        <w:trPr>
          <w:trHeight w:val="411"/>
        </w:trPr>
        <w:tc>
          <w:tcPr>
            <w:tcW w:w="1422" w:type="dxa"/>
            <w:vMerge/>
            <w:tcBorders>
              <w:top w:val="nil"/>
              <w:left w:val="single" w:sz="8" w:space="0" w:color="auto"/>
              <w:bottom w:val="single" w:sz="8" w:space="0" w:color="000000"/>
              <w:right w:val="single" w:sz="4" w:space="0" w:color="auto"/>
            </w:tcBorders>
            <w:shd w:val="clear" w:color="auto" w:fill="auto"/>
            <w:vAlign w:val="center"/>
            <w:hideMark/>
          </w:tcPr>
          <w:p w14:paraId="196DBFCB" w14:textId="77777777" w:rsidR="00791B81" w:rsidRPr="000E7310" w:rsidRDefault="00791B81" w:rsidP="006F7925">
            <w:pPr>
              <w:widowControl/>
              <w:jc w:val="left"/>
              <w:rPr>
                <w:rFonts w:ascii="宋体" w:hAnsi="宋体" w:cs="宋体"/>
                <w:color w:val="000000"/>
                <w:kern w:val="0"/>
                <w:sz w:val="18"/>
                <w:szCs w:val="18"/>
              </w:rPr>
            </w:pPr>
          </w:p>
        </w:tc>
        <w:tc>
          <w:tcPr>
            <w:tcW w:w="884" w:type="dxa"/>
            <w:tcBorders>
              <w:top w:val="nil"/>
              <w:left w:val="nil"/>
              <w:bottom w:val="single" w:sz="4" w:space="0" w:color="auto"/>
              <w:right w:val="single" w:sz="4" w:space="0" w:color="auto"/>
            </w:tcBorders>
            <w:shd w:val="clear" w:color="auto" w:fill="auto"/>
            <w:noWrap/>
            <w:vAlign w:val="center"/>
            <w:hideMark/>
          </w:tcPr>
          <w:p w14:paraId="22639C13" w14:textId="77777777" w:rsidR="00791B81" w:rsidRPr="000E7310" w:rsidRDefault="00791B81" w:rsidP="006F7925">
            <w:pPr>
              <w:widowControl/>
              <w:jc w:val="center"/>
              <w:rPr>
                <w:rFonts w:ascii="宋体" w:hAnsi="宋体" w:cs="宋体"/>
                <w:color w:val="000000"/>
                <w:kern w:val="0"/>
                <w:sz w:val="18"/>
                <w:szCs w:val="18"/>
              </w:rPr>
            </w:pPr>
            <w:r w:rsidRPr="004C2100">
              <w:rPr>
                <w:rFonts w:ascii="宋体" w:hAnsi="宋体" w:cs="宋体"/>
                <w:color w:val="000000"/>
                <w:kern w:val="0"/>
                <w:sz w:val="18"/>
                <w:szCs w:val="18"/>
              </w:rPr>
              <w:t>3.8-4</w:t>
            </w:r>
            <w:r w:rsidRPr="000E7310">
              <w:rPr>
                <w:rFonts w:ascii="宋体" w:hAnsi="宋体" w:cs="宋体" w:hint="eastAsia"/>
                <w:color w:val="000000"/>
                <w:kern w:val="0"/>
                <w:sz w:val="18"/>
                <w:szCs w:val="18"/>
              </w:rPr>
              <w:t xml:space="preserve">　</w:t>
            </w:r>
          </w:p>
        </w:tc>
        <w:tc>
          <w:tcPr>
            <w:tcW w:w="899" w:type="dxa"/>
            <w:tcBorders>
              <w:top w:val="nil"/>
              <w:left w:val="nil"/>
              <w:bottom w:val="single" w:sz="4" w:space="0" w:color="auto"/>
              <w:right w:val="single" w:sz="4" w:space="0" w:color="auto"/>
            </w:tcBorders>
            <w:shd w:val="clear" w:color="auto" w:fill="auto"/>
            <w:noWrap/>
            <w:vAlign w:val="center"/>
            <w:hideMark/>
          </w:tcPr>
          <w:p w14:paraId="626749C2" w14:textId="77777777" w:rsidR="00791B81" w:rsidRPr="000E7310" w:rsidRDefault="00791B81" w:rsidP="006F7925">
            <w:pPr>
              <w:widowControl/>
              <w:rPr>
                <w:rFonts w:ascii="宋体" w:hAnsi="宋体" w:cs="宋体"/>
                <w:color w:val="000000"/>
                <w:kern w:val="0"/>
                <w:sz w:val="18"/>
                <w:szCs w:val="18"/>
              </w:rPr>
            </w:pPr>
            <w:r>
              <w:rPr>
                <w:rFonts w:ascii="宋体" w:hAnsi="宋体" w:cs="宋体" w:hint="eastAsia"/>
                <w:color w:val="000000"/>
                <w:kern w:val="0"/>
                <w:sz w:val="18"/>
                <w:szCs w:val="18"/>
              </w:rPr>
              <w:t>2000</w:t>
            </w:r>
          </w:p>
        </w:tc>
        <w:tc>
          <w:tcPr>
            <w:tcW w:w="1214" w:type="dxa"/>
            <w:tcBorders>
              <w:top w:val="nil"/>
              <w:left w:val="nil"/>
              <w:bottom w:val="single" w:sz="4" w:space="0" w:color="auto"/>
              <w:right w:val="nil"/>
            </w:tcBorders>
            <w:shd w:val="clear" w:color="auto" w:fill="auto"/>
            <w:noWrap/>
            <w:vAlign w:val="center"/>
            <w:hideMark/>
          </w:tcPr>
          <w:p w14:paraId="2F8594E8" w14:textId="77777777" w:rsidR="00791B81" w:rsidRPr="000E7310" w:rsidRDefault="00791B81" w:rsidP="006F7925">
            <w:pPr>
              <w:widowControl/>
              <w:jc w:val="center"/>
              <w:rPr>
                <w:rFonts w:ascii="宋体" w:hAnsi="宋体" w:cs="宋体"/>
                <w:color w:val="000000"/>
                <w:kern w:val="0"/>
                <w:sz w:val="18"/>
                <w:szCs w:val="18"/>
              </w:rPr>
            </w:pPr>
            <w:r>
              <w:rPr>
                <w:rFonts w:ascii="宋体" w:hAnsi="宋体" w:cs="宋体" w:hint="eastAsia"/>
                <w:color w:val="000000"/>
                <w:kern w:val="0"/>
                <w:sz w:val="18"/>
                <w:szCs w:val="18"/>
              </w:rPr>
              <w:t>7.8</w:t>
            </w:r>
          </w:p>
        </w:tc>
        <w:tc>
          <w:tcPr>
            <w:tcW w:w="1057" w:type="dxa"/>
            <w:gridSpan w:val="2"/>
            <w:tcBorders>
              <w:top w:val="nil"/>
              <w:left w:val="single" w:sz="4" w:space="0" w:color="auto"/>
              <w:bottom w:val="single" w:sz="4" w:space="0" w:color="auto"/>
              <w:right w:val="single" w:sz="4" w:space="0" w:color="auto"/>
            </w:tcBorders>
            <w:shd w:val="clear" w:color="auto" w:fill="auto"/>
            <w:noWrap/>
            <w:vAlign w:val="center"/>
            <w:hideMark/>
          </w:tcPr>
          <w:p w14:paraId="32AE64AB"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054" w:type="dxa"/>
            <w:gridSpan w:val="2"/>
            <w:tcBorders>
              <w:top w:val="nil"/>
              <w:left w:val="nil"/>
              <w:bottom w:val="single" w:sz="4" w:space="0" w:color="auto"/>
              <w:right w:val="single" w:sz="4" w:space="0" w:color="auto"/>
            </w:tcBorders>
            <w:shd w:val="clear" w:color="auto" w:fill="auto"/>
            <w:noWrap/>
            <w:vAlign w:val="center"/>
            <w:hideMark/>
          </w:tcPr>
          <w:p w14:paraId="6758CC89"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206" w:type="dxa"/>
            <w:gridSpan w:val="4"/>
            <w:tcBorders>
              <w:top w:val="nil"/>
              <w:left w:val="nil"/>
              <w:bottom w:val="single" w:sz="4" w:space="0" w:color="auto"/>
              <w:right w:val="single" w:sz="8" w:space="0" w:color="auto"/>
            </w:tcBorders>
            <w:shd w:val="clear" w:color="auto" w:fill="auto"/>
            <w:noWrap/>
            <w:vAlign w:val="center"/>
            <w:hideMark/>
          </w:tcPr>
          <w:p w14:paraId="54AB8A7F"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902" w:type="dxa"/>
            <w:gridSpan w:val="3"/>
            <w:tcBorders>
              <w:top w:val="nil"/>
              <w:left w:val="nil"/>
              <w:bottom w:val="single" w:sz="4" w:space="0" w:color="auto"/>
              <w:right w:val="single" w:sz="4" w:space="0" w:color="auto"/>
            </w:tcBorders>
            <w:shd w:val="clear" w:color="auto" w:fill="auto"/>
            <w:noWrap/>
            <w:vAlign w:val="center"/>
            <w:hideMark/>
          </w:tcPr>
          <w:p w14:paraId="53ED0519" w14:textId="77777777" w:rsidR="00791B81" w:rsidRPr="000E7310" w:rsidRDefault="00791B81" w:rsidP="006F7925">
            <w:pPr>
              <w:widowControl/>
              <w:jc w:val="center"/>
              <w:rPr>
                <w:rFonts w:ascii="宋体" w:hAnsi="宋体" w:cs="宋体"/>
                <w:color w:val="000000"/>
                <w:kern w:val="0"/>
                <w:sz w:val="18"/>
                <w:szCs w:val="18"/>
              </w:rPr>
            </w:pPr>
            <w:r>
              <w:rPr>
                <w:rFonts w:ascii="宋体" w:hAnsi="宋体" w:cs="宋体" w:hint="eastAsia"/>
                <w:color w:val="000000"/>
                <w:kern w:val="0"/>
                <w:sz w:val="18"/>
                <w:szCs w:val="18"/>
              </w:rPr>
              <w:t>其他</w:t>
            </w:r>
            <w:r w:rsidRPr="000E7310">
              <w:rPr>
                <w:rFonts w:ascii="宋体" w:hAnsi="宋体" w:cs="宋体" w:hint="eastAsia"/>
                <w:color w:val="000000"/>
                <w:kern w:val="0"/>
                <w:sz w:val="18"/>
                <w:szCs w:val="18"/>
              </w:rPr>
              <w:t xml:space="preserve">　</w:t>
            </w:r>
          </w:p>
        </w:tc>
        <w:tc>
          <w:tcPr>
            <w:tcW w:w="1598" w:type="dxa"/>
            <w:gridSpan w:val="2"/>
            <w:tcBorders>
              <w:top w:val="nil"/>
              <w:left w:val="nil"/>
              <w:bottom w:val="single" w:sz="4" w:space="0" w:color="auto"/>
              <w:right w:val="single" w:sz="8" w:space="0" w:color="auto"/>
            </w:tcBorders>
            <w:shd w:val="clear" w:color="auto" w:fill="auto"/>
            <w:noWrap/>
            <w:vAlign w:val="center"/>
            <w:hideMark/>
          </w:tcPr>
          <w:p w14:paraId="46E97D8D"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r>
      <w:tr w:rsidR="00791B81" w:rsidRPr="000E7310" w14:paraId="1058DB5D" w14:textId="77777777" w:rsidTr="008C34BF">
        <w:trPr>
          <w:trHeight w:val="360"/>
        </w:trPr>
        <w:tc>
          <w:tcPr>
            <w:tcW w:w="1422" w:type="dxa"/>
            <w:vMerge/>
            <w:tcBorders>
              <w:top w:val="nil"/>
              <w:left w:val="single" w:sz="8" w:space="0" w:color="auto"/>
              <w:bottom w:val="single" w:sz="8" w:space="0" w:color="000000"/>
              <w:right w:val="single" w:sz="4" w:space="0" w:color="auto"/>
            </w:tcBorders>
            <w:shd w:val="clear" w:color="auto" w:fill="auto"/>
            <w:vAlign w:val="center"/>
            <w:hideMark/>
          </w:tcPr>
          <w:p w14:paraId="55705286" w14:textId="77777777" w:rsidR="00791B81" w:rsidRPr="000E7310" w:rsidRDefault="00791B81" w:rsidP="006F7925">
            <w:pPr>
              <w:widowControl/>
              <w:jc w:val="left"/>
              <w:rPr>
                <w:rFonts w:ascii="宋体" w:hAnsi="宋体" w:cs="宋体"/>
                <w:color w:val="000000"/>
                <w:kern w:val="0"/>
                <w:sz w:val="18"/>
                <w:szCs w:val="18"/>
              </w:rPr>
            </w:pPr>
          </w:p>
        </w:tc>
        <w:tc>
          <w:tcPr>
            <w:tcW w:w="884" w:type="dxa"/>
            <w:tcBorders>
              <w:top w:val="nil"/>
              <w:left w:val="nil"/>
              <w:bottom w:val="single" w:sz="8" w:space="0" w:color="auto"/>
              <w:right w:val="single" w:sz="4" w:space="0" w:color="auto"/>
            </w:tcBorders>
            <w:shd w:val="clear" w:color="auto" w:fill="auto"/>
            <w:noWrap/>
            <w:vAlign w:val="center"/>
            <w:hideMark/>
          </w:tcPr>
          <w:p w14:paraId="511AC255"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总件数</w:t>
            </w:r>
          </w:p>
        </w:tc>
        <w:tc>
          <w:tcPr>
            <w:tcW w:w="2113" w:type="dxa"/>
            <w:gridSpan w:val="2"/>
            <w:tcBorders>
              <w:top w:val="single" w:sz="4" w:space="0" w:color="auto"/>
              <w:left w:val="nil"/>
              <w:bottom w:val="single" w:sz="8" w:space="0" w:color="auto"/>
              <w:right w:val="single" w:sz="4" w:space="0" w:color="auto"/>
            </w:tcBorders>
            <w:shd w:val="clear" w:color="auto" w:fill="auto"/>
            <w:noWrap/>
            <w:vAlign w:val="center"/>
            <w:hideMark/>
          </w:tcPr>
          <w:p w14:paraId="0A9E270D"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r>
              <w:rPr>
                <w:rFonts w:ascii="宋体" w:hAnsi="宋体" w:cs="宋体" w:hint="eastAsia"/>
                <w:color w:val="000000"/>
                <w:kern w:val="0"/>
                <w:sz w:val="18"/>
                <w:szCs w:val="18"/>
              </w:rPr>
              <w:t>4700</w:t>
            </w:r>
          </w:p>
        </w:tc>
        <w:tc>
          <w:tcPr>
            <w:tcW w:w="1057" w:type="dxa"/>
            <w:gridSpan w:val="2"/>
            <w:tcBorders>
              <w:top w:val="nil"/>
              <w:left w:val="nil"/>
              <w:bottom w:val="single" w:sz="8" w:space="0" w:color="auto"/>
              <w:right w:val="single" w:sz="4" w:space="0" w:color="auto"/>
            </w:tcBorders>
            <w:shd w:val="clear" w:color="auto" w:fill="auto"/>
            <w:noWrap/>
            <w:vAlign w:val="center"/>
            <w:hideMark/>
          </w:tcPr>
          <w:p w14:paraId="704CCDF9" w14:textId="77777777" w:rsidR="00791B81" w:rsidRPr="000E7310" w:rsidRDefault="00791B81" w:rsidP="006F7925">
            <w:pPr>
              <w:widowControl/>
              <w:jc w:val="center"/>
              <w:rPr>
                <w:rFonts w:ascii="宋体" w:hAnsi="宋体" w:cs="宋体"/>
                <w:color w:val="000000"/>
                <w:kern w:val="0"/>
                <w:sz w:val="18"/>
                <w:szCs w:val="18"/>
              </w:rPr>
            </w:pPr>
            <w:r>
              <w:rPr>
                <w:rFonts w:ascii="宋体" w:hAnsi="宋体" w:cs="宋体" w:hint="eastAsia"/>
                <w:color w:val="000000"/>
                <w:kern w:val="0"/>
                <w:sz w:val="18"/>
                <w:szCs w:val="18"/>
              </w:rPr>
              <w:t>正料</w:t>
            </w:r>
            <w:r w:rsidRPr="000E7310">
              <w:rPr>
                <w:rFonts w:ascii="宋体" w:hAnsi="宋体" w:cs="宋体" w:hint="eastAsia"/>
                <w:color w:val="000000"/>
                <w:kern w:val="0"/>
                <w:sz w:val="18"/>
                <w:szCs w:val="18"/>
              </w:rPr>
              <w:t>重量</w:t>
            </w:r>
          </w:p>
        </w:tc>
        <w:tc>
          <w:tcPr>
            <w:tcW w:w="2260" w:type="dxa"/>
            <w:gridSpan w:val="6"/>
            <w:tcBorders>
              <w:top w:val="single" w:sz="4" w:space="0" w:color="auto"/>
              <w:left w:val="nil"/>
              <w:bottom w:val="single" w:sz="8" w:space="0" w:color="auto"/>
              <w:right w:val="single" w:sz="8" w:space="0" w:color="000000"/>
            </w:tcBorders>
            <w:shd w:val="clear" w:color="auto" w:fill="auto"/>
            <w:noWrap/>
            <w:vAlign w:val="center"/>
            <w:hideMark/>
          </w:tcPr>
          <w:p w14:paraId="4D86C8C2" w14:textId="77777777" w:rsidR="00791B81" w:rsidRPr="000E7310" w:rsidRDefault="00791B81" w:rsidP="006F7925">
            <w:pPr>
              <w:widowControl/>
              <w:jc w:val="center"/>
              <w:rPr>
                <w:rFonts w:ascii="宋体" w:hAnsi="宋体" w:cs="宋体"/>
                <w:color w:val="000000"/>
                <w:kern w:val="0"/>
                <w:sz w:val="18"/>
                <w:szCs w:val="18"/>
              </w:rPr>
            </w:pPr>
            <w:r>
              <w:rPr>
                <w:rFonts w:ascii="宋体" w:hAnsi="宋体" w:cs="宋体" w:hint="eastAsia"/>
                <w:color w:val="000000"/>
                <w:kern w:val="0"/>
                <w:sz w:val="18"/>
                <w:szCs w:val="18"/>
              </w:rPr>
              <w:t>17.55</w:t>
            </w:r>
          </w:p>
        </w:tc>
        <w:tc>
          <w:tcPr>
            <w:tcW w:w="902" w:type="dxa"/>
            <w:gridSpan w:val="3"/>
            <w:tcBorders>
              <w:top w:val="nil"/>
              <w:left w:val="nil"/>
              <w:bottom w:val="single" w:sz="8" w:space="0" w:color="auto"/>
              <w:right w:val="single" w:sz="4" w:space="0" w:color="auto"/>
            </w:tcBorders>
            <w:shd w:val="clear" w:color="auto" w:fill="auto"/>
            <w:noWrap/>
            <w:vAlign w:val="center"/>
            <w:hideMark/>
          </w:tcPr>
          <w:p w14:paraId="46D0ABB1" w14:textId="77777777" w:rsidR="00791B81" w:rsidRPr="000E7310" w:rsidRDefault="00791B81" w:rsidP="006F7925">
            <w:pPr>
              <w:widowControl/>
              <w:jc w:val="center"/>
              <w:rPr>
                <w:rFonts w:ascii="宋体" w:hAnsi="宋体" w:cs="宋体"/>
                <w:color w:val="000000"/>
                <w:kern w:val="0"/>
                <w:sz w:val="18"/>
                <w:szCs w:val="18"/>
              </w:rPr>
            </w:pPr>
            <w:r>
              <w:rPr>
                <w:rFonts w:ascii="宋体" w:hAnsi="宋体" w:cs="宋体" w:hint="eastAsia"/>
                <w:color w:val="000000"/>
                <w:kern w:val="0"/>
                <w:sz w:val="18"/>
                <w:szCs w:val="18"/>
              </w:rPr>
              <w:t>总重量</w:t>
            </w:r>
          </w:p>
        </w:tc>
        <w:tc>
          <w:tcPr>
            <w:tcW w:w="1598" w:type="dxa"/>
            <w:gridSpan w:val="2"/>
            <w:tcBorders>
              <w:top w:val="nil"/>
              <w:left w:val="nil"/>
              <w:bottom w:val="single" w:sz="8" w:space="0" w:color="auto"/>
              <w:right w:val="single" w:sz="8" w:space="0" w:color="auto"/>
            </w:tcBorders>
            <w:shd w:val="clear" w:color="auto" w:fill="auto"/>
            <w:vAlign w:val="center"/>
            <w:hideMark/>
          </w:tcPr>
          <w:p w14:paraId="4E5790BF" w14:textId="77777777" w:rsidR="00791B81" w:rsidRPr="000E7310" w:rsidRDefault="00791B81" w:rsidP="006F7925">
            <w:pPr>
              <w:widowControl/>
              <w:jc w:val="center"/>
              <w:rPr>
                <w:rFonts w:ascii="宋体" w:hAnsi="宋体" w:cs="宋体"/>
                <w:color w:val="000000"/>
                <w:kern w:val="0"/>
                <w:sz w:val="18"/>
                <w:szCs w:val="18"/>
              </w:rPr>
            </w:pPr>
            <w:r>
              <w:rPr>
                <w:rFonts w:ascii="宋体" w:hAnsi="宋体" w:cs="宋体" w:hint="eastAsia"/>
                <w:color w:val="000000"/>
                <w:kern w:val="0"/>
                <w:sz w:val="18"/>
                <w:szCs w:val="18"/>
              </w:rPr>
              <w:t>23.55</w:t>
            </w:r>
            <w:r w:rsidRPr="000E7310">
              <w:rPr>
                <w:rFonts w:ascii="宋体" w:hAnsi="宋体" w:cs="宋体" w:hint="eastAsia"/>
                <w:color w:val="000000"/>
                <w:kern w:val="0"/>
                <w:sz w:val="18"/>
                <w:szCs w:val="18"/>
              </w:rPr>
              <w:t xml:space="preserve">　</w:t>
            </w:r>
          </w:p>
        </w:tc>
      </w:tr>
      <w:tr w:rsidR="00791B81" w:rsidRPr="000E7310" w14:paraId="73230C8D" w14:textId="77777777" w:rsidTr="001C1758">
        <w:trPr>
          <w:trHeight w:val="460"/>
        </w:trPr>
        <w:tc>
          <w:tcPr>
            <w:tcW w:w="4419" w:type="dxa"/>
            <w:gridSpan w:val="4"/>
            <w:tcBorders>
              <w:top w:val="single" w:sz="8" w:space="0" w:color="auto"/>
              <w:left w:val="single" w:sz="8" w:space="0" w:color="auto"/>
              <w:bottom w:val="single" w:sz="4" w:space="0" w:color="auto"/>
              <w:right w:val="nil"/>
            </w:tcBorders>
            <w:shd w:val="clear" w:color="000000" w:fill="FFFFFF"/>
            <w:noWrap/>
            <w:vAlign w:val="center"/>
            <w:hideMark/>
          </w:tcPr>
          <w:p w14:paraId="3BE42872"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生产技术部确认                              </w:t>
            </w:r>
          </w:p>
        </w:tc>
        <w:tc>
          <w:tcPr>
            <w:tcW w:w="1057" w:type="dxa"/>
            <w:gridSpan w:val="2"/>
            <w:tcBorders>
              <w:top w:val="nil"/>
              <w:left w:val="nil"/>
              <w:bottom w:val="single" w:sz="4" w:space="0" w:color="auto"/>
              <w:right w:val="nil"/>
            </w:tcBorders>
            <w:shd w:val="clear" w:color="000000" w:fill="FFFFFF"/>
            <w:noWrap/>
            <w:vAlign w:val="center"/>
            <w:hideMark/>
          </w:tcPr>
          <w:p w14:paraId="3AF076F4"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354" w:type="dxa"/>
            <w:gridSpan w:val="4"/>
            <w:tcBorders>
              <w:top w:val="nil"/>
              <w:left w:val="nil"/>
              <w:bottom w:val="single" w:sz="4" w:space="0" w:color="auto"/>
              <w:right w:val="nil"/>
            </w:tcBorders>
            <w:shd w:val="clear" w:color="000000" w:fill="FFFFFF"/>
            <w:noWrap/>
            <w:vAlign w:val="center"/>
            <w:hideMark/>
          </w:tcPr>
          <w:p w14:paraId="36104ACE"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接收日期：</w:t>
            </w:r>
          </w:p>
        </w:tc>
        <w:tc>
          <w:tcPr>
            <w:tcW w:w="906" w:type="dxa"/>
            <w:gridSpan w:val="2"/>
            <w:tcBorders>
              <w:top w:val="nil"/>
              <w:left w:val="nil"/>
              <w:bottom w:val="single" w:sz="4" w:space="0" w:color="auto"/>
              <w:right w:val="nil"/>
            </w:tcBorders>
            <w:shd w:val="clear" w:color="000000" w:fill="FFFFFF"/>
            <w:noWrap/>
            <w:vAlign w:val="center"/>
            <w:hideMark/>
          </w:tcPr>
          <w:p w14:paraId="2A128459"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902" w:type="dxa"/>
            <w:gridSpan w:val="3"/>
            <w:tcBorders>
              <w:top w:val="nil"/>
              <w:left w:val="nil"/>
              <w:bottom w:val="single" w:sz="4" w:space="0" w:color="auto"/>
              <w:right w:val="nil"/>
            </w:tcBorders>
            <w:shd w:val="clear" w:color="000000" w:fill="FFFFFF"/>
            <w:noWrap/>
            <w:vAlign w:val="center"/>
            <w:hideMark/>
          </w:tcPr>
          <w:p w14:paraId="236C1710"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598" w:type="dxa"/>
            <w:gridSpan w:val="2"/>
            <w:tcBorders>
              <w:top w:val="nil"/>
              <w:left w:val="nil"/>
              <w:bottom w:val="single" w:sz="4" w:space="0" w:color="auto"/>
              <w:right w:val="single" w:sz="8" w:space="0" w:color="auto"/>
            </w:tcBorders>
            <w:shd w:val="clear" w:color="000000" w:fill="FFFFFF"/>
            <w:noWrap/>
            <w:vAlign w:val="center"/>
            <w:hideMark/>
          </w:tcPr>
          <w:p w14:paraId="04BD744B"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r>
      <w:tr w:rsidR="00791B81" w:rsidRPr="000E7310" w14:paraId="5A56B60C" w14:textId="77777777" w:rsidTr="001C1758">
        <w:trPr>
          <w:trHeight w:val="198"/>
        </w:trPr>
        <w:tc>
          <w:tcPr>
            <w:tcW w:w="1422" w:type="dxa"/>
            <w:vMerge w:val="restart"/>
            <w:tcBorders>
              <w:top w:val="nil"/>
              <w:left w:val="single" w:sz="8" w:space="0" w:color="auto"/>
              <w:right w:val="single" w:sz="4" w:space="0" w:color="auto"/>
            </w:tcBorders>
            <w:shd w:val="clear" w:color="000000" w:fill="FFFFFF"/>
            <w:noWrap/>
            <w:vAlign w:val="center"/>
            <w:hideMark/>
          </w:tcPr>
          <w:p w14:paraId="22A57CFA" w14:textId="77777777" w:rsidR="00791B81" w:rsidRPr="000E7310" w:rsidRDefault="00791B81" w:rsidP="006F7925">
            <w:pPr>
              <w:widowControl/>
              <w:jc w:val="center"/>
              <w:rPr>
                <w:rFonts w:ascii="宋体" w:hAnsi="宋体" w:cs="宋体"/>
                <w:color w:val="000000"/>
                <w:kern w:val="0"/>
                <w:sz w:val="18"/>
                <w:szCs w:val="18"/>
              </w:rPr>
            </w:pPr>
            <w:r>
              <w:rPr>
                <w:rFonts w:ascii="宋体" w:hAnsi="宋体" w:cs="宋体" w:hint="eastAsia"/>
                <w:color w:val="000000"/>
                <w:kern w:val="0"/>
                <w:sz w:val="18"/>
                <w:szCs w:val="18"/>
              </w:rPr>
              <w:t>正料重量</w:t>
            </w:r>
            <w:r w:rsidRPr="000E7310">
              <w:rPr>
                <w:rFonts w:ascii="宋体" w:hAnsi="宋体" w:cs="宋体" w:hint="eastAsia"/>
                <w:color w:val="000000"/>
                <w:kern w:val="0"/>
                <w:sz w:val="18"/>
                <w:szCs w:val="18"/>
              </w:rPr>
              <w:t>（Kg)</w:t>
            </w:r>
          </w:p>
        </w:tc>
        <w:tc>
          <w:tcPr>
            <w:tcW w:w="884" w:type="dxa"/>
            <w:vMerge w:val="restart"/>
            <w:tcBorders>
              <w:top w:val="nil"/>
              <w:left w:val="nil"/>
              <w:right w:val="single" w:sz="4" w:space="0" w:color="auto"/>
            </w:tcBorders>
            <w:shd w:val="clear" w:color="000000" w:fill="FFFFFF"/>
            <w:noWrap/>
            <w:vAlign w:val="center"/>
            <w:hideMark/>
          </w:tcPr>
          <w:p w14:paraId="41B8511F" w14:textId="77777777" w:rsidR="00791B81" w:rsidRPr="000E7310" w:rsidRDefault="00791B81" w:rsidP="006F7925">
            <w:pPr>
              <w:widowControl/>
              <w:jc w:val="center"/>
              <w:rPr>
                <w:rFonts w:ascii="宋体" w:hAnsi="宋体" w:cs="宋体"/>
                <w:color w:val="000000"/>
                <w:kern w:val="0"/>
                <w:sz w:val="18"/>
                <w:szCs w:val="18"/>
              </w:rPr>
            </w:pPr>
          </w:p>
        </w:tc>
        <w:tc>
          <w:tcPr>
            <w:tcW w:w="899" w:type="dxa"/>
            <w:vMerge w:val="restart"/>
            <w:tcBorders>
              <w:top w:val="nil"/>
              <w:left w:val="nil"/>
              <w:right w:val="single" w:sz="4" w:space="0" w:color="auto"/>
            </w:tcBorders>
            <w:shd w:val="clear" w:color="000000" w:fill="FFFFFF"/>
            <w:vAlign w:val="center"/>
          </w:tcPr>
          <w:p w14:paraId="570CE4FB" w14:textId="77777777" w:rsidR="00791B81" w:rsidRPr="000E7310" w:rsidRDefault="00791B81" w:rsidP="006F7925">
            <w:pPr>
              <w:rPr>
                <w:rFonts w:ascii="宋体" w:hAnsi="宋体" w:cs="宋体"/>
                <w:color w:val="000000"/>
                <w:kern w:val="0"/>
                <w:sz w:val="18"/>
                <w:szCs w:val="18"/>
              </w:rPr>
            </w:pPr>
            <w:r>
              <w:rPr>
                <w:rFonts w:ascii="宋体" w:hAnsi="宋体" w:cs="宋体" w:hint="eastAsia"/>
                <w:color w:val="000000"/>
                <w:kern w:val="0"/>
                <w:sz w:val="18"/>
                <w:szCs w:val="18"/>
              </w:rPr>
              <w:t>边料重量</w:t>
            </w:r>
            <w:r w:rsidRPr="000E7310">
              <w:rPr>
                <w:rFonts w:ascii="宋体" w:hAnsi="宋体" w:cs="宋体" w:hint="eastAsia"/>
                <w:color w:val="000000"/>
                <w:kern w:val="0"/>
                <w:sz w:val="18"/>
                <w:szCs w:val="18"/>
              </w:rPr>
              <w:t>（Kg)</w:t>
            </w:r>
          </w:p>
        </w:tc>
        <w:tc>
          <w:tcPr>
            <w:tcW w:w="1214" w:type="dxa"/>
            <w:vMerge w:val="restart"/>
            <w:tcBorders>
              <w:top w:val="nil"/>
              <w:left w:val="nil"/>
              <w:right w:val="single" w:sz="4" w:space="0" w:color="auto"/>
            </w:tcBorders>
            <w:shd w:val="clear" w:color="000000" w:fill="FFFFFF"/>
            <w:vAlign w:val="center"/>
          </w:tcPr>
          <w:p w14:paraId="24B95F68" w14:textId="77777777" w:rsidR="00791B81" w:rsidRPr="000E7310" w:rsidRDefault="00791B81" w:rsidP="006F7925">
            <w:pPr>
              <w:widowControl/>
              <w:jc w:val="left"/>
              <w:rPr>
                <w:rFonts w:ascii="宋体" w:hAnsi="宋体" w:cs="宋体"/>
                <w:color w:val="000000"/>
                <w:kern w:val="0"/>
                <w:sz w:val="18"/>
                <w:szCs w:val="18"/>
              </w:rPr>
            </w:pPr>
          </w:p>
        </w:tc>
        <w:tc>
          <w:tcPr>
            <w:tcW w:w="1057" w:type="dxa"/>
            <w:gridSpan w:val="2"/>
            <w:vMerge w:val="restart"/>
            <w:tcBorders>
              <w:top w:val="nil"/>
              <w:left w:val="nil"/>
              <w:right w:val="single" w:sz="4" w:space="0" w:color="auto"/>
            </w:tcBorders>
            <w:shd w:val="clear" w:color="000000" w:fill="FFFFFF"/>
            <w:noWrap/>
            <w:vAlign w:val="center"/>
            <w:hideMark/>
          </w:tcPr>
          <w:p w14:paraId="768DD3AC" w14:textId="77777777" w:rsidR="00791B81" w:rsidRPr="000E7310" w:rsidRDefault="00791B81" w:rsidP="006F7925">
            <w:pPr>
              <w:widowControl/>
              <w:jc w:val="left"/>
              <w:rPr>
                <w:rFonts w:ascii="宋体" w:hAnsi="宋体" w:cs="宋体"/>
                <w:color w:val="000000"/>
                <w:kern w:val="0"/>
                <w:sz w:val="18"/>
                <w:szCs w:val="18"/>
              </w:rPr>
            </w:pPr>
            <w:r>
              <w:rPr>
                <w:rFonts w:ascii="宋体" w:hAnsi="宋体" w:cs="宋体" w:hint="eastAsia"/>
                <w:color w:val="000000"/>
                <w:kern w:val="0"/>
                <w:sz w:val="18"/>
                <w:szCs w:val="18"/>
              </w:rPr>
              <w:t>玻渣重量</w:t>
            </w:r>
            <w:r w:rsidRPr="000E7310">
              <w:rPr>
                <w:rFonts w:ascii="宋体" w:hAnsi="宋体" w:cs="宋体" w:hint="eastAsia"/>
                <w:color w:val="000000"/>
                <w:kern w:val="0"/>
                <w:sz w:val="18"/>
                <w:szCs w:val="18"/>
              </w:rPr>
              <w:t>（Kg)</w:t>
            </w:r>
          </w:p>
        </w:tc>
        <w:tc>
          <w:tcPr>
            <w:tcW w:w="1354" w:type="dxa"/>
            <w:gridSpan w:val="4"/>
            <w:vMerge w:val="restart"/>
            <w:tcBorders>
              <w:top w:val="nil"/>
              <w:left w:val="nil"/>
              <w:right w:val="single" w:sz="4" w:space="0" w:color="auto"/>
            </w:tcBorders>
            <w:shd w:val="clear" w:color="000000" w:fill="FFFFFF"/>
            <w:noWrap/>
            <w:vAlign w:val="center"/>
            <w:hideMark/>
          </w:tcPr>
          <w:p w14:paraId="39FE64D9"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906" w:type="dxa"/>
            <w:gridSpan w:val="2"/>
            <w:vMerge w:val="restart"/>
            <w:tcBorders>
              <w:top w:val="nil"/>
              <w:left w:val="nil"/>
              <w:right w:val="single" w:sz="4" w:space="0" w:color="auto"/>
            </w:tcBorders>
            <w:shd w:val="clear" w:color="000000" w:fill="FFFFFF"/>
            <w:noWrap/>
            <w:vAlign w:val="center"/>
            <w:hideMark/>
          </w:tcPr>
          <w:p w14:paraId="6F6F99F1" w14:textId="77777777" w:rsidR="00791B81" w:rsidRPr="000E7310" w:rsidRDefault="00791B81" w:rsidP="006F7925">
            <w:pPr>
              <w:widowControl/>
              <w:jc w:val="left"/>
              <w:rPr>
                <w:rFonts w:ascii="宋体" w:hAnsi="宋体" w:cs="宋体"/>
                <w:color w:val="000000"/>
                <w:kern w:val="0"/>
                <w:sz w:val="18"/>
                <w:szCs w:val="18"/>
              </w:rPr>
            </w:pPr>
            <w:r>
              <w:rPr>
                <w:rFonts w:ascii="宋体" w:hAnsi="宋体" w:cs="宋体" w:hint="eastAsia"/>
                <w:color w:val="000000"/>
                <w:kern w:val="0"/>
                <w:sz w:val="18"/>
                <w:szCs w:val="18"/>
              </w:rPr>
              <w:t>其他重量</w:t>
            </w:r>
            <w:r w:rsidRPr="000E7310">
              <w:rPr>
                <w:rFonts w:ascii="宋体" w:hAnsi="宋体" w:cs="宋体" w:hint="eastAsia"/>
                <w:color w:val="000000"/>
                <w:kern w:val="0"/>
                <w:sz w:val="18"/>
                <w:szCs w:val="18"/>
              </w:rPr>
              <w:t>（Kg)</w:t>
            </w:r>
          </w:p>
        </w:tc>
        <w:tc>
          <w:tcPr>
            <w:tcW w:w="902" w:type="dxa"/>
            <w:gridSpan w:val="3"/>
            <w:vMerge w:val="restart"/>
            <w:tcBorders>
              <w:top w:val="nil"/>
              <w:left w:val="nil"/>
              <w:right w:val="single" w:sz="4" w:space="0" w:color="auto"/>
            </w:tcBorders>
            <w:shd w:val="clear" w:color="000000" w:fill="FFFFFF"/>
            <w:noWrap/>
            <w:vAlign w:val="center"/>
            <w:hideMark/>
          </w:tcPr>
          <w:p w14:paraId="2771ACD6" w14:textId="77777777" w:rsidR="00791B81" w:rsidRPr="000E7310" w:rsidRDefault="00791B81" w:rsidP="006F7925">
            <w:pPr>
              <w:widowControl/>
              <w:jc w:val="left"/>
              <w:rPr>
                <w:rFonts w:ascii="宋体" w:hAnsi="宋体" w:cs="宋体"/>
                <w:color w:val="000000"/>
                <w:kern w:val="0"/>
                <w:sz w:val="18"/>
                <w:szCs w:val="18"/>
              </w:rPr>
            </w:pPr>
          </w:p>
        </w:tc>
        <w:tc>
          <w:tcPr>
            <w:tcW w:w="1598" w:type="dxa"/>
            <w:gridSpan w:val="2"/>
            <w:tcBorders>
              <w:top w:val="nil"/>
              <w:left w:val="nil"/>
              <w:bottom w:val="single" w:sz="4" w:space="0" w:color="auto"/>
              <w:right w:val="single" w:sz="8" w:space="0" w:color="auto"/>
            </w:tcBorders>
            <w:shd w:val="clear" w:color="000000" w:fill="FFFFFF"/>
            <w:noWrap/>
            <w:vAlign w:val="center"/>
            <w:hideMark/>
          </w:tcPr>
          <w:p w14:paraId="4F005200" w14:textId="77777777" w:rsidR="00791B81" w:rsidRPr="000E7310" w:rsidRDefault="00791B81" w:rsidP="006F7925">
            <w:pPr>
              <w:widowControl/>
              <w:ind w:firstLineChars="200" w:firstLine="360"/>
              <w:jc w:val="left"/>
              <w:rPr>
                <w:rFonts w:ascii="宋体" w:hAnsi="宋体" w:cs="宋体"/>
                <w:color w:val="000000"/>
                <w:kern w:val="0"/>
                <w:sz w:val="18"/>
                <w:szCs w:val="18"/>
              </w:rPr>
            </w:pPr>
            <w:r>
              <w:rPr>
                <w:rFonts w:ascii="宋体" w:hAnsi="宋体" w:cs="宋体" w:hint="eastAsia"/>
                <w:color w:val="000000"/>
                <w:kern w:val="0"/>
                <w:sz w:val="18"/>
                <w:szCs w:val="18"/>
              </w:rPr>
              <w:t>说明</w:t>
            </w:r>
          </w:p>
        </w:tc>
      </w:tr>
      <w:tr w:rsidR="00791B81" w:rsidRPr="000E7310" w14:paraId="56170F96" w14:textId="77777777" w:rsidTr="001C1758">
        <w:trPr>
          <w:trHeight w:val="249"/>
        </w:trPr>
        <w:tc>
          <w:tcPr>
            <w:tcW w:w="1422" w:type="dxa"/>
            <w:vMerge/>
            <w:tcBorders>
              <w:left w:val="single" w:sz="8" w:space="0" w:color="auto"/>
              <w:bottom w:val="single" w:sz="4" w:space="0" w:color="auto"/>
              <w:right w:val="single" w:sz="4" w:space="0" w:color="auto"/>
            </w:tcBorders>
            <w:shd w:val="clear" w:color="000000" w:fill="FFFFFF"/>
            <w:noWrap/>
            <w:vAlign w:val="center"/>
          </w:tcPr>
          <w:p w14:paraId="4B92C15A" w14:textId="77777777" w:rsidR="00791B81" w:rsidRDefault="00791B81" w:rsidP="006F7925">
            <w:pPr>
              <w:widowControl/>
              <w:jc w:val="center"/>
              <w:rPr>
                <w:rFonts w:ascii="宋体" w:hAnsi="宋体" w:cs="宋体"/>
                <w:color w:val="000000"/>
                <w:kern w:val="0"/>
                <w:sz w:val="18"/>
                <w:szCs w:val="18"/>
              </w:rPr>
            </w:pPr>
          </w:p>
        </w:tc>
        <w:tc>
          <w:tcPr>
            <w:tcW w:w="884" w:type="dxa"/>
            <w:vMerge/>
            <w:tcBorders>
              <w:left w:val="nil"/>
              <w:bottom w:val="single" w:sz="4" w:space="0" w:color="auto"/>
              <w:right w:val="single" w:sz="4" w:space="0" w:color="auto"/>
            </w:tcBorders>
            <w:shd w:val="clear" w:color="000000" w:fill="FFFFFF"/>
            <w:noWrap/>
            <w:vAlign w:val="center"/>
          </w:tcPr>
          <w:p w14:paraId="58106F1D" w14:textId="77777777" w:rsidR="00791B81" w:rsidRPr="000E7310" w:rsidRDefault="00791B81" w:rsidP="006F7925">
            <w:pPr>
              <w:widowControl/>
              <w:jc w:val="center"/>
              <w:rPr>
                <w:rFonts w:ascii="宋体" w:hAnsi="宋体" w:cs="宋体"/>
                <w:color w:val="000000"/>
                <w:kern w:val="0"/>
                <w:sz w:val="18"/>
                <w:szCs w:val="18"/>
              </w:rPr>
            </w:pPr>
          </w:p>
        </w:tc>
        <w:tc>
          <w:tcPr>
            <w:tcW w:w="899" w:type="dxa"/>
            <w:vMerge/>
            <w:tcBorders>
              <w:left w:val="nil"/>
              <w:bottom w:val="single" w:sz="4" w:space="0" w:color="auto"/>
              <w:right w:val="single" w:sz="4" w:space="0" w:color="auto"/>
            </w:tcBorders>
            <w:shd w:val="clear" w:color="000000" w:fill="FFFFFF"/>
            <w:vAlign w:val="center"/>
          </w:tcPr>
          <w:p w14:paraId="09838813" w14:textId="77777777" w:rsidR="00791B81" w:rsidRDefault="00791B81" w:rsidP="006F7925">
            <w:pPr>
              <w:rPr>
                <w:rFonts w:ascii="宋体" w:hAnsi="宋体" w:cs="宋体"/>
                <w:color w:val="000000"/>
                <w:kern w:val="0"/>
                <w:sz w:val="18"/>
                <w:szCs w:val="18"/>
              </w:rPr>
            </w:pPr>
          </w:p>
        </w:tc>
        <w:tc>
          <w:tcPr>
            <w:tcW w:w="1214" w:type="dxa"/>
            <w:vMerge/>
            <w:tcBorders>
              <w:left w:val="nil"/>
              <w:bottom w:val="single" w:sz="4" w:space="0" w:color="auto"/>
              <w:right w:val="single" w:sz="4" w:space="0" w:color="auto"/>
            </w:tcBorders>
            <w:shd w:val="clear" w:color="000000" w:fill="FFFFFF"/>
            <w:vAlign w:val="center"/>
          </w:tcPr>
          <w:p w14:paraId="160800E5" w14:textId="77777777" w:rsidR="00791B81" w:rsidRPr="000E7310" w:rsidRDefault="00791B81" w:rsidP="006F7925">
            <w:pPr>
              <w:widowControl/>
              <w:jc w:val="left"/>
              <w:rPr>
                <w:rFonts w:ascii="宋体" w:hAnsi="宋体" w:cs="宋体"/>
                <w:color w:val="000000"/>
                <w:kern w:val="0"/>
                <w:sz w:val="18"/>
                <w:szCs w:val="18"/>
              </w:rPr>
            </w:pPr>
          </w:p>
        </w:tc>
        <w:tc>
          <w:tcPr>
            <w:tcW w:w="1057" w:type="dxa"/>
            <w:gridSpan w:val="2"/>
            <w:vMerge/>
            <w:tcBorders>
              <w:left w:val="nil"/>
              <w:bottom w:val="single" w:sz="4" w:space="0" w:color="auto"/>
              <w:right w:val="single" w:sz="4" w:space="0" w:color="auto"/>
            </w:tcBorders>
            <w:shd w:val="clear" w:color="000000" w:fill="FFFFFF"/>
            <w:noWrap/>
            <w:vAlign w:val="center"/>
          </w:tcPr>
          <w:p w14:paraId="4C170950" w14:textId="77777777" w:rsidR="00791B81" w:rsidRDefault="00791B81" w:rsidP="006F7925">
            <w:pPr>
              <w:widowControl/>
              <w:jc w:val="left"/>
              <w:rPr>
                <w:rFonts w:ascii="宋体" w:hAnsi="宋体" w:cs="宋体"/>
                <w:color w:val="000000"/>
                <w:kern w:val="0"/>
                <w:sz w:val="18"/>
                <w:szCs w:val="18"/>
              </w:rPr>
            </w:pPr>
          </w:p>
        </w:tc>
        <w:tc>
          <w:tcPr>
            <w:tcW w:w="1354" w:type="dxa"/>
            <w:gridSpan w:val="4"/>
            <w:vMerge/>
            <w:tcBorders>
              <w:left w:val="nil"/>
              <w:bottom w:val="single" w:sz="4" w:space="0" w:color="auto"/>
              <w:right w:val="single" w:sz="4" w:space="0" w:color="auto"/>
            </w:tcBorders>
            <w:shd w:val="clear" w:color="000000" w:fill="FFFFFF"/>
            <w:noWrap/>
            <w:vAlign w:val="center"/>
          </w:tcPr>
          <w:p w14:paraId="2ACD1DC7" w14:textId="77777777" w:rsidR="00791B81" w:rsidRPr="000E7310" w:rsidRDefault="00791B81" w:rsidP="006F7925">
            <w:pPr>
              <w:widowControl/>
              <w:jc w:val="left"/>
              <w:rPr>
                <w:rFonts w:ascii="宋体" w:hAnsi="宋体" w:cs="宋体"/>
                <w:color w:val="000000"/>
                <w:kern w:val="0"/>
                <w:sz w:val="18"/>
                <w:szCs w:val="18"/>
              </w:rPr>
            </w:pPr>
          </w:p>
        </w:tc>
        <w:tc>
          <w:tcPr>
            <w:tcW w:w="906" w:type="dxa"/>
            <w:gridSpan w:val="2"/>
            <w:vMerge/>
            <w:tcBorders>
              <w:left w:val="nil"/>
              <w:bottom w:val="single" w:sz="4" w:space="0" w:color="auto"/>
              <w:right w:val="single" w:sz="4" w:space="0" w:color="auto"/>
            </w:tcBorders>
            <w:shd w:val="clear" w:color="000000" w:fill="FFFFFF"/>
            <w:noWrap/>
            <w:vAlign w:val="center"/>
          </w:tcPr>
          <w:p w14:paraId="19FC1B5C" w14:textId="77777777" w:rsidR="00791B81" w:rsidRDefault="00791B81" w:rsidP="006F7925">
            <w:pPr>
              <w:widowControl/>
              <w:jc w:val="left"/>
              <w:rPr>
                <w:rFonts w:ascii="宋体" w:hAnsi="宋体" w:cs="宋体"/>
                <w:color w:val="000000"/>
                <w:kern w:val="0"/>
                <w:sz w:val="18"/>
                <w:szCs w:val="18"/>
              </w:rPr>
            </w:pPr>
          </w:p>
        </w:tc>
        <w:tc>
          <w:tcPr>
            <w:tcW w:w="902" w:type="dxa"/>
            <w:gridSpan w:val="3"/>
            <w:vMerge/>
            <w:tcBorders>
              <w:left w:val="nil"/>
              <w:bottom w:val="single" w:sz="4" w:space="0" w:color="auto"/>
              <w:right w:val="single" w:sz="4" w:space="0" w:color="auto"/>
            </w:tcBorders>
            <w:shd w:val="clear" w:color="000000" w:fill="FFFFFF"/>
            <w:noWrap/>
            <w:vAlign w:val="center"/>
          </w:tcPr>
          <w:p w14:paraId="77B25782" w14:textId="77777777" w:rsidR="00791B81" w:rsidRPr="000E7310" w:rsidRDefault="00791B81" w:rsidP="006F7925">
            <w:pPr>
              <w:widowControl/>
              <w:jc w:val="left"/>
              <w:rPr>
                <w:rFonts w:ascii="宋体" w:hAnsi="宋体" w:cs="宋体"/>
                <w:color w:val="000000"/>
                <w:kern w:val="0"/>
                <w:sz w:val="18"/>
                <w:szCs w:val="18"/>
              </w:rPr>
            </w:pPr>
          </w:p>
        </w:tc>
        <w:tc>
          <w:tcPr>
            <w:tcW w:w="1598" w:type="dxa"/>
            <w:gridSpan w:val="2"/>
            <w:tcBorders>
              <w:top w:val="single" w:sz="4" w:space="0" w:color="auto"/>
              <w:left w:val="nil"/>
              <w:bottom w:val="single" w:sz="4" w:space="0" w:color="auto"/>
              <w:right w:val="single" w:sz="8" w:space="0" w:color="auto"/>
            </w:tcBorders>
            <w:shd w:val="clear" w:color="000000" w:fill="FFFFFF"/>
            <w:noWrap/>
            <w:vAlign w:val="center"/>
          </w:tcPr>
          <w:p w14:paraId="0FD4142F" w14:textId="77777777" w:rsidR="00791B81" w:rsidRPr="000E7310" w:rsidRDefault="00791B81" w:rsidP="006F7925">
            <w:pPr>
              <w:jc w:val="left"/>
              <w:rPr>
                <w:rFonts w:ascii="宋体" w:hAnsi="宋体" w:cs="宋体"/>
                <w:color w:val="000000"/>
                <w:kern w:val="0"/>
                <w:sz w:val="18"/>
                <w:szCs w:val="18"/>
              </w:rPr>
            </w:pPr>
          </w:p>
        </w:tc>
      </w:tr>
      <w:tr w:rsidR="00791B81" w:rsidRPr="000E7310" w14:paraId="1D8352D7" w14:textId="77777777" w:rsidTr="001C1758">
        <w:trPr>
          <w:trHeight w:val="405"/>
        </w:trPr>
        <w:tc>
          <w:tcPr>
            <w:tcW w:w="1422" w:type="dxa"/>
            <w:tcBorders>
              <w:top w:val="nil"/>
              <w:left w:val="single" w:sz="8" w:space="0" w:color="auto"/>
              <w:bottom w:val="single" w:sz="4" w:space="0" w:color="auto"/>
              <w:right w:val="single" w:sz="4" w:space="0" w:color="auto"/>
            </w:tcBorders>
            <w:shd w:val="clear" w:color="000000" w:fill="FFFFFF"/>
            <w:noWrap/>
            <w:vAlign w:val="center"/>
            <w:hideMark/>
          </w:tcPr>
          <w:p w14:paraId="4DBDD664" w14:textId="77777777" w:rsidR="00791B81" w:rsidRPr="000E7310" w:rsidRDefault="00791B81" w:rsidP="006F7925">
            <w:pPr>
              <w:widowControl/>
              <w:jc w:val="center"/>
              <w:rPr>
                <w:rFonts w:ascii="宋体" w:hAnsi="宋体" w:cs="宋体"/>
                <w:color w:val="000000"/>
                <w:kern w:val="0"/>
                <w:sz w:val="18"/>
                <w:szCs w:val="18"/>
              </w:rPr>
            </w:pPr>
            <w:r>
              <w:rPr>
                <w:rFonts w:ascii="宋体" w:hAnsi="宋体" w:cs="宋体" w:hint="eastAsia"/>
                <w:color w:val="000000"/>
                <w:kern w:val="0"/>
                <w:sz w:val="18"/>
                <w:szCs w:val="18"/>
              </w:rPr>
              <w:t>总重量</w:t>
            </w:r>
            <w:r w:rsidRPr="000E7310">
              <w:rPr>
                <w:rFonts w:ascii="宋体" w:hAnsi="宋体" w:cs="宋体" w:hint="eastAsia"/>
                <w:color w:val="000000"/>
                <w:kern w:val="0"/>
                <w:sz w:val="18"/>
                <w:szCs w:val="18"/>
              </w:rPr>
              <w:t>（Kg)</w:t>
            </w:r>
          </w:p>
        </w:tc>
        <w:tc>
          <w:tcPr>
            <w:tcW w:w="4054" w:type="dxa"/>
            <w:gridSpan w:val="5"/>
            <w:tcBorders>
              <w:top w:val="nil"/>
              <w:left w:val="nil"/>
              <w:bottom w:val="single" w:sz="4" w:space="0" w:color="auto"/>
              <w:right w:val="single" w:sz="4" w:space="0" w:color="auto"/>
            </w:tcBorders>
            <w:shd w:val="clear" w:color="000000" w:fill="FFFFFF"/>
            <w:noWrap/>
            <w:vAlign w:val="center"/>
            <w:hideMark/>
          </w:tcPr>
          <w:p w14:paraId="06D69F8F"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354" w:type="dxa"/>
            <w:gridSpan w:val="4"/>
            <w:tcBorders>
              <w:top w:val="nil"/>
              <w:left w:val="nil"/>
              <w:bottom w:val="single" w:sz="4" w:space="0" w:color="auto"/>
              <w:right w:val="single" w:sz="4" w:space="0" w:color="auto"/>
            </w:tcBorders>
            <w:shd w:val="clear" w:color="000000" w:fill="FFFFFF"/>
            <w:noWrap/>
            <w:vAlign w:val="center"/>
            <w:hideMark/>
          </w:tcPr>
          <w:p w14:paraId="72B3F3A2" w14:textId="77777777" w:rsidR="00791B81" w:rsidRPr="000E7310" w:rsidRDefault="00791B81" w:rsidP="006F7925">
            <w:pPr>
              <w:widowControl/>
              <w:jc w:val="left"/>
              <w:rPr>
                <w:rFonts w:ascii="宋体" w:hAnsi="宋体" w:cs="宋体"/>
                <w:color w:val="000000"/>
                <w:kern w:val="0"/>
                <w:sz w:val="18"/>
                <w:szCs w:val="18"/>
              </w:rPr>
            </w:pPr>
            <w:r>
              <w:rPr>
                <w:rFonts w:ascii="宋体" w:hAnsi="宋体" w:cs="宋体" w:hint="eastAsia"/>
                <w:color w:val="000000"/>
                <w:kern w:val="0"/>
                <w:sz w:val="18"/>
                <w:szCs w:val="18"/>
              </w:rPr>
              <w:t>作业人员</w:t>
            </w:r>
          </w:p>
        </w:tc>
        <w:tc>
          <w:tcPr>
            <w:tcW w:w="3406" w:type="dxa"/>
            <w:gridSpan w:val="7"/>
            <w:tcBorders>
              <w:top w:val="nil"/>
              <w:left w:val="nil"/>
              <w:bottom w:val="single" w:sz="4" w:space="0" w:color="auto"/>
              <w:right w:val="single" w:sz="8" w:space="0" w:color="auto"/>
            </w:tcBorders>
            <w:shd w:val="clear" w:color="000000" w:fill="FFFFFF"/>
            <w:noWrap/>
            <w:vAlign w:val="center"/>
            <w:hideMark/>
          </w:tcPr>
          <w:p w14:paraId="7C968103"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p w14:paraId="34E05756"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r>
      <w:tr w:rsidR="00791B81" w:rsidRPr="000E7310" w14:paraId="31B58454" w14:textId="77777777" w:rsidTr="001C1758">
        <w:trPr>
          <w:trHeight w:val="296"/>
        </w:trPr>
        <w:tc>
          <w:tcPr>
            <w:tcW w:w="1422" w:type="dxa"/>
            <w:vMerge w:val="restart"/>
            <w:tcBorders>
              <w:top w:val="nil"/>
              <w:left w:val="single" w:sz="8" w:space="0" w:color="auto"/>
              <w:bottom w:val="single" w:sz="4" w:space="0" w:color="000000"/>
              <w:right w:val="single" w:sz="4" w:space="0" w:color="auto"/>
            </w:tcBorders>
            <w:shd w:val="clear" w:color="auto" w:fill="auto"/>
            <w:noWrap/>
            <w:vAlign w:val="center"/>
            <w:hideMark/>
          </w:tcPr>
          <w:p w14:paraId="520DB85A"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边料UV照光</w:t>
            </w:r>
          </w:p>
        </w:tc>
        <w:tc>
          <w:tcPr>
            <w:tcW w:w="884" w:type="dxa"/>
            <w:tcBorders>
              <w:top w:val="nil"/>
              <w:left w:val="nil"/>
              <w:bottom w:val="single" w:sz="4" w:space="0" w:color="auto"/>
              <w:right w:val="single" w:sz="4" w:space="0" w:color="auto"/>
            </w:tcBorders>
            <w:shd w:val="clear" w:color="auto" w:fill="auto"/>
            <w:noWrap/>
            <w:vAlign w:val="center"/>
            <w:hideMark/>
          </w:tcPr>
          <w:p w14:paraId="73664203"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正常</w:t>
            </w:r>
          </w:p>
        </w:tc>
        <w:tc>
          <w:tcPr>
            <w:tcW w:w="899" w:type="dxa"/>
            <w:tcBorders>
              <w:top w:val="nil"/>
              <w:left w:val="nil"/>
              <w:bottom w:val="single" w:sz="4" w:space="0" w:color="auto"/>
              <w:right w:val="single" w:sz="4" w:space="0" w:color="auto"/>
            </w:tcBorders>
            <w:shd w:val="clear" w:color="auto" w:fill="auto"/>
            <w:noWrap/>
            <w:vAlign w:val="center"/>
            <w:hideMark/>
          </w:tcPr>
          <w:p w14:paraId="34FF6DD1"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214"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624C72A"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处理方式</w:t>
            </w:r>
          </w:p>
        </w:tc>
        <w:tc>
          <w:tcPr>
            <w:tcW w:w="1057" w:type="dxa"/>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14:paraId="0BF960BD"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354" w:type="dxa"/>
            <w:gridSpan w:val="4"/>
            <w:tcBorders>
              <w:top w:val="nil"/>
              <w:left w:val="nil"/>
              <w:bottom w:val="single" w:sz="4" w:space="0" w:color="auto"/>
              <w:right w:val="single" w:sz="4" w:space="0" w:color="auto"/>
            </w:tcBorders>
            <w:shd w:val="clear" w:color="auto" w:fill="auto"/>
            <w:noWrap/>
            <w:vAlign w:val="center"/>
            <w:hideMark/>
          </w:tcPr>
          <w:p w14:paraId="7900FB43"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混入品牌号</w:t>
            </w:r>
          </w:p>
        </w:tc>
        <w:tc>
          <w:tcPr>
            <w:tcW w:w="1204" w:type="dxa"/>
            <w:gridSpan w:val="3"/>
            <w:vMerge w:val="restart"/>
            <w:tcBorders>
              <w:top w:val="nil"/>
              <w:left w:val="single" w:sz="4" w:space="0" w:color="auto"/>
              <w:bottom w:val="single" w:sz="4" w:space="0" w:color="000000"/>
              <w:right w:val="single" w:sz="4" w:space="0" w:color="auto"/>
            </w:tcBorders>
            <w:shd w:val="clear" w:color="auto" w:fill="auto"/>
            <w:noWrap/>
            <w:vAlign w:val="center"/>
            <w:hideMark/>
          </w:tcPr>
          <w:p w14:paraId="35B439EB"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作业人</w:t>
            </w:r>
          </w:p>
        </w:tc>
        <w:tc>
          <w:tcPr>
            <w:tcW w:w="1055" w:type="dxa"/>
            <w:gridSpan w:val="3"/>
            <w:tcBorders>
              <w:top w:val="nil"/>
              <w:left w:val="nil"/>
              <w:bottom w:val="nil"/>
              <w:right w:val="nil"/>
            </w:tcBorders>
            <w:shd w:val="clear" w:color="auto" w:fill="auto"/>
            <w:noWrap/>
            <w:vAlign w:val="center"/>
            <w:hideMark/>
          </w:tcPr>
          <w:p w14:paraId="5E1EBA85"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147" w:type="dxa"/>
            <w:tcBorders>
              <w:top w:val="nil"/>
              <w:left w:val="nil"/>
              <w:bottom w:val="nil"/>
              <w:right w:val="single" w:sz="8" w:space="0" w:color="auto"/>
            </w:tcBorders>
            <w:shd w:val="clear" w:color="auto" w:fill="auto"/>
            <w:noWrap/>
            <w:vAlign w:val="center"/>
            <w:hideMark/>
          </w:tcPr>
          <w:p w14:paraId="5BE66B76"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r>
      <w:tr w:rsidR="00791B81" w:rsidRPr="000E7310" w14:paraId="6692736B" w14:textId="77777777" w:rsidTr="001C1758">
        <w:trPr>
          <w:trHeight w:val="258"/>
        </w:trPr>
        <w:tc>
          <w:tcPr>
            <w:tcW w:w="1422" w:type="dxa"/>
            <w:vMerge/>
            <w:tcBorders>
              <w:top w:val="nil"/>
              <w:left w:val="single" w:sz="8" w:space="0" w:color="auto"/>
              <w:bottom w:val="single" w:sz="4" w:space="0" w:color="000000"/>
              <w:right w:val="single" w:sz="4" w:space="0" w:color="auto"/>
            </w:tcBorders>
            <w:vAlign w:val="center"/>
            <w:hideMark/>
          </w:tcPr>
          <w:p w14:paraId="1BA26B07" w14:textId="77777777" w:rsidR="00791B81" w:rsidRPr="000E7310" w:rsidRDefault="00791B81" w:rsidP="006F7925">
            <w:pPr>
              <w:widowControl/>
              <w:jc w:val="left"/>
              <w:rPr>
                <w:rFonts w:ascii="宋体" w:hAnsi="宋体" w:cs="宋体"/>
                <w:color w:val="000000"/>
                <w:kern w:val="0"/>
                <w:sz w:val="18"/>
                <w:szCs w:val="18"/>
              </w:rPr>
            </w:pPr>
          </w:p>
        </w:tc>
        <w:tc>
          <w:tcPr>
            <w:tcW w:w="884" w:type="dxa"/>
            <w:tcBorders>
              <w:top w:val="nil"/>
              <w:left w:val="nil"/>
              <w:bottom w:val="single" w:sz="4" w:space="0" w:color="auto"/>
              <w:right w:val="single" w:sz="4" w:space="0" w:color="auto"/>
            </w:tcBorders>
            <w:shd w:val="clear" w:color="auto" w:fill="auto"/>
            <w:noWrap/>
            <w:vAlign w:val="center"/>
            <w:hideMark/>
          </w:tcPr>
          <w:p w14:paraId="40F09D38"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异常</w:t>
            </w:r>
          </w:p>
        </w:tc>
        <w:tc>
          <w:tcPr>
            <w:tcW w:w="899" w:type="dxa"/>
            <w:tcBorders>
              <w:top w:val="nil"/>
              <w:left w:val="nil"/>
              <w:bottom w:val="single" w:sz="4" w:space="0" w:color="auto"/>
              <w:right w:val="single" w:sz="4" w:space="0" w:color="auto"/>
            </w:tcBorders>
            <w:shd w:val="clear" w:color="auto" w:fill="auto"/>
            <w:noWrap/>
            <w:vAlign w:val="center"/>
            <w:hideMark/>
          </w:tcPr>
          <w:p w14:paraId="69CC5797"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214" w:type="dxa"/>
            <w:vMerge/>
            <w:tcBorders>
              <w:top w:val="nil"/>
              <w:left w:val="single" w:sz="4" w:space="0" w:color="auto"/>
              <w:bottom w:val="single" w:sz="4" w:space="0" w:color="auto"/>
              <w:right w:val="single" w:sz="4" w:space="0" w:color="auto"/>
            </w:tcBorders>
            <w:vAlign w:val="center"/>
            <w:hideMark/>
          </w:tcPr>
          <w:p w14:paraId="5F492B6C" w14:textId="77777777" w:rsidR="00791B81" w:rsidRPr="000E7310" w:rsidRDefault="00791B81" w:rsidP="006F7925">
            <w:pPr>
              <w:widowControl/>
              <w:jc w:val="left"/>
              <w:rPr>
                <w:rFonts w:ascii="宋体" w:hAnsi="宋体" w:cs="宋体"/>
                <w:color w:val="000000"/>
                <w:kern w:val="0"/>
                <w:sz w:val="18"/>
                <w:szCs w:val="18"/>
              </w:rPr>
            </w:pPr>
          </w:p>
        </w:tc>
        <w:tc>
          <w:tcPr>
            <w:tcW w:w="1057" w:type="dxa"/>
            <w:gridSpan w:val="2"/>
            <w:vMerge/>
            <w:tcBorders>
              <w:top w:val="nil"/>
              <w:left w:val="single" w:sz="4" w:space="0" w:color="auto"/>
              <w:bottom w:val="single" w:sz="4" w:space="0" w:color="auto"/>
              <w:right w:val="single" w:sz="4" w:space="0" w:color="auto"/>
            </w:tcBorders>
            <w:vAlign w:val="center"/>
            <w:hideMark/>
          </w:tcPr>
          <w:p w14:paraId="1513B9D6" w14:textId="77777777" w:rsidR="00791B81" w:rsidRPr="000E7310" w:rsidRDefault="00791B81" w:rsidP="006F7925">
            <w:pPr>
              <w:widowControl/>
              <w:jc w:val="left"/>
              <w:rPr>
                <w:rFonts w:ascii="宋体" w:hAnsi="宋体" w:cs="宋体"/>
                <w:color w:val="000000"/>
                <w:kern w:val="0"/>
                <w:sz w:val="18"/>
                <w:szCs w:val="18"/>
              </w:rPr>
            </w:pPr>
          </w:p>
        </w:tc>
        <w:tc>
          <w:tcPr>
            <w:tcW w:w="1354" w:type="dxa"/>
            <w:gridSpan w:val="4"/>
            <w:tcBorders>
              <w:top w:val="nil"/>
              <w:left w:val="nil"/>
              <w:bottom w:val="single" w:sz="4" w:space="0" w:color="auto"/>
              <w:right w:val="single" w:sz="4" w:space="0" w:color="auto"/>
            </w:tcBorders>
            <w:shd w:val="clear" w:color="auto" w:fill="auto"/>
            <w:noWrap/>
            <w:vAlign w:val="center"/>
            <w:hideMark/>
          </w:tcPr>
          <w:p w14:paraId="30CCF3ED"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204" w:type="dxa"/>
            <w:gridSpan w:val="3"/>
            <w:vMerge/>
            <w:tcBorders>
              <w:top w:val="nil"/>
              <w:left w:val="single" w:sz="4" w:space="0" w:color="auto"/>
              <w:bottom w:val="single" w:sz="4" w:space="0" w:color="000000"/>
              <w:right w:val="single" w:sz="4" w:space="0" w:color="auto"/>
            </w:tcBorders>
            <w:vAlign w:val="center"/>
            <w:hideMark/>
          </w:tcPr>
          <w:p w14:paraId="41B692E1" w14:textId="77777777" w:rsidR="00791B81" w:rsidRPr="000E7310" w:rsidRDefault="00791B81" w:rsidP="006F7925">
            <w:pPr>
              <w:widowControl/>
              <w:jc w:val="left"/>
              <w:rPr>
                <w:rFonts w:ascii="宋体" w:hAnsi="宋体" w:cs="宋体"/>
                <w:color w:val="000000"/>
                <w:kern w:val="0"/>
                <w:sz w:val="18"/>
                <w:szCs w:val="18"/>
              </w:rPr>
            </w:pPr>
          </w:p>
        </w:tc>
        <w:tc>
          <w:tcPr>
            <w:tcW w:w="1055" w:type="dxa"/>
            <w:gridSpan w:val="3"/>
            <w:tcBorders>
              <w:top w:val="nil"/>
              <w:left w:val="nil"/>
              <w:bottom w:val="single" w:sz="4" w:space="0" w:color="auto"/>
              <w:right w:val="nil"/>
            </w:tcBorders>
            <w:shd w:val="clear" w:color="auto" w:fill="auto"/>
            <w:noWrap/>
            <w:vAlign w:val="center"/>
            <w:hideMark/>
          </w:tcPr>
          <w:p w14:paraId="142D9C08"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147" w:type="dxa"/>
            <w:tcBorders>
              <w:top w:val="nil"/>
              <w:left w:val="nil"/>
              <w:bottom w:val="single" w:sz="4" w:space="0" w:color="auto"/>
              <w:right w:val="single" w:sz="8" w:space="0" w:color="auto"/>
            </w:tcBorders>
            <w:shd w:val="clear" w:color="auto" w:fill="auto"/>
            <w:noWrap/>
            <w:vAlign w:val="center"/>
            <w:hideMark/>
          </w:tcPr>
          <w:p w14:paraId="34C78DAA"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r>
      <w:tr w:rsidR="00791B81" w:rsidRPr="000E7310" w14:paraId="44FE73A5" w14:textId="77777777" w:rsidTr="001C1758">
        <w:trPr>
          <w:trHeight w:val="564"/>
        </w:trPr>
        <w:tc>
          <w:tcPr>
            <w:tcW w:w="1422" w:type="dxa"/>
            <w:tcBorders>
              <w:top w:val="nil"/>
              <w:left w:val="single" w:sz="8" w:space="0" w:color="auto"/>
              <w:bottom w:val="single" w:sz="4" w:space="0" w:color="auto"/>
              <w:right w:val="single" w:sz="4" w:space="0" w:color="auto"/>
            </w:tcBorders>
            <w:shd w:val="clear" w:color="auto" w:fill="auto"/>
            <w:vAlign w:val="center"/>
            <w:hideMark/>
          </w:tcPr>
          <w:p w14:paraId="1B62C6B6"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lastRenderedPageBreak/>
              <w:t>分选档位抽查</w:t>
            </w:r>
          </w:p>
        </w:tc>
        <w:tc>
          <w:tcPr>
            <w:tcW w:w="1783"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376DEABE" w14:textId="77777777" w:rsidR="00791B81" w:rsidRPr="000E7310" w:rsidRDefault="00791B81" w:rsidP="006F7925">
            <w:pPr>
              <w:jc w:val="left"/>
              <w:rPr>
                <w:rFonts w:ascii="宋体" w:hAnsi="宋体" w:cs="宋体"/>
                <w:color w:val="000000"/>
                <w:kern w:val="0"/>
                <w:sz w:val="18"/>
                <w:szCs w:val="18"/>
              </w:rPr>
            </w:pPr>
          </w:p>
        </w:tc>
        <w:tc>
          <w:tcPr>
            <w:tcW w:w="1214" w:type="dxa"/>
            <w:tcBorders>
              <w:top w:val="single" w:sz="4" w:space="0" w:color="auto"/>
              <w:left w:val="single" w:sz="4" w:space="0" w:color="auto"/>
              <w:bottom w:val="single" w:sz="4" w:space="0" w:color="auto"/>
              <w:right w:val="single" w:sz="4" w:space="0" w:color="auto"/>
            </w:tcBorders>
            <w:shd w:val="clear" w:color="auto" w:fill="auto"/>
            <w:vAlign w:val="center"/>
          </w:tcPr>
          <w:p w14:paraId="0ED33E76" w14:textId="77777777" w:rsidR="00791B81" w:rsidRPr="000E7310" w:rsidRDefault="00791B81" w:rsidP="006F7925">
            <w:pPr>
              <w:jc w:val="left"/>
              <w:rPr>
                <w:rFonts w:ascii="宋体" w:hAnsi="宋体" w:cs="宋体"/>
                <w:color w:val="000000"/>
                <w:kern w:val="0"/>
                <w:sz w:val="18"/>
                <w:szCs w:val="18"/>
              </w:rPr>
            </w:pPr>
            <w:r>
              <w:rPr>
                <w:rFonts w:ascii="宋体" w:hAnsi="宋体" w:cs="宋体" w:hint="eastAsia"/>
                <w:color w:val="000000"/>
                <w:kern w:val="0"/>
                <w:sz w:val="18"/>
                <w:szCs w:val="18"/>
              </w:rPr>
              <w:t>处理方式</w:t>
            </w:r>
          </w:p>
        </w:tc>
        <w:tc>
          <w:tcPr>
            <w:tcW w:w="105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90FFAA0" w14:textId="77777777" w:rsidR="00791B81" w:rsidRPr="000E7310" w:rsidRDefault="00791B81" w:rsidP="006F7925">
            <w:pPr>
              <w:jc w:val="left"/>
              <w:rPr>
                <w:rFonts w:ascii="宋体" w:hAnsi="宋体" w:cs="宋体"/>
                <w:color w:val="000000"/>
                <w:kern w:val="0"/>
                <w:sz w:val="18"/>
                <w:szCs w:val="18"/>
              </w:rPr>
            </w:pPr>
          </w:p>
        </w:tc>
        <w:tc>
          <w:tcPr>
            <w:tcW w:w="1354" w:type="dxa"/>
            <w:gridSpan w:val="4"/>
            <w:tcBorders>
              <w:top w:val="nil"/>
              <w:left w:val="single" w:sz="4" w:space="0" w:color="auto"/>
              <w:bottom w:val="single" w:sz="4" w:space="0" w:color="auto"/>
              <w:right w:val="single" w:sz="4" w:space="0" w:color="auto"/>
            </w:tcBorders>
            <w:shd w:val="clear" w:color="auto" w:fill="auto"/>
            <w:noWrap/>
            <w:vAlign w:val="center"/>
            <w:hideMark/>
          </w:tcPr>
          <w:p w14:paraId="550EAA16" w14:textId="77777777" w:rsidR="00791B81" w:rsidRPr="000E7310" w:rsidRDefault="00791B81" w:rsidP="006F7925">
            <w:pPr>
              <w:widowControl/>
              <w:rPr>
                <w:rFonts w:ascii="宋体" w:hAnsi="宋体" w:cs="宋体"/>
                <w:color w:val="000000"/>
                <w:kern w:val="0"/>
                <w:sz w:val="18"/>
                <w:szCs w:val="18"/>
              </w:rPr>
            </w:pPr>
            <w:r>
              <w:rPr>
                <w:rFonts w:ascii="宋体" w:hAnsi="宋体" w:cs="宋体" w:hint="eastAsia"/>
                <w:color w:val="000000"/>
                <w:kern w:val="0"/>
                <w:sz w:val="18"/>
                <w:szCs w:val="18"/>
              </w:rPr>
              <w:t>重新分选件数</w:t>
            </w:r>
          </w:p>
        </w:tc>
        <w:tc>
          <w:tcPr>
            <w:tcW w:w="1204" w:type="dxa"/>
            <w:gridSpan w:val="3"/>
            <w:tcBorders>
              <w:top w:val="nil"/>
              <w:left w:val="single" w:sz="4" w:space="0" w:color="auto"/>
              <w:bottom w:val="single" w:sz="4" w:space="0" w:color="auto"/>
              <w:right w:val="single" w:sz="4" w:space="0" w:color="auto"/>
            </w:tcBorders>
            <w:shd w:val="clear" w:color="auto" w:fill="auto"/>
            <w:noWrap/>
            <w:vAlign w:val="center"/>
            <w:hideMark/>
          </w:tcPr>
          <w:p w14:paraId="2E9FDF4A" w14:textId="77777777" w:rsidR="00791B81" w:rsidRPr="000E7310" w:rsidRDefault="00791B81" w:rsidP="006F7925">
            <w:pPr>
              <w:widowControl/>
              <w:jc w:val="center"/>
              <w:rPr>
                <w:rFonts w:ascii="宋体" w:hAnsi="宋体" w:cs="宋体"/>
                <w:color w:val="000000"/>
                <w:kern w:val="0"/>
                <w:sz w:val="18"/>
                <w:szCs w:val="18"/>
              </w:rPr>
            </w:pPr>
          </w:p>
        </w:tc>
        <w:tc>
          <w:tcPr>
            <w:tcW w:w="105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45F6CB"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作业人</w:t>
            </w:r>
          </w:p>
        </w:tc>
        <w:tc>
          <w:tcPr>
            <w:tcW w:w="1147" w:type="dxa"/>
            <w:tcBorders>
              <w:top w:val="single" w:sz="4" w:space="0" w:color="auto"/>
              <w:left w:val="single" w:sz="4" w:space="0" w:color="auto"/>
              <w:bottom w:val="single" w:sz="4" w:space="0" w:color="auto"/>
              <w:right w:val="single" w:sz="8" w:space="0" w:color="000000"/>
            </w:tcBorders>
            <w:shd w:val="clear" w:color="auto" w:fill="auto"/>
            <w:vAlign w:val="center"/>
          </w:tcPr>
          <w:p w14:paraId="0519AC95" w14:textId="77777777" w:rsidR="00791B81" w:rsidRPr="000E7310" w:rsidRDefault="00791B81" w:rsidP="006F7925">
            <w:pPr>
              <w:ind w:left="79"/>
              <w:jc w:val="center"/>
              <w:rPr>
                <w:rFonts w:ascii="宋体" w:hAnsi="宋体" w:cs="宋体"/>
                <w:color w:val="000000"/>
                <w:kern w:val="0"/>
                <w:sz w:val="18"/>
                <w:szCs w:val="18"/>
              </w:rPr>
            </w:pPr>
          </w:p>
        </w:tc>
      </w:tr>
      <w:tr w:rsidR="00791B81" w:rsidRPr="000E7310" w14:paraId="36E5F46E" w14:textId="77777777" w:rsidTr="001C1758">
        <w:trPr>
          <w:trHeight w:val="489"/>
        </w:trPr>
        <w:tc>
          <w:tcPr>
            <w:tcW w:w="1422" w:type="dxa"/>
            <w:tcBorders>
              <w:top w:val="single" w:sz="4" w:space="0" w:color="auto"/>
              <w:left w:val="single" w:sz="8" w:space="0" w:color="auto"/>
              <w:bottom w:val="single" w:sz="4" w:space="0" w:color="auto"/>
              <w:right w:val="single" w:sz="4" w:space="0" w:color="auto"/>
            </w:tcBorders>
            <w:shd w:val="clear" w:color="auto" w:fill="auto"/>
            <w:vAlign w:val="center"/>
          </w:tcPr>
          <w:p w14:paraId="70A75E86" w14:textId="77777777" w:rsidR="00791B81" w:rsidRPr="000E7310" w:rsidRDefault="00791B81" w:rsidP="006F7925">
            <w:pPr>
              <w:jc w:val="center"/>
              <w:rPr>
                <w:rFonts w:ascii="宋体" w:hAnsi="宋体" w:cs="宋体"/>
                <w:color w:val="000000"/>
                <w:kern w:val="0"/>
                <w:sz w:val="18"/>
                <w:szCs w:val="18"/>
              </w:rPr>
            </w:pPr>
            <w:r>
              <w:rPr>
                <w:rFonts w:ascii="宋体" w:hAnsi="宋体" w:cs="宋体" w:hint="eastAsia"/>
                <w:color w:val="000000"/>
                <w:kern w:val="0"/>
                <w:sz w:val="18"/>
                <w:szCs w:val="18"/>
              </w:rPr>
              <w:t>实际件数</w:t>
            </w:r>
          </w:p>
        </w:tc>
        <w:tc>
          <w:tcPr>
            <w:tcW w:w="4054"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14:paraId="5FE235DC" w14:textId="77777777" w:rsidR="00791B81" w:rsidRPr="000E7310" w:rsidRDefault="00791B81" w:rsidP="006F7925">
            <w:pPr>
              <w:jc w:val="left"/>
              <w:rPr>
                <w:rFonts w:ascii="宋体" w:hAnsi="宋体" w:cs="宋体"/>
                <w:color w:val="000000"/>
                <w:kern w:val="0"/>
                <w:sz w:val="18"/>
                <w:szCs w:val="18"/>
              </w:rPr>
            </w:pPr>
          </w:p>
        </w:tc>
        <w:tc>
          <w:tcPr>
            <w:tcW w:w="1354" w:type="dxa"/>
            <w:gridSpan w:val="4"/>
            <w:tcBorders>
              <w:top w:val="single" w:sz="4" w:space="0" w:color="auto"/>
              <w:left w:val="single" w:sz="4" w:space="0" w:color="auto"/>
              <w:bottom w:val="single" w:sz="4" w:space="0" w:color="000000"/>
              <w:right w:val="single" w:sz="4" w:space="0" w:color="auto"/>
            </w:tcBorders>
            <w:shd w:val="clear" w:color="auto" w:fill="auto"/>
            <w:noWrap/>
            <w:vAlign w:val="center"/>
          </w:tcPr>
          <w:p w14:paraId="04392A71" w14:textId="77777777" w:rsidR="00791B81" w:rsidRDefault="00791B81" w:rsidP="006F7925">
            <w:pPr>
              <w:rPr>
                <w:rFonts w:ascii="宋体" w:hAnsi="宋体" w:cs="宋体"/>
                <w:color w:val="000000"/>
                <w:kern w:val="0"/>
                <w:sz w:val="18"/>
                <w:szCs w:val="18"/>
              </w:rPr>
            </w:pPr>
            <w:r>
              <w:rPr>
                <w:rFonts w:ascii="宋体" w:hAnsi="宋体" w:cs="宋体" w:hint="eastAsia"/>
                <w:color w:val="000000"/>
                <w:kern w:val="0"/>
                <w:sz w:val="18"/>
                <w:szCs w:val="18"/>
              </w:rPr>
              <w:t>作业人</w:t>
            </w:r>
          </w:p>
        </w:tc>
        <w:tc>
          <w:tcPr>
            <w:tcW w:w="3406" w:type="dxa"/>
            <w:gridSpan w:val="7"/>
            <w:tcBorders>
              <w:top w:val="single" w:sz="4" w:space="0" w:color="auto"/>
              <w:left w:val="single" w:sz="4" w:space="0" w:color="auto"/>
              <w:bottom w:val="single" w:sz="4" w:space="0" w:color="000000"/>
              <w:right w:val="single" w:sz="8" w:space="0" w:color="000000"/>
            </w:tcBorders>
            <w:shd w:val="clear" w:color="auto" w:fill="auto"/>
            <w:noWrap/>
            <w:vAlign w:val="center"/>
          </w:tcPr>
          <w:p w14:paraId="201DEBA6" w14:textId="77777777" w:rsidR="00791B81" w:rsidRPr="000E7310" w:rsidRDefault="00791B81" w:rsidP="006F7925">
            <w:pPr>
              <w:ind w:left="79"/>
              <w:jc w:val="center"/>
              <w:rPr>
                <w:rFonts w:ascii="宋体" w:hAnsi="宋体" w:cs="宋体"/>
                <w:color w:val="000000"/>
                <w:kern w:val="0"/>
                <w:sz w:val="18"/>
                <w:szCs w:val="18"/>
              </w:rPr>
            </w:pPr>
          </w:p>
        </w:tc>
      </w:tr>
      <w:tr w:rsidR="00791B81" w:rsidRPr="000E7310" w14:paraId="39E2ED80" w14:textId="77777777" w:rsidTr="00791B81">
        <w:trPr>
          <w:trHeight w:val="445"/>
        </w:trPr>
        <w:tc>
          <w:tcPr>
            <w:tcW w:w="10236" w:type="dxa"/>
            <w:gridSpan w:val="17"/>
            <w:tcBorders>
              <w:top w:val="nil"/>
              <w:left w:val="single" w:sz="8" w:space="0" w:color="auto"/>
              <w:bottom w:val="single" w:sz="8" w:space="0" w:color="auto"/>
              <w:right w:val="single" w:sz="8" w:space="0" w:color="000000"/>
            </w:tcBorders>
            <w:shd w:val="clear" w:color="000000" w:fill="D9D9D9"/>
            <w:noWrap/>
            <w:vAlign w:val="center"/>
            <w:hideMark/>
          </w:tcPr>
          <w:p w14:paraId="2EDEF17C"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品保部确认</w:t>
            </w:r>
          </w:p>
        </w:tc>
      </w:tr>
      <w:tr w:rsidR="00791B81" w:rsidRPr="000E7310" w14:paraId="3011AC1F" w14:textId="77777777" w:rsidTr="001C1758">
        <w:trPr>
          <w:trHeight w:val="343"/>
        </w:trPr>
        <w:tc>
          <w:tcPr>
            <w:tcW w:w="1422" w:type="dxa"/>
            <w:vMerge w:val="restart"/>
            <w:tcBorders>
              <w:top w:val="nil"/>
              <w:left w:val="single" w:sz="8" w:space="0" w:color="auto"/>
              <w:bottom w:val="single" w:sz="4" w:space="0" w:color="auto"/>
              <w:right w:val="single" w:sz="4" w:space="0" w:color="auto"/>
            </w:tcBorders>
            <w:shd w:val="clear" w:color="auto" w:fill="auto"/>
            <w:noWrap/>
            <w:vAlign w:val="center"/>
            <w:hideMark/>
          </w:tcPr>
          <w:p w14:paraId="51BE1DF7"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抽检总数</w:t>
            </w:r>
          </w:p>
        </w:tc>
        <w:tc>
          <w:tcPr>
            <w:tcW w:w="6314" w:type="dxa"/>
            <w:gridSpan w:val="11"/>
            <w:tcBorders>
              <w:top w:val="single" w:sz="8" w:space="0" w:color="auto"/>
              <w:left w:val="nil"/>
              <w:bottom w:val="single" w:sz="4" w:space="0" w:color="auto"/>
              <w:right w:val="single" w:sz="4" w:space="0" w:color="000000"/>
            </w:tcBorders>
            <w:shd w:val="clear" w:color="auto" w:fill="auto"/>
            <w:noWrap/>
            <w:vAlign w:val="center"/>
            <w:hideMark/>
          </w:tcPr>
          <w:p w14:paraId="05907E1A"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不良明细</w:t>
            </w:r>
          </w:p>
        </w:tc>
        <w:tc>
          <w:tcPr>
            <w:tcW w:w="1353" w:type="dxa"/>
            <w:gridSpan w:val="4"/>
            <w:tcBorders>
              <w:top w:val="nil"/>
              <w:left w:val="nil"/>
              <w:bottom w:val="single" w:sz="4" w:space="0" w:color="auto"/>
              <w:right w:val="single" w:sz="4" w:space="0" w:color="auto"/>
            </w:tcBorders>
            <w:shd w:val="clear" w:color="auto" w:fill="auto"/>
            <w:vAlign w:val="center"/>
            <w:hideMark/>
          </w:tcPr>
          <w:p w14:paraId="1342581B"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不良总数/不良率</w:t>
            </w:r>
          </w:p>
        </w:tc>
        <w:tc>
          <w:tcPr>
            <w:tcW w:w="1147" w:type="dxa"/>
            <w:tcBorders>
              <w:top w:val="nil"/>
              <w:left w:val="nil"/>
              <w:bottom w:val="single" w:sz="4" w:space="0" w:color="auto"/>
              <w:right w:val="single" w:sz="8" w:space="0" w:color="auto"/>
            </w:tcBorders>
            <w:shd w:val="clear" w:color="auto" w:fill="auto"/>
            <w:noWrap/>
            <w:vAlign w:val="center"/>
            <w:hideMark/>
          </w:tcPr>
          <w:p w14:paraId="733AC12C"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检验员</w:t>
            </w:r>
          </w:p>
        </w:tc>
      </w:tr>
      <w:tr w:rsidR="00791B81" w:rsidRPr="000E7310" w14:paraId="00773995" w14:textId="77777777" w:rsidTr="001C1758">
        <w:trPr>
          <w:trHeight w:val="504"/>
        </w:trPr>
        <w:tc>
          <w:tcPr>
            <w:tcW w:w="1422" w:type="dxa"/>
            <w:vMerge/>
            <w:tcBorders>
              <w:top w:val="nil"/>
              <w:left w:val="single" w:sz="8" w:space="0" w:color="auto"/>
              <w:bottom w:val="single" w:sz="4" w:space="0" w:color="auto"/>
              <w:right w:val="single" w:sz="4" w:space="0" w:color="auto"/>
            </w:tcBorders>
            <w:vAlign w:val="center"/>
            <w:hideMark/>
          </w:tcPr>
          <w:p w14:paraId="3104F3E9" w14:textId="77777777" w:rsidR="00791B81" w:rsidRPr="000E7310" w:rsidRDefault="00791B81" w:rsidP="006F7925">
            <w:pPr>
              <w:widowControl/>
              <w:jc w:val="left"/>
              <w:rPr>
                <w:rFonts w:ascii="宋体" w:hAnsi="宋体" w:cs="宋体"/>
                <w:color w:val="000000"/>
                <w:kern w:val="0"/>
                <w:sz w:val="18"/>
                <w:szCs w:val="18"/>
              </w:rPr>
            </w:pPr>
          </w:p>
        </w:tc>
        <w:tc>
          <w:tcPr>
            <w:tcW w:w="884" w:type="dxa"/>
            <w:tcBorders>
              <w:top w:val="nil"/>
              <w:left w:val="nil"/>
              <w:bottom w:val="single" w:sz="4" w:space="0" w:color="auto"/>
              <w:right w:val="single" w:sz="4" w:space="0" w:color="auto"/>
            </w:tcBorders>
            <w:shd w:val="clear" w:color="auto" w:fill="auto"/>
            <w:noWrap/>
            <w:vAlign w:val="center"/>
            <w:hideMark/>
          </w:tcPr>
          <w:p w14:paraId="260DF289"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料型</w:t>
            </w:r>
          </w:p>
        </w:tc>
        <w:tc>
          <w:tcPr>
            <w:tcW w:w="899" w:type="dxa"/>
            <w:tcBorders>
              <w:top w:val="nil"/>
              <w:left w:val="nil"/>
              <w:bottom w:val="single" w:sz="4" w:space="0" w:color="auto"/>
              <w:right w:val="single" w:sz="4" w:space="0" w:color="auto"/>
            </w:tcBorders>
            <w:shd w:val="clear" w:color="auto" w:fill="auto"/>
            <w:noWrap/>
            <w:vAlign w:val="center"/>
            <w:hideMark/>
          </w:tcPr>
          <w:p w14:paraId="001E30CA"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内裂</w:t>
            </w:r>
          </w:p>
        </w:tc>
        <w:tc>
          <w:tcPr>
            <w:tcW w:w="1214" w:type="dxa"/>
            <w:tcBorders>
              <w:top w:val="nil"/>
              <w:left w:val="nil"/>
              <w:bottom w:val="single" w:sz="4" w:space="0" w:color="auto"/>
              <w:right w:val="single" w:sz="4" w:space="0" w:color="auto"/>
            </w:tcBorders>
            <w:shd w:val="clear" w:color="auto" w:fill="auto"/>
            <w:noWrap/>
            <w:vAlign w:val="center"/>
            <w:hideMark/>
          </w:tcPr>
          <w:p w14:paraId="21425FA5"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崩边</w:t>
            </w:r>
          </w:p>
        </w:tc>
        <w:tc>
          <w:tcPr>
            <w:tcW w:w="1207" w:type="dxa"/>
            <w:gridSpan w:val="3"/>
            <w:tcBorders>
              <w:top w:val="nil"/>
              <w:left w:val="nil"/>
              <w:bottom w:val="single" w:sz="4" w:space="0" w:color="auto"/>
              <w:right w:val="single" w:sz="4" w:space="0" w:color="auto"/>
            </w:tcBorders>
            <w:shd w:val="clear" w:color="auto" w:fill="auto"/>
            <w:noWrap/>
            <w:vAlign w:val="center"/>
            <w:hideMark/>
          </w:tcPr>
          <w:p w14:paraId="0A5C0182"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白点</w:t>
            </w:r>
          </w:p>
        </w:tc>
        <w:tc>
          <w:tcPr>
            <w:tcW w:w="1053" w:type="dxa"/>
            <w:gridSpan w:val="2"/>
            <w:tcBorders>
              <w:top w:val="nil"/>
              <w:left w:val="nil"/>
              <w:bottom w:val="single" w:sz="4" w:space="0" w:color="auto"/>
              <w:right w:val="single" w:sz="4" w:space="0" w:color="auto"/>
            </w:tcBorders>
            <w:shd w:val="clear" w:color="auto" w:fill="auto"/>
            <w:noWrap/>
            <w:vAlign w:val="center"/>
            <w:hideMark/>
          </w:tcPr>
          <w:p w14:paraId="06B27B72"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刀印</w:t>
            </w:r>
          </w:p>
        </w:tc>
        <w:tc>
          <w:tcPr>
            <w:tcW w:w="1057" w:type="dxa"/>
            <w:gridSpan w:val="3"/>
            <w:tcBorders>
              <w:top w:val="nil"/>
              <w:left w:val="nil"/>
              <w:bottom w:val="single" w:sz="4" w:space="0" w:color="auto"/>
              <w:right w:val="single" w:sz="4" w:space="0" w:color="auto"/>
            </w:tcBorders>
            <w:shd w:val="clear" w:color="auto" w:fill="auto"/>
            <w:noWrap/>
            <w:vAlign w:val="center"/>
            <w:hideMark/>
          </w:tcPr>
          <w:p w14:paraId="08368621"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其他</w:t>
            </w:r>
          </w:p>
        </w:tc>
        <w:tc>
          <w:tcPr>
            <w:tcW w:w="1353" w:type="dxa"/>
            <w:gridSpan w:val="4"/>
            <w:tcBorders>
              <w:top w:val="nil"/>
              <w:left w:val="nil"/>
              <w:bottom w:val="single" w:sz="4" w:space="0" w:color="auto"/>
              <w:right w:val="single" w:sz="4" w:space="0" w:color="auto"/>
            </w:tcBorders>
            <w:shd w:val="clear" w:color="auto" w:fill="auto"/>
            <w:noWrap/>
            <w:vAlign w:val="center"/>
            <w:hideMark/>
          </w:tcPr>
          <w:p w14:paraId="2EC45EEE"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147" w:type="dxa"/>
            <w:tcBorders>
              <w:top w:val="nil"/>
              <w:left w:val="nil"/>
              <w:bottom w:val="single" w:sz="4" w:space="0" w:color="auto"/>
              <w:right w:val="single" w:sz="8" w:space="0" w:color="auto"/>
            </w:tcBorders>
            <w:shd w:val="clear" w:color="auto" w:fill="auto"/>
            <w:noWrap/>
            <w:vAlign w:val="center"/>
            <w:hideMark/>
          </w:tcPr>
          <w:p w14:paraId="3E7A9A1E"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r>
      <w:tr w:rsidR="00791B81" w:rsidRPr="000E7310" w14:paraId="4FBDEF5B" w14:textId="77777777" w:rsidTr="001C1758">
        <w:trPr>
          <w:trHeight w:val="366"/>
        </w:trPr>
        <w:tc>
          <w:tcPr>
            <w:tcW w:w="1422" w:type="dxa"/>
            <w:tcBorders>
              <w:top w:val="nil"/>
              <w:left w:val="single" w:sz="8" w:space="0" w:color="auto"/>
              <w:bottom w:val="single" w:sz="4" w:space="0" w:color="auto"/>
              <w:right w:val="single" w:sz="4" w:space="0" w:color="auto"/>
            </w:tcBorders>
            <w:shd w:val="clear" w:color="auto" w:fill="auto"/>
            <w:noWrap/>
            <w:vAlign w:val="center"/>
            <w:hideMark/>
          </w:tcPr>
          <w:p w14:paraId="78E8C3F2"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884" w:type="dxa"/>
            <w:tcBorders>
              <w:top w:val="nil"/>
              <w:left w:val="nil"/>
              <w:bottom w:val="single" w:sz="4" w:space="0" w:color="auto"/>
              <w:right w:val="single" w:sz="4" w:space="0" w:color="auto"/>
            </w:tcBorders>
            <w:shd w:val="clear" w:color="auto" w:fill="auto"/>
            <w:noWrap/>
            <w:vAlign w:val="center"/>
            <w:hideMark/>
          </w:tcPr>
          <w:p w14:paraId="14B20B50"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899" w:type="dxa"/>
            <w:tcBorders>
              <w:top w:val="nil"/>
              <w:left w:val="nil"/>
              <w:bottom w:val="single" w:sz="4" w:space="0" w:color="auto"/>
              <w:right w:val="single" w:sz="4" w:space="0" w:color="auto"/>
            </w:tcBorders>
            <w:shd w:val="clear" w:color="auto" w:fill="auto"/>
            <w:noWrap/>
            <w:vAlign w:val="center"/>
            <w:hideMark/>
          </w:tcPr>
          <w:p w14:paraId="0D68A667"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214" w:type="dxa"/>
            <w:tcBorders>
              <w:top w:val="nil"/>
              <w:left w:val="nil"/>
              <w:bottom w:val="single" w:sz="4" w:space="0" w:color="auto"/>
              <w:right w:val="single" w:sz="4" w:space="0" w:color="auto"/>
            </w:tcBorders>
            <w:shd w:val="clear" w:color="auto" w:fill="auto"/>
            <w:noWrap/>
            <w:vAlign w:val="center"/>
            <w:hideMark/>
          </w:tcPr>
          <w:p w14:paraId="02C46296"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207" w:type="dxa"/>
            <w:gridSpan w:val="3"/>
            <w:tcBorders>
              <w:top w:val="nil"/>
              <w:left w:val="nil"/>
              <w:bottom w:val="single" w:sz="4" w:space="0" w:color="auto"/>
              <w:right w:val="single" w:sz="4" w:space="0" w:color="auto"/>
            </w:tcBorders>
            <w:shd w:val="clear" w:color="auto" w:fill="auto"/>
            <w:noWrap/>
            <w:vAlign w:val="center"/>
            <w:hideMark/>
          </w:tcPr>
          <w:p w14:paraId="4306CB91"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053" w:type="dxa"/>
            <w:gridSpan w:val="2"/>
            <w:tcBorders>
              <w:top w:val="nil"/>
              <w:left w:val="nil"/>
              <w:bottom w:val="single" w:sz="4" w:space="0" w:color="auto"/>
              <w:right w:val="single" w:sz="4" w:space="0" w:color="auto"/>
            </w:tcBorders>
            <w:shd w:val="clear" w:color="auto" w:fill="auto"/>
            <w:noWrap/>
            <w:vAlign w:val="center"/>
            <w:hideMark/>
          </w:tcPr>
          <w:p w14:paraId="76BC408F"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057" w:type="dxa"/>
            <w:gridSpan w:val="3"/>
            <w:tcBorders>
              <w:top w:val="nil"/>
              <w:left w:val="nil"/>
              <w:bottom w:val="single" w:sz="4" w:space="0" w:color="auto"/>
              <w:right w:val="single" w:sz="4" w:space="0" w:color="auto"/>
            </w:tcBorders>
            <w:shd w:val="clear" w:color="auto" w:fill="auto"/>
            <w:noWrap/>
            <w:vAlign w:val="center"/>
            <w:hideMark/>
          </w:tcPr>
          <w:p w14:paraId="2F059859"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353" w:type="dxa"/>
            <w:gridSpan w:val="4"/>
            <w:tcBorders>
              <w:top w:val="nil"/>
              <w:left w:val="nil"/>
              <w:bottom w:val="single" w:sz="4" w:space="0" w:color="auto"/>
              <w:right w:val="single" w:sz="4" w:space="0" w:color="auto"/>
            </w:tcBorders>
            <w:shd w:val="clear" w:color="auto" w:fill="auto"/>
            <w:noWrap/>
            <w:vAlign w:val="center"/>
            <w:hideMark/>
          </w:tcPr>
          <w:p w14:paraId="04B2657A"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147" w:type="dxa"/>
            <w:tcBorders>
              <w:top w:val="nil"/>
              <w:left w:val="nil"/>
              <w:bottom w:val="single" w:sz="4" w:space="0" w:color="auto"/>
              <w:right w:val="single" w:sz="8" w:space="0" w:color="auto"/>
            </w:tcBorders>
            <w:shd w:val="clear" w:color="auto" w:fill="auto"/>
            <w:noWrap/>
            <w:vAlign w:val="center"/>
            <w:hideMark/>
          </w:tcPr>
          <w:p w14:paraId="4AEBB650"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r>
      <w:tr w:rsidR="00791B81" w:rsidRPr="000E7310" w14:paraId="16544822" w14:textId="77777777" w:rsidTr="001C1758">
        <w:trPr>
          <w:trHeight w:val="400"/>
        </w:trPr>
        <w:tc>
          <w:tcPr>
            <w:tcW w:w="1422" w:type="dxa"/>
            <w:tcBorders>
              <w:top w:val="nil"/>
              <w:left w:val="single" w:sz="8" w:space="0" w:color="auto"/>
              <w:bottom w:val="single" w:sz="4" w:space="0" w:color="auto"/>
              <w:right w:val="single" w:sz="4" w:space="0" w:color="auto"/>
            </w:tcBorders>
            <w:shd w:val="clear" w:color="auto" w:fill="auto"/>
            <w:noWrap/>
            <w:vAlign w:val="center"/>
            <w:hideMark/>
          </w:tcPr>
          <w:p w14:paraId="44945D29"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884" w:type="dxa"/>
            <w:tcBorders>
              <w:top w:val="nil"/>
              <w:left w:val="nil"/>
              <w:bottom w:val="single" w:sz="4" w:space="0" w:color="auto"/>
              <w:right w:val="single" w:sz="4" w:space="0" w:color="auto"/>
            </w:tcBorders>
            <w:shd w:val="clear" w:color="auto" w:fill="auto"/>
            <w:noWrap/>
            <w:vAlign w:val="center"/>
            <w:hideMark/>
          </w:tcPr>
          <w:p w14:paraId="0AC6C557"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899" w:type="dxa"/>
            <w:tcBorders>
              <w:top w:val="nil"/>
              <w:left w:val="nil"/>
              <w:bottom w:val="single" w:sz="4" w:space="0" w:color="auto"/>
              <w:right w:val="single" w:sz="4" w:space="0" w:color="auto"/>
            </w:tcBorders>
            <w:shd w:val="clear" w:color="auto" w:fill="auto"/>
            <w:noWrap/>
            <w:vAlign w:val="center"/>
            <w:hideMark/>
          </w:tcPr>
          <w:p w14:paraId="068D4D1C"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214" w:type="dxa"/>
            <w:tcBorders>
              <w:top w:val="nil"/>
              <w:left w:val="nil"/>
              <w:bottom w:val="single" w:sz="4" w:space="0" w:color="auto"/>
              <w:right w:val="single" w:sz="4" w:space="0" w:color="auto"/>
            </w:tcBorders>
            <w:shd w:val="clear" w:color="auto" w:fill="auto"/>
            <w:noWrap/>
            <w:vAlign w:val="center"/>
            <w:hideMark/>
          </w:tcPr>
          <w:p w14:paraId="75D3EEFB"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207" w:type="dxa"/>
            <w:gridSpan w:val="3"/>
            <w:tcBorders>
              <w:top w:val="nil"/>
              <w:left w:val="nil"/>
              <w:bottom w:val="single" w:sz="4" w:space="0" w:color="auto"/>
              <w:right w:val="single" w:sz="4" w:space="0" w:color="auto"/>
            </w:tcBorders>
            <w:shd w:val="clear" w:color="auto" w:fill="auto"/>
            <w:noWrap/>
            <w:vAlign w:val="center"/>
            <w:hideMark/>
          </w:tcPr>
          <w:p w14:paraId="5E83FBC8"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053" w:type="dxa"/>
            <w:gridSpan w:val="2"/>
            <w:tcBorders>
              <w:top w:val="nil"/>
              <w:left w:val="nil"/>
              <w:bottom w:val="single" w:sz="4" w:space="0" w:color="auto"/>
              <w:right w:val="single" w:sz="4" w:space="0" w:color="auto"/>
            </w:tcBorders>
            <w:shd w:val="clear" w:color="auto" w:fill="auto"/>
            <w:noWrap/>
            <w:vAlign w:val="center"/>
            <w:hideMark/>
          </w:tcPr>
          <w:p w14:paraId="085F1761"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057" w:type="dxa"/>
            <w:gridSpan w:val="3"/>
            <w:tcBorders>
              <w:top w:val="nil"/>
              <w:left w:val="nil"/>
              <w:bottom w:val="single" w:sz="4" w:space="0" w:color="auto"/>
              <w:right w:val="single" w:sz="4" w:space="0" w:color="auto"/>
            </w:tcBorders>
            <w:shd w:val="clear" w:color="auto" w:fill="auto"/>
            <w:noWrap/>
            <w:vAlign w:val="center"/>
            <w:hideMark/>
          </w:tcPr>
          <w:p w14:paraId="4310910C"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353" w:type="dxa"/>
            <w:gridSpan w:val="4"/>
            <w:tcBorders>
              <w:top w:val="nil"/>
              <w:left w:val="nil"/>
              <w:bottom w:val="single" w:sz="4" w:space="0" w:color="auto"/>
              <w:right w:val="single" w:sz="4" w:space="0" w:color="auto"/>
            </w:tcBorders>
            <w:shd w:val="clear" w:color="auto" w:fill="auto"/>
            <w:noWrap/>
            <w:vAlign w:val="center"/>
            <w:hideMark/>
          </w:tcPr>
          <w:p w14:paraId="6D9944A9"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147" w:type="dxa"/>
            <w:tcBorders>
              <w:top w:val="nil"/>
              <w:left w:val="nil"/>
              <w:bottom w:val="single" w:sz="4" w:space="0" w:color="auto"/>
              <w:right w:val="single" w:sz="8" w:space="0" w:color="auto"/>
            </w:tcBorders>
            <w:shd w:val="clear" w:color="auto" w:fill="auto"/>
            <w:noWrap/>
            <w:vAlign w:val="center"/>
            <w:hideMark/>
          </w:tcPr>
          <w:p w14:paraId="2BEBF64A"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r>
      <w:tr w:rsidR="00791B81" w:rsidRPr="000E7310" w14:paraId="0F22972E" w14:textId="77777777" w:rsidTr="001C1758">
        <w:trPr>
          <w:trHeight w:val="368"/>
        </w:trPr>
        <w:tc>
          <w:tcPr>
            <w:tcW w:w="1422" w:type="dxa"/>
            <w:tcBorders>
              <w:top w:val="nil"/>
              <w:left w:val="single" w:sz="8" w:space="0" w:color="auto"/>
              <w:bottom w:val="single" w:sz="4" w:space="0" w:color="auto"/>
              <w:right w:val="single" w:sz="4" w:space="0" w:color="auto"/>
            </w:tcBorders>
            <w:shd w:val="clear" w:color="auto" w:fill="auto"/>
            <w:noWrap/>
            <w:vAlign w:val="center"/>
            <w:hideMark/>
          </w:tcPr>
          <w:p w14:paraId="3A5FEC43"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884" w:type="dxa"/>
            <w:tcBorders>
              <w:top w:val="nil"/>
              <w:left w:val="nil"/>
              <w:bottom w:val="single" w:sz="4" w:space="0" w:color="auto"/>
              <w:right w:val="single" w:sz="4" w:space="0" w:color="auto"/>
            </w:tcBorders>
            <w:shd w:val="clear" w:color="auto" w:fill="auto"/>
            <w:noWrap/>
            <w:vAlign w:val="center"/>
            <w:hideMark/>
          </w:tcPr>
          <w:p w14:paraId="0CF78AC1"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899" w:type="dxa"/>
            <w:tcBorders>
              <w:top w:val="nil"/>
              <w:left w:val="nil"/>
              <w:bottom w:val="single" w:sz="4" w:space="0" w:color="auto"/>
              <w:right w:val="single" w:sz="4" w:space="0" w:color="auto"/>
            </w:tcBorders>
            <w:shd w:val="clear" w:color="auto" w:fill="auto"/>
            <w:noWrap/>
            <w:vAlign w:val="center"/>
            <w:hideMark/>
          </w:tcPr>
          <w:p w14:paraId="0F92BB60"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214" w:type="dxa"/>
            <w:tcBorders>
              <w:top w:val="nil"/>
              <w:left w:val="nil"/>
              <w:bottom w:val="single" w:sz="4" w:space="0" w:color="auto"/>
              <w:right w:val="single" w:sz="4" w:space="0" w:color="auto"/>
            </w:tcBorders>
            <w:shd w:val="clear" w:color="auto" w:fill="auto"/>
            <w:noWrap/>
            <w:vAlign w:val="center"/>
            <w:hideMark/>
          </w:tcPr>
          <w:p w14:paraId="0B2AFA44"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207" w:type="dxa"/>
            <w:gridSpan w:val="3"/>
            <w:tcBorders>
              <w:top w:val="nil"/>
              <w:left w:val="nil"/>
              <w:bottom w:val="single" w:sz="4" w:space="0" w:color="auto"/>
              <w:right w:val="single" w:sz="4" w:space="0" w:color="auto"/>
            </w:tcBorders>
            <w:shd w:val="clear" w:color="auto" w:fill="auto"/>
            <w:noWrap/>
            <w:vAlign w:val="center"/>
            <w:hideMark/>
          </w:tcPr>
          <w:p w14:paraId="0ACFB283"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053" w:type="dxa"/>
            <w:gridSpan w:val="2"/>
            <w:tcBorders>
              <w:top w:val="nil"/>
              <w:left w:val="nil"/>
              <w:bottom w:val="single" w:sz="4" w:space="0" w:color="auto"/>
              <w:right w:val="single" w:sz="4" w:space="0" w:color="auto"/>
            </w:tcBorders>
            <w:shd w:val="clear" w:color="auto" w:fill="auto"/>
            <w:noWrap/>
            <w:vAlign w:val="center"/>
            <w:hideMark/>
          </w:tcPr>
          <w:p w14:paraId="5CFFFAB8"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057" w:type="dxa"/>
            <w:gridSpan w:val="3"/>
            <w:tcBorders>
              <w:top w:val="nil"/>
              <w:left w:val="nil"/>
              <w:bottom w:val="single" w:sz="4" w:space="0" w:color="auto"/>
              <w:right w:val="single" w:sz="4" w:space="0" w:color="auto"/>
            </w:tcBorders>
            <w:shd w:val="clear" w:color="auto" w:fill="auto"/>
            <w:noWrap/>
            <w:vAlign w:val="center"/>
            <w:hideMark/>
          </w:tcPr>
          <w:p w14:paraId="63424859"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353" w:type="dxa"/>
            <w:gridSpan w:val="4"/>
            <w:tcBorders>
              <w:top w:val="nil"/>
              <w:left w:val="nil"/>
              <w:bottom w:val="single" w:sz="4" w:space="0" w:color="auto"/>
              <w:right w:val="single" w:sz="4" w:space="0" w:color="auto"/>
            </w:tcBorders>
            <w:shd w:val="clear" w:color="auto" w:fill="auto"/>
            <w:noWrap/>
            <w:vAlign w:val="center"/>
            <w:hideMark/>
          </w:tcPr>
          <w:p w14:paraId="00DE6091"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147" w:type="dxa"/>
            <w:tcBorders>
              <w:top w:val="nil"/>
              <w:left w:val="nil"/>
              <w:bottom w:val="single" w:sz="4" w:space="0" w:color="auto"/>
              <w:right w:val="single" w:sz="8" w:space="0" w:color="auto"/>
            </w:tcBorders>
            <w:shd w:val="clear" w:color="auto" w:fill="auto"/>
            <w:noWrap/>
            <w:vAlign w:val="center"/>
            <w:hideMark/>
          </w:tcPr>
          <w:p w14:paraId="6E2B532B"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r>
      <w:tr w:rsidR="00791B81" w:rsidRPr="000E7310" w14:paraId="6EEFC3E6" w14:textId="77777777" w:rsidTr="00791B81">
        <w:trPr>
          <w:trHeight w:val="385"/>
        </w:trPr>
        <w:tc>
          <w:tcPr>
            <w:tcW w:w="10236" w:type="dxa"/>
            <w:gridSpan w:val="17"/>
            <w:tcBorders>
              <w:top w:val="single" w:sz="8" w:space="0" w:color="auto"/>
              <w:left w:val="single" w:sz="8" w:space="0" w:color="auto"/>
              <w:bottom w:val="single" w:sz="4" w:space="0" w:color="auto"/>
              <w:right w:val="single" w:sz="8" w:space="0" w:color="000000"/>
            </w:tcBorders>
            <w:shd w:val="clear" w:color="auto" w:fill="auto"/>
            <w:noWrap/>
            <w:vAlign w:val="center"/>
            <w:hideMark/>
          </w:tcPr>
          <w:p w14:paraId="3D0E76C9"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验证结论：合格（  ）              不合格（  ）</w:t>
            </w:r>
          </w:p>
        </w:tc>
      </w:tr>
      <w:tr w:rsidR="00791B81" w:rsidRPr="000E7310" w14:paraId="20520559" w14:textId="77777777" w:rsidTr="00791B81">
        <w:trPr>
          <w:trHeight w:val="414"/>
        </w:trPr>
        <w:tc>
          <w:tcPr>
            <w:tcW w:w="10236" w:type="dxa"/>
            <w:gridSpan w:val="17"/>
            <w:tcBorders>
              <w:top w:val="single" w:sz="4" w:space="0" w:color="auto"/>
              <w:left w:val="single" w:sz="8" w:space="0" w:color="auto"/>
              <w:bottom w:val="single" w:sz="4" w:space="0" w:color="auto"/>
              <w:right w:val="single" w:sz="8" w:space="0" w:color="000000"/>
            </w:tcBorders>
            <w:shd w:val="clear" w:color="auto" w:fill="auto"/>
            <w:noWrap/>
            <w:vAlign w:val="center"/>
            <w:hideMark/>
          </w:tcPr>
          <w:p w14:paraId="7F3B484F"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不合格处置：退货（  ）  让步接收（  ）   拣用（  ）    报废（  ）</w:t>
            </w:r>
          </w:p>
        </w:tc>
      </w:tr>
      <w:tr w:rsidR="00791B81" w:rsidRPr="000E7310" w14:paraId="7C69ADB6" w14:textId="77777777" w:rsidTr="00791B81">
        <w:trPr>
          <w:trHeight w:val="370"/>
        </w:trPr>
        <w:tc>
          <w:tcPr>
            <w:tcW w:w="10236" w:type="dxa"/>
            <w:gridSpan w:val="17"/>
            <w:vMerge w:val="restart"/>
            <w:tcBorders>
              <w:top w:val="single" w:sz="4" w:space="0" w:color="auto"/>
              <w:left w:val="single" w:sz="8" w:space="0" w:color="auto"/>
              <w:bottom w:val="single" w:sz="8" w:space="0" w:color="000000"/>
              <w:right w:val="single" w:sz="8" w:space="0" w:color="000000"/>
            </w:tcBorders>
            <w:shd w:val="clear" w:color="auto" w:fill="auto"/>
            <w:noWrap/>
            <w:vAlign w:val="center"/>
            <w:hideMark/>
          </w:tcPr>
          <w:p w14:paraId="05A3EA8C"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备注;</w:t>
            </w:r>
          </w:p>
        </w:tc>
      </w:tr>
      <w:tr w:rsidR="00791B81" w:rsidRPr="000E7310" w14:paraId="3689044D" w14:textId="77777777" w:rsidTr="00791B81">
        <w:trPr>
          <w:trHeight w:val="312"/>
        </w:trPr>
        <w:tc>
          <w:tcPr>
            <w:tcW w:w="10236" w:type="dxa"/>
            <w:gridSpan w:val="17"/>
            <w:vMerge/>
            <w:tcBorders>
              <w:top w:val="single" w:sz="4" w:space="0" w:color="auto"/>
              <w:left w:val="single" w:sz="8" w:space="0" w:color="auto"/>
              <w:bottom w:val="single" w:sz="8" w:space="0" w:color="000000"/>
              <w:right w:val="single" w:sz="8" w:space="0" w:color="000000"/>
            </w:tcBorders>
            <w:vAlign w:val="center"/>
            <w:hideMark/>
          </w:tcPr>
          <w:p w14:paraId="7D3A0970" w14:textId="77777777" w:rsidR="00791B81" w:rsidRPr="000E7310" w:rsidRDefault="00791B81" w:rsidP="006F7925">
            <w:pPr>
              <w:widowControl/>
              <w:jc w:val="left"/>
              <w:rPr>
                <w:rFonts w:ascii="宋体" w:hAnsi="宋体" w:cs="宋体"/>
                <w:color w:val="000000"/>
                <w:kern w:val="0"/>
                <w:sz w:val="18"/>
                <w:szCs w:val="18"/>
              </w:rPr>
            </w:pPr>
          </w:p>
        </w:tc>
      </w:tr>
    </w:tbl>
    <w:p w14:paraId="4CC29B58" w14:textId="77777777" w:rsidR="001C1758" w:rsidRDefault="001C1758" w:rsidP="001C1758">
      <w:pPr>
        <w:rPr>
          <w:rFonts w:asciiTheme="minorEastAsia" w:hAnsiTheme="minorEastAsia"/>
          <w:sz w:val="24"/>
        </w:rPr>
      </w:pPr>
    </w:p>
    <w:p w14:paraId="35187C91" w14:textId="1FA66021" w:rsidR="001C1758" w:rsidRPr="001C1758" w:rsidRDefault="001C1758" w:rsidP="001C1758">
      <w:pPr>
        <w:rPr>
          <w:rFonts w:ascii="仿宋" w:eastAsia="仿宋" w:hAnsi="仿宋"/>
          <w:sz w:val="30"/>
          <w:szCs w:val="30"/>
        </w:rPr>
      </w:pPr>
      <w:r w:rsidRPr="001C1758">
        <w:rPr>
          <w:rFonts w:ascii="仿宋" w:eastAsia="仿宋" w:hAnsi="仿宋" w:hint="eastAsia"/>
          <w:sz w:val="30"/>
          <w:szCs w:val="30"/>
        </w:rPr>
        <w:t>附件4</w:t>
      </w:r>
    </w:p>
    <w:p w14:paraId="076F9D4C" w14:textId="77777777" w:rsidR="001C1758" w:rsidRPr="001C1758" w:rsidRDefault="001C1758" w:rsidP="001C1758">
      <w:pPr>
        <w:jc w:val="center"/>
        <w:rPr>
          <w:rFonts w:ascii="仿宋" w:eastAsia="仿宋" w:hAnsi="仿宋"/>
          <w:sz w:val="30"/>
          <w:szCs w:val="30"/>
        </w:rPr>
      </w:pPr>
      <w:r w:rsidRPr="001C1758">
        <w:rPr>
          <w:rFonts w:ascii="仿宋" w:eastAsia="仿宋" w:hAnsi="仿宋" w:hint="eastAsia"/>
          <w:sz w:val="30"/>
          <w:szCs w:val="30"/>
        </w:rPr>
        <w:t>关于外协备料包装要求</w:t>
      </w:r>
    </w:p>
    <w:p w14:paraId="5FF21F2F" w14:textId="2333C96F" w:rsidR="001C1758" w:rsidRPr="001C1758" w:rsidRDefault="001C1758" w:rsidP="001C1758">
      <w:pPr>
        <w:rPr>
          <w:rFonts w:ascii="仿宋" w:eastAsia="仿宋" w:hAnsi="仿宋"/>
          <w:sz w:val="30"/>
          <w:szCs w:val="30"/>
        </w:rPr>
      </w:pPr>
      <w:r>
        <w:rPr>
          <w:rFonts w:ascii="仿宋" w:eastAsia="仿宋" w:hAnsi="仿宋" w:hint="eastAsia"/>
          <w:sz w:val="30"/>
          <w:szCs w:val="30"/>
        </w:rPr>
        <w:t>一、</w:t>
      </w:r>
      <w:r w:rsidRPr="001C1758">
        <w:rPr>
          <w:rFonts w:ascii="仿宋" w:eastAsia="仿宋" w:hAnsi="仿宋" w:hint="eastAsia"/>
          <w:sz w:val="30"/>
          <w:szCs w:val="30"/>
        </w:rPr>
        <w:t>目的</w:t>
      </w:r>
    </w:p>
    <w:p w14:paraId="66A33F37" w14:textId="77777777" w:rsidR="001C1758" w:rsidRPr="001C1758" w:rsidRDefault="001C1758" w:rsidP="001C1758">
      <w:pPr>
        <w:ind w:firstLineChars="200" w:firstLine="600"/>
        <w:rPr>
          <w:rFonts w:ascii="仿宋" w:eastAsia="仿宋" w:hAnsi="仿宋"/>
          <w:sz w:val="30"/>
          <w:szCs w:val="30"/>
        </w:rPr>
      </w:pPr>
      <w:r w:rsidRPr="001C1758">
        <w:rPr>
          <w:rFonts w:ascii="仿宋" w:eastAsia="仿宋" w:hAnsi="仿宋" w:hint="eastAsia"/>
          <w:sz w:val="30"/>
          <w:szCs w:val="30"/>
        </w:rPr>
        <w:t>为了保障外协备料产品在运输过程中安全，规范受入检管理，防止混材混料发生。</w:t>
      </w:r>
    </w:p>
    <w:p w14:paraId="1FBD0576" w14:textId="068AD493" w:rsidR="001C1758" w:rsidRPr="001C1758" w:rsidRDefault="001C1758" w:rsidP="001C1758">
      <w:pPr>
        <w:rPr>
          <w:rFonts w:ascii="仿宋" w:eastAsia="仿宋" w:hAnsi="仿宋"/>
          <w:sz w:val="30"/>
          <w:szCs w:val="30"/>
        </w:rPr>
      </w:pPr>
      <w:r>
        <w:rPr>
          <w:rFonts w:ascii="仿宋" w:eastAsia="仿宋" w:hAnsi="仿宋" w:hint="eastAsia"/>
          <w:sz w:val="30"/>
          <w:szCs w:val="30"/>
        </w:rPr>
        <w:t>二、</w:t>
      </w:r>
      <w:r w:rsidRPr="001C1758">
        <w:rPr>
          <w:rFonts w:ascii="仿宋" w:eastAsia="仿宋" w:hAnsi="仿宋" w:hint="eastAsia"/>
          <w:sz w:val="30"/>
          <w:szCs w:val="30"/>
        </w:rPr>
        <w:t>具体要求</w:t>
      </w:r>
    </w:p>
    <w:p w14:paraId="2E1F423B" w14:textId="0D0FF461" w:rsidR="001C1758" w:rsidRPr="001C1758" w:rsidRDefault="001C1758" w:rsidP="001C1758">
      <w:pPr>
        <w:rPr>
          <w:rFonts w:ascii="仿宋" w:eastAsia="仿宋" w:hAnsi="仿宋"/>
          <w:sz w:val="30"/>
          <w:szCs w:val="30"/>
        </w:rPr>
      </w:pPr>
      <w:r>
        <w:rPr>
          <w:rFonts w:ascii="仿宋" w:eastAsia="仿宋" w:hAnsi="仿宋" w:hint="eastAsia"/>
          <w:sz w:val="30"/>
          <w:szCs w:val="30"/>
        </w:rPr>
        <w:t>1、</w:t>
      </w:r>
      <w:r w:rsidRPr="001C1758">
        <w:rPr>
          <w:rFonts w:ascii="仿宋" w:eastAsia="仿宋" w:hAnsi="仿宋" w:hint="eastAsia"/>
          <w:sz w:val="30"/>
          <w:szCs w:val="30"/>
        </w:rPr>
        <w:t>外协备料包装箱需使用我司提供的原材料包装箱，如必须使用其他包装箱的需向我司提前告知。</w:t>
      </w:r>
    </w:p>
    <w:p w14:paraId="32FF088B" w14:textId="1BE78C59" w:rsidR="001C1758" w:rsidRPr="001C1758" w:rsidRDefault="001C1758" w:rsidP="001C1758">
      <w:pPr>
        <w:rPr>
          <w:rFonts w:ascii="仿宋" w:eastAsia="仿宋" w:hAnsi="仿宋"/>
          <w:sz w:val="30"/>
          <w:szCs w:val="30"/>
        </w:rPr>
      </w:pPr>
      <w:r>
        <w:rPr>
          <w:rFonts w:ascii="仿宋" w:eastAsia="仿宋" w:hAnsi="仿宋" w:hint="eastAsia"/>
          <w:sz w:val="30"/>
          <w:szCs w:val="30"/>
        </w:rPr>
        <w:t>2、</w:t>
      </w:r>
      <w:r w:rsidRPr="001C1758">
        <w:rPr>
          <w:rFonts w:ascii="仿宋" w:eastAsia="仿宋" w:hAnsi="仿宋" w:hint="eastAsia"/>
          <w:sz w:val="30"/>
          <w:szCs w:val="30"/>
        </w:rPr>
        <w:t>单个包装箱包装重量≤23KG，外箱接口必须用胶带封好，并用封箱带打包好。</w:t>
      </w:r>
    </w:p>
    <w:p w14:paraId="3DAECB13" w14:textId="4C3130CC" w:rsidR="001C1758" w:rsidRPr="001C1758" w:rsidRDefault="001C1758" w:rsidP="001C1758">
      <w:pPr>
        <w:rPr>
          <w:rFonts w:ascii="仿宋" w:eastAsia="仿宋" w:hAnsi="仿宋"/>
          <w:sz w:val="30"/>
          <w:szCs w:val="30"/>
        </w:rPr>
      </w:pPr>
      <w:r>
        <w:rPr>
          <w:rFonts w:ascii="仿宋" w:eastAsia="仿宋" w:hAnsi="仿宋" w:hint="eastAsia"/>
          <w:sz w:val="30"/>
          <w:szCs w:val="30"/>
        </w:rPr>
        <w:t>3、</w:t>
      </w:r>
      <w:r w:rsidRPr="001C1758">
        <w:rPr>
          <w:rFonts w:ascii="仿宋" w:eastAsia="仿宋" w:hAnsi="仿宋" w:hint="eastAsia"/>
          <w:sz w:val="30"/>
          <w:szCs w:val="30"/>
        </w:rPr>
        <w:t>包装箱上必须张贴备料产品信息单，按照箱内所装备料产品准确填写，填写内容必须清晰，不得随意修改。（见下表）。</w:t>
      </w:r>
    </w:p>
    <w:tbl>
      <w:tblPr>
        <w:tblW w:w="8789" w:type="dxa"/>
        <w:tblInd w:w="250" w:type="dxa"/>
        <w:tblLook w:val="04A0" w:firstRow="1" w:lastRow="0" w:firstColumn="1" w:lastColumn="0" w:noHBand="0" w:noVBand="1"/>
      </w:tblPr>
      <w:tblGrid>
        <w:gridCol w:w="2126"/>
        <w:gridCol w:w="2127"/>
        <w:gridCol w:w="2268"/>
        <w:gridCol w:w="2268"/>
      </w:tblGrid>
      <w:tr w:rsidR="001C1758" w:rsidRPr="001C1758" w14:paraId="30E174AA" w14:textId="77777777" w:rsidTr="001C1758">
        <w:trPr>
          <w:trHeight w:val="525"/>
        </w:trPr>
        <w:tc>
          <w:tcPr>
            <w:tcW w:w="8789" w:type="dxa"/>
            <w:gridSpan w:val="4"/>
            <w:tcBorders>
              <w:top w:val="nil"/>
              <w:left w:val="nil"/>
              <w:bottom w:val="single" w:sz="4" w:space="0" w:color="auto"/>
              <w:right w:val="nil"/>
            </w:tcBorders>
            <w:shd w:val="clear" w:color="auto" w:fill="auto"/>
            <w:noWrap/>
            <w:vAlign w:val="center"/>
            <w:hideMark/>
          </w:tcPr>
          <w:p w14:paraId="75B160F4" w14:textId="77777777" w:rsidR="001C1758" w:rsidRPr="001C1758" w:rsidRDefault="001C1758" w:rsidP="006F7925">
            <w:pPr>
              <w:widowControl/>
              <w:jc w:val="center"/>
              <w:rPr>
                <w:rFonts w:ascii="仿宋" w:eastAsia="仿宋" w:hAnsi="仿宋" w:cs="宋体"/>
                <w:b/>
                <w:bCs/>
                <w:color w:val="000000"/>
                <w:kern w:val="0"/>
                <w:sz w:val="30"/>
                <w:szCs w:val="30"/>
              </w:rPr>
            </w:pPr>
            <w:r w:rsidRPr="001C1758">
              <w:rPr>
                <w:rFonts w:ascii="仿宋" w:eastAsia="仿宋" w:hAnsi="仿宋" w:cs="宋体" w:hint="eastAsia"/>
                <w:b/>
                <w:bCs/>
                <w:color w:val="000000"/>
                <w:kern w:val="0"/>
                <w:sz w:val="30"/>
                <w:szCs w:val="30"/>
              </w:rPr>
              <w:t>外协备料信息表</w:t>
            </w:r>
          </w:p>
        </w:tc>
      </w:tr>
      <w:tr w:rsidR="001C1758" w:rsidRPr="001C1758" w14:paraId="31610FF1" w14:textId="77777777" w:rsidTr="001C1758">
        <w:trPr>
          <w:trHeight w:val="360"/>
        </w:trPr>
        <w:tc>
          <w:tcPr>
            <w:tcW w:w="2126" w:type="dxa"/>
            <w:tcBorders>
              <w:top w:val="nil"/>
              <w:left w:val="single" w:sz="4" w:space="0" w:color="auto"/>
              <w:bottom w:val="single" w:sz="4" w:space="0" w:color="auto"/>
              <w:right w:val="single" w:sz="4" w:space="0" w:color="auto"/>
            </w:tcBorders>
            <w:shd w:val="clear" w:color="auto" w:fill="auto"/>
            <w:noWrap/>
            <w:vAlign w:val="center"/>
            <w:hideMark/>
          </w:tcPr>
          <w:p w14:paraId="544579B2"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lastRenderedPageBreak/>
              <w:t>备料制品</w:t>
            </w:r>
          </w:p>
        </w:tc>
        <w:tc>
          <w:tcPr>
            <w:tcW w:w="2127" w:type="dxa"/>
            <w:tcBorders>
              <w:top w:val="nil"/>
              <w:left w:val="nil"/>
              <w:bottom w:val="single" w:sz="4" w:space="0" w:color="auto"/>
              <w:right w:val="single" w:sz="4" w:space="0" w:color="auto"/>
            </w:tcBorders>
            <w:shd w:val="clear" w:color="auto" w:fill="auto"/>
            <w:noWrap/>
            <w:vAlign w:val="center"/>
            <w:hideMark/>
          </w:tcPr>
          <w:p w14:paraId="085A76A3"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①</w:t>
            </w:r>
          </w:p>
        </w:tc>
        <w:tc>
          <w:tcPr>
            <w:tcW w:w="2268" w:type="dxa"/>
            <w:tcBorders>
              <w:top w:val="nil"/>
              <w:left w:val="nil"/>
              <w:bottom w:val="single" w:sz="4" w:space="0" w:color="auto"/>
              <w:right w:val="single" w:sz="4" w:space="0" w:color="auto"/>
            </w:tcBorders>
            <w:shd w:val="clear" w:color="auto" w:fill="auto"/>
            <w:noWrap/>
            <w:vAlign w:val="center"/>
            <w:hideMark/>
          </w:tcPr>
          <w:p w14:paraId="1185FDF2"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状态</w:t>
            </w:r>
          </w:p>
        </w:tc>
        <w:tc>
          <w:tcPr>
            <w:tcW w:w="2268" w:type="dxa"/>
            <w:tcBorders>
              <w:top w:val="nil"/>
              <w:left w:val="nil"/>
              <w:bottom w:val="single" w:sz="4" w:space="0" w:color="auto"/>
              <w:right w:val="single" w:sz="4" w:space="0" w:color="auto"/>
            </w:tcBorders>
            <w:shd w:val="clear" w:color="auto" w:fill="auto"/>
            <w:noWrap/>
            <w:vAlign w:val="center"/>
            <w:hideMark/>
          </w:tcPr>
          <w:p w14:paraId="5C6BDF44"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②</w:t>
            </w:r>
          </w:p>
        </w:tc>
      </w:tr>
      <w:tr w:rsidR="001C1758" w:rsidRPr="001C1758" w14:paraId="54B05996" w14:textId="77777777" w:rsidTr="001C1758">
        <w:trPr>
          <w:trHeight w:val="360"/>
        </w:trPr>
        <w:tc>
          <w:tcPr>
            <w:tcW w:w="2126" w:type="dxa"/>
            <w:tcBorders>
              <w:top w:val="nil"/>
              <w:left w:val="single" w:sz="4" w:space="0" w:color="auto"/>
              <w:bottom w:val="single" w:sz="4" w:space="0" w:color="auto"/>
              <w:right w:val="single" w:sz="4" w:space="0" w:color="auto"/>
            </w:tcBorders>
            <w:shd w:val="clear" w:color="auto" w:fill="auto"/>
            <w:noWrap/>
            <w:vAlign w:val="center"/>
            <w:hideMark/>
          </w:tcPr>
          <w:p w14:paraId="73AD5B07"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牌号</w:t>
            </w:r>
          </w:p>
        </w:tc>
        <w:tc>
          <w:tcPr>
            <w:tcW w:w="2127" w:type="dxa"/>
            <w:tcBorders>
              <w:top w:val="nil"/>
              <w:left w:val="nil"/>
              <w:bottom w:val="single" w:sz="4" w:space="0" w:color="auto"/>
              <w:right w:val="single" w:sz="4" w:space="0" w:color="auto"/>
            </w:tcBorders>
            <w:shd w:val="clear" w:color="auto" w:fill="auto"/>
            <w:noWrap/>
            <w:vAlign w:val="center"/>
            <w:hideMark/>
          </w:tcPr>
          <w:p w14:paraId="5C8A0A83"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③</w:t>
            </w:r>
          </w:p>
        </w:tc>
        <w:tc>
          <w:tcPr>
            <w:tcW w:w="2268" w:type="dxa"/>
            <w:tcBorders>
              <w:top w:val="nil"/>
              <w:left w:val="nil"/>
              <w:bottom w:val="single" w:sz="4" w:space="0" w:color="auto"/>
              <w:right w:val="single" w:sz="4" w:space="0" w:color="auto"/>
            </w:tcBorders>
            <w:shd w:val="clear" w:color="auto" w:fill="auto"/>
            <w:noWrap/>
            <w:vAlign w:val="center"/>
            <w:hideMark/>
          </w:tcPr>
          <w:p w14:paraId="36C21DE1"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熔炼号</w:t>
            </w:r>
          </w:p>
        </w:tc>
        <w:tc>
          <w:tcPr>
            <w:tcW w:w="2268" w:type="dxa"/>
            <w:tcBorders>
              <w:top w:val="nil"/>
              <w:left w:val="nil"/>
              <w:bottom w:val="single" w:sz="4" w:space="0" w:color="auto"/>
              <w:right w:val="single" w:sz="4" w:space="0" w:color="auto"/>
            </w:tcBorders>
            <w:shd w:val="clear" w:color="auto" w:fill="auto"/>
            <w:noWrap/>
            <w:vAlign w:val="center"/>
            <w:hideMark/>
          </w:tcPr>
          <w:p w14:paraId="500115DB"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④</w:t>
            </w:r>
          </w:p>
        </w:tc>
      </w:tr>
      <w:tr w:rsidR="001C1758" w:rsidRPr="001C1758" w14:paraId="564F96F8" w14:textId="77777777" w:rsidTr="001C1758">
        <w:trPr>
          <w:trHeight w:val="360"/>
        </w:trPr>
        <w:tc>
          <w:tcPr>
            <w:tcW w:w="2126" w:type="dxa"/>
            <w:tcBorders>
              <w:top w:val="nil"/>
              <w:left w:val="single" w:sz="4" w:space="0" w:color="auto"/>
              <w:bottom w:val="single" w:sz="4" w:space="0" w:color="auto"/>
              <w:right w:val="single" w:sz="4" w:space="0" w:color="auto"/>
            </w:tcBorders>
            <w:shd w:val="clear" w:color="auto" w:fill="auto"/>
            <w:noWrap/>
            <w:vAlign w:val="center"/>
            <w:hideMark/>
          </w:tcPr>
          <w:p w14:paraId="0C699FF8"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重量</w:t>
            </w:r>
          </w:p>
        </w:tc>
        <w:tc>
          <w:tcPr>
            <w:tcW w:w="2127" w:type="dxa"/>
            <w:tcBorders>
              <w:top w:val="nil"/>
              <w:left w:val="nil"/>
              <w:bottom w:val="single" w:sz="4" w:space="0" w:color="auto"/>
              <w:right w:val="single" w:sz="4" w:space="0" w:color="auto"/>
            </w:tcBorders>
            <w:shd w:val="clear" w:color="auto" w:fill="auto"/>
            <w:noWrap/>
            <w:vAlign w:val="center"/>
            <w:hideMark/>
          </w:tcPr>
          <w:p w14:paraId="4B2AA3B7"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⑤</w:t>
            </w:r>
          </w:p>
        </w:tc>
        <w:tc>
          <w:tcPr>
            <w:tcW w:w="2268" w:type="dxa"/>
            <w:tcBorders>
              <w:top w:val="nil"/>
              <w:left w:val="nil"/>
              <w:bottom w:val="single" w:sz="4" w:space="0" w:color="auto"/>
              <w:right w:val="single" w:sz="4" w:space="0" w:color="auto"/>
            </w:tcBorders>
            <w:shd w:val="clear" w:color="auto" w:fill="auto"/>
            <w:noWrap/>
            <w:vAlign w:val="center"/>
            <w:hideMark/>
          </w:tcPr>
          <w:p w14:paraId="3DD78D48"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件数</w:t>
            </w:r>
          </w:p>
        </w:tc>
        <w:tc>
          <w:tcPr>
            <w:tcW w:w="2268" w:type="dxa"/>
            <w:tcBorders>
              <w:top w:val="nil"/>
              <w:left w:val="nil"/>
              <w:bottom w:val="single" w:sz="4" w:space="0" w:color="auto"/>
              <w:right w:val="single" w:sz="4" w:space="0" w:color="auto"/>
            </w:tcBorders>
            <w:shd w:val="clear" w:color="auto" w:fill="auto"/>
            <w:noWrap/>
            <w:vAlign w:val="center"/>
            <w:hideMark/>
          </w:tcPr>
          <w:p w14:paraId="1153C8EB"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⑥</w:t>
            </w:r>
          </w:p>
        </w:tc>
      </w:tr>
      <w:tr w:rsidR="001C1758" w:rsidRPr="001C1758" w14:paraId="2B54A3C1" w14:textId="77777777" w:rsidTr="001C1758">
        <w:trPr>
          <w:trHeight w:val="360"/>
        </w:trPr>
        <w:tc>
          <w:tcPr>
            <w:tcW w:w="2126" w:type="dxa"/>
            <w:tcBorders>
              <w:top w:val="nil"/>
              <w:left w:val="single" w:sz="4" w:space="0" w:color="auto"/>
              <w:bottom w:val="single" w:sz="4" w:space="0" w:color="auto"/>
              <w:right w:val="single" w:sz="4" w:space="0" w:color="auto"/>
            </w:tcBorders>
            <w:shd w:val="clear" w:color="auto" w:fill="auto"/>
            <w:noWrap/>
            <w:vAlign w:val="center"/>
            <w:hideMark/>
          </w:tcPr>
          <w:p w14:paraId="465F7964"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是否分称</w:t>
            </w:r>
          </w:p>
        </w:tc>
        <w:tc>
          <w:tcPr>
            <w:tcW w:w="2127" w:type="dxa"/>
            <w:tcBorders>
              <w:top w:val="nil"/>
              <w:left w:val="nil"/>
              <w:bottom w:val="single" w:sz="4" w:space="0" w:color="auto"/>
              <w:right w:val="single" w:sz="4" w:space="0" w:color="auto"/>
            </w:tcBorders>
            <w:shd w:val="clear" w:color="auto" w:fill="auto"/>
            <w:noWrap/>
            <w:vAlign w:val="center"/>
            <w:hideMark/>
          </w:tcPr>
          <w:p w14:paraId="57C0CE3D"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是/否</w:t>
            </w:r>
          </w:p>
        </w:tc>
        <w:tc>
          <w:tcPr>
            <w:tcW w:w="2268" w:type="dxa"/>
            <w:tcBorders>
              <w:top w:val="nil"/>
              <w:left w:val="nil"/>
              <w:bottom w:val="single" w:sz="4" w:space="0" w:color="auto"/>
              <w:right w:val="single" w:sz="4" w:space="0" w:color="auto"/>
            </w:tcBorders>
            <w:shd w:val="clear" w:color="auto" w:fill="auto"/>
            <w:noWrap/>
            <w:vAlign w:val="center"/>
            <w:hideMark/>
          </w:tcPr>
          <w:p w14:paraId="1AB4DCFE"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分称档位</w:t>
            </w:r>
          </w:p>
        </w:tc>
        <w:tc>
          <w:tcPr>
            <w:tcW w:w="2268" w:type="dxa"/>
            <w:tcBorders>
              <w:top w:val="nil"/>
              <w:left w:val="nil"/>
              <w:bottom w:val="single" w:sz="4" w:space="0" w:color="auto"/>
              <w:right w:val="single" w:sz="4" w:space="0" w:color="auto"/>
            </w:tcBorders>
            <w:shd w:val="clear" w:color="auto" w:fill="auto"/>
            <w:noWrap/>
            <w:vAlign w:val="center"/>
            <w:hideMark/>
          </w:tcPr>
          <w:p w14:paraId="278EC628"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⑦</w:t>
            </w:r>
          </w:p>
        </w:tc>
      </w:tr>
      <w:tr w:rsidR="001C1758" w:rsidRPr="001C1758" w14:paraId="078AA02F" w14:textId="77777777" w:rsidTr="001C1758">
        <w:trPr>
          <w:trHeight w:val="360"/>
        </w:trPr>
        <w:tc>
          <w:tcPr>
            <w:tcW w:w="2126" w:type="dxa"/>
            <w:tcBorders>
              <w:top w:val="nil"/>
              <w:left w:val="single" w:sz="4" w:space="0" w:color="auto"/>
              <w:bottom w:val="single" w:sz="4" w:space="0" w:color="auto"/>
              <w:right w:val="single" w:sz="4" w:space="0" w:color="auto"/>
            </w:tcBorders>
            <w:shd w:val="clear" w:color="auto" w:fill="auto"/>
            <w:noWrap/>
            <w:vAlign w:val="center"/>
            <w:hideMark/>
          </w:tcPr>
          <w:p w14:paraId="691AF7EE"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总箱数</w:t>
            </w:r>
          </w:p>
        </w:tc>
        <w:tc>
          <w:tcPr>
            <w:tcW w:w="2127" w:type="dxa"/>
            <w:tcBorders>
              <w:top w:val="nil"/>
              <w:left w:val="nil"/>
              <w:bottom w:val="single" w:sz="4" w:space="0" w:color="auto"/>
              <w:right w:val="single" w:sz="4" w:space="0" w:color="auto"/>
            </w:tcBorders>
            <w:shd w:val="clear" w:color="auto" w:fill="auto"/>
            <w:noWrap/>
            <w:vAlign w:val="center"/>
            <w:hideMark/>
          </w:tcPr>
          <w:p w14:paraId="4AA656FA"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⑧</w:t>
            </w:r>
          </w:p>
        </w:tc>
        <w:tc>
          <w:tcPr>
            <w:tcW w:w="2268" w:type="dxa"/>
            <w:tcBorders>
              <w:top w:val="nil"/>
              <w:left w:val="nil"/>
              <w:bottom w:val="single" w:sz="4" w:space="0" w:color="auto"/>
              <w:right w:val="single" w:sz="4" w:space="0" w:color="auto"/>
            </w:tcBorders>
            <w:shd w:val="clear" w:color="auto" w:fill="auto"/>
            <w:noWrap/>
            <w:vAlign w:val="center"/>
            <w:hideMark/>
          </w:tcPr>
          <w:p w14:paraId="6A6395C6"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分箱号</w:t>
            </w:r>
          </w:p>
        </w:tc>
        <w:tc>
          <w:tcPr>
            <w:tcW w:w="2268" w:type="dxa"/>
            <w:tcBorders>
              <w:top w:val="nil"/>
              <w:left w:val="nil"/>
              <w:bottom w:val="single" w:sz="4" w:space="0" w:color="auto"/>
              <w:right w:val="single" w:sz="4" w:space="0" w:color="auto"/>
            </w:tcBorders>
            <w:shd w:val="clear" w:color="auto" w:fill="auto"/>
            <w:noWrap/>
            <w:vAlign w:val="center"/>
            <w:hideMark/>
          </w:tcPr>
          <w:p w14:paraId="0975CEC9"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⑨</w:t>
            </w:r>
          </w:p>
        </w:tc>
      </w:tr>
      <w:tr w:rsidR="001C1758" w:rsidRPr="001C1758" w14:paraId="0151B1BB" w14:textId="77777777" w:rsidTr="001C1758">
        <w:trPr>
          <w:trHeight w:val="270"/>
        </w:trPr>
        <w:tc>
          <w:tcPr>
            <w:tcW w:w="8789" w:type="dxa"/>
            <w:gridSpan w:val="4"/>
            <w:tcBorders>
              <w:top w:val="nil"/>
              <w:left w:val="nil"/>
              <w:bottom w:val="nil"/>
            </w:tcBorders>
            <w:shd w:val="clear" w:color="auto" w:fill="auto"/>
            <w:noWrap/>
            <w:vAlign w:val="bottom"/>
            <w:hideMark/>
          </w:tcPr>
          <w:p w14:paraId="15BE5862" w14:textId="115171C7" w:rsidR="001C1758" w:rsidRDefault="001C1758" w:rsidP="006F7925">
            <w:pPr>
              <w:widowControl/>
              <w:rPr>
                <w:rFonts w:ascii="仿宋" w:eastAsia="仿宋" w:hAnsi="仿宋" w:cs="宋体"/>
                <w:color w:val="000000"/>
                <w:kern w:val="0"/>
                <w:sz w:val="30"/>
                <w:szCs w:val="30"/>
              </w:rPr>
            </w:pPr>
            <w:r w:rsidRPr="001C1758">
              <w:rPr>
                <w:rFonts w:ascii="仿宋" w:eastAsia="仿宋" w:hAnsi="仿宋" w:cs="宋体" w:hint="eastAsia"/>
                <w:b/>
                <w:color w:val="0D0D0D" w:themeColor="text1" w:themeTint="F2"/>
                <w:kern w:val="0"/>
                <w:sz w:val="30"/>
                <w:szCs w:val="30"/>
              </w:rPr>
              <w:t>说明：</w:t>
            </w:r>
            <w:r w:rsidRPr="001C1758">
              <w:rPr>
                <w:rFonts w:ascii="仿宋" w:eastAsia="仿宋" w:hAnsi="仿宋" w:cs="宋体" w:hint="eastAsia"/>
                <w:color w:val="000000"/>
                <w:kern w:val="0"/>
                <w:sz w:val="30"/>
                <w:szCs w:val="30"/>
              </w:rPr>
              <w:t xml:space="preserve">①料产品名称  </w:t>
            </w:r>
            <w:r w:rsidR="00286EEF">
              <w:rPr>
                <w:rFonts w:ascii="仿宋" w:eastAsia="仿宋" w:hAnsi="仿宋" w:cs="宋体"/>
                <w:color w:val="000000"/>
                <w:kern w:val="0"/>
                <w:sz w:val="30"/>
                <w:szCs w:val="30"/>
              </w:rPr>
              <w:t xml:space="preserve">       </w:t>
            </w:r>
            <w:r w:rsidRPr="001C1758">
              <w:rPr>
                <w:rFonts w:ascii="仿宋" w:eastAsia="仿宋" w:hAnsi="仿宋" w:cs="宋体" w:hint="eastAsia"/>
                <w:color w:val="000000"/>
                <w:kern w:val="0"/>
                <w:sz w:val="30"/>
                <w:szCs w:val="30"/>
              </w:rPr>
              <w:t xml:space="preserve"> ②正料/边料/玻渣/不良品等  </w:t>
            </w:r>
          </w:p>
          <w:p w14:paraId="6C2FD029" w14:textId="1DBB3793" w:rsidR="001C1758" w:rsidRPr="001C1758" w:rsidRDefault="001C1758" w:rsidP="00286EEF">
            <w:pPr>
              <w:widowControl/>
              <w:ind w:firstLineChars="300" w:firstLine="900"/>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③备料玻璃牌号</w:t>
            </w:r>
            <w:r w:rsidR="00286EEF">
              <w:rPr>
                <w:rFonts w:ascii="仿宋" w:eastAsia="仿宋" w:hAnsi="仿宋" w:cs="宋体" w:hint="eastAsia"/>
                <w:color w:val="000000"/>
                <w:kern w:val="0"/>
                <w:sz w:val="30"/>
                <w:szCs w:val="30"/>
              </w:rPr>
              <w:t xml:space="preserve"> </w:t>
            </w:r>
            <w:r w:rsidR="00286EEF">
              <w:rPr>
                <w:rFonts w:ascii="仿宋" w:eastAsia="仿宋" w:hAnsi="仿宋" w:cs="宋体"/>
                <w:color w:val="000000"/>
                <w:kern w:val="0"/>
                <w:sz w:val="30"/>
                <w:szCs w:val="30"/>
              </w:rPr>
              <w:t xml:space="preserve">       </w:t>
            </w:r>
            <w:r w:rsidRPr="001C1758">
              <w:rPr>
                <w:rFonts w:ascii="仿宋" w:eastAsia="仿宋" w:hAnsi="仿宋" w:cs="宋体" w:hint="eastAsia"/>
                <w:color w:val="000000"/>
                <w:kern w:val="0"/>
                <w:sz w:val="30"/>
                <w:szCs w:val="30"/>
              </w:rPr>
              <w:t>④对应的熔炼号</w:t>
            </w:r>
          </w:p>
        </w:tc>
      </w:tr>
      <w:tr w:rsidR="001C1758" w:rsidRPr="001C1758" w14:paraId="69FB552A" w14:textId="77777777" w:rsidTr="001C1758">
        <w:trPr>
          <w:trHeight w:val="270"/>
        </w:trPr>
        <w:tc>
          <w:tcPr>
            <w:tcW w:w="8789" w:type="dxa"/>
            <w:gridSpan w:val="4"/>
            <w:tcBorders>
              <w:top w:val="nil"/>
              <w:left w:val="nil"/>
              <w:bottom w:val="nil"/>
            </w:tcBorders>
            <w:shd w:val="clear" w:color="auto" w:fill="auto"/>
            <w:noWrap/>
            <w:vAlign w:val="bottom"/>
            <w:hideMark/>
          </w:tcPr>
          <w:p w14:paraId="361BF7B9" w14:textId="4C2D2976" w:rsidR="001C1758" w:rsidRPr="001C1758" w:rsidRDefault="001C1758" w:rsidP="00286EEF">
            <w:pPr>
              <w:widowControl/>
              <w:ind w:firstLineChars="300" w:firstLine="900"/>
              <w:jc w:val="left"/>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⑤这一箱的重量（不含包装箱）   ⑥这一箱内备料件数</w:t>
            </w:r>
          </w:p>
        </w:tc>
      </w:tr>
      <w:tr w:rsidR="001C1758" w:rsidRPr="001C1758" w14:paraId="7990C81E" w14:textId="77777777" w:rsidTr="001C1758">
        <w:trPr>
          <w:trHeight w:val="270"/>
        </w:trPr>
        <w:tc>
          <w:tcPr>
            <w:tcW w:w="8789" w:type="dxa"/>
            <w:gridSpan w:val="4"/>
            <w:tcBorders>
              <w:top w:val="nil"/>
              <w:left w:val="nil"/>
              <w:bottom w:val="nil"/>
            </w:tcBorders>
            <w:shd w:val="clear" w:color="auto" w:fill="auto"/>
            <w:noWrap/>
            <w:vAlign w:val="bottom"/>
            <w:hideMark/>
          </w:tcPr>
          <w:p w14:paraId="12C3BDC9" w14:textId="4810DDB8" w:rsidR="001C1758" w:rsidRDefault="001C1758" w:rsidP="00286EEF">
            <w:pPr>
              <w:widowControl/>
              <w:ind w:firstLineChars="300" w:firstLine="900"/>
              <w:jc w:val="left"/>
              <w:rPr>
                <w:rFonts w:ascii="仿宋" w:eastAsia="仿宋" w:hAnsi="仿宋" w:cs="宋体"/>
                <w:color w:val="000000"/>
                <w:kern w:val="0"/>
                <w:sz w:val="30"/>
                <w:szCs w:val="30"/>
              </w:rPr>
            </w:pPr>
            <w:r>
              <w:rPr>
                <w:rFonts w:ascii="仿宋" w:eastAsia="仿宋" w:hAnsi="仿宋" w:cs="宋体" w:hint="eastAsia"/>
                <w:color w:val="000000"/>
                <w:kern w:val="0"/>
                <w:sz w:val="30"/>
                <w:szCs w:val="30"/>
              </w:rPr>
              <w:t>⑦</w:t>
            </w:r>
            <w:r w:rsidRPr="001C1758">
              <w:rPr>
                <w:rFonts w:ascii="仿宋" w:eastAsia="仿宋" w:hAnsi="仿宋" w:cs="宋体" w:hint="eastAsia"/>
                <w:color w:val="000000"/>
                <w:kern w:val="0"/>
                <w:sz w:val="30"/>
                <w:szCs w:val="30"/>
              </w:rPr>
              <w:t xml:space="preserve">分选的各档位   </w:t>
            </w:r>
            <w:r w:rsidR="00286EEF">
              <w:rPr>
                <w:rFonts w:ascii="仿宋" w:eastAsia="仿宋" w:hAnsi="仿宋" w:cs="宋体"/>
                <w:color w:val="000000"/>
                <w:kern w:val="0"/>
                <w:sz w:val="30"/>
                <w:szCs w:val="30"/>
              </w:rPr>
              <w:t xml:space="preserve">     </w:t>
            </w:r>
            <w:r w:rsidRPr="001C1758">
              <w:rPr>
                <w:rFonts w:ascii="仿宋" w:eastAsia="仿宋" w:hAnsi="仿宋" w:cs="宋体" w:hint="eastAsia"/>
                <w:color w:val="000000"/>
                <w:kern w:val="0"/>
                <w:sz w:val="30"/>
                <w:szCs w:val="30"/>
              </w:rPr>
              <w:t xml:space="preserve">⑧发回产品此批次的总箱数  </w:t>
            </w:r>
          </w:p>
          <w:p w14:paraId="69FF1335" w14:textId="06660468" w:rsidR="001C1758" w:rsidRPr="001C1758" w:rsidRDefault="001C1758" w:rsidP="00FE2474">
            <w:pPr>
              <w:widowControl/>
              <w:ind w:firstLineChars="300" w:firstLine="900"/>
              <w:jc w:val="left"/>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⑨分箱数</w:t>
            </w:r>
          </w:p>
        </w:tc>
      </w:tr>
    </w:tbl>
    <w:p w14:paraId="425A2E5E" w14:textId="77777777" w:rsidR="001C1758" w:rsidRPr="001C1758" w:rsidRDefault="001C1758" w:rsidP="001C1758">
      <w:pPr>
        <w:rPr>
          <w:rFonts w:ascii="仿宋" w:eastAsia="仿宋" w:hAnsi="仿宋"/>
          <w:sz w:val="30"/>
          <w:szCs w:val="30"/>
        </w:rPr>
      </w:pPr>
    </w:p>
    <w:p w14:paraId="18B1B593" w14:textId="77777777" w:rsidR="001C1758" w:rsidRPr="001C1758" w:rsidRDefault="001C1758" w:rsidP="001C1758">
      <w:pPr>
        <w:pStyle w:val="afa"/>
        <w:numPr>
          <w:ilvl w:val="0"/>
          <w:numId w:val="4"/>
        </w:numPr>
        <w:ind w:firstLineChars="0"/>
        <w:rPr>
          <w:rFonts w:ascii="仿宋" w:eastAsia="仿宋" w:hAnsi="仿宋"/>
          <w:sz w:val="30"/>
          <w:szCs w:val="30"/>
        </w:rPr>
      </w:pPr>
      <w:r w:rsidRPr="001C1758">
        <w:rPr>
          <w:rFonts w:ascii="仿宋" w:eastAsia="仿宋" w:hAnsi="仿宋" w:hint="eastAsia"/>
          <w:sz w:val="30"/>
          <w:szCs w:val="30"/>
        </w:rPr>
        <w:t>如有其它特殊要求，由我司接单员联系为准。</w:t>
      </w:r>
    </w:p>
    <w:p w14:paraId="748F91AE" w14:textId="77777777" w:rsidR="001C1758" w:rsidRPr="001C1758" w:rsidRDefault="001C1758" w:rsidP="001C1758">
      <w:pPr>
        <w:pStyle w:val="afa"/>
        <w:numPr>
          <w:ilvl w:val="0"/>
          <w:numId w:val="4"/>
        </w:numPr>
        <w:ind w:firstLineChars="0"/>
        <w:rPr>
          <w:rFonts w:ascii="仿宋" w:eastAsia="仿宋" w:hAnsi="仿宋"/>
          <w:sz w:val="30"/>
          <w:szCs w:val="30"/>
        </w:rPr>
      </w:pPr>
      <w:r w:rsidRPr="001C1758">
        <w:rPr>
          <w:rFonts w:ascii="仿宋" w:eastAsia="仿宋" w:hAnsi="仿宋" w:hint="eastAsia"/>
          <w:sz w:val="30"/>
          <w:szCs w:val="30"/>
        </w:rPr>
        <w:t>纸箱打包要求见下图。</w:t>
      </w:r>
    </w:p>
    <w:p w14:paraId="42D4B2C7" w14:textId="77777777" w:rsidR="001C1758" w:rsidRPr="0093350F" w:rsidRDefault="001C1758" w:rsidP="001C1758">
      <w:pPr>
        <w:rPr>
          <w:rFonts w:asciiTheme="minorEastAsia" w:hAnsiTheme="minorEastAsia"/>
          <w:sz w:val="18"/>
          <w:szCs w:val="18"/>
        </w:rPr>
      </w:pPr>
      <w:r w:rsidRPr="0093350F">
        <w:rPr>
          <w:rFonts w:asciiTheme="minorEastAsia" w:hAnsiTheme="minorEastAsia"/>
          <w:noProof/>
          <w:sz w:val="18"/>
          <w:szCs w:val="18"/>
        </w:rPr>
        <w:drawing>
          <wp:anchor distT="0" distB="0" distL="114300" distR="114300" simplePos="0" relativeHeight="251659264" behindDoc="0" locked="0" layoutInCell="1" allowOverlap="1" wp14:anchorId="37509E9B" wp14:editId="2AE17AE6">
            <wp:simplePos x="0" y="0"/>
            <wp:positionH relativeFrom="column">
              <wp:posOffset>3248412</wp:posOffset>
            </wp:positionH>
            <wp:positionV relativeFrom="paragraph">
              <wp:posOffset>88375</wp:posOffset>
            </wp:positionV>
            <wp:extent cx="1772531" cy="1526651"/>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772285" cy="1526439"/>
                    </a:xfrm>
                    <a:prstGeom prst="rect">
                      <a:avLst/>
                    </a:prstGeom>
                  </pic:spPr>
                </pic:pic>
              </a:graphicData>
            </a:graphic>
          </wp:anchor>
        </w:drawing>
      </w:r>
      <w:r w:rsidRPr="0093350F">
        <w:rPr>
          <w:rFonts w:asciiTheme="minorEastAsia" w:hAnsiTheme="minorEastAsia"/>
          <w:noProof/>
          <w:sz w:val="18"/>
          <w:szCs w:val="18"/>
        </w:rPr>
        <w:drawing>
          <wp:anchor distT="0" distB="0" distL="114300" distR="114300" simplePos="0" relativeHeight="251658240" behindDoc="0" locked="0" layoutInCell="1" allowOverlap="1" wp14:anchorId="2734942F" wp14:editId="2725A59E">
            <wp:simplePos x="0" y="0"/>
            <wp:positionH relativeFrom="column">
              <wp:posOffset>576166</wp:posOffset>
            </wp:positionH>
            <wp:positionV relativeFrom="paragraph">
              <wp:posOffset>88265</wp:posOffset>
            </wp:positionV>
            <wp:extent cx="1796995" cy="1049408"/>
            <wp:effectExtent l="0" t="0" r="0" b="0"/>
            <wp:wrapNone/>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1796995" cy="1049408"/>
                    </a:xfrm>
                    <a:prstGeom prst="rect">
                      <a:avLst/>
                    </a:prstGeom>
                  </pic:spPr>
                </pic:pic>
              </a:graphicData>
            </a:graphic>
          </wp:anchor>
        </w:drawing>
      </w:r>
    </w:p>
    <w:p w14:paraId="74DB4BCA" w14:textId="77777777" w:rsidR="001C1758" w:rsidRPr="0093350F" w:rsidRDefault="001C1758" w:rsidP="001C1758">
      <w:pPr>
        <w:rPr>
          <w:rFonts w:asciiTheme="minorEastAsia" w:hAnsiTheme="minorEastAsia"/>
          <w:sz w:val="18"/>
          <w:szCs w:val="18"/>
        </w:rPr>
      </w:pPr>
    </w:p>
    <w:p w14:paraId="1BF779DF" w14:textId="77777777" w:rsidR="001C1758" w:rsidRPr="0093350F" w:rsidRDefault="001C1758" w:rsidP="001C1758">
      <w:pPr>
        <w:rPr>
          <w:rFonts w:asciiTheme="minorEastAsia" w:hAnsiTheme="minorEastAsia"/>
          <w:sz w:val="18"/>
          <w:szCs w:val="18"/>
        </w:rPr>
      </w:pPr>
    </w:p>
    <w:p w14:paraId="000B32A9" w14:textId="77777777" w:rsidR="001C1758" w:rsidRPr="0093350F" w:rsidRDefault="001C1758" w:rsidP="001C1758">
      <w:pPr>
        <w:rPr>
          <w:rFonts w:asciiTheme="minorEastAsia" w:hAnsiTheme="minorEastAsia"/>
          <w:sz w:val="18"/>
          <w:szCs w:val="18"/>
        </w:rPr>
      </w:pPr>
    </w:p>
    <w:p w14:paraId="48A33E48" w14:textId="77777777" w:rsidR="001C1758" w:rsidRPr="0093350F" w:rsidRDefault="001C1758" w:rsidP="001C1758">
      <w:pPr>
        <w:rPr>
          <w:rFonts w:asciiTheme="minorEastAsia" w:hAnsiTheme="minorEastAsia"/>
          <w:sz w:val="18"/>
          <w:szCs w:val="18"/>
        </w:rPr>
      </w:pPr>
    </w:p>
    <w:p w14:paraId="39993589" w14:textId="77777777" w:rsidR="001C1758" w:rsidRPr="0093350F" w:rsidRDefault="001C1758" w:rsidP="001C1758">
      <w:pPr>
        <w:rPr>
          <w:rFonts w:asciiTheme="minorEastAsia" w:hAnsiTheme="minorEastAsia"/>
          <w:sz w:val="18"/>
          <w:szCs w:val="18"/>
        </w:rPr>
      </w:pPr>
    </w:p>
    <w:p w14:paraId="45A7A708" w14:textId="77777777" w:rsidR="001C1758" w:rsidRPr="0093350F" w:rsidRDefault="001C1758" w:rsidP="001C1758">
      <w:pPr>
        <w:rPr>
          <w:rFonts w:asciiTheme="minorEastAsia" w:hAnsiTheme="minorEastAsia"/>
          <w:sz w:val="18"/>
          <w:szCs w:val="18"/>
        </w:rPr>
      </w:pPr>
      <w:r w:rsidRPr="0093350F">
        <w:rPr>
          <w:rFonts w:asciiTheme="minorEastAsia" w:hAnsiTheme="minorEastAsia"/>
          <w:noProof/>
          <w:sz w:val="18"/>
          <w:szCs w:val="18"/>
        </w:rPr>
        <w:drawing>
          <wp:anchor distT="0" distB="0" distL="114300" distR="114300" simplePos="0" relativeHeight="251660288" behindDoc="0" locked="0" layoutInCell="1" allowOverlap="1" wp14:anchorId="6A4F705E" wp14:editId="0496BB6A">
            <wp:simplePos x="0" y="0"/>
            <wp:positionH relativeFrom="column">
              <wp:posOffset>726440</wp:posOffset>
            </wp:positionH>
            <wp:positionV relativeFrom="paragraph">
              <wp:posOffset>139065</wp:posOffset>
            </wp:positionV>
            <wp:extent cx="1168400" cy="1391285"/>
            <wp:effectExtent l="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168400" cy="1391285"/>
                    </a:xfrm>
                    <a:prstGeom prst="rect">
                      <a:avLst/>
                    </a:prstGeom>
                  </pic:spPr>
                </pic:pic>
              </a:graphicData>
            </a:graphic>
          </wp:anchor>
        </w:drawing>
      </w:r>
    </w:p>
    <w:p w14:paraId="4BBFA4B7" w14:textId="77777777" w:rsidR="001C1758" w:rsidRPr="0093350F" w:rsidRDefault="001C1758" w:rsidP="001C1758">
      <w:pPr>
        <w:rPr>
          <w:rFonts w:asciiTheme="minorEastAsia" w:hAnsiTheme="minorEastAsia"/>
          <w:sz w:val="18"/>
          <w:szCs w:val="18"/>
        </w:rPr>
      </w:pPr>
    </w:p>
    <w:p w14:paraId="121ECCE9" w14:textId="77777777" w:rsidR="001C1758" w:rsidRPr="0093350F" w:rsidRDefault="001C1758" w:rsidP="001C1758">
      <w:pPr>
        <w:rPr>
          <w:rFonts w:asciiTheme="minorEastAsia" w:hAnsiTheme="minorEastAsia"/>
          <w:sz w:val="18"/>
          <w:szCs w:val="18"/>
        </w:rPr>
      </w:pPr>
    </w:p>
    <w:p w14:paraId="42A7C49C" w14:textId="77777777" w:rsidR="001C1758" w:rsidRPr="0093350F" w:rsidRDefault="001C1758" w:rsidP="001C1758">
      <w:pPr>
        <w:rPr>
          <w:rFonts w:asciiTheme="minorEastAsia" w:hAnsiTheme="minorEastAsia"/>
          <w:sz w:val="18"/>
          <w:szCs w:val="18"/>
        </w:rPr>
      </w:pPr>
    </w:p>
    <w:p w14:paraId="392E76D4" w14:textId="77777777" w:rsidR="001C1758" w:rsidRPr="0093350F" w:rsidRDefault="001C1758" w:rsidP="001C1758">
      <w:pPr>
        <w:rPr>
          <w:rFonts w:asciiTheme="minorEastAsia" w:hAnsiTheme="minorEastAsia"/>
          <w:sz w:val="18"/>
          <w:szCs w:val="18"/>
        </w:rPr>
      </w:pPr>
      <w:r>
        <w:rPr>
          <w:rFonts w:asciiTheme="minorEastAsia" w:hAnsiTheme="minorEastAsia"/>
          <w:noProof/>
          <w:sz w:val="18"/>
          <w:szCs w:val="18"/>
        </w:rPr>
        <mc:AlternateContent>
          <mc:Choice Requires="wps">
            <w:drawing>
              <wp:anchor distT="0" distB="0" distL="114300" distR="114300" simplePos="0" relativeHeight="251661312" behindDoc="0" locked="0" layoutInCell="1" allowOverlap="1" wp14:anchorId="25A08F40" wp14:editId="1BA45781">
                <wp:simplePos x="0" y="0"/>
                <wp:positionH relativeFrom="column">
                  <wp:posOffset>2500630</wp:posOffset>
                </wp:positionH>
                <wp:positionV relativeFrom="paragraph">
                  <wp:posOffset>55245</wp:posOffset>
                </wp:positionV>
                <wp:extent cx="1028700" cy="533400"/>
                <wp:effectExtent l="0" t="0" r="19050" b="19050"/>
                <wp:wrapNone/>
                <wp:docPr id="6" name="矩形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28700" cy="533400"/>
                        </a:xfrm>
                        <a:prstGeom prst="rect">
                          <a:avLst/>
                        </a:prstGeom>
                      </wps:spPr>
                      <wps:style>
                        <a:lnRef idx="2">
                          <a:schemeClr val="accent5">
                            <a:shade val="50000"/>
                          </a:schemeClr>
                        </a:lnRef>
                        <a:fillRef idx="1">
                          <a:schemeClr val="accent5"/>
                        </a:fillRef>
                        <a:effectRef idx="0">
                          <a:schemeClr val="accent5"/>
                        </a:effectRef>
                        <a:fontRef idx="minor">
                          <a:schemeClr val="lt1"/>
                        </a:fontRef>
                      </wps:style>
                      <wps:txbx>
                        <w:txbxContent>
                          <w:p w14:paraId="0338B59A" w14:textId="77777777" w:rsidR="001C1758" w:rsidRPr="0038620C" w:rsidRDefault="001C1758" w:rsidP="001C1758">
                            <w:pPr>
                              <w:jc w:val="center"/>
                              <w:rPr>
                                <w:rFonts w:ascii="仿宋" w:eastAsia="仿宋" w:hAnsi="仿宋"/>
                                <w:color w:val="000000" w:themeColor="text1"/>
                                <w:sz w:val="22"/>
                                <w:szCs w:val="28"/>
                              </w:rPr>
                            </w:pPr>
                            <w:r w:rsidRPr="008C34BF">
                              <w:rPr>
                                <w:rFonts w:ascii="仿宋" w:eastAsia="仿宋" w:hAnsi="仿宋" w:hint="eastAsia"/>
                                <w:color w:val="000000" w:themeColor="text1"/>
                                <w:sz w:val="22"/>
                                <w:szCs w:val="28"/>
                              </w:rPr>
                              <w:t>外协备料信息表黏贴位</w:t>
                            </w:r>
                            <w:r w:rsidRPr="0038620C">
                              <w:rPr>
                                <w:rFonts w:ascii="仿宋" w:eastAsia="仿宋" w:hAnsi="仿宋" w:hint="eastAsia"/>
                                <w:color w:val="000000" w:themeColor="text1"/>
                                <w:sz w:val="22"/>
                                <w:szCs w:val="28"/>
                              </w:rPr>
                              <w:t>置</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5A08F40" id="矩形 6" o:spid="_x0000_s1026" style="position:absolute;left:0;text-align:left;margin-left:196.9pt;margin-top:4.35pt;width:81pt;height:4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" fillcolor="#4bacc6 [3208]" strokecolor="#205867 [1608]" strokeweight="2pt">
                <v:path arrowok="t"/>
                <v:textbox>
                  <w:txbxContent>
                    <w:p w14:paraId="0338B59A" w14:textId="77777777" w:rsidR="001C1758" w:rsidRPr="0038620C" w:rsidRDefault="001C1758" w:rsidP="001C1758">
                      <w:pPr>
                        <w:jc w:val="center"/>
                        <w:rPr>
                          <w:rFonts w:ascii="仿宋" w:eastAsia="仿宋" w:hAnsi="仿宋"/>
                          <w:color w:val="000000" w:themeColor="text1"/>
                          <w:sz w:val="22"/>
                          <w:szCs w:val="28"/>
                        </w:rPr>
                      </w:pPr>
                      <w:r w:rsidRPr="008C34BF">
                        <w:rPr>
                          <w:rFonts w:ascii="仿宋" w:eastAsia="仿宋" w:hAnsi="仿宋" w:hint="eastAsia"/>
                          <w:color w:val="000000" w:themeColor="text1"/>
                          <w:sz w:val="22"/>
                          <w:szCs w:val="28"/>
                        </w:rPr>
                        <w:t>外协备料信息表黏贴位</w:t>
                      </w:r>
                      <w:r w:rsidRPr="0038620C">
                        <w:rPr>
                          <w:rFonts w:ascii="仿宋" w:eastAsia="仿宋" w:hAnsi="仿宋" w:hint="eastAsia"/>
                          <w:color w:val="000000" w:themeColor="text1"/>
                          <w:sz w:val="22"/>
                          <w:szCs w:val="28"/>
                        </w:rPr>
                        <w:t>置</w:t>
                      </w:r>
                    </w:p>
                  </w:txbxContent>
                </v:textbox>
              </v:rect>
            </w:pict>
          </mc:Fallback>
        </mc:AlternateContent>
      </w:r>
      <w:r w:rsidRPr="0093350F">
        <w:rPr>
          <w:rFonts w:asciiTheme="minorEastAsia" w:hAnsiTheme="minorEastAsia" w:hint="eastAsia"/>
          <w:sz w:val="18"/>
          <w:szCs w:val="18"/>
        </w:rPr>
        <w:t xml:space="preserve">                                               </w:t>
      </w:r>
    </w:p>
    <w:p w14:paraId="46917AE8" w14:textId="77777777" w:rsidR="001C1758" w:rsidRPr="00285F02" w:rsidRDefault="001C1758" w:rsidP="001C1758">
      <w:pPr>
        <w:rPr>
          <w:rFonts w:asciiTheme="minorEastAsia" w:hAnsiTheme="minorEastAsia"/>
          <w:sz w:val="18"/>
          <w:szCs w:val="18"/>
        </w:rPr>
      </w:pPr>
      <w:r>
        <w:rPr>
          <w:rFonts w:asciiTheme="minorEastAsia" w:hAnsiTheme="minorEastAsia"/>
          <w:noProof/>
          <w:sz w:val="18"/>
          <w:szCs w:val="18"/>
        </w:rPr>
        <mc:AlternateContent>
          <mc:Choice Requires="wps">
            <w:drawing>
              <wp:anchor distT="0" distB="0" distL="114300" distR="114300" simplePos="0" relativeHeight="251662336" behindDoc="0" locked="0" layoutInCell="1" allowOverlap="1" wp14:anchorId="0ABDADC2" wp14:editId="29BFA04D">
                <wp:simplePos x="0" y="0"/>
                <wp:positionH relativeFrom="column">
                  <wp:posOffset>1458595</wp:posOffset>
                </wp:positionH>
                <wp:positionV relativeFrom="paragraph">
                  <wp:posOffset>123190</wp:posOffset>
                </wp:positionV>
                <wp:extent cx="989965" cy="133350"/>
                <wp:effectExtent l="38100" t="0" r="19685" b="95250"/>
                <wp:wrapNone/>
                <wp:docPr id="5" name="直接箭头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989965" cy="133350"/>
                        </a:xfrm>
                        <a:prstGeom prst="straightConnector1">
                          <a:avLst/>
                        </a:prstGeom>
                        <a:ln w="19050">
                          <a:solidFill>
                            <a:schemeClr val="tx2"/>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1CB7C5C2" id="_x0000_t32" coordsize="21600,21600" o:spt="32" o:oned="t" path="m,l21600,21600e" filled="f">
                <v:path arrowok="t" fillok="f" o:connecttype="none"/>
                <o:lock v:ext="edit" shapetype="t"/>
              </v:shapetype>
              <v:shape id="直接箭头连接符 5" o:spid="_x0000_s1026" type="#_x0000_t32" style="position:absolute;left:0;text-align:left;margin-left:114.85pt;margin-top:9.7pt;width:77.95pt;height:10.5pt;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" strokecolor="#1f497d [3215]" strokeweight="1.5pt">
                <v:stroke endarrow="open"/>
                <o:lock v:ext="edit" shapetype="f"/>
              </v:shape>
            </w:pict>
          </mc:Fallback>
        </mc:AlternateContent>
      </w:r>
      <w:r>
        <w:rPr>
          <w:rFonts w:asciiTheme="minorEastAsia" w:hAnsiTheme="minorEastAsia"/>
          <w:noProof/>
          <w:sz w:val="18"/>
          <w:szCs w:val="18"/>
        </w:rPr>
        <mc:AlternateContent>
          <mc:Choice Requires="wps">
            <w:drawing>
              <wp:anchor distT="0" distB="0" distL="114300" distR="114300" simplePos="0" relativeHeight="251663360" behindDoc="0" locked="0" layoutInCell="1" allowOverlap="1" wp14:anchorId="377585FC" wp14:editId="32A1F07C">
                <wp:simplePos x="0" y="0"/>
                <wp:positionH relativeFrom="column">
                  <wp:posOffset>1038860</wp:posOffset>
                </wp:positionH>
                <wp:positionV relativeFrom="paragraph">
                  <wp:posOffset>123190</wp:posOffset>
                </wp:positionV>
                <wp:extent cx="419735" cy="346075"/>
                <wp:effectExtent l="0" t="0" r="18415" b="15875"/>
                <wp:wrapNone/>
                <wp:docPr id="7" name="椭圆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9735" cy="346075"/>
                        </a:xfrm>
                        <a:prstGeom prst="ellipse">
                          <a:avLst/>
                        </a:prstGeom>
                        <a:noFill/>
                        <a:ln>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45EC8173" id="椭圆 7" o:spid="_x0000_s1026" style="position:absolute;left:0;text-align:left;margin-left:81.8pt;margin-top:9.7pt;width:33.05pt;height:27.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" filled="f" strokecolor="#0070c0" strokeweight="2pt">
                <v:path arrowok="t"/>
              </v:oval>
            </w:pict>
          </mc:Fallback>
        </mc:AlternateContent>
      </w:r>
    </w:p>
    <w:p w14:paraId="5624F298" w14:textId="77777777" w:rsidR="001C1758" w:rsidRDefault="001C1758" w:rsidP="001C1758">
      <w:pPr>
        <w:spacing w:line="540" w:lineRule="exact"/>
        <w:rPr>
          <w:rFonts w:asciiTheme="minorEastAsia" w:eastAsiaTheme="minorEastAsia" w:hAnsiTheme="minorEastAsia"/>
          <w:sz w:val="44"/>
          <w:szCs w:val="44"/>
        </w:rPr>
      </w:pPr>
    </w:p>
    <w:p w14:paraId="627B82AA" w14:textId="77777777" w:rsidR="001C1758" w:rsidRDefault="001C1758" w:rsidP="001C1758">
      <w:pPr>
        <w:spacing w:line="540" w:lineRule="exact"/>
        <w:rPr>
          <w:rFonts w:asciiTheme="minorEastAsia" w:eastAsiaTheme="minorEastAsia" w:hAnsiTheme="minorEastAsia"/>
          <w:sz w:val="44"/>
          <w:szCs w:val="44"/>
        </w:rPr>
      </w:pPr>
    </w:p>
    <w:p w14:paraId="639E7EC7" w14:textId="77777777" w:rsidR="00791B81" w:rsidRDefault="00791B81">
      <w:pPr>
        <w:spacing w:line="540" w:lineRule="exact"/>
        <w:rPr>
          <w:rFonts w:ascii="仿宋" w:eastAsia="仿宋" w:hAnsi="仿宋"/>
          <w:sz w:val="30"/>
          <w:szCs w:val="30"/>
        </w:rPr>
      </w:pPr>
    </w:p>
    <w:p w14:paraId="189B3EFB" w14:textId="77777777" w:rsidR="001C1758" w:rsidRDefault="001C1758">
      <w:pPr>
        <w:spacing w:line="540" w:lineRule="exact"/>
        <w:rPr>
          <w:rFonts w:ascii="仿宋" w:eastAsia="仿宋" w:hAnsi="仿宋"/>
          <w:sz w:val="30"/>
          <w:szCs w:val="30"/>
        </w:rPr>
      </w:pPr>
    </w:p>
    <w:p w14:paraId="25A91B0D" w14:textId="77777777" w:rsidR="001C1758" w:rsidRDefault="001C1758">
      <w:pPr>
        <w:spacing w:line="540" w:lineRule="exact"/>
        <w:rPr>
          <w:rFonts w:ascii="仿宋" w:eastAsia="仿宋" w:hAnsi="仿宋"/>
          <w:sz w:val="30"/>
          <w:szCs w:val="30"/>
        </w:rPr>
      </w:pPr>
    </w:p>
    <w:p w14:paraId="462721A6" w14:textId="77777777" w:rsidR="001C1758" w:rsidRDefault="001C1758">
      <w:pPr>
        <w:spacing w:line="540" w:lineRule="exact"/>
        <w:rPr>
          <w:rFonts w:ascii="仿宋" w:eastAsia="仿宋" w:hAnsi="仿宋"/>
          <w:sz w:val="30"/>
          <w:szCs w:val="30"/>
        </w:rPr>
      </w:pPr>
    </w:p>
    <w:p w14:paraId="1557A458" w14:textId="77777777" w:rsidR="00B97542" w:rsidRDefault="00B97542">
      <w:pPr>
        <w:spacing w:line="540" w:lineRule="exact"/>
        <w:jc w:val="center"/>
        <w:rPr>
          <w:rFonts w:ascii="方正小标宋简体" w:eastAsia="方正小标宋简体" w:hAnsi="仿宋"/>
          <w:sz w:val="36"/>
          <w:szCs w:val="36"/>
        </w:rPr>
      </w:pPr>
    </w:p>
    <w:p w14:paraId="1C774976" w14:textId="77777777" w:rsidR="00B97542" w:rsidRDefault="00B97542">
      <w:pPr>
        <w:spacing w:line="540" w:lineRule="exact"/>
        <w:jc w:val="center"/>
        <w:rPr>
          <w:rFonts w:ascii="方正小标宋简体" w:eastAsia="方正小标宋简体" w:hAnsi="仿宋"/>
          <w:sz w:val="36"/>
          <w:szCs w:val="36"/>
        </w:rPr>
      </w:pPr>
    </w:p>
    <w:p w14:paraId="59E0C545" w14:textId="77777777" w:rsidR="00B97542" w:rsidRDefault="00B97542">
      <w:pPr>
        <w:spacing w:line="540" w:lineRule="exact"/>
        <w:jc w:val="center"/>
        <w:rPr>
          <w:rFonts w:ascii="方正小标宋简体" w:eastAsia="方正小标宋简体" w:hAnsi="仿宋"/>
          <w:sz w:val="36"/>
          <w:szCs w:val="36"/>
        </w:rPr>
      </w:pPr>
    </w:p>
    <w:p w14:paraId="60E15BE0" w14:textId="77777777" w:rsidR="00B97542" w:rsidRDefault="00B97542">
      <w:pPr>
        <w:spacing w:line="540" w:lineRule="exact"/>
        <w:jc w:val="center"/>
        <w:rPr>
          <w:rFonts w:ascii="方正小标宋简体" w:eastAsia="方正小标宋简体" w:hAnsi="仿宋"/>
          <w:sz w:val="36"/>
          <w:szCs w:val="36"/>
        </w:rPr>
      </w:pPr>
    </w:p>
    <w:p w14:paraId="3740A724" w14:textId="77777777" w:rsidR="00B97542" w:rsidRDefault="00B97542">
      <w:pPr>
        <w:spacing w:line="540" w:lineRule="exact"/>
        <w:jc w:val="center"/>
        <w:rPr>
          <w:rFonts w:ascii="方正小标宋简体" w:eastAsia="方正小标宋简体" w:hAnsi="仿宋"/>
          <w:sz w:val="36"/>
          <w:szCs w:val="36"/>
        </w:rPr>
      </w:pPr>
    </w:p>
    <w:p w14:paraId="5BE1D03D" w14:textId="77777777" w:rsidR="00B97542" w:rsidRDefault="00B97542">
      <w:pPr>
        <w:spacing w:line="540" w:lineRule="exact"/>
        <w:jc w:val="center"/>
        <w:rPr>
          <w:rFonts w:ascii="方正小标宋简体" w:eastAsia="方正小标宋简体" w:hAnsi="仿宋"/>
          <w:sz w:val="36"/>
          <w:szCs w:val="36"/>
        </w:rPr>
      </w:pPr>
    </w:p>
    <w:p w14:paraId="454911BE" w14:textId="77777777" w:rsidR="00B97542" w:rsidRDefault="00B97542">
      <w:pPr>
        <w:spacing w:line="540" w:lineRule="exact"/>
        <w:jc w:val="center"/>
        <w:rPr>
          <w:rFonts w:ascii="方正小标宋简体" w:eastAsia="方正小标宋简体" w:hAnsi="仿宋"/>
          <w:sz w:val="36"/>
          <w:szCs w:val="36"/>
        </w:rPr>
      </w:pPr>
    </w:p>
    <w:p w14:paraId="2364B19F" w14:textId="77777777" w:rsidR="00B97542" w:rsidRDefault="00B97542">
      <w:pPr>
        <w:spacing w:line="540" w:lineRule="exact"/>
        <w:jc w:val="center"/>
        <w:rPr>
          <w:rFonts w:ascii="方正小标宋简体" w:eastAsia="方正小标宋简体" w:hAnsi="仿宋"/>
          <w:sz w:val="36"/>
          <w:szCs w:val="36"/>
        </w:rPr>
      </w:pPr>
    </w:p>
    <w:p w14:paraId="02BF7745" w14:textId="1F3A8749" w:rsidR="00774B8E" w:rsidRDefault="00000000">
      <w:pPr>
        <w:spacing w:line="540" w:lineRule="exact"/>
        <w:jc w:val="center"/>
        <w:rPr>
          <w:rFonts w:ascii="方正小标宋简体" w:eastAsia="方正小标宋简体" w:hAnsi="仿宋"/>
          <w:color w:val="FF0000"/>
          <w:sz w:val="36"/>
          <w:szCs w:val="36"/>
        </w:rPr>
      </w:pPr>
      <w:r>
        <w:rPr>
          <w:rFonts w:ascii="方正小标宋简体" w:eastAsia="方正小标宋简体" w:hAnsi="仿宋" w:hint="eastAsia"/>
          <w:sz w:val="36"/>
          <w:szCs w:val="36"/>
        </w:rPr>
        <w:t>第</w:t>
      </w:r>
      <w:r w:rsidR="00791B81">
        <w:rPr>
          <w:rFonts w:ascii="方正小标宋简体" w:eastAsia="方正小标宋简体" w:hAnsi="仿宋" w:hint="eastAsia"/>
          <w:sz w:val="36"/>
          <w:szCs w:val="36"/>
        </w:rPr>
        <w:t>四</w:t>
      </w:r>
      <w:r>
        <w:rPr>
          <w:rFonts w:ascii="方正小标宋简体" w:eastAsia="方正小标宋简体" w:hAnsi="仿宋" w:hint="eastAsia"/>
          <w:sz w:val="36"/>
          <w:szCs w:val="36"/>
        </w:rPr>
        <w:t>部分 评分标准</w:t>
      </w:r>
    </w:p>
    <w:p w14:paraId="064F4C11" w14:textId="77777777" w:rsidR="00774B8E" w:rsidRDefault="00774B8E">
      <w:pPr>
        <w:spacing w:line="540" w:lineRule="exact"/>
        <w:rPr>
          <w:rFonts w:ascii="宋体" w:hAnsi="宋体"/>
          <w:sz w:val="44"/>
          <w:szCs w:val="44"/>
        </w:rPr>
      </w:pPr>
    </w:p>
    <w:p w14:paraId="246009C4" w14:textId="50D0AFD8" w:rsidR="00774B8E" w:rsidRDefault="007C01BB">
      <w:pPr>
        <w:spacing w:line="540" w:lineRule="exact"/>
        <w:jc w:val="center"/>
        <w:rPr>
          <w:rFonts w:ascii="宋体" w:hAnsi="宋体"/>
          <w:sz w:val="44"/>
          <w:szCs w:val="44"/>
        </w:rPr>
      </w:pPr>
      <w:r>
        <w:rPr>
          <w:rFonts w:ascii="宋体" w:hAnsi="宋体" w:hint="eastAsia"/>
          <w:sz w:val="44"/>
          <w:szCs w:val="44"/>
        </w:rPr>
        <w:t>询价采购评分表</w:t>
      </w:r>
    </w:p>
    <w:p w14:paraId="461090D0" w14:textId="77777777" w:rsidR="007C01BB" w:rsidRDefault="007C01BB">
      <w:pPr>
        <w:spacing w:line="540" w:lineRule="exact"/>
        <w:jc w:val="center"/>
        <w:rPr>
          <w:rFonts w:ascii="宋体" w:hAnsi="宋体"/>
          <w:sz w:val="44"/>
          <w:szCs w:val="44"/>
        </w:rPr>
      </w:pPr>
    </w:p>
    <w:tbl>
      <w:tblPr>
        <w:tblW w:w="9072" w:type="dxa"/>
        <w:tblInd w:w="250" w:type="dxa"/>
        <w:tblLook w:val="04A0" w:firstRow="1" w:lastRow="0" w:firstColumn="1" w:lastColumn="0" w:noHBand="0" w:noVBand="1"/>
      </w:tblPr>
      <w:tblGrid>
        <w:gridCol w:w="851"/>
        <w:gridCol w:w="1559"/>
        <w:gridCol w:w="1276"/>
        <w:gridCol w:w="5386"/>
      </w:tblGrid>
      <w:tr w:rsidR="007C01BB" w:rsidRPr="006153D3" w14:paraId="50DB041E" w14:textId="77777777" w:rsidTr="006153D3">
        <w:trPr>
          <w:trHeight w:val="800"/>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EE536D" w14:textId="77777777" w:rsidR="007C01BB" w:rsidRPr="006153D3" w:rsidRDefault="007C01BB" w:rsidP="00417145">
            <w:pPr>
              <w:widowControl/>
              <w:spacing w:line="400" w:lineRule="exact"/>
              <w:jc w:val="center"/>
              <w:rPr>
                <w:rFonts w:ascii="仿宋" w:eastAsia="仿宋" w:hAnsi="仿宋" w:cs="宋体"/>
                <w:kern w:val="0"/>
                <w:sz w:val="30"/>
                <w:szCs w:val="30"/>
              </w:rPr>
            </w:pPr>
            <w:r w:rsidRPr="006153D3">
              <w:rPr>
                <w:rFonts w:ascii="仿宋" w:eastAsia="仿宋" w:hAnsi="仿宋" w:cs="宋体" w:hint="eastAsia"/>
                <w:kern w:val="0"/>
                <w:sz w:val="30"/>
                <w:szCs w:val="30"/>
              </w:rPr>
              <w:t>序号</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11035F6E" w14:textId="77777777" w:rsidR="007C01BB" w:rsidRPr="006153D3" w:rsidRDefault="007C01BB" w:rsidP="00417145">
            <w:pPr>
              <w:widowControl/>
              <w:spacing w:line="400" w:lineRule="exact"/>
              <w:jc w:val="center"/>
              <w:rPr>
                <w:rFonts w:ascii="仿宋" w:eastAsia="仿宋" w:hAnsi="仿宋" w:cs="宋体"/>
                <w:kern w:val="0"/>
                <w:sz w:val="30"/>
                <w:szCs w:val="30"/>
              </w:rPr>
            </w:pPr>
            <w:r w:rsidRPr="006153D3">
              <w:rPr>
                <w:rFonts w:ascii="仿宋" w:eastAsia="仿宋" w:hAnsi="仿宋" w:cs="宋体" w:hint="eastAsia"/>
                <w:kern w:val="0"/>
                <w:sz w:val="30"/>
                <w:szCs w:val="30"/>
              </w:rPr>
              <w:t>评分因素</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4970C8D7" w14:textId="77777777" w:rsidR="007C01BB" w:rsidRPr="006153D3" w:rsidRDefault="007C01BB" w:rsidP="00417145">
            <w:pPr>
              <w:widowControl/>
              <w:spacing w:line="400" w:lineRule="exact"/>
              <w:jc w:val="center"/>
              <w:rPr>
                <w:rFonts w:ascii="仿宋" w:eastAsia="仿宋" w:hAnsi="仿宋" w:cs="宋体"/>
                <w:kern w:val="0"/>
                <w:sz w:val="30"/>
                <w:szCs w:val="30"/>
              </w:rPr>
            </w:pPr>
            <w:r w:rsidRPr="006153D3">
              <w:rPr>
                <w:rFonts w:ascii="仿宋" w:eastAsia="仿宋" w:hAnsi="仿宋" w:cs="宋体" w:hint="eastAsia"/>
                <w:kern w:val="0"/>
                <w:sz w:val="30"/>
                <w:szCs w:val="30"/>
              </w:rPr>
              <w:t>分值</w:t>
            </w:r>
          </w:p>
        </w:tc>
        <w:tc>
          <w:tcPr>
            <w:tcW w:w="5386" w:type="dxa"/>
            <w:tcBorders>
              <w:top w:val="single" w:sz="4" w:space="0" w:color="auto"/>
              <w:left w:val="nil"/>
              <w:bottom w:val="single" w:sz="4" w:space="0" w:color="auto"/>
              <w:right w:val="single" w:sz="4" w:space="0" w:color="auto"/>
            </w:tcBorders>
            <w:shd w:val="clear" w:color="auto" w:fill="auto"/>
            <w:noWrap/>
            <w:vAlign w:val="center"/>
            <w:hideMark/>
          </w:tcPr>
          <w:p w14:paraId="06D5BDB2" w14:textId="77777777" w:rsidR="007C01BB" w:rsidRPr="006153D3" w:rsidRDefault="007C01BB" w:rsidP="00417145">
            <w:pPr>
              <w:widowControl/>
              <w:spacing w:line="400" w:lineRule="exact"/>
              <w:jc w:val="center"/>
              <w:rPr>
                <w:rFonts w:ascii="仿宋" w:eastAsia="仿宋" w:hAnsi="仿宋" w:cs="宋体"/>
                <w:kern w:val="0"/>
                <w:sz w:val="30"/>
                <w:szCs w:val="30"/>
              </w:rPr>
            </w:pPr>
            <w:r w:rsidRPr="006153D3">
              <w:rPr>
                <w:rFonts w:ascii="仿宋" w:eastAsia="仿宋" w:hAnsi="仿宋" w:cs="宋体" w:hint="eastAsia"/>
                <w:kern w:val="0"/>
                <w:sz w:val="30"/>
                <w:szCs w:val="30"/>
              </w:rPr>
              <w:t>评分标准</w:t>
            </w:r>
          </w:p>
        </w:tc>
      </w:tr>
      <w:tr w:rsidR="007C01BB" w:rsidRPr="006153D3" w14:paraId="571B2C62" w14:textId="77777777" w:rsidTr="00A52985">
        <w:trPr>
          <w:trHeight w:val="2393"/>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7D39E469" w14:textId="77777777" w:rsidR="007C01BB" w:rsidRPr="006153D3" w:rsidRDefault="007C01BB" w:rsidP="00417145">
            <w:pPr>
              <w:widowControl/>
              <w:spacing w:line="540" w:lineRule="exact"/>
              <w:jc w:val="center"/>
              <w:rPr>
                <w:rFonts w:ascii="仿宋" w:eastAsia="仿宋" w:hAnsi="仿宋" w:cs="宋体"/>
                <w:kern w:val="0"/>
                <w:sz w:val="30"/>
                <w:szCs w:val="30"/>
              </w:rPr>
            </w:pPr>
            <w:r w:rsidRPr="006153D3">
              <w:rPr>
                <w:rFonts w:ascii="仿宋" w:eastAsia="仿宋" w:hAnsi="仿宋" w:cs="宋体" w:hint="eastAsia"/>
                <w:kern w:val="0"/>
                <w:sz w:val="30"/>
                <w:szCs w:val="30"/>
              </w:rPr>
              <w:t>1</w:t>
            </w:r>
          </w:p>
        </w:tc>
        <w:tc>
          <w:tcPr>
            <w:tcW w:w="1559" w:type="dxa"/>
            <w:tcBorders>
              <w:top w:val="nil"/>
              <w:left w:val="nil"/>
              <w:bottom w:val="single" w:sz="4" w:space="0" w:color="auto"/>
              <w:right w:val="single" w:sz="4" w:space="0" w:color="auto"/>
            </w:tcBorders>
            <w:shd w:val="clear" w:color="auto" w:fill="auto"/>
            <w:noWrap/>
            <w:vAlign w:val="center"/>
            <w:hideMark/>
          </w:tcPr>
          <w:p w14:paraId="30FC9777" w14:textId="77777777" w:rsidR="007C01BB" w:rsidRPr="006153D3" w:rsidRDefault="007C01BB" w:rsidP="00417145">
            <w:pPr>
              <w:widowControl/>
              <w:spacing w:line="400" w:lineRule="exact"/>
              <w:jc w:val="center"/>
              <w:rPr>
                <w:rFonts w:ascii="仿宋" w:eastAsia="仿宋" w:hAnsi="仿宋" w:cs="宋体"/>
                <w:kern w:val="0"/>
                <w:sz w:val="30"/>
                <w:szCs w:val="30"/>
              </w:rPr>
            </w:pPr>
            <w:r w:rsidRPr="006153D3">
              <w:rPr>
                <w:rFonts w:ascii="仿宋" w:eastAsia="仿宋" w:hAnsi="仿宋" w:cs="宋体" w:hint="eastAsia"/>
                <w:kern w:val="0"/>
                <w:sz w:val="30"/>
                <w:szCs w:val="30"/>
              </w:rPr>
              <w:t>价格</w:t>
            </w:r>
          </w:p>
        </w:tc>
        <w:tc>
          <w:tcPr>
            <w:tcW w:w="1276" w:type="dxa"/>
            <w:tcBorders>
              <w:top w:val="nil"/>
              <w:left w:val="nil"/>
              <w:bottom w:val="single" w:sz="4" w:space="0" w:color="auto"/>
              <w:right w:val="single" w:sz="4" w:space="0" w:color="auto"/>
            </w:tcBorders>
            <w:shd w:val="clear" w:color="auto" w:fill="auto"/>
            <w:noWrap/>
            <w:vAlign w:val="center"/>
            <w:hideMark/>
          </w:tcPr>
          <w:p w14:paraId="654B8BDE" w14:textId="77777777" w:rsidR="007C01BB" w:rsidRPr="006153D3" w:rsidRDefault="007C01BB" w:rsidP="00417145">
            <w:pPr>
              <w:widowControl/>
              <w:spacing w:line="400" w:lineRule="exact"/>
              <w:jc w:val="center"/>
              <w:rPr>
                <w:rFonts w:ascii="仿宋" w:eastAsia="仿宋" w:hAnsi="仿宋" w:cs="宋体"/>
                <w:kern w:val="0"/>
                <w:sz w:val="30"/>
                <w:szCs w:val="30"/>
              </w:rPr>
            </w:pPr>
            <w:r w:rsidRPr="006153D3">
              <w:rPr>
                <w:rFonts w:ascii="仿宋" w:eastAsia="仿宋" w:hAnsi="仿宋" w:cs="宋体" w:hint="eastAsia"/>
                <w:kern w:val="0"/>
                <w:sz w:val="30"/>
                <w:szCs w:val="30"/>
              </w:rPr>
              <w:t>40</w:t>
            </w:r>
          </w:p>
        </w:tc>
        <w:tc>
          <w:tcPr>
            <w:tcW w:w="5386" w:type="dxa"/>
            <w:tcBorders>
              <w:top w:val="nil"/>
              <w:left w:val="nil"/>
              <w:bottom w:val="single" w:sz="4" w:space="0" w:color="auto"/>
              <w:right w:val="single" w:sz="4" w:space="0" w:color="auto"/>
            </w:tcBorders>
            <w:shd w:val="clear" w:color="auto" w:fill="auto"/>
            <w:noWrap/>
            <w:vAlign w:val="center"/>
            <w:hideMark/>
          </w:tcPr>
          <w:p w14:paraId="1E41A31C" w14:textId="77777777" w:rsidR="007C01BB" w:rsidRPr="006153D3" w:rsidRDefault="007C01BB" w:rsidP="00A52985">
            <w:pPr>
              <w:widowControl/>
              <w:spacing w:line="400" w:lineRule="exact"/>
              <w:jc w:val="left"/>
              <w:rPr>
                <w:rFonts w:ascii="仿宋" w:eastAsia="仿宋" w:hAnsi="仿宋" w:cs="宋体"/>
                <w:kern w:val="0"/>
                <w:sz w:val="30"/>
                <w:szCs w:val="30"/>
              </w:rPr>
            </w:pPr>
            <w:r w:rsidRPr="006153D3">
              <w:rPr>
                <w:rFonts w:ascii="仿宋" w:eastAsia="仿宋" w:hAnsi="仿宋" w:cs="宋体" w:hint="eastAsia"/>
                <w:kern w:val="0"/>
                <w:sz w:val="30"/>
                <w:szCs w:val="30"/>
              </w:rPr>
              <w:t>评分标准：每单项报价最低报价者得10分，次低报价者得8分，以此类推，得分最低0分，再将每项得分相加求得总得分，最高者得40分，次低者30分，以此类推，最低得分不低于0分</w:t>
            </w:r>
          </w:p>
        </w:tc>
      </w:tr>
      <w:tr w:rsidR="007C01BB" w:rsidRPr="006153D3" w14:paraId="6D364509" w14:textId="77777777" w:rsidTr="00A52985">
        <w:trPr>
          <w:trHeight w:val="1251"/>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488282D1" w14:textId="77777777" w:rsidR="007C01BB" w:rsidRPr="006153D3" w:rsidRDefault="007C01BB" w:rsidP="00417145">
            <w:pPr>
              <w:widowControl/>
              <w:spacing w:line="540" w:lineRule="exact"/>
              <w:jc w:val="center"/>
              <w:rPr>
                <w:rFonts w:ascii="仿宋" w:eastAsia="仿宋" w:hAnsi="仿宋" w:cs="宋体"/>
                <w:kern w:val="0"/>
                <w:sz w:val="30"/>
                <w:szCs w:val="30"/>
              </w:rPr>
            </w:pPr>
            <w:r w:rsidRPr="006153D3">
              <w:rPr>
                <w:rFonts w:ascii="仿宋" w:eastAsia="仿宋" w:hAnsi="仿宋" w:cs="宋体" w:hint="eastAsia"/>
                <w:kern w:val="0"/>
                <w:sz w:val="30"/>
                <w:szCs w:val="30"/>
              </w:rPr>
              <w:t>2</w:t>
            </w:r>
          </w:p>
        </w:tc>
        <w:tc>
          <w:tcPr>
            <w:tcW w:w="1559" w:type="dxa"/>
            <w:tcBorders>
              <w:top w:val="nil"/>
              <w:left w:val="nil"/>
              <w:bottom w:val="single" w:sz="4" w:space="0" w:color="auto"/>
              <w:right w:val="single" w:sz="4" w:space="0" w:color="auto"/>
            </w:tcBorders>
            <w:shd w:val="clear" w:color="auto" w:fill="auto"/>
            <w:noWrap/>
            <w:vAlign w:val="center"/>
          </w:tcPr>
          <w:p w14:paraId="51E17640" w14:textId="77777777" w:rsidR="007C01BB" w:rsidRPr="006153D3" w:rsidRDefault="007C01BB" w:rsidP="00417145">
            <w:pPr>
              <w:widowControl/>
              <w:spacing w:line="400" w:lineRule="exact"/>
              <w:jc w:val="center"/>
              <w:rPr>
                <w:rFonts w:ascii="仿宋" w:eastAsia="仿宋" w:hAnsi="仿宋" w:cs="宋体"/>
                <w:kern w:val="0"/>
                <w:sz w:val="30"/>
                <w:szCs w:val="30"/>
              </w:rPr>
            </w:pPr>
            <w:r w:rsidRPr="006153D3">
              <w:rPr>
                <w:rFonts w:ascii="仿宋" w:eastAsia="仿宋" w:hAnsi="仿宋" w:cs="宋体" w:hint="eastAsia"/>
                <w:kern w:val="0"/>
                <w:sz w:val="30"/>
                <w:szCs w:val="30"/>
              </w:rPr>
              <w:t>供给能力</w:t>
            </w:r>
          </w:p>
        </w:tc>
        <w:tc>
          <w:tcPr>
            <w:tcW w:w="1276" w:type="dxa"/>
            <w:tcBorders>
              <w:top w:val="nil"/>
              <w:left w:val="nil"/>
              <w:bottom w:val="single" w:sz="4" w:space="0" w:color="auto"/>
              <w:right w:val="single" w:sz="4" w:space="0" w:color="auto"/>
            </w:tcBorders>
            <w:shd w:val="clear" w:color="auto" w:fill="auto"/>
            <w:noWrap/>
            <w:vAlign w:val="center"/>
          </w:tcPr>
          <w:p w14:paraId="5182456C" w14:textId="77777777" w:rsidR="007C01BB" w:rsidRPr="006153D3" w:rsidRDefault="007C01BB" w:rsidP="00417145">
            <w:pPr>
              <w:widowControl/>
              <w:spacing w:line="400" w:lineRule="exact"/>
              <w:jc w:val="center"/>
              <w:rPr>
                <w:rFonts w:ascii="仿宋" w:eastAsia="仿宋" w:hAnsi="仿宋" w:cs="宋体"/>
                <w:kern w:val="0"/>
                <w:sz w:val="30"/>
                <w:szCs w:val="30"/>
              </w:rPr>
            </w:pPr>
            <w:r w:rsidRPr="006153D3">
              <w:rPr>
                <w:rFonts w:ascii="仿宋" w:eastAsia="仿宋" w:hAnsi="仿宋" w:cs="宋体" w:hint="eastAsia"/>
                <w:kern w:val="0"/>
                <w:sz w:val="30"/>
                <w:szCs w:val="30"/>
              </w:rPr>
              <w:t>30</w:t>
            </w:r>
          </w:p>
        </w:tc>
        <w:tc>
          <w:tcPr>
            <w:tcW w:w="5386" w:type="dxa"/>
            <w:tcBorders>
              <w:top w:val="nil"/>
              <w:left w:val="nil"/>
              <w:bottom w:val="single" w:sz="4" w:space="0" w:color="auto"/>
              <w:right w:val="single" w:sz="4" w:space="0" w:color="auto"/>
            </w:tcBorders>
            <w:shd w:val="clear" w:color="auto" w:fill="auto"/>
            <w:noWrap/>
            <w:vAlign w:val="center"/>
          </w:tcPr>
          <w:p w14:paraId="0DAE27B7" w14:textId="77777777" w:rsidR="007C01BB" w:rsidRPr="006153D3" w:rsidRDefault="007C01BB" w:rsidP="00A52985">
            <w:pPr>
              <w:widowControl/>
              <w:spacing w:line="400" w:lineRule="exact"/>
              <w:jc w:val="left"/>
              <w:rPr>
                <w:rFonts w:ascii="仿宋" w:eastAsia="仿宋" w:hAnsi="仿宋" w:cs="宋体"/>
                <w:kern w:val="0"/>
                <w:sz w:val="30"/>
                <w:szCs w:val="30"/>
              </w:rPr>
            </w:pPr>
            <w:r w:rsidRPr="006153D3">
              <w:rPr>
                <w:rFonts w:ascii="仿宋" w:eastAsia="仿宋" w:hAnsi="仿宋" w:cs="宋体" w:hint="eastAsia"/>
                <w:kern w:val="0"/>
                <w:sz w:val="30"/>
                <w:szCs w:val="30"/>
              </w:rPr>
              <w:t>每天供给产能最高者得30分，次低者得20分，以此类推，最低得分不低于0分</w:t>
            </w:r>
          </w:p>
        </w:tc>
      </w:tr>
      <w:tr w:rsidR="007C01BB" w:rsidRPr="006153D3" w14:paraId="2AEEF06B" w14:textId="77777777" w:rsidTr="00A52985">
        <w:trPr>
          <w:trHeight w:val="1411"/>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0354E4" w14:textId="77777777" w:rsidR="007C01BB" w:rsidRPr="006153D3" w:rsidRDefault="007C01BB" w:rsidP="00417145">
            <w:pPr>
              <w:spacing w:line="540" w:lineRule="exact"/>
              <w:jc w:val="center"/>
              <w:rPr>
                <w:rFonts w:ascii="仿宋" w:eastAsia="仿宋" w:hAnsi="仿宋" w:cs="宋体"/>
                <w:kern w:val="0"/>
                <w:sz w:val="30"/>
                <w:szCs w:val="30"/>
              </w:rPr>
            </w:pPr>
            <w:r w:rsidRPr="006153D3">
              <w:rPr>
                <w:rFonts w:ascii="仿宋" w:eastAsia="仿宋" w:hAnsi="仿宋" w:cs="宋体" w:hint="eastAsia"/>
                <w:kern w:val="0"/>
                <w:sz w:val="30"/>
                <w:szCs w:val="30"/>
              </w:rPr>
              <w:lastRenderedPageBreak/>
              <w:t>3</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58DC9AF3" w14:textId="77777777" w:rsidR="007C01BB" w:rsidRPr="006153D3" w:rsidRDefault="007C01BB" w:rsidP="00417145">
            <w:pPr>
              <w:spacing w:line="400" w:lineRule="exact"/>
              <w:jc w:val="center"/>
              <w:rPr>
                <w:rFonts w:ascii="仿宋" w:eastAsia="仿宋" w:hAnsi="仿宋" w:cs="宋体"/>
                <w:kern w:val="0"/>
                <w:sz w:val="30"/>
                <w:szCs w:val="30"/>
              </w:rPr>
            </w:pPr>
            <w:r w:rsidRPr="006153D3">
              <w:rPr>
                <w:rFonts w:ascii="仿宋" w:eastAsia="仿宋" w:hAnsi="仿宋" w:cs="宋体" w:hint="eastAsia"/>
                <w:kern w:val="0"/>
                <w:sz w:val="30"/>
                <w:szCs w:val="30"/>
              </w:rPr>
              <w:t>交付及时性</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22313A3D" w14:textId="77777777" w:rsidR="007C01BB" w:rsidRPr="006153D3" w:rsidRDefault="007C01BB" w:rsidP="00417145">
            <w:pPr>
              <w:spacing w:line="400" w:lineRule="exact"/>
              <w:jc w:val="center"/>
              <w:rPr>
                <w:rFonts w:ascii="仿宋" w:eastAsia="仿宋" w:hAnsi="仿宋" w:cs="宋体"/>
                <w:kern w:val="0"/>
                <w:sz w:val="30"/>
                <w:szCs w:val="30"/>
              </w:rPr>
            </w:pPr>
            <w:r w:rsidRPr="006153D3">
              <w:rPr>
                <w:rFonts w:ascii="仿宋" w:eastAsia="仿宋" w:hAnsi="仿宋" w:cs="宋体" w:hint="eastAsia"/>
                <w:kern w:val="0"/>
                <w:sz w:val="30"/>
                <w:szCs w:val="30"/>
              </w:rPr>
              <w:t>30</w:t>
            </w:r>
          </w:p>
        </w:tc>
        <w:tc>
          <w:tcPr>
            <w:tcW w:w="5386" w:type="dxa"/>
            <w:tcBorders>
              <w:top w:val="single" w:sz="4" w:space="0" w:color="auto"/>
              <w:left w:val="nil"/>
              <w:bottom w:val="single" w:sz="4" w:space="0" w:color="auto"/>
              <w:right w:val="single" w:sz="4" w:space="0" w:color="auto"/>
            </w:tcBorders>
            <w:shd w:val="clear" w:color="auto" w:fill="auto"/>
            <w:noWrap/>
            <w:vAlign w:val="center"/>
          </w:tcPr>
          <w:p w14:paraId="55940775" w14:textId="77777777" w:rsidR="007C01BB" w:rsidRPr="006153D3" w:rsidRDefault="007C01BB" w:rsidP="00A52985">
            <w:pPr>
              <w:spacing w:line="400" w:lineRule="exact"/>
              <w:jc w:val="left"/>
              <w:rPr>
                <w:rFonts w:ascii="仿宋" w:eastAsia="仿宋" w:hAnsi="仿宋" w:cs="宋体"/>
                <w:kern w:val="0"/>
                <w:sz w:val="30"/>
                <w:szCs w:val="30"/>
              </w:rPr>
            </w:pPr>
            <w:r w:rsidRPr="006153D3">
              <w:rPr>
                <w:rFonts w:ascii="仿宋" w:eastAsia="仿宋" w:hAnsi="仿宋" w:cs="宋体" w:hint="eastAsia"/>
                <w:kern w:val="0"/>
                <w:sz w:val="30"/>
                <w:szCs w:val="30"/>
              </w:rPr>
              <w:t>交付周期最短得30分，次短者得分20，以此类推，最低得分不低于0分</w:t>
            </w:r>
          </w:p>
        </w:tc>
      </w:tr>
    </w:tbl>
    <w:p w14:paraId="136362C5" w14:textId="2266B78C" w:rsidR="00774B8E" w:rsidRPr="006153D3" w:rsidRDefault="00A52985" w:rsidP="00A52985">
      <w:pPr>
        <w:spacing w:line="540" w:lineRule="exact"/>
        <w:ind w:firstLineChars="200" w:firstLine="600"/>
        <w:jc w:val="left"/>
        <w:rPr>
          <w:rFonts w:ascii="仿宋" w:eastAsia="仿宋" w:hAnsi="仿宋"/>
          <w:sz w:val="30"/>
          <w:szCs w:val="30"/>
        </w:rPr>
      </w:pPr>
      <w:r w:rsidRPr="006153D3">
        <w:rPr>
          <w:rFonts w:ascii="仿宋" w:eastAsia="仿宋" w:hAnsi="仿宋" w:hint="eastAsia"/>
          <w:sz w:val="30"/>
          <w:szCs w:val="30"/>
        </w:rPr>
        <w:t>此次询价采购，将依据供应商考核得分高低排序，原则上选择得分最高供应商作为合作方。</w:t>
      </w:r>
    </w:p>
    <w:p w14:paraId="66D0ECBE" w14:textId="77777777" w:rsidR="00774B8E" w:rsidRDefault="00774B8E">
      <w:pPr>
        <w:spacing w:line="540" w:lineRule="exact"/>
        <w:jc w:val="center"/>
        <w:rPr>
          <w:rFonts w:ascii="宋体" w:hAnsi="宋体"/>
          <w:sz w:val="44"/>
          <w:szCs w:val="44"/>
        </w:rPr>
      </w:pPr>
    </w:p>
    <w:p w14:paraId="7817124E" w14:textId="77777777" w:rsidR="00774B8E" w:rsidRDefault="00774B8E">
      <w:pPr>
        <w:spacing w:line="540" w:lineRule="exact"/>
        <w:jc w:val="center"/>
        <w:rPr>
          <w:rFonts w:ascii="宋体" w:hAnsi="宋体"/>
          <w:sz w:val="44"/>
          <w:szCs w:val="44"/>
        </w:rPr>
      </w:pPr>
    </w:p>
    <w:p w14:paraId="28264003" w14:textId="77777777" w:rsidR="00774B8E" w:rsidRDefault="00774B8E">
      <w:pPr>
        <w:spacing w:line="540" w:lineRule="exact"/>
        <w:jc w:val="center"/>
        <w:rPr>
          <w:rFonts w:ascii="宋体" w:hAnsi="宋体"/>
          <w:sz w:val="44"/>
          <w:szCs w:val="44"/>
        </w:rPr>
      </w:pPr>
    </w:p>
    <w:p w14:paraId="5E72685D" w14:textId="77777777" w:rsidR="00774B8E" w:rsidRDefault="00774B8E">
      <w:pPr>
        <w:spacing w:line="540" w:lineRule="exact"/>
        <w:jc w:val="center"/>
        <w:rPr>
          <w:rFonts w:ascii="宋体" w:hAnsi="宋体"/>
          <w:sz w:val="44"/>
          <w:szCs w:val="44"/>
        </w:rPr>
      </w:pPr>
    </w:p>
    <w:p w14:paraId="661A973E" w14:textId="77777777" w:rsidR="00774B8E" w:rsidRDefault="00774B8E">
      <w:pPr>
        <w:spacing w:line="540" w:lineRule="exact"/>
        <w:jc w:val="center"/>
        <w:rPr>
          <w:rFonts w:ascii="宋体" w:hAnsi="宋体"/>
          <w:sz w:val="44"/>
          <w:szCs w:val="44"/>
        </w:rPr>
      </w:pPr>
    </w:p>
    <w:p w14:paraId="5AAAAEB8" w14:textId="77777777" w:rsidR="00A52985" w:rsidRDefault="00A52985">
      <w:pPr>
        <w:spacing w:line="540" w:lineRule="exact"/>
        <w:jc w:val="center"/>
        <w:rPr>
          <w:rFonts w:ascii="宋体" w:hAnsi="宋体"/>
          <w:sz w:val="44"/>
          <w:szCs w:val="44"/>
        </w:rPr>
      </w:pPr>
    </w:p>
    <w:p w14:paraId="7DF7DE00" w14:textId="77777777" w:rsidR="00A52985" w:rsidRDefault="00A52985">
      <w:pPr>
        <w:spacing w:line="540" w:lineRule="exact"/>
        <w:jc w:val="center"/>
        <w:rPr>
          <w:rFonts w:ascii="宋体" w:hAnsi="宋体"/>
          <w:sz w:val="44"/>
          <w:szCs w:val="44"/>
        </w:rPr>
      </w:pPr>
    </w:p>
    <w:p w14:paraId="25290F19" w14:textId="77777777" w:rsidR="00774B8E" w:rsidRDefault="00774B8E">
      <w:pPr>
        <w:spacing w:line="540" w:lineRule="exact"/>
        <w:rPr>
          <w:rFonts w:ascii="宋体" w:hAnsi="宋体"/>
          <w:sz w:val="44"/>
          <w:szCs w:val="44"/>
        </w:rPr>
      </w:pPr>
    </w:p>
    <w:p w14:paraId="3335094D" w14:textId="77777777" w:rsidR="00774B8E" w:rsidRDefault="00000000">
      <w:pPr>
        <w:spacing w:line="54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第六部分 文件格式</w:t>
      </w:r>
    </w:p>
    <w:p w14:paraId="14B292F0" w14:textId="77777777" w:rsidR="00774B8E" w:rsidRDefault="00774B8E">
      <w:pPr>
        <w:spacing w:line="540" w:lineRule="exact"/>
        <w:rPr>
          <w:rFonts w:ascii="仿宋" w:eastAsia="仿宋" w:hAnsi="仿宋"/>
          <w:bCs/>
          <w:sz w:val="30"/>
          <w:szCs w:val="30"/>
        </w:rPr>
      </w:pPr>
    </w:p>
    <w:p w14:paraId="21BBAB00" w14:textId="77777777" w:rsidR="00774B8E" w:rsidRDefault="00774B8E">
      <w:pPr>
        <w:spacing w:line="480" w:lineRule="auto"/>
        <w:jc w:val="center"/>
        <w:rPr>
          <w:rFonts w:ascii="仿宋" w:eastAsia="仿宋" w:hAnsi="仿宋"/>
          <w:sz w:val="30"/>
          <w:szCs w:val="30"/>
        </w:rPr>
      </w:pPr>
    </w:p>
    <w:p w14:paraId="379BE01D" w14:textId="77777777" w:rsidR="00774B8E" w:rsidRDefault="00000000">
      <w:pPr>
        <w:spacing w:line="480" w:lineRule="auto"/>
        <w:jc w:val="center"/>
        <w:rPr>
          <w:rFonts w:ascii="仿宋" w:eastAsia="仿宋" w:hAnsi="仿宋"/>
          <w:b/>
          <w:bCs/>
          <w:sz w:val="30"/>
          <w:szCs w:val="30"/>
        </w:rPr>
      </w:pPr>
      <w:r>
        <w:rPr>
          <w:rFonts w:ascii="仿宋" w:eastAsia="仿宋" w:hAnsi="仿宋" w:hint="eastAsia"/>
          <w:b/>
          <w:bCs/>
          <w:sz w:val="30"/>
          <w:szCs w:val="30"/>
        </w:rPr>
        <w:t>报价文件</w:t>
      </w:r>
    </w:p>
    <w:p w14:paraId="71F18C74" w14:textId="77777777" w:rsidR="00774B8E" w:rsidRDefault="00774B8E">
      <w:pPr>
        <w:spacing w:line="540" w:lineRule="exact"/>
        <w:rPr>
          <w:rFonts w:ascii="仿宋" w:eastAsia="仿宋" w:hAnsi="仿宋"/>
          <w:b/>
          <w:bCs/>
          <w:spacing w:val="38"/>
          <w:sz w:val="30"/>
          <w:szCs w:val="30"/>
        </w:rPr>
      </w:pPr>
    </w:p>
    <w:p w14:paraId="5AA628C3" w14:textId="77777777" w:rsidR="00774B8E" w:rsidRDefault="00774B8E">
      <w:pPr>
        <w:autoSpaceDE w:val="0"/>
        <w:autoSpaceDN w:val="0"/>
        <w:adjustRightInd w:val="0"/>
        <w:spacing w:line="540" w:lineRule="exact"/>
        <w:rPr>
          <w:rFonts w:ascii="仿宋" w:eastAsia="仿宋" w:hAnsi="仿宋"/>
          <w:sz w:val="30"/>
          <w:szCs w:val="30"/>
        </w:rPr>
      </w:pPr>
    </w:p>
    <w:p w14:paraId="3376ACF6" w14:textId="77777777" w:rsidR="00774B8E" w:rsidRDefault="00774B8E">
      <w:pPr>
        <w:autoSpaceDE w:val="0"/>
        <w:autoSpaceDN w:val="0"/>
        <w:adjustRightInd w:val="0"/>
        <w:spacing w:line="540" w:lineRule="exact"/>
        <w:rPr>
          <w:rFonts w:ascii="仿宋" w:eastAsia="仿宋" w:hAnsi="仿宋"/>
          <w:sz w:val="30"/>
          <w:szCs w:val="30"/>
        </w:rPr>
      </w:pPr>
    </w:p>
    <w:p w14:paraId="6AD63753" w14:textId="77777777" w:rsidR="00774B8E" w:rsidRDefault="00774B8E">
      <w:pPr>
        <w:autoSpaceDE w:val="0"/>
        <w:autoSpaceDN w:val="0"/>
        <w:adjustRightInd w:val="0"/>
        <w:spacing w:line="540" w:lineRule="exact"/>
        <w:rPr>
          <w:rFonts w:ascii="仿宋" w:eastAsia="仿宋" w:hAnsi="仿宋"/>
          <w:sz w:val="30"/>
          <w:szCs w:val="30"/>
        </w:rPr>
      </w:pPr>
    </w:p>
    <w:p w14:paraId="371562D0" w14:textId="77777777" w:rsidR="00774B8E" w:rsidRDefault="00000000">
      <w:pPr>
        <w:tabs>
          <w:tab w:val="left" w:pos="1985"/>
        </w:tabs>
        <w:autoSpaceDE w:val="0"/>
        <w:autoSpaceDN w:val="0"/>
        <w:adjustRightInd w:val="0"/>
        <w:spacing w:line="540" w:lineRule="exact"/>
        <w:ind w:firstLineChars="700" w:firstLine="2100"/>
        <w:rPr>
          <w:rFonts w:ascii="仿宋" w:eastAsia="仿宋" w:hAnsi="仿宋"/>
          <w:sz w:val="30"/>
          <w:szCs w:val="30"/>
        </w:rPr>
      </w:pPr>
      <w:r>
        <w:rPr>
          <w:rFonts w:ascii="仿宋" w:eastAsia="仿宋" w:hAnsi="仿宋" w:hint="eastAsia"/>
          <w:sz w:val="30"/>
          <w:szCs w:val="30"/>
        </w:rPr>
        <w:t>项目名称：</w:t>
      </w:r>
      <w:r>
        <w:rPr>
          <w:rFonts w:ascii="仿宋" w:eastAsia="仿宋" w:hAnsi="仿宋"/>
          <w:sz w:val="30"/>
          <w:szCs w:val="30"/>
          <w:u w:val="single"/>
        </w:rPr>
        <w:t xml:space="preserve">                          </w:t>
      </w:r>
      <w:r>
        <w:rPr>
          <w:rFonts w:ascii="仿宋" w:eastAsia="仿宋" w:hAnsi="仿宋"/>
          <w:sz w:val="30"/>
          <w:szCs w:val="30"/>
        </w:rPr>
        <w:t xml:space="preserve"> </w:t>
      </w:r>
    </w:p>
    <w:p w14:paraId="4A7CA28C" w14:textId="77777777" w:rsidR="00774B8E" w:rsidRDefault="00774B8E">
      <w:pPr>
        <w:spacing w:line="540" w:lineRule="exact"/>
        <w:rPr>
          <w:rFonts w:ascii="仿宋" w:eastAsia="仿宋" w:hAnsi="仿宋"/>
          <w:sz w:val="30"/>
          <w:szCs w:val="30"/>
        </w:rPr>
      </w:pPr>
    </w:p>
    <w:p w14:paraId="2A74BEA9" w14:textId="77777777" w:rsidR="00774B8E" w:rsidRDefault="00000000">
      <w:pPr>
        <w:spacing w:line="540" w:lineRule="exact"/>
        <w:ind w:firstLineChars="700" w:firstLine="2100"/>
        <w:rPr>
          <w:rFonts w:ascii="仿宋" w:eastAsia="仿宋" w:hAnsi="仿宋"/>
          <w:sz w:val="30"/>
          <w:szCs w:val="30"/>
          <w:u w:val="single"/>
        </w:rPr>
      </w:pPr>
      <w:r>
        <w:rPr>
          <w:rFonts w:ascii="仿宋" w:eastAsia="仿宋" w:hAnsi="仿宋" w:hint="eastAsia"/>
          <w:sz w:val="30"/>
          <w:szCs w:val="30"/>
        </w:rPr>
        <w:t>项目编号：</w:t>
      </w:r>
      <w:r>
        <w:rPr>
          <w:rFonts w:ascii="仿宋" w:eastAsia="仿宋" w:hAnsi="仿宋" w:hint="eastAsia"/>
          <w:sz w:val="30"/>
          <w:szCs w:val="30"/>
          <w:u w:val="single"/>
        </w:rPr>
        <w:t xml:space="preserve"> </w:t>
      </w:r>
      <w:r>
        <w:rPr>
          <w:rFonts w:ascii="仿宋" w:eastAsia="仿宋" w:hAnsi="仿宋"/>
          <w:sz w:val="30"/>
          <w:szCs w:val="30"/>
          <w:u w:val="single"/>
        </w:rPr>
        <w:t xml:space="preserve">                         </w:t>
      </w:r>
    </w:p>
    <w:p w14:paraId="5BC31F27" w14:textId="77777777" w:rsidR="00774B8E" w:rsidRDefault="00774B8E">
      <w:pPr>
        <w:spacing w:line="540" w:lineRule="exact"/>
        <w:rPr>
          <w:rFonts w:ascii="仿宋" w:eastAsia="仿宋" w:hAnsi="仿宋"/>
          <w:sz w:val="30"/>
          <w:szCs w:val="30"/>
        </w:rPr>
      </w:pPr>
    </w:p>
    <w:p w14:paraId="678EF920" w14:textId="77777777" w:rsidR="00774B8E" w:rsidRDefault="00000000">
      <w:pPr>
        <w:spacing w:line="540" w:lineRule="exact"/>
        <w:ind w:firstLineChars="700" w:firstLine="2100"/>
        <w:rPr>
          <w:rFonts w:ascii="仿宋" w:eastAsia="仿宋" w:hAnsi="仿宋"/>
          <w:sz w:val="30"/>
          <w:szCs w:val="30"/>
          <w:u w:val="single"/>
        </w:rPr>
      </w:pPr>
      <w:r>
        <w:rPr>
          <w:rFonts w:ascii="仿宋" w:eastAsia="仿宋" w:hAnsi="仿宋"/>
          <w:sz w:val="30"/>
          <w:szCs w:val="30"/>
        </w:rPr>
        <w:lastRenderedPageBreak/>
        <w:t>采购</w:t>
      </w:r>
      <w:r>
        <w:rPr>
          <w:rFonts w:ascii="仿宋" w:eastAsia="仿宋" w:hAnsi="仿宋" w:hint="eastAsia"/>
          <w:sz w:val="30"/>
          <w:szCs w:val="30"/>
        </w:rPr>
        <w:t>单位：</w:t>
      </w:r>
      <w:r>
        <w:rPr>
          <w:rFonts w:ascii="仿宋" w:eastAsia="仿宋" w:hAnsi="仿宋" w:hint="eastAsia"/>
          <w:sz w:val="30"/>
          <w:szCs w:val="30"/>
          <w:u w:val="single"/>
        </w:rPr>
        <w:t xml:space="preserve"> </w:t>
      </w:r>
      <w:r>
        <w:rPr>
          <w:rFonts w:ascii="仿宋" w:eastAsia="仿宋" w:hAnsi="仿宋"/>
          <w:sz w:val="30"/>
          <w:szCs w:val="30"/>
          <w:u w:val="single"/>
        </w:rPr>
        <w:t xml:space="preserve"> 成都恒达光学</w:t>
      </w:r>
      <w:r>
        <w:rPr>
          <w:rFonts w:ascii="仿宋" w:eastAsia="仿宋" w:hAnsi="仿宋" w:hint="eastAsia"/>
          <w:sz w:val="30"/>
          <w:szCs w:val="30"/>
          <w:u w:val="single"/>
        </w:rPr>
        <w:t xml:space="preserve">有限公司 </w:t>
      </w:r>
      <w:r>
        <w:rPr>
          <w:rFonts w:ascii="仿宋" w:eastAsia="仿宋" w:hAnsi="仿宋"/>
          <w:sz w:val="30"/>
          <w:szCs w:val="30"/>
          <w:u w:val="single"/>
        </w:rPr>
        <w:t xml:space="preserve">   </w:t>
      </w:r>
    </w:p>
    <w:p w14:paraId="72F83848" w14:textId="77777777" w:rsidR="00774B8E" w:rsidRDefault="00774B8E">
      <w:pPr>
        <w:spacing w:line="540" w:lineRule="exact"/>
        <w:rPr>
          <w:rFonts w:ascii="仿宋" w:eastAsia="仿宋" w:hAnsi="仿宋"/>
          <w:sz w:val="30"/>
          <w:szCs w:val="30"/>
          <w:u w:val="single"/>
        </w:rPr>
      </w:pPr>
    </w:p>
    <w:p w14:paraId="3794256E" w14:textId="77777777" w:rsidR="00774B8E" w:rsidRDefault="00000000">
      <w:pPr>
        <w:spacing w:line="540" w:lineRule="exact"/>
        <w:ind w:firstLineChars="700" w:firstLine="2100"/>
        <w:rPr>
          <w:rFonts w:ascii="仿宋" w:eastAsia="仿宋" w:hAnsi="仿宋"/>
          <w:sz w:val="30"/>
          <w:szCs w:val="30"/>
        </w:rPr>
      </w:pPr>
      <w:r>
        <w:rPr>
          <w:rFonts w:ascii="仿宋" w:eastAsia="仿宋" w:hAnsi="仿宋" w:hint="eastAsia"/>
          <w:sz w:val="30"/>
          <w:szCs w:val="30"/>
        </w:rPr>
        <w:t>报价单位：</w:t>
      </w:r>
      <w:r>
        <w:rPr>
          <w:rFonts w:ascii="仿宋" w:eastAsia="仿宋" w:hAnsi="仿宋" w:hint="eastAsia"/>
          <w:sz w:val="30"/>
          <w:szCs w:val="30"/>
          <w:u w:val="single"/>
        </w:rPr>
        <w:t xml:space="preserve">                       </w:t>
      </w:r>
      <w:r>
        <w:rPr>
          <w:rFonts w:ascii="仿宋" w:eastAsia="仿宋" w:hAnsi="仿宋"/>
          <w:sz w:val="30"/>
          <w:szCs w:val="30"/>
          <w:u w:val="single"/>
        </w:rPr>
        <w:t xml:space="preserve">  </w:t>
      </w:r>
      <w:r>
        <w:rPr>
          <w:rFonts w:ascii="仿宋" w:eastAsia="仿宋" w:hAnsi="仿宋" w:hint="eastAsia"/>
          <w:sz w:val="30"/>
          <w:szCs w:val="30"/>
          <w:u w:val="single"/>
        </w:rPr>
        <w:t xml:space="preserve"> </w:t>
      </w:r>
    </w:p>
    <w:p w14:paraId="496CCFCB" w14:textId="77777777" w:rsidR="00774B8E" w:rsidRDefault="00774B8E">
      <w:pPr>
        <w:pStyle w:val="a9"/>
        <w:spacing w:line="540" w:lineRule="exact"/>
        <w:jc w:val="center"/>
        <w:rPr>
          <w:rFonts w:ascii="仿宋" w:eastAsia="仿宋" w:hAnsi="仿宋"/>
          <w:sz w:val="30"/>
          <w:szCs w:val="30"/>
        </w:rPr>
      </w:pPr>
    </w:p>
    <w:p w14:paraId="6E6C689F" w14:textId="77777777" w:rsidR="00774B8E" w:rsidRDefault="00774B8E">
      <w:pPr>
        <w:pStyle w:val="a9"/>
        <w:spacing w:line="540" w:lineRule="exact"/>
        <w:jc w:val="center"/>
        <w:rPr>
          <w:rFonts w:ascii="仿宋" w:eastAsia="仿宋" w:hAnsi="仿宋"/>
          <w:sz w:val="30"/>
          <w:szCs w:val="30"/>
        </w:rPr>
      </w:pPr>
    </w:p>
    <w:p w14:paraId="4FF69FB6" w14:textId="77777777" w:rsidR="00774B8E" w:rsidRDefault="00774B8E">
      <w:pPr>
        <w:pStyle w:val="a9"/>
        <w:spacing w:line="540" w:lineRule="exact"/>
        <w:jc w:val="center"/>
        <w:rPr>
          <w:rFonts w:ascii="仿宋" w:eastAsia="仿宋" w:hAnsi="仿宋"/>
          <w:sz w:val="30"/>
          <w:szCs w:val="30"/>
        </w:rPr>
      </w:pPr>
    </w:p>
    <w:p w14:paraId="4359DE03" w14:textId="77777777" w:rsidR="00774B8E" w:rsidRDefault="00774B8E">
      <w:pPr>
        <w:pStyle w:val="a9"/>
        <w:spacing w:line="540" w:lineRule="exact"/>
        <w:jc w:val="center"/>
        <w:rPr>
          <w:rFonts w:ascii="仿宋" w:eastAsia="仿宋" w:hAnsi="仿宋"/>
          <w:sz w:val="30"/>
          <w:szCs w:val="30"/>
        </w:rPr>
      </w:pPr>
    </w:p>
    <w:p w14:paraId="69A6EB36" w14:textId="77777777" w:rsidR="00774B8E" w:rsidRDefault="00000000">
      <w:pPr>
        <w:pStyle w:val="a9"/>
        <w:spacing w:line="540" w:lineRule="exact"/>
        <w:jc w:val="center"/>
        <w:rPr>
          <w:rFonts w:ascii="仿宋" w:eastAsia="仿宋" w:hAnsi="仿宋"/>
          <w:sz w:val="30"/>
          <w:szCs w:val="30"/>
        </w:rPr>
      </w:pPr>
      <w:r>
        <w:rPr>
          <w:rFonts w:ascii="仿宋" w:eastAsia="仿宋" w:hAnsi="仿宋" w:hint="eastAsia"/>
          <w:sz w:val="30"/>
          <w:szCs w:val="30"/>
        </w:rPr>
        <w:t>二</w:t>
      </w:r>
      <w:r>
        <w:rPr>
          <w:rFonts w:ascii="仿宋" w:eastAsia="仿宋" w:hAnsi="仿宋"/>
          <w:sz w:val="30"/>
          <w:szCs w:val="30"/>
        </w:rPr>
        <w:t>0</w:t>
      </w:r>
      <w:r>
        <w:rPr>
          <w:rFonts w:ascii="仿宋" w:eastAsia="仿宋" w:hAnsi="仿宋" w:hint="eastAsia"/>
          <w:sz w:val="30"/>
          <w:szCs w:val="30"/>
        </w:rPr>
        <w:t xml:space="preserve">二  年 </w:t>
      </w:r>
      <w:r>
        <w:rPr>
          <w:rFonts w:ascii="仿宋" w:eastAsia="仿宋" w:hAnsi="仿宋"/>
          <w:sz w:val="30"/>
          <w:szCs w:val="30"/>
        </w:rPr>
        <w:t xml:space="preserve">  </w:t>
      </w:r>
      <w:r>
        <w:rPr>
          <w:rFonts w:ascii="仿宋" w:eastAsia="仿宋" w:hAnsi="仿宋" w:hint="eastAsia"/>
          <w:sz w:val="30"/>
          <w:szCs w:val="30"/>
        </w:rPr>
        <w:t xml:space="preserve">月 </w:t>
      </w:r>
      <w:r>
        <w:rPr>
          <w:rFonts w:ascii="仿宋" w:eastAsia="仿宋" w:hAnsi="仿宋"/>
          <w:sz w:val="30"/>
          <w:szCs w:val="30"/>
        </w:rPr>
        <w:t xml:space="preserve">  </w:t>
      </w:r>
      <w:r>
        <w:rPr>
          <w:rFonts w:ascii="仿宋" w:eastAsia="仿宋" w:hAnsi="仿宋" w:hint="eastAsia"/>
          <w:sz w:val="30"/>
          <w:szCs w:val="30"/>
        </w:rPr>
        <w:t>日</w:t>
      </w:r>
    </w:p>
    <w:p w14:paraId="439A5374" w14:textId="77777777" w:rsidR="00774B8E" w:rsidRDefault="00774B8E">
      <w:pPr>
        <w:spacing w:line="540" w:lineRule="exact"/>
        <w:rPr>
          <w:rFonts w:ascii="仿宋" w:eastAsia="仿宋" w:hAnsi="仿宋"/>
          <w:sz w:val="30"/>
          <w:szCs w:val="30"/>
        </w:rPr>
      </w:pPr>
    </w:p>
    <w:p w14:paraId="12806501" w14:textId="77777777" w:rsidR="00774B8E" w:rsidRDefault="00774B8E">
      <w:pPr>
        <w:spacing w:line="540" w:lineRule="exact"/>
        <w:rPr>
          <w:rFonts w:ascii="仿宋" w:eastAsia="仿宋" w:hAnsi="仿宋"/>
          <w:sz w:val="30"/>
          <w:szCs w:val="30"/>
        </w:rPr>
      </w:pPr>
    </w:p>
    <w:p w14:paraId="62AFA55D" w14:textId="77777777" w:rsidR="00774B8E" w:rsidRDefault="00774B8E">
      <w:pPr>
        <w:spacing w:line="540" w:lineRule="exact"/>
        <w:rPr>
          <w:rFonts w:ascii="仿宋" w:eastAsia="仿宋" w:hAnsi="仿宋"/>
          <w:sz w:val="30"/>
          <w:szCs w:val="30"/>
        </w:rPr>
      </w:pPr>
    </w:p>
    <w:p w14:paraId="31F0B7FA" w14:textId="77777777" w:rsidR="00774B8E" w:rsidRDefault="00774B8E">
      <w:pPr>
        <w:widowControl/>
        <w:ind w:firstLineChars="200" w:firstLine="600"/>
        <w:jc w:val="left"/>
        <w:rPr>
          <w:rFonts w:ascii="仿宋" w:eastAsia="仿宋" w:hAnsi="仿宋"/>
          <w:sz w:val="30"/>
          <w:szCs w:val="30"/>
        </w:rPr>
      </w:pPr>
    </w:p>
    <w:p w14:paraId="7ACED193" w14:textId="77777777" w:rsidR="00774B8E" w:rsidRDefault="00774B8E">
      <w:pPr>
        <w:spacing w:line="500" w:lineRule="exact"/>
        <w:jc w:val="center"/>
        <w:rPr>
          <w:rFonts w:ascii="仿宋" w:eastAsia="仿宋" w:hAnsi="仿宋"/>
          <w:sz w:val="30"/>
          <w:szCs w:val="30"/>
        </w:rPr>
      </w:pPr>
    </w:p>
    <w:p w14:paraId="6B4AF9D9" w14:textId="77777777" w:rsidR="00774B8E" w:rsidRDefault="00000000">
      <w:pPr>
        <w:spacing w:line="50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报价资料目录</w:t>
      </w:r>
    </w:p>
    <w:p w14:paraId="365FE701" w14:textId="77777777" w:rsidR="00774B8E" w:rsidRDefault="00774B8E">
      <w:pPr>
        <w:spacing w:line="500" w:lineRule="exact"/>
        <w:jc w:val="center"/>
        <w:rPr>
          <w:rFonts w:ascii="仿宋" w:eastAsia="仿宋" w:hAnsi="仿宋"/>
          <w:sz w:val="30"/>
          <w:szCs w:val="30"/>
        </w:rPr>
      </w:pPr>
    </w:p>
    <w:p w14:paraId="182DDDDE" w14:textId="77777777" w:rsidR="00774B8E" w:rsidRDefault="00774B8E">
      <w:pPr>
        <w:spacing w:line="500" w:lineRule="exact"/>
        <w:jc w:val="center"/>
        <w:rPr>
          <w:rFonts w:ascii="仿宋" w:eastAsia="仿宋" w:hAnsi="仿宋"/>
          <w:sz w:val="30"/>
          <w:szCs w:val="30"/>
        </w:rPr>
      </w:pPr>
    </w:p>
    <w:p w14:paraId="32A55295" w14:textId="77777777" w:rsidR="00774B8E" w:rsidRDefault="00000000">
      <w:pPr>
        <w:spacing w:line="560" w:lineRule="exact"/>
        <w:rPr>
          <w:rFonts w:ascii="仿宋" w:eastAsia="仿宋" w:hAnsi="仿宋"/>
          <w:sz w:val="28"/>
          <w:szCs w:val="28"/>
        </w:rPr>
      </w:pPr>
      <w:r>
        <w:rPr>
          <w:rFonts w:ascii="仿宋" w:eastAsia="仿宋" w:hAnsi="仿宋" w:hint="eastAsia"/>
          <w:sz w:val="28"/>
          <w:szCs w:val="28"/>
        </w:rPr>
        <w:t>第一部分</w:t>
      </w:r>
      <w:r>
        <w:rPr>
          <w:rFonts w:ascii="仿宋" w:eastAsia="仿宋" w:hAnsi="仿宋"/>
          <w:sz w:val="28"/>
          <w:szCs w:val="28"/>
        </w:rPr>
        <w:t xml:space="preserve">  </w:t>
      </w:r>
      <w:r>
        <w:rPr>
          <w:rFonts w:ascii="仿宋" w:eastAsia="仿宋" w:hAnsi="仿宋" w:hint="eastAsia"/>
          <w:sz w:val="28"/>
          <w:szCs w:val="28"/>
        </w:rPr>
        <w:t>承诺函（附件</w:t>
      </w:r>
      <w:r>
        <w:rPr>
          <w:rFonts w:ascii="仿宋" w:eastAsia="仿宋" w:hAnsi="仿宋"/>
          <w:sz w:val="28"/>
          <w:szCs w:val="28"/>
        </w:rPr>
        <w:t>1</w:t>
      </w:r>
      <w:r>
        <w:rPr>
          <w:rFonts w:ascii="仿宋" w:eastAsia="仿宋" w:hAnsi="仿宋" w:hint="eastAsia"/>
          <w:sz w:val="28"/>
          <w:szCs w:val="28"/>
        </w:rPr>
        <w:t>）</w:t>
      </w:r>
    </w:p>
    <w:p w14:paraId="0B5DFC2B" w14:textId="77777777" w:rsidR="00774B8E" w:rsidRDefault="00000000">
      <w:pPr>
        <w:spacing w:line="560" w:lineRule="exact"/>
        <w:rPr>
          <w:rFonts w:ascii="仿宋" w:eastAsia="仿宋" w:hAnsi="仿宋"/>
          <w:sz w:val="28"/>
          <w:szCs w:val="28"/>
        </w:rPr>
      </w:pPr>
      <w:r>
        <w:rPr>
          <w:rFonts w:ascii="仿宋" w:eastAsia="仿宋" w:hAnsi="仿宋" w:hint="eastAsia"/>
          <w:sz w:val="28"/>
          <w:szCs w:val="28"/>
        </w:rPr>
        <w:t>第二部分  法定代表人授权委托书（附件</w:t>
      </w:r>
      <w:r>
        <w:rPr>
          <w:rFonts w:ascii="仿宋" w:eastAsia="仿宋" w:hAnsi="仿宋"/>
          <w:sz w:val="28"/>
          <w:szCs w:val="28"/>
        </w:rPr>
        <w:t>2</w:t>
      </w:r>
      <w:r>
        <w:rPr>
          <w:rFonts w:ascii="仿宋" w:eastAsia="仿宋" w:hAnsi="仿宋" w:hint="eastAsia"/>
          <w:sz w:val="28"/>
          <w:szCs w:val="28"/>
        </w:rPr>
        <w:t>）</w:t>
      </w:r>
    </w:p>
    <w:p w14:paraId="2F9FAF86" w14:textId="77777777" w:rsidR="00774B8E" w:rsidRDefault="00000000">
      <w:pPr>
        <w:spacing w:line="560" w:lineRule="exact"/>
        <w:rPr>
          <w:rFonts w:ascii="仿宋" w:eastAsia="仿宋" w:hAnsi="仿宋" w:cs="宋体"/>
          <w:kern w:val="0"/>
          <w:sz w:val="28"/>
          <w:szCs w:val="28"/>
        </w:rPr>
      </w:pPr>
      <w:r>
        <w:rPr>
          <w:rFonts w:ascii="仿宋" w:eastAsia="仿宋" w:hAnsi="仿宋" w:cs="宋体" w:hint="eastAsia"/>
          <w:kern w:val="0"/>
          <w:sz w:val="28"/>
          <w:szCs w:val="28"/>
        </w:rPr>
        <w:t>第三部分  报价函</w:t>
      </w:r>
      <w:r>
        <w:rPr>
          <w:rFonts w:ascii="仿宋" w:eastAsia="仿宋" w:hAnsi="仿宋" w:hint="eastAsia"/>
          <w:sz w:val="28"/>
          <w:szCs w:val="28"/>
        </w:rPr>
        <w:t>（附件</w:t>
      </w:r>
      <w:r>
        <w:rPr>
          <w:rFonts w:ascii="仿宋" w:eastAsia="仿宋" w:hAnsi="仿宋"/>
          <w:sz w:val="28"/>
          <w:szCs w:val="28"/>
        </w:rPr>
        <w:t>3</w:t>
      </w:r>
      <w:r>
        <w:rPr>
          <w:rFonts w:ascii="仿宋" w:eastAsia="仿宋" w:hAnsi="仿宋" w:hint="eastAsia"/>
          <w:sz w:val="28"/>
          <w:szCs w:val="28"/>
        </w:rPr>
        <w:t>）</w:t>
      </w:r>
    </w:p>
    <w:p w14:paraId="1C1D8079" w14:textId="77777777" w:rsidR="00774B8E" w:rsidRDefault="00000000">
      <w:pPr>
        <w:spacing w:line="560" w:lineRule="exact"/>
        <w:rPr>
          <w:rFonts w:ascii="仿宋" w:eastAsia="仿宋" w:hAnsi="仿宋"/>
          <w:sz w:val="28"/>
          <w:szCs w:val="28"/>
        </w:rPr>
      </w:pPr>
      <w:r>
        <w:rPr>
          <w:rFonts w:ascii="仿宋" w:eastAsia="仿宋" w:hAnsi="仿宋" w:cs="宋体" w:hint="eastAsia"/>
          <w:kern w:val="0"/>
          <w:sz w:val="28"/>
          <w:szCs w:val="28"/>
        </w:rPr>
        <w:t xml:space="preserve">第四部分 </w:t>
      </w:r>
      <w:r>
        <w:rPr>
          <w:rFonts w:ascii="仿宋" w:eastAsia="仿宋" w:hAnsi="仿宋" w:cs="宋体"/>
          <w:kern w:val="0"/>
          <w:sz w:val="28"/>
          <w:szCs w:val="28"/>
        </w:rPr>
        <w:t xml:space="preserve"> </w:t>
      </w:r>
      <w:r>
        <w:rPr>
          <w:rFonts w:ascii="仿宋" w:eastAsia="仿宋" w:hAnsi="仿宋" w:cs="宋体" w:hint="eastAsia"/>
          <w:kern w:val="0"/>
          <w:sz w:val="28"/>
          <w:szCs w:val="28"/>
        </w:rPr>
        <w:t>报价表</w:t>
      </w:r>
      <w:r>
        <w:rPr>
          <w:rFonts w:ascii="仿宋" w:eastAsia="仿宋" w:hAnsi="仿宋" w:hint="eastAsia"/>
          <w:sz w:val="28"/>
          <w:szCs w:val="28"/>
        </w:rPr>
        <w:t>（附件</w:t>
      </w:r>
      <w:r>
        <w:rPr>
          <w:rFonts w:ascii="仿宋" w:eastAsia="仿宋" w:hAnsi="仿宋"/>
          <w:sz w:val="28"/>
          <w:szCs w:val="28"/>
        </w:rPr>
        <w:t>4</w:t>
      </w:r>
      <w:r>
        <w:rPr>
          <w:rFonts w:ascii="仿宋" w:eastAsia="仿宋" w:hAnsi="仿宋" w:hint="eastAsia"/>
          <w:sz w:val="28"/>
          <w:szCs w:val="28"/>
        </w:rPr>
        <w:t>）</w:t>
      </w:r>
    </w:p>
    <w:p w14:paraId="32D65ECD" w14:textId="77777777" w:rsidR="00774B8E" w:rsidRDefault="00000000">
      <w:pPr>
        <w:spacing w:line="560" w:lineRule="exact"/>
        <w:rPr>
          <w:rFonts w:ascii="仿宋" w:eastAsia="仿宋" w:hAnsi="仿宋" w:cs="宋体"/>
          <w:kern w:val="0"/>
          <w:sz w:val="28"/>
          <w:szCs w:val="28"/>
        </w:rPr>
      </w:pPr>
      <w:r>
        <w:rPr>
          <w:rFonts w:ascii="仿宋" w:eastAsia="仿宋" w:hAnsi="仿宋" w:cs="宋体" w:hint="eastAsia"/>
          <w:kern w:val="0"/>
          <w:sz w:val="28"/>
          <w:szCs w:val="28"/>
        </w:rPr>
        <w:t xml:space="preserve">第五部分 </w:t>
      </w:r>
      <w:r>
        <w:rPr>
          <w:rFonts w:ascii="仿宋" w:eastAsia="仿宋" w:hAnsi="仿宋" w:cs="宋体"/>
          <w:kern w:val="0"/>
          <w:sz w:val="28"/>
          <w:szCs w:val="28"/>
        </w:rPr>
        <w:t xml:space="preserve"> </w:t>
      </w:r>
      <w:r>
        <w:rPr>
          <w:rFonts w:ascii="仿宋" w:eastAsia="仿宋" w:hAnsi="仿宋" w:cs="宋体"/>
          <w:kern w:val="0"/>
          <w:sz w:val="28"/>
          <w:szCs w:val="28"/>
        </w:rPr>
        <w:fldChar w:fldCharType="begin"/>
      </w:r>
      <w:r>
        <w:rPr>
          <w:rFonts w:ascii="仿宋" w:eastAsia="仿宋" w:hAnsi="仿宋" w:cs="宋体"/>
          <w:kern w:val="0"/>
          <w:sz w:val="28"/>
          <w:szCs w:val="28"/>
        </w:rPr>
        <w:instrText xml:space="preserve"> </w:instrText>
      </w:r>
      <w:r>
        <w:rPr>
          <w:rFonts w:ascii="仿宋" w:eastAsia="仿宋" w:hAnsi="仿宋" w:cs="宋体" w:hint="eastAsia"/>
          <w:kern w:val="0"/>
          <w:sz w:val="28"/>
          <w:szCs w:val="28"/>
        </w:rPr>
        <w:instrText>= 1 \* GB3</w:instrText>
      </w:r>
      <w:r>
        <w:rPr>
          <w:rFonts w:ascii="仿宋" w:eastAsia="仿宋" w:hAnsi="仿宋" w:cs="宋体"/>
          <w:kern w:val="0"/>
          <w:sz w:val="28"/>
          <w:szCs w:val="28"/>
        </w:rPr>
        <w:instrText xml:space="preserve"> </w:instrText>
      </w:r>
      <w:r>
        <w:rPr>
          <w:rFonts w:ascii="仿宋" w:eastAsia="仿宋" w:hAnsi="仿宋" w:cs="宋体"/>
          <w:kern w:val="0"/>
          <w:sz w:val="28"/>
          <w:szCs w:val="28"/>
        </w:rPr>
        <w:fldChar w:fldCharType="separate"/>
      </w:r>
      <w:r>
        <w:rPr>
          <w:rFonts w:ascii="仿宋" w:eastAsia="仿宋" w:hAnsi="仿宋" w:cs="宋体" w:hint="eastAsia"/>
          <w:kern w:val="0"/>
          <w:sz w:val="28"/>
          <w:szCs w:val="28"/>
        </w:rPr>
        <w:t>①</w:t>
      </w:r>
      <w:r>
        <w:rPr>
          <w:rFonts w:ascii="仿宋" w:eastAsia="仿宋" w:hAnsi="仿宋" w:cs="宋体"/>
          <w:kern w:val="0"/>
          <w:sz w:val="28"/>
          <w:szCs w:val="28"/>
        </w:rPr>
        <w:fldChar w:fldCharType="end"/>
      </w:r>
      <w:r>
        <w:rPr>
          <w:rFonts w:ascii="仿宋" w:eastAsia="仿宋" w:hAnsi="仿宋" w:cs="宋体" w:hint="eastAsia"/>
          <w:kern w:val="0"/>
          <w:sz w:val="28"/>
          <w:szCs w:val="28"/>
        </w:rPr>
        <w:t>企业营业执照复印件</w:t>
      </w:r>
    </w:p>
    <w:p w14:paraId="64FFA4D4" w14:textId="77777777" w:rsidR="00774B8E" w:rsidRDefault="00000000">
      <w:pPr>
        <w:spacing w:line="560" w:lineRule="exact"/>
        <w:ind w:firstLineChars="500" w:firstLine="1400"/>
        <w:rPr>
          <w:rFonts w:ascii="仿宋" w:eastAsia="仿宋" w:hAnsi="仿宋" w:cs="宋体"/>
          <w:kern w:val="0"/>
          <w:sz w:val="28"/>
          <w:szCs w:val="28"/>
        </w:rPr>
      </w:pPr>
      <w:r>
        <w:rPr>
          <w:rFonts w:ascii="仿宋" w:eastAsia="仿宋" w:hAnsi="仿宋" w:cs="宋体"/>
          <w:kern w:val="0"/>
          <w:sz w:val="28"/>
          <w:szCs w:val="28"/>
        </w:rPr>
        <w:fldChar w:fldCharType="begin"/>
      </w:r>
      <w:r>
        <w:rPr>
          <w:rFonts w:ascii="仿宋" w:eastAsia="仿宋" w:hAnsi="仿宋" w:cs="宋体"/>
          <w:kern w:val="0"/>
          <w:sz w:val="28"/>
          <w:szCs w:val="28"/>
        </w:rPr>
        <w:instrText xml:space="preserve"> </w:instrText>
      </w:r>
      <w:r>
        <w:rPr>
          <w:rFonts w:ascii="仿宋" w:eastAsia="仿宋" w:hAnsi="仿宋" w:cs="宋体" w:hint="eastAsia"/>
          <w:kern w:val="0"/>
          <w:sz w:val="28"/>
          <w:szCs w:val="28"/>
        </w:rPr>
        <w:instrText>= 2 \* GB3</w:instrText>
      </w:r>
      <w:r>
        <w:rPr>
          <w:rFonts w:ascii="仿宋" w:eastAsia="仿宋" w:hAnsi="仿宋" w:cs="宋体"/>
          <w:kern w:val="0"/>
          <w:sz w:val="28"/>
          <w:szCs w:val="28"/>
        </w:rPr>
        <w:instrText xml:space="preserve"> </w:instrText>
      </w:r>
      <w:r>
        <w:rPr>
          <w:rFonts w:ascii="仿宋" w:eastAsia="仿宋" w:hAnsi="仿宋" w:cs="宋体"/>
          <w:kern w:val="0"/>
          <w:sz w:val="28"/>
          <w:szCs w:val="28"/>
        </w:rPr>
        <w:fldChar w:fldCharType="separate"/>
      </w:r>
      <w:r>
        <w:rPr>
          <w:rFonts w:ascii="仿宋" w:eastAsia="仿宋" w:hAnsi="仿宋" w:cs="宋体" w:hint="eastAsia"/>
          <w:kern w:val="0"/>
          <w:sz w:val="28"/>
          <w:szCs w:val="28"/>
        </w:rPr>
        <w:t>②</w:t>
      </w:r>
      <w:r>
        <w:rPr>
          <w:rFonts w:ascii="仿宋" w:eastAsia="仿宋" w:hAnsi="仿宋" w:cs="宋体"/>
          <w:kern w:val="0"/>
          <w:sz w:val="28"/>
          <w:szCs w:val="28"/>
        </w:rPr>
        <w:fldChar w:fldCharType="end"/>
      </w:r>
      <w:r>
        <w:rPr>
          <w:rFonts w:ascii="仿宋" w:eastAsia="仿宋" w:hAnsi="仿宋" w:cs="宋体" w:hint="eastAsia"/>
          <w:kern w:val="0"/>
          <w:sz w:val="28"/>
          <w:szCs w:val="28"/>
        </w:rPr>
        <w:t>法人身份证复印件</w:t>
      </w:r>
    </w:p>
    <w:p w14:paraId="3E63485C" w14:textId="77777777" w:rsidR="00774B8E" w:rsidRDefault="00000000">
      <w:pPr>
        <w:spacing w:line="560" w:lineRule="exact"/>
        <w:ind w:firstLineChars="500" w:firstLine="1400"/>
        <w:rPr>
          <w:rFonts w:ascii="仿宋" w:eastAsia="仿宋" w:hAnsi="仿宋" w:cs="宋体"/>
          <w:kern w:val="0"/>
          <w:sz w:val="28"/>
          <w:szCs w:val="28"/>
        </w:rPr>
      </w:pPr>
      <w:r>
        <w:rPr>
          <w:rFonts w:ascii="仿宋" w:eastAsia="仿宋" w:hAnsi="仿宋" w:cs="宋体"/>
          <w:kern w:val="0"/>
          <w:sz w:val="28"/>
          <w:szCs w:val="28"/>
        </w:rPr>
        <w:fldChar w:fldCharType="begin"/>
      </w:r>
      <w:r>
        <w:rPr>
          <w:rFonts w:ascii="仿宋" w:eastAsia="仿宋" w:hAnsi="仿宋" w:cs="宋体"/>
          <w:kern w:val="0"/>
          <w:sz w:val="28"/>
          <w:szCs w:val="28"/>
        </w:rPr>
        <w:instrText xml:space="preserve"> </w:instrText>
      </w:r>
      <w:r>
        <w:rPr>
          <w:rFonts w:ascii="仿宋" w:eastAsia="仿宋" w:hAnsi="仿宋" w:cs="宋体" w:hint="eastAsia"/>
          <w:kern w:val="0"/>
          <w:sz w:val="28"/>
          <w:szCs w:val="28"/>
        </w:rPr>
        <w:instrText>= 3 \* GB3</w:instrText>
      </w:r>
      <w:r>
        <w:rPr>
          <w:rFonts w:ascii="仿宋" w:eastAsia="仿宋" w:hAnsi="仿宋" w:cs="宋体"/>
          <w:kern w:val="0"/>
          <w:sz w:val="28"/>
          <w:szCs w:val="28"/>
        </w:rPr>
        <w:instrText xml:space="preserve"> </w:instrText>
      </w:r>
      <w:r>
        <w:rPr>
          <w:rFonts w:ascii="仿宋" w:eastAsia="仿宋" w:hAnsi="仿宋" w:cs="宋体"/>
          <w:kern w:val="0"/>
          <w:sz w:val="28"/>
          <w:szCs w:val="28"/>
        </w:rPr>
        <w:fldChar w:fldCharType="separate"/>
      </w:r>
      <w:r>
        <w:rPr>
          <w:rFonts w:ascii="仿宋" w:eastAsia="仿宋" w:hAnsi="仿宋" w:cs="宋体" w:hint="eastAsia"/>
          <w:kern w:val="0"/>
          <w:sz w:val="28"/>
          <w:szCs w:val="28"/>
        </w:rPr>
        <w:t>③</w:t>
      </w:r>
      <w:r>
        <w:rPr>
          <w:rFonts w:ascii="仿宋" w:eastAsia="仿宋" w:hAnsi="仿宋" w:cs="宋体"/>
          <w:kern w:val="0"/>
          <w:sz w:val="28"/>
          <w:szCs w:val="28"/>
        </w:rPr>
        <w:fldChar w:fldCharType="end"/>
      </w:r>
      <w:r>
        <w:rPr>
          <w:rFonts w:ascii="仿宋" w:eastAsia="仿宋" w:hAnsi="仿宋" w:cs="宋体" w:hint="eastAsia"/>
          <w:kern w:val="0"/>
          <w:sz w:val="28"/>
          <w:szCs w:val="28"/>
        </w:rPr>
        <w:t>授权代表人身份证复印件</w:t>
      </w:r>
    </w:p>
    <w:p w14:paraId="01DBC81E" w14:textId="77777777" w:rsidR="00774B8E" w:rsidRDefault="00000000">
      <w:pPr>
        <w:spacing w:line="560" w:lineRule="exact"/>
        <w:ind w:firstLineChars="500" w:firstLine="1400"/>
        <w:rPr>
          <w:rFonts w:ascii="仿宋" w:eastAsia="仿宋" w:hAnsi="仿宋" w:cs="宋体"/>
          <w:kern w:val="0"/>
          <w:sz w:val="28"/>
          <w:szCs w:val="28"/>
        </w:rPr>
      </w:pPr>
      <w:r>
        <w:rPr>
          <w:rFonts w:ascii="仿宋" w:eastAsia="仿宋" w:hAnsi="仿宋" w:cs="宋体" w:hint="eastAsia"/>
          <w:kern w:val="0"/>
          <w:sz w:val="28"/>
          <w:szCs w:val="28"/>
        </w:rPr>
        <w:t>④开户资料</w:t>
      </w:r>
    </w:p>
    <w:p w14:paraId="6798E071" w14:textId="7E28622D" w:rsidR="00774B8E" w:rsidRDefault="00000000" w:rsidP="00BF1C2F">
      <w:pPr>
        <w:spacing w:line="560" w:lineRule="exact"/>
        <w:ind w:leftChars="700" w:left="1470"/>
        <w:rPr>
          <w:rFonts w:ascii="仿宋" w:eastAsia="仿宋" w:hAnsi="仿宋" w:cs="宋体"/>
          <w:kern w:val="0"/>
          <w:sz w:val="28"/>
          <w:szCs w:val="28"/>
        </w:rPr>
      </w:pPr>
      <w:r>
        <w:rPr>
          <w:rFonts w:ascii="仿宋" w:eastAsia="仿宋" w:hAnsi="仿宋" w:cs="宋体" w:hint="eastAsia"/>
          <w:kern w:val="0"/>
          <w:sz w:val="28"/>
          <w:szCs w:val="28"/>
        </w:rPr>
        <w:t>⑤</w:t>
      </w:r>
      <w:r>
        <w:rPr>
          <w:rFonts w:ascii="黑体" w:eastAsia="黑体" w:hAnsi="黑体" w:cs="宋体" w:hint="eastAsia"/>
          <w:kern w:val="0"/>
          <w:sz w:val="28"/>
          <w:szCs w:val="28"/>
        </w:rPr>
        <w:t>提供天眼查官网查询的“工商信息”页面截图(须加盖公章)</w:t>
      </w:r>
      <w:r>
        <w:rPr>
          <w:rFonts w:ascii="仿宋" w:eastAsia="仿宋" w:hAnsi="仿宋" w:cs="宋体" w:hint="eastAsia"/>
          <w:kern w:val="0"/>
          <w:sz w:val="28"/>
          <w:szCs w:val="28"/>
        </w:rPr>
        <w:t>，</w:t>
      </w:r>
      <w:r>
        <w:rPr>
          <w:rFonts w:ascii="仿宋" w:eastAsia="仿宋" w:hAnsi="仿宋" w:cs="宋体" w:hint="eastAsia"/>
          <w:kern w:val="0"/>
          <w:sz w:val="28"/>
          <w:szCs w:val="28"/>
        </w:rPr>
        <w:lastRenderedPageBreak/>
        <w:t>页面须清晰完整地体现“实缴资本”、“参保人员”、“生产经营场所”等详细信息。</w:t>
      </w:r>
      <w:r w:rsidR="002B126F">
        <w:rPr>
          <w:rFonts w:ascii="仿宋" w:eastAsia="仿宋" w:hAnsi="仿宋" w:cs="宋体" w:hint="eastAsia"/>
          <w:kern w:val="0"/>
          <w:sz w:val="28"/>
          <w:szCs w:val="28"/>
        </w:rPr>
        <w:t>（可提供证明材料）</w:t>
      </w:r>
    </w:p>
    <w:p w14:paraId="6EE73C12" w14:textId="77777777" w:rsidR="00774B8E" w:rsidRDefault="00774B8E">
      <w:pPr>
        <w:spacing w:line="540" w:lineRule="exact"/>
        <w:rPr>
          <w:rFonts w:ascii="仿宋" w:eastAsia="仿宋" w:hAnsi="仿宋" w:cs="宋体"/>
          <w:color w:val="FF0000"/>
          <w:kern w:val="0"/>
          <w:sz w:val="30"/>
          <w:szCs w:val="30"/>
        </w:rPr>
      </w:pPr>
    </w:p>
    <w:p w14:paraId="37F87A65" w14:textId="77777777" w:rsidR="00774B8E" w:rsidRDefault="00774B8E">
      <w:pPr>
        <w:spacing w:line="540" w:lineRule="exact"/>
        <w:rPr>
          <w:rFonts w:ascii="仿宋" w:eastAsia="仿宋" w:hAnsi="仿宋"/>
          <w:sz w:val="30"/>
          <w:szCs w:val="30"/>
        </w:rPr>
      </w:pPr>
    </w:p>
    <w:p w14:paraId="527C5845" w14:textId="77777777" w:rsidR="00774B8E" w:rsidRDefault="00774B8E">
      <w:pPr>
        <w:spacing w:line="540" w:lineRule="exact"/>
        <w:rPr>
          <w:rFonts w:ascii="仿宋" w:eastAsia="仿宋" w:hAnsi="仿宋"/>
          <w:sz w:val="30"/>
          <w:szCs w:val="30"/>
        </w:rPr>
      </w:pPr>
    </w:p>
    <w:p w14:paraId="07533845" w14:textId="77777777" w:rsidR="00774B8E" w:rsidRDefault="00774B8E">
      <w:pPr>
        <w:spacing w:line="540" w:lineRule="exact"/>
        <w:rPr>
          <w:rFonts w:ascii="仿宋" w:eastAsia="仿宋" w:hAnsi="仿宋"/>
          <w:sz w:val="30"/>
          <w:szCs w:val="30"/>
        </w:rPr>
      </w:pPr>
    </w:p>
    <w:p w14:paraId="1EA26372" w14:textId="77777777" w:rsidR="00774B8E" w:rsidRDefault="00774B8E">
      <w:pPr>
        <w:spacing w:line="540" w:lineRule="exact"/>
        <w:rPr>
          <w:rFonts w:ascii="仿宋" w:eastAsia="仿宋" w:hAnsi="仿宋"/>
          <w:sz w:val="30"/>
          <w:szCs w:val="30"/>
        </w:rPr>
      </w:pPr>
    </w:p>
    <w:p w14:paraId="56CDBE9D" w14:textId="77777777" w:rsidR="00774B8E" w:rsidRDefault="00774B8E">
      <w:pPr>
        <w:spacing w:line="540" w:lineRule="exact"/>
        <w:rPr>
          <w:rFonts w:ascii="仿宋" w:eastAsia="仿宋" w:hAnsi="仿宋"/>
          <w:sz w:val="30"/>
          <w:szCs w:val="30"/>
        </w:rPr>
      </w:pPr>
    </w:p>
    <w:p w14:paraId="4DF24D6F" w14:textId="77777777" w:rsidR="00BF1C2F" w:rsidRPr="00BF1C2F" w:rsidRDefault="00BF1C2F">
      <w:pPr>
        <w:spacing w:line="540" w:lineRule="exact"/>
        <w:rPr>
          <w:rFonts w:ascii="仿宋" w:eastAsia="仿宋" w:hAnsi="仿宋"/>
          <w:sz w:val="30"/>
          <w:szCs w:val="30"/>
        </w:rPr>
      </w:pPr>
    </w:p>
    <w:p w14:paraId="54EF99AC" w14:textId="77777777" w:rsidR="00774B8E" w:rsidRDefault="00000000">
      <w:pPr>
        <w:spacing w:line="540" w:lineRule="exact"/>
        <w:jc w:val="left"/>
        <w:rPr>
          <w:rFonts w:ascii="黑体" w:eastAsia="黑体" w:hAnsi="黑体"/>
          <w:bCs/>
          <w:sz w:val="30"/>
          <w:szCs w:val="30"/>
        </w:rPr>
      </w:pPr>
      <w:r>
        <w:rPr>
          <w:rFonts w:ascii="黑体" w:eastAsia="黑体" w:hAnsi="黑体" w:hint="eastAsia"/>
          <w:bCs/>
          <w:sz w:val="30"/>
          <w:szCs w:val="30"/>
        </w:rPr>
        <w:t>附件</w:t>
      </w:r>
      <w:r>
        <w:rPr>
          <w:rFonts w:ascii="黑体" w:eastAsia="黑体" w:hAnsi="黑体"/>
          <w:bCs/>
          <w:sz w:val="30"/>
          <w:szCs w:val="30"/>
        </w:rPr>
        <w:t>1：</w:t>
      </w:r>
    </w:p>
    <w:p w14:paraId="06E742E4" w14:textId="77777777" w:rsidR="00774B8E" w:rsidRDefault="00000000">
      <w:pPr>
        <w:spacing w:line="56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承 诺 函</w:t>
      </w:r>
    </w:p>
    <w:p w14:paraId="70FDCB6A" w14:textId="77777777" w:rsidR="00774B8E" w:rsidRDefault="00774B8E">
      <w:pPr>
        <w:spacing w:line="560" w:lineRule="exact"/>
        <w:rPr>
          <w:rFonts w:ascii="仿宋" w:eastAsia="仿宋" w:hAnsi="仿宋" w:cs="宋体;SimSun"/>
          <w:b/>
          <w:sz w:val="30"/>
          <w:szCs w:val="30"/>
        </w:rPr>
      </w:pPr>
    </w:p>
    <w:p w14:paraId="53719040" w14:textId="77777777" w:rsidR="00774B8E" w:rsidRDefault="00000000">
      <w:pPr>
        <w:spacing w:line="560" w:lineRule="exact"/>
        <w:rPr>
          <w:rFonts w:ascii="仿宋" w:eastAsia="仿宋" w:hAnsi="仿宋"/>
          <w:sz w:val="30"/>
          <w:szCs w:val="30"/>
        </w:rPr>
      </w:pPr>
      <w:r>
        <w:rPr>
          <w:rFonts w:ascii="仿宋" w:eastAsia="仿宋" w:hAnsi="仿宋"/>
          <w:sz w:val="30"/>
          <w:szCs w:val="30"/>
          <w:u w:val="single"/>
        </w:rPr>
        <w:t>成都</w:t>
      </w:r>
      <w:r>
        <w:rPr>
          <w:rFonts w:ascii="仿宋" w:eastAsia="仿宋" w:hAnsi="仿宋" w:hint="eastAsia"/>
          <w:sz w:val="30"/>
          <w:szCs w:val="30"/>
          <w:u w:val="single"/>
        </w:rPr>
        <w:t>恒达光学</w:t>
      </w:r>
      <w:r>
        <w:rPr>
          <w:rFonts w:ascii="仿宋" w:eastAsia="仿宋" w:hAnsi="仿宋"/>
          <w:sz w:val="30"/>
          <w:szCs w:val="30"/>
          <w:u w:val="single"/>
        </w:rPr>
        <w:t>有限公司</w:t>
      </w:r>
      <w:r>
        <w:rPr>
          <w:rFonts w:ascii="仿宋" w:eastAsia="仿宋" w:hAnsi="仿宋"/>
          <w:sz w:val="30"/>
          <w:szCs w:val="30"/>
        </w:rPr>
        <w:t>：</w:t>
      </w:r>
    </w:p>
    <w:p w14:paraId="46B7D312" w14:textId="77777777" w:rsidR="00774B8E" w:rsidRDefault="00000000">
      <w:pPr>
        <w:spacing w:line="560" w:lineRule="exact"/>
        <w:ind w:firstLine="480"/>
        <w:rPr>
          <w:rFonts w:ascii="仿宋" w:eastAsia="仿宋" w:hAnsi="仿宋"/>
          <w:sz w:val="30"/>
          <w:szCs w:val="30"/>
        </w:rPr>
      </w:pPr>
      <w:r>
        <w:rPr>
          <w:rFonts w:ascii="仿宋" w:eastAsia="仿宋" w:hAnsi="仿宋" w:cs="宋体;SimSun"/>
          <w:sz w:val="30"/>
          <w:szCs w:val="30"/>
        </w:rPr>
        <w:t>我公司作为本次询价项目的供应商，根据询价采购文件要求，现郑重承诺如下：</w:t>
      </w:r>
    </w:p>
    <w:p w14:paraId="152941FE" w14:textId="77777777" w:rsidR="00774B8E" w:rsidRDefault="00000000">
      <w:pPr>
        <w:spacing w:line="560" w:lineRule="exact"/>
        <w:ind w:firstLine="480"/>
        <w:rPr>
          <w:rFonts w:ascii="仿宋" w:eastAsia="仿宋" w:hAnsi="仿宋"/>
          <w:sz w:val="30"/>
          <w:szCs w:val="30"/>
        </w:rPr>
      </w:pPr>
      <w:r>
        <w:rPr>
          <w:rFonts w:ascii="仿宋" w:eastAsia="仿宋" w:hAnsi="仿宋" w:cs="宋体;SimSun"/>
          <w:sz w:val="30"/>
          <w:szCs w:val="30"/>
        </w:rPr>
        <w:t>一、</w:t>
      </w:r>
      <w:r>
        <w:rPr>
          <w:rFonts w:ascii="仿宋" w:eastAsia="仿宋" w:hAnsi="仿宋"/>
          <w:sz w:val="30"/>
          <w:szCs w:val="30"/>
        </w:rPr>
        <w:t>具备本项目规定的所有资格条件。</w:t>
      </w:r>
    </w:p>
    <w:p w14:paraId="6AD568B0" w14:textId="77777777" w:rsidR="00774B8E" w:rsidRDefault="00000000">
      <w:pPr>
        <w:spacing w:line="560" w:lineRule="exact"/>
        <w:ind w:firstLine="480"/>
        <w:rPr>
          <w:rFonts w:ascii="仿宋" w:eastAsia="仿宋" w:hAnsi="仿宋"/>
          <w:sz w:val="30"/>
          <w:szCs w:val="30"/>
        </w:rPr>
      </w:pPr>
      <w:r>
        <w:rPr>
          <w:rFonts w:ascii="仿宋" w:eastAsia="仿宋" w:hAnsi="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14:paraId="181E29B7" w14:textId="77777777" w:rsidR="00774B8E"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58331C08" w14:textId="77777777" w:rsidR="00774B8E"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3BC754D8" w14:textId="77777777" w:rsidR="00774B8E"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lastRenderedPageBreak/>
        <w:t>五、响应文件中提供的能够给予我公司带来优惠、好处的任何资料和技术、服务、商务等响应承诺情况都是真实的、有效的、合法的。</w:t>
      </w:r>
    </w:p>
    <w:p w14:paraId="690EB88F" w14:textId="77777777" w:rsidR="00774B8E" w:rsidRDefault="00000000">
      <w:pPr>
        <w:spacing w:line="560" w:lineRule="exact"/>
        <w:ind w:firstLine="480"/>
        <w:rPr>
          <w:rFonts w:ascii="仿宋" w:eastAsia="仿宋" w:hAnsi="仿宋" w:cs="宋体;SimSun"/>
          <w:sz w:val="30"/>
          <w:szCs w:val="30"/>
        </w:rPr>
      </w:pPr>
      <w:r>
        <w:rPr>
          <w:rFonts w:ascii="仿宋" w:eastAsia="仿宋" w:hAnsi="仿宋" w:cs="宋体;SimSun" w:hint="eastAsia"/>
          <w:sz w:val="30"/>
          <w:szCs w:val="30"/>
        </w:rPr>
        <w:t>六</w:t>
      </w:r>
      <w:r>
        <w:rPr>
          <w:rFonts w:ascii="仿宋" w:eastAsia="仿宋" w:hAnsi="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74CB3AD6" w14:textId="77777777" w:rsidR="00774B8E"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t>本公司对上述承诺的内容事项真实性负责。如经查实上述承诺的内容事项存在虚假，我公司愿意接受以提供虚假材料谋取成交的法律责任。</w:t>
      </w:r>
    </w:p>
    <w:p w14:paraId="339D0B5E" w14:textId="77777777" w:rsidR="00774B8E" w:rsidRDefault="00774B8E">
      <w:pPr>
        <w:spacing w:line="560" w:lineRule="exact"/>
        <w:rPr>
          <w:rFonts w:ascii="仿宋" w:eastAsia="仿宋" w:hAnsi="仿宋" w:cs="宋体;SimSun"/>
          <w:sz w:val="30"/>
          <w:szCs w:val="30"/>
        </w:rPr>
      </w:pPr>
    </w:p>
    <w:p w14:paraId="2AC9F715" w14:textId="77777777" w:rsidR="00774B8E" w:rsidRDefault="00774B8E">
      <w:pPr>
        <w:spacing w:line="560" w:lineRule="exact"/>
        <w:rPr>
          <w:rFonts w:ascii="仿宋" w:eastAsia="仿宋" w:hAnsi="仿宋" w:cs="宋体;SimSun"/>
          <w:sz w:val="30"/>
          <w:szCs w:val="30"/>
        </w:rPr>
      </w:pPr>
    </w:p>
    <w:p w14:paraId="2118A39E" w14:textId="77777777" w:rsidR="00774B8E"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t>法定代表人签字或者加盖个人私章：</w:t>
      </w:r>
    </w:p>
    <w:p w14:paraId="4949A6B6" w14:textId="77777777" w:rsidR="00774B8E"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t>授权代表签字：</w:t>
      </w:r>
    </w:p>
    <w:p w14:paraId="298D6471" w14:textId="77777777" w:rsidR="00774B8E"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t>供应商名称：</w:t>
      </w:r>
      <w:r>
        <w:rPr>
          <w:rFonts w:ascii="仿宋" w:eastAsia="仿宋" w:hAnsi="仿宋" w:cs="宋体;SimSun" w:hint="eastAsia"/>
          <w:sz w:val="30"/>
          <w:szCs w:val="30"/>
        </w:rPr>
        <w:t xml:space="preserve">      </w:t>
      </w:r>
      <w:r>
        <w:rPr>
          <w:rFonts w:ascii="仿宋" w:eastAsia="仿宋" w:hAnsi="仿宋" w:cs="宋体;SimSun"/>
          <w:sz w:val="30"/>
          <w:szCs w:val="30"/>
        </w:rPr>
        <w:t xml:space="preserve">                 </w:t>
      </w:r>
      <w:r>
        <w:rPr>
          <w:rFonts w:ascii="仿宋" w:eastAsia="仿宋" w:hAnsi="仿宋" w:cs="宋体;SimSun" w:hint="eastAsia"/>
          <w:sz w:val="30"/>
          <w:szCs w:val="30"/>
        </w:rPr>
        <w:t xml:space="preserve">   </w:t>
      </w:r>
      <w:r>
        <w:rPr>
          <w:rFonts w:ascii="仿宋" w:eastAsia="仿宋" w:hAnsi="仿宋" w:cs="宋体;SimSun"/>
          <w:sz w:val="30"/>
          <w:szCs w:val="30"/>
        </w:rPr>
        <w:t>（盖章）</w:t>
      </w:r>
    </w:p>
    <w:p w14:paraId="3053121A" w14:textId="77777777" w:rsidR="00774B8E" w:rsidRDefault="00000000">
      <w:pPr>
        <w:widowControl/>
        <w:spacing w:line="560" w:lineRule="exact"/>
        <w:ind w:firstLineChars="1600" w:firstLine="4800"/>
        <w:jc w:val="left"/>
        <w:rPr>
          <w:rFonts w:ascii="仿宋" w:eastAsia="仿宋" w:hAnsi="仿宋" w:cs="宋体;SimSun"/>
          <w:sz w:val="30"/>
          <w:szCs w:val="30"/>
        </w:rPr>
      </w:pPr>
      <w:r>
        <w:rPr>
          <w:rFonts w:ascii="仿宋" w:eastAsia="仿宋" w:hAnsi="仿宋" w:cs="宋体;SimSun"/>
          <w:sz w:val="30"/>
          <w:szCs w:val="30"/>
        </w:rPr>
        <w:t>日    期：</w:t>
      </w:r>
      <w:r>
        <w:rPr>
          <w:rFonts w:ascii="仿宋" w:eastAsia="仿宋" w:hAnsi="仿宋" w:cs="宋体;SimSun" w:hint="eastAsia"/>
          <w:sz w:val="30"/>
          <w:szCs w:val="30"/>
        </w:rPr>
        <w:t xml:space="preserve">   </w:t>
      </w:r>
      <w:r>
        <w:rPr>
          <w:rFonts w:ascii="仿宋" w:eastAsia="仿宋" w:hAnsi="仿宋" w:cs="宋体;SimSun"/>
          <w:sz w:val="30"/>
          <w:szCs w:val="30"/>
        </w:rPr>
        <w:t>年</w:t>
      </w:r>
      <w:r>
        <w:rPr>
          <w:rFonts w:ascii="仿宋" w:eastAsia="仿宋" w:hAnsi="仿宋" w:cs="宋体;SimSun" w:hint="eastAsia"/>
          <w:sz w:val="30"/>
          <w:szCs w:val="30"/>
        </w:rPr>
        <w:t xml:space="preserve">   </w:t>
      </w:r>
      <w:r>
        <w:rPr>
          <w:rFonts w:ascii="仿宋" w:eastAsia="仿宋" w:hAnsi="仿宋" w:cs="宋体;SimSun"/>
          <w:sz w:val="30"/>
          <w:szCs w:val="30"/>
        </w:rPr>
        <w:t>月</w:t>
      </w:r>
      <w:r>
        <w:rPr>
          <w:rFonts w:ascii="仿宋" w:eastAsia="仿宋" w:hAnsi="仿宋" w:cs="宋体;SimSun" w:hint="eastAsia"/>
          <w:sz w:val="30"/>
          <w:szCs w:val="30"/>
        </w:rPr>
        <w:t xml:space="preserve">   </w:t>
      </w:r>
      <w:r>
        <w:rPr>
          <w:rFonts w:ascii="仿宋" w:eastAsia="仿宋" w:hAnsi="仿宋" w:cs="宋体;SimSun"/>
          <w:sz w:val="30"/>
          <w:szCs w:val="30"/>
        </w:rPr>
        <w:t>日</w:t>
      </w:r>
    </w:p>
    <w:p w14:paraId="7DEA3B1F" w14:textId="77777777" w:rsidR="00774B8E" w:rsidRDefault="00774B8E">
      <w:pPr>
        <w:spacing w:line="560" w:lineRule="exact"/>
        <w:rPr>
          <w:rFonts w:ascii="仿宋" w:eastAsia="仿宋" w:hAnsi="仿宋"/>
          <w:sz w:val="30"/>
          <w:szCs w:val="30"/>
        </w:rPr>
      </w:pPr>
    </w:p>
    <w:p w14:paraId="1DEAFFA3" w14:textId="77777777" w:rsidR="00774B8E" w:rsidRDefault="00774B8E">
      <w:pPr>
        <w:rPr>
          <w:rFonts w:ascii="仿宋" w:eastAsia="仿宋" w:hAnsi="仿宋"/>
          <w:sz w:val="30"/>
          <w:szCs w:val="30"/>
        </w:rPr>
      </w:pPr>
    </w:p>
    <w:p w14:paraId="5B5DCEEE" w14:textId="77777777" w:rsidR="00774B8E" w:rsidRDefault="00774B8E">
      <w:pPr>
        <w:spacing w:line="540" w:lineRule="exact"/>
        <w:jc w:val="left"/>
        <w:rPr>
          <w:rFonts w:ascii="仿宋" w:eastAsia="仿宋" w:hAnsi="仿宋"/>
          <w:b/>
          <w:sz w:val="30"/>
          <w:szCs w:val="30"/>
        </w:rPr>
      </w:pPr>
    </w:p>
    <w:p w14:paraId="38D85B93" w14:textId="77777777" w:rsidR="00774B8E" w:rsidRDefault="00774B8E">
      <w:pPr>
        <w:spacing w:line="540" w:lineRule="exact"/>
        <w:jc w:val="left"/>
        <w:rPr>
          <w:rFonts w:ascii="仿宋" w:eastAsia="仿宋" w:hAnsi="仿宋"/>
          <w:b/>
          <w:sz w:val="30"/>
          <w:szCs w:val="30"/>
        </w:rPr>
      </w:pPr>
    </w:p>
    <w:p w14:paraId="5F3DEB72" w14:textId="77777777" w:rsidR="00774B8E" w:rsidRDefault="00774B8E">
      <w:pPr>
        <w:spacing w:line="540" w:lineRule="exact"/>
        <w:jc w:val="left"/>
        <w:rPr>
          <w:rFonts w:ascii="仿宋" w:eastAsia="仿宋" w:hAnsi="仿宋"/>
          <w:b/>
          <w:sz w:val="30"/>
          <w:szCs w:val="30"/>
        </w:rPr>
      </w:pPr>
    </w:p>
    <w:p w14:paraId="657E5478" w14:textId="77777777" w:rsidR="00774B8E" w:rsidRDefault="00774B8E">
      <w:pPr>
        <w:spacing w:line="540" w:lineRule="exact"/>
        <w:jc w:val="left"/>
        <w:rPr>
          <w:rFonts w:ascii="仿宋" w:eastAsia="仿宋" w:hAnsi="仿宋"/>
          <w:b/>
          <w:sz w:val="30"/>
          <w:szCs w:val="30"/>
        </w:rPr>
      </w:pPr>
    </w:p>
    <w:p w14:paraId="3A7B7A8D" w14:textId="77777777" w:rsidR="00774B8E" w:rsidRDefault="00774B8E">
      <w:pPr>
        <w:spacing w:line="540" w:lineRule="exact"/>
        <w:jc w:val="left"/>
        <w:rPr>
          <w:rFonts w:ascii="仿宋" w:eastAsia="仿宋" w:hAnsi="仿宋"/>
          <w:b/>
          <w:sz w:val="30"/>
          <w:szCs w:val="30"/>
        </w:rPr>
      </w:pPr>
    </w:p>
    <w:p w14:paraId="2E194FD6" w14:textId="77777777" w:rsidR="00774B8E" w:rsidRDefault="00774B8E">
      <w:pPr>
        <w:spacing w:line="540" w:lineRule="exact"/>
        <w:jc w:val="left"/>
        <w:rPr>
          <w:rFonts w:ascii="仿宋" w:eastAsia="仿宋" w:hAnsi="仿宋"/>
          <w:b/>
          <w:sz w:val="30"/>
          <w:szCs w:val="30"/>
        </w:rPr>
      </w:pPr>
    </w:p>
    <w:p w14:paraId="1C188BB4" w14:textId="77777777" w:rsidR="00774B8E" w:rsidRDefault="00774B8E">
      <w:pPr>
        <w:spacing w:line="540" w:lineRule="exact"/>
        <w:jc w:val="left"/>
        <w:rPr>
          <w:rFonts w:ascii="仿宋" w:eastAsia="仿宋" w:hAnsi="仿宋"/>
          <w:b/>
          <w:sz w:val="30"/>
          <w:szCs w:val="30"/>
        </w:rPr>
      </w:pPr>
    </w:p>
    <w:p w14:paraId="74B42C63" w14:textId="77777777" w:rsidR="00774B8E" w:rsidRDefault="00774B8E">
      <w:pPr>
        <w:spacing w:line="540" w:lineRule="exact"/>
        <w:jc w:val="left"/>
        <w:rPr>
          <w:rFonts w:ascii="仿宋" w:eastAsia="仿宋" w:hAnsi="仿宋"/>
          <w:b/>
          <w:sz w:val="30"/>
          <w:szCs w:val="30"/>
        </w:rPr>
      </w:pPr>
    </w:p>
    <w:p w14:paraId="3F17D46A" w14:textId="77777777" w:rsidR="00774B8E" w:rsidRDefault="00774B8E">
      <w:pPr>
        <w:spacing w:line="540" w:lineRule="exact"/>
        <w:jc w:val="left"/>
        <w:rPr>
          <w:rFonts w:ascii="仿宋" w:eastAsia="仿宋" w:hAnsi="仿宋"/>
          <w:b/>
          <w:sz w:val="30"/>
          <w:szCs w:val="30"/>
        </w:rPr>
      </w:pPr>
    </w:p>
    <w:p w14:paraId="103CC97E" w14:textId="77777777" w:rsidR="00774B8E" w:rsidRDefault="00774B8E">
      <w:pPr>
        <w:spacing w:line="540" w:lineRule="exact"/>
        <w:jc w:val="left"/>
        <w:rPr>
          <w:rFonts w:ascii="仿宋" w:eastAsia="仿宋" w:hAnsi="仿宋"/>
          <w:b/>
          <w:sz w:val="30"/>
          <w:szCs w:val="30"/>
        </w:rPr>
      </w:pPr>
    </w:p>
    <w:p w14:paraId="070A983B" w14:textId="77777777" w:rsidR="00774B8E" w:rsidRDefault="00774B8E">
      <w:pPr>
        <w:spacing w:line="540" w:lineRule="exact"/>
        <w:jc w:val="left"/>
        <w:rPr>
          <w:rFonts w:ascii="仿宋" w:eastAsia="仿宋" w:hAnsi="仿宋"/>
          <w:b/>
          <w:sz w:val="30"/>
          <w:szCs w:val="30"/>
        </w:rPr>
      </w:pPr>
    </w:p>
    <w:p w14:paraId="3C7EBE6A" w14:textId="77777777" w:rsidR="00774B8E" w:rsidRDefault="00774B8E">
      <w:pPr>
        <w:spacing w:line="540" w:lineRule="exact"/>
        <w:jc w:val="left"/>
        <w:rPr>
          <w:rFonts w:ascii="仿宋" w:eastAsia="仿宋" w:hAnsi="仿宋"/>
          <w:b/>
          <w:sz w:val="30"/>
          <w:szCs w:val="30"/>
        </w:rPr>
      </w:pPr>
    </w:p>
    <w:p w14:paraId="655BBE13" w14:textId="77777777" w:rsidR="00774B8E" w:rsidRDefault="00774B8E">
      <w:pPr>
        <w:spacing w:line="540" w:lineRule="exact"/>
        <w:jc w:val="left"/>
        <w:rPr>
          <w:rFonts w:ascii="仿宋" w:eastAsia="仿宋" w:hAnsi="仿宋"/>
          <w:b/>
          <w:sz w:val="30"/>
          <w:szCs w:val="30"/>
        </w:rPr>
      </w:pPr>
    </w:p>
    <w:p w14:paraId="0B97C961" w14:textId="77777777" w:rsidR="00774B8E" w:rsidRDefault="00774B8E">
      <w:pPr>
        <w:spacing w:line="540" w:lineRule="exact"/>
        <w:jc w:val="left"/>
        <w:rPr>
          <w:rFonts w:ascii="仿宋" w:eastAsia="仿宋" w:hAnsi="仿宋"/>
          <w:b/>
          <w:sz w:val="30"/>
          <w:szCs w:val="30"/>
        </w:rPr>
      </w:pPr>
    </w:p>
    <w:p w14:paraId="591545FC" w14:textId="77777777" w:rsidR="00774B8E" w:rsidRDefault="00774B8E">
      <w:pPr>
        <w:spacing w:line="540" w:lineRule="exact"/>
        <w:jc w:val="left"/>
        <w:rPr>
          <w:rFonts w:ascii="仿宋" w:eastAsia="仿宋" w:hAnsi="仿宋"/>
          <w:b/>
          <w:sz w:val="30"/>
          <w:szCs w:val="30"/>
        </w:rPr>
      </w:pPr>
    </w:p>
    <w:p w14:paraId="202AB3C8" w14:textId="77777777" w:rsidR="00774B8E" w:rsidRDefault="00774B8E">
      <w:pPr>
        <w:spacing w:line="540" w:lineRule="exact"/>
        <w:jc w:val="left"/>
        <w:rPr>
          <w:rFonts w:ascii="仿宋" w:eastAsia="仿宋" w:hAnsi="仿宋"/>
          <w:b/>
          <w:sz w:val="30"/>
          <w:szCs w:val="30"/>
        </w:rPr>
      </w:pPr>
    </w:p>
    <w:p w14:paraId="213FD454" w14:textId="77777777" w:rsidR="00774B8E" w:rsidRDefault="00000000">
      <w:pPr>
        <w:spacing w:line="540" w:lineRule="exact"/>
        <w:jc w:val="left"/>
        <w:rPr>
          <w:rFonts w:ascii="黑体" w:eastAsia="黑体" w:hAnsi="黑体"/>
          <w:bCs/>
          <w:sz w:val="30"/>
          <w:szCs w:val="30"/>
        </w:rPr>
      </w:pPr>
      <w:r>
        <w:rPr>
          <w:rFonts w:ascii="黑体" w:eastAsia="黑体" w:hAnsi="黑体" w:hint="eastAsia"/>
          <w:bCs/>
          <w:sz w:val="30"/>
          <w:szCs w:val="30"/>
        </w:rPr>
        <w:t>附件</w:t>
      </w:r>
      <w:r>
        <w:rPr>
          <w:rFonts w:ascii="黑体" w:eastAsia="黑体" w:hAnsi="黑体"/>
          <w:bCs/>
          <w:sz w:val="30"/>
          <w:szCs w:val="30"/>
        </w:rPr>
        <w:t>2</w:t>
      </w:r>
      <w:r>
        <w:rPr>
          <w:rFonts w:ascii="黑体" w:eastAsia="黑体" w:hAnsi="黑体" w:hint="eastAsia"/>
          <w:bCs/>
          <w:sz w:val="30"/>
          <w:szCs w:val="30"/>
        </w:rPr>
        <w:t>：</w:t>
      </w:r>
    </w:p>
    <w:p w14:paraId="28C157BC" w14:textId="77777777" w:rsidR="00774B8E" w:rsidRDefault="00000000">
      <w:pPr>
        <w:spacing w:line="56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法定代表人授权委托书</w:t>
      </w:r>
    </w:p>
    <w:p w14:paraId="1C4F8A23" w14:textId="77777777" w:rsidR="00774B8E" w:rsidRDefault="00774B8E">
      <w:pPr>
        <w:spacing w:line="560" w:lineRule="exact"/>
        <w:rPr>
          <w:rFonts w:ascii="仿宋" w:eastAsia="仿宋" w:hAnsi="仿宋"/>
          <w:sz w:val="30"/>
          <w:szCs w:val="30"/>
        </w:rPr>
      </w:pPr>
    </w:p>
    <w:p w14:paraId="32731517" w14:textId="77777777" w:rsidR="00774B8E" w:rsidRDefault="00000000">
      <w:pPr>
        <w:spacing w:line="560" w:lineRule="exact"/>
        <w:rPr>
          <w:rFonts w:ascii="仿宋" w:eastAsia="仿宋" w:hAnsi="仿宋"/>
          <w:sz w:val="30"/>
          <w:szCs w:val="30"/>
        </w:rPr>
      </w:pPr>
      <w:r>
        <w:rPr>
          <w:rFonts w:ascii="仿宋" w:eastAsia="仿宋" w:hAnsi="仿宋" w:hint="eastAsia"/>
          <w:sz w:val="30"/>
          <w:szCs w:val="30"/>
        </w:rPr>
        <w:t>成都恒达光学有限公司：</w:t>
      </w:r>
    </w:p>
    <w:p w14:paraId="03FCEBED" w14:textId="77777777" w:rsidR="00774B8E" w:rsidRDefault="00000000">
      <w:pPr>
        <w:spacing w:line="560" w:lineRule="exact"/>
        <w:ind w:firstLineChars="200" w:firstLine="600"/>
        <w:jc w:val="left"/>
        <w:rPr>
          <w:rFonts w:ascii="仿宋" w:eastAsia="仿宋" w:hAnsi="仿宋"/>
          <w:sz w:val="30"/>
          <w:szCs w:val="30"/>
        </w:rPr>
      </w:pPr>
      <w:r>
        <w:rPr>
          <w:rFonts w:ascii="仿宋" w:eastAsia="仿宋" w:hAnsi="仿宋"/>
          <w:sz w:val="30"/>
          <w:szCs w:val="30"/>
          <w:u w:val="single"/>
        </w:rPr>
        <w:t xml:space="preserve">                  </w:t>
      </w:r>
      <w:r>
        <w:rPr>
          <w:rFonts w:ascii="楷体" w:eastAsia="楷体" w:hAnsi="楷体" w:hint="eastAsia"/>
          <w:sz w:val="30"/>
          <w:szCs w:val="30"/>
        </w:rPr>
        <w:t>（单位名称）</w:t>
      </w:r>
      <w:r>
        <w:rPr>
          <w:rFonts w:ascii="仿宋" w:eastAsia="仿宋" w:hAnsi="仿宋" w:hint="eastAsia"/>
          <w:sz w:val="30"/>
          <w:szCs w:val="30"/>
        </w:rPr>
        <w:t>法定代表人授权我单位</w:t>
      </w:r>
      <w:r>
        <w:rPr>
          <w:rFonts w:ascii="仿宋" w:eastAsia="仿宋" w:hAnsi="仿宋"/>
          <w:sz w:val="30"/>
          <w:szCs w:val="30"/>
        </w:rPr>
        <w:t xml:space="preserve"> </w:t>
      </w:r>
      <w:r>
        <w:rPr>
          <w:rFonts w:ascii="仿宋" w:eastAsia="仿宋" w:hAnsi="仿宋"/>
          <w:sz w:val="30"/>
          <w:szCs w:val="30"/>
          <w:u w:val="single"/>
        </w:rPr>
        <w:t xml:space="preserve">                 </w:t>
      </w:r>
      <w:r>
        <w:rPr>
          <w:rFonts w:ascii="仿宋" w:eastAsia="仿宋" w:hAnsi="仿宋" w:hint="eastAsia"/>
          <w:sz w:val="30"/>
          <w:szCs w:val="30"/>
          <w:u w:val="single"/>
        </w:rPr>
        <w:t xml:space="preserve"> </w:t>
      </w:r>
      <w:r>
        <w:rPr>
          <w:rFonts w:ascii="楷体" w:eastAsia="楷体" w:hAnsi="楷体" w:hint="eastAsia"/>
          <w:sz w:val="30"/>
          <w:szCs w:val="30"/>
        </w:rPr>
        <w:t>（职务或职称）</w:t>
      </w:r>
      <w:r>
        <w:rPr>
          <w:rFonts w:ascii="仿宋" w:eastAsia="仿宋" w:hAnsi="仿宋"/>
          <w:sz w:val="30"/>
          <w:szCs w:val="30"/>
          <w:u w:val="single"/>
        </w:rPr>
        <w:t xml:space="preserve">        </w:t>
      </w:r>
      <w:r>
        <w:rPr>
          <w:rFonts w:ascii="楷体" w:eastAsia="楷体" w:hAnsi="楷体" w:hint="eastAsia"/>
          <w:sz w:val="30"/>
          <w:szCs w:val="30"/>
        </w:rPr>
        <w:t>（姓名）</w:t>
      </w:r>
      <w:r>
        <w:rPr>
          <w:rFonts w:ascii="仿宋" w:eastAsia="仿宋" w:hAnsi="仿宋" w:hint="eastAsia"/>
          <w:sz w:val="30"/>
          <w:szCs w:val="30"/>
        </w:rPr>
        <w:t>为我单位本次授权代理人，全权处理此次</w:t>
      </w:r>
      <w:r>
        <w:rPr>
          <w:rFonts w:ascii="仿宋" w:eastAsia="仿宋" w:hAnsi="仿宋"/>
          <w:sz w:val="30"/>
          <w:szCs w:val="30"/>
          <w:u w:val="single"/>
        </w:rPr>
        <w:t xml:space="preserve">  </w:t>
      </w:r>
      <w:r>
        <w:rPr>
          <w:rFonts w:ascii="仿宋" w:eastAsia="仿宋" w:hAnsi="仿宋" w:hint="eastAsia"/>
          <w:bCs/>
          <w:sz w:val="30"/>
          <w:szCs w:val="30"/>
          <w:u w:val="single"/>
        </w:rPr>
        <w:t xml:space="preserve"> </w:t>
      </w:r>
      <w:r>
        <w:rPr>
          <w:rFonts w:ascii="仿宋" w:eastAsia="仿宋" w:hAnsi="仿宋"/>
          <w:bCs/>
          <w:sz w:val="30"/>
          <w:szCs w:val="30"/>
          <w:u w:val="single"/>
        </w:rPr>
        <w:t xml:space="preserve">                </w:t>
      </w:r>
      <w:r>
        <w:rPr>
          <w:rFonts w:ascii="仿宋" w:eastAsia="仿宋" w:hAnsi="仿宋"/>
          <w:sz w:val="30"/>
          <w:szCs w:val="30"/>
          <w:u w:val="single"/>
        </w:rPr>
        <w:t xml:space="preserve">   </w:t>
      </w:r>
      <w:r>
        <w:rPr>
          <w:rFonts w:ascii="仿宋" w:eastAsia="仿宋" w:hAnsi="仿宋" w:hint="eastAsia"/>
          <w:sz w:val="30"/>
          <w:szCs w:val="30"/>
        </w:rPr>
        <w:t>项目</w:t>
      </w:r>
      <w:r>
        <w:rPr>
          <w:rFonts w:ascii="仿宋" w:eastAsia="仿宋" w:hAnsi="仿宋" w:hint="eastAsia"/>
          <w:kern w:val="10"/>
          <w:sz w:val="30"/>
          <w:szCs w:val="30"/>
        </w:rPr>
        <w:t>询价</w:t>
      </w:r>
      <w:r>
        <w:rPr>
          <w:rFonts w:ascii="仿宋" w:eastAsia="仿宋" w:hAnsi="仿宋" w:hint="eastAsia"/>
          <w:sz w:val="30"/>
          <w:szCs w:val="30"/>
        </w:rPr>
        <w:t>活动的一切事宜。</w:t>
      </w:r>
    </w:p>
    <w:p w14:paraId="18F38B0A" w14:textId="77777777" w:rsidR="00774B8E" w:rsidRDefault="00000000">
      <w:pPr>
        <w:spacing w:line="560" w:lineRule="exact"/>
        <w:ind w:firstLine="630"/>
        <w:rPr>
          <w:rFonts w:ascii="仿宋" w:eastAsia="仿宋" w:hAnsi="仿宋"/>
          <w:sz w:val="30"/>
          <w:szCs w:val="30"/>
        </w:rPr>
      </w:pPr>
      <w:r>
        <w:rPr>
          <w:rFonts w:ascii="仿宋" w:eastAsia="仿宋" w:hAnsi="仿宋" w:hint="eastAsia"/>
          <w:sz w:val="30"/>
          <w:szCs w:val="30"/>
        </w:rPr>
        <w:t>特此授权</w:t>
      </w:r>
    </w:p>
    <w:p w14:paraId="5229AAFD" w14:textId="77777777" w:rsidR="00774B8E" w:rsidRDefault="00000000">
      <w:pPr>
        <w:spacing w:line="560" w:lineRule="exact"/>
        <w:rPr>
          <w:rFonts w:ascii="楷体" w:eastAsia="楷体" w:hAnsi="楷体"/>
          <w:sz w:val="30"/>
          <w:szCs w:val="30"/>
        </w:rPr>
      </w:pPr>
      <w:r>
        <w:rPr>
          <w:rFonts w:ascii="楷体" w:eastAsia="楷体" w:hAnsi="楷体" w:hint="eastAsia"/>
          <w:sz w:val="30"/>
          <w:szCs w:val="30"/>
        </w:rPr>
        <w:t>（附法定代表人、授权代理人身份证明复印件）</w:t>
      </w:r>
    </w:p>
    <w:p w14:paraId="23919A22" w14:textId="77777777" w:rsidR="00774B8E" w:rsidRDefault="00774B8E">
      <w:pPr>
        <w:spacing w:line="560" w:lineRule="exact"/>
        <w:rPr>
          <w:rFonts w:ascii="仿宋" w:eastAsia="仿宋" w:hAnsi="仿宋"/>
          <w:sz w:val="30"/>
          <w:szCs w:val="30"/>
        </w:rPr>
      </w:pPr>
    </w:p>
    <w:p w14:paraId="23D2C53F" w14:textId="77777777" w:rsidR="00774B8E" w:rsidRDefault="00000000">
      <w:pPr>
        <w:widowControl/>
        <w:snapToGrid w:val="0"/>
        <w:spacing w:line="560" w:lineRule="exact"/>
        <w:ind w:firstLineChars="200" w:firstLine="600"/>
        <w:rPr>
          <w:rFonts w:ascii="仿宋" w:eastAsia="仿宋" w:hAnsi="仿宋"/>
          <w:sz w:val="30"/>
          <w:szCs w:val="30"/>
        </w:rPr>
      </w:pPr>
      <w:r>
        <w:rPr>
          <w:rFonts w:ascii="仿宋" w:eastAsia="仿宋" w:hAnsi="仿宋" w:hint="eastAsia"/>
          <w:sz w:val="30"/>
          <w:szCs w:val="30"/>
        </w:rPr>
        <w:t>单位名称</w:t>
      </w:r>
      <w:r>
        <w:rPr>
          <w:rFonts w:ascii="楷体" w:eastAsia="楷体" w:hAnsi="楷体" w:hint="eastAsia"/>
          <w:sz w:val="30"/>
          <w:szCs w:val="30"/>
        </w:rPr>
        <w:t>（公章）：</w:t>
      </w:r>
    </w:p>
    <w:p w14:paraId="67E5D2E2" w14:textId="77777777" w:rsidR="00774B8E" w:rsidRDefault="00000000">
      <w:pPr>
        <w:widowControl/>
        <w:snapToGrid w:val="0"/>
        <w:spacing w:line="560" w:lineRule="exact"/>
        <w:ind w:firstLineChars="200" w:firstLine="600"/>
        <w:rPr>
          <w:rFonts w:ascii="仿宋" w:eastAsia="仿宋" w:hAnsi="仿宋"/>
          <w:sz w:val="30"/>
          <w:szCs w:val="30"/>
        </w:rPr>
      </w:pPr>
      <w:r>
        <w:rPr>
          <w:rFonts w:ascii="仿宋" w:eastAsia="仿宋" w:hAnsi="仿宋" w:hint="eastAsia"/>
          <w:sz w:val="30"/>
          <w:szCs w:val="30"/>
        </w:rPr>
        <w:t>法定代表人</w:t>
      </w:r>
      <w:r>
        <w:rPr>
          <w:rFonts w:ascii="楷体" w:eastAsia="楷体" w:hAnsi="楷体" w:hint="eastAsia"/>
          <w:sz w:val="30"/>
          <w:szCs w:val="30"/>
        </w:rPr>
        <w:t xml:space="preserve">（签章）： </w:t>
      </w:r>
      <w:r>
        <w:rPr>
          <w:rFonts w:ascii="仿宋" w:eastAsia="仿宋" w:hAnsi="仿宋"/>
          <w:sz w:val="30"/>
          <w:szCs w:val="30"/>
        </w:rPr>
        <w:t xml:space="preserve">                 </w:t>
      </w:r>
      <w:r>
        <w:rPr>
          <w:rFonts w:ascii="仿宋" w:eastAsia="仿宋" w:hAnsi="仿宋" w:hint="eastAsia"/>
          <w:sz w:val="30"/>
          <w:szCs w:val="30"/>
        </w:rPr>
        <w:t>联系电话：</w:t>
      </w:r>
    </w:p>
    <w:p w14:paraId="76D80F80" w14:textId="77777777" w:rsidR="00774B8E" w:rsidRDefault="00000000">
      <w:pPr>
        <w:widowControl/>
        <w:snapToGrid w:val="0"/>
        <w:spacing w:line="560" w:lineRule="exact"/>
        <w:ind w:firstLineChars="200" w:firstLine="600"/>
        <w:rPr>
          <w:rFonts w:ascii="仿宋" w:eastAsia="仿宋" w:hAnsi="仿宋"/>
          <w:sz w:val="30"/>
          <w:szCs w:val="30"/>
        </w:rPr>
      </w:pPr>
      <w:r>
        <w:rPr>
          <w:rFonts w:ascii="仿宋" w:eastAsia="仿宋" w:hAnsi="仿宋" w:hint="eastAsia"/>
          <w:sz w:val="30"/>
          <w:szCs w:val="30"/>
        </w:rPr>
        <w:t xml:space="preserve">法定代表授权人签字： </w:t>
      </w:r>
      <w:r>
        <w:rPr>
          <w:rFonts w:ascii="仿宋" w:eastAsia="仿宋" w:hAnsi="仿宋"/>
          <w:sz w:val="30"/>
          <w:szCs w:val="30"/>
        </w:rPr>
        <w:t xml:space="preserve">                </w:t>
      </w:r>
      <w:r>
        <w:rPr>
          <w:rFonts w:ascii="仿宋" w:eastAsia="仿宋" w:hAnsi="仿宋" w:hint="eastAsia"/>
          <w:sz w:val="30"/>
          <w:szCs w:val="30"/>
        </w:rPr>
        <w:t>联系电话：</w:t>
      </w:r>
    </w:p>
    <w:p w14:paraId="5CA4F0CF" w14:textId="14007BC2" w:rsidR="00BF1C2F" w:rsidRDefault="00BF1C2F">
      <w:pPr>
        <w:widowControl/>
        <w:snapToGrid w:val="0"/>
        <w:spacing w:line="560" w:lineRule="exact"/>
        <w:ind w:firstLineChars="200" w:firstLine="600"/>
        <w:rPr>
          <w:rFonts w:ascii="仿宋" w:eastAsia="仿宋" w:hAnsi="仿宋"/>
          <w:sz w:val="30"/>
          <w:szCs w:val="30"/>
        </w:rPr>
      </w:pPr>
      <w:r w:rsidRPr="00BF1C2F">
        <w:rPr>
          <w:rFonts w:ascii="仿宋" w:eastAsia="仿宋" w:hAnsi="仿宋" w:hint="eastAsia"/>
          <w:sz w:val="30"/>
          <w:szCs w:val="30"/>
        </w:rPr>
        <w:t>单位开户行名称（全称）：</w:t>
      </w:r>
    </w:p>
    <w:p w14:paraId="13A597D2" w14:textId="6462DB9A" w:rsidR="00BF1C2F" w:rsidRDefault="00BF1C2F">
      <w:pPr>
        <w:widowControl/>
        <w:snapToGrid w:val="0"/>
        <w:spacing w:line="560" w:lineRule="exact"/>
        <w:ind w:firstLineChars="200" w:firstLine="600"/>
        <w:rPr>
          <w:rFonts w:ascii="仿宋" w:eastAsia="仿宋" w:hAnsi="仿宋"/>
          <w:sz w:val="30"/>
          <w:szCs w:val="30"/>
        </w:rPr>
      </w:pPr>
      <w:r w:rsidRPr="00BF1C2F">
        <w:rPr>
          <w:rFonts w:ascii="仿宋" w:eastAsia="仿宋" w:hAnsi="仿宋" w:hint="eastAsia"/>
          <w:sz w:val="30"/>
          <w:szCs w:val="30"/>
        </w:rPr>
        <w:t>单位基本户帐号：</w:t>
      </w:r>
    </w:p>
    <w:p w14:paraId="59D794D0" w14:textId="3EB728D0" w:rsidR="00774B8E" w:rsidRDefault="00000000">
      <w:pPr>
        <w:widowControl/>
        <w:snapToGrid w:val="0"/>
        <w:spacing w:line="560" w:lineRule="exact"/>
        <w:ind w:firstLineChars="200" w:firstLine="600"/>
        <w:rPr>
          <w:rFonts w:ascii="仿宋" w:eastAsia="仿宋" w:hAnsi="仿宋"/>
          <w:sz w:val="30"/>
          <w:szCs w:val="30"/>
        </w:rPr>
      </w:pPr>
      <w:r>
        <w:rPr>
          <w:rFonts w:ascii="仿宋" w:eastAsia="仿宋" w:hAnsi="仿宋" w:hint="eastAsia"/>
          <w:sz w:val="30"/>
          <w:szCs w:val="30"/>
        </w:rPr>
        <w:t xml:space="preserve">日 </w:t>
      </w:r>
      <w:r>
        <w:rPr>
          <w:rFonts w:ascii="仿宋" w:eastAsia="仿宋" w:hAnsi="仿宋"/>
          <w:sz w:val="30"/>
          <w:szCs w:val="30"/>
        </w:rPr>
        <w:t xml:space="preserve"> </w:t>
      </w:r>
      <w:r>
        <w:rPr>
          <w:rFonts w:ascii="仿宋" w:eastAsia="仿宋" w:hAnsi="仿宋" w:hint="eastAsia"/>
          <w:sz w:val="30"/>
          <w:szCs w:val="30"/>
        </w:rPr>
        <w:t>期：</w:t>
      </w:r>
    </w:p>
    <w:p w14:paraId="3E74DE62" w14:textId="77777777" w:rsidR="00774B8E" w:rsidRDefault="00774B8E">
      <w:pPr>
        <w:widowControl/>
        <w:snapToGrid w:val="0"/>
        <w:spacing w:line="560" w:lineRule="exact"/>
        <w:rPr>
          <w:rFonts w:ascii="仿宋" w:eastAsia="仿宋" w:hAnsi="仿宋"/>
          <w:sz w:val="30"/>
          <w:szCs w:val="30"/>
        </w:rPr>
      </w:pPr>
    </w:p>
    <w:p w14:paraId="248421E1" w14:textId="77777777" w:rsidR="00774B8E" w:rsidRDefault="00774B8E">
      <w:pPr>
        <w:widowControl/>
        <w:snapToGrid w:val="0"/>
        <w:spacing w:line="560" w:lineRule="exact"/>
        <w:rPr>
          <w:rFonts w:ascii="仿宋" w:eastAsia="仿宋" w:hAnsi="仿宋"/>
          <w:sz w:val="30"/>
          <w:szCs w:val="30"/>
        </w:rPr>
      </w:pPr>
    </w:p>
    <w:p w14:paraId="7C148B21" w14:textId="77777777" w:rsidR="00774B8E" w:rsidRDefault="00774B8E">
      <w:pPr>
        <w:widowControl/>
        <w:snapToGrid w:val="0"/>
        <w:spacing w:before="19" w:line="540" w:lineRule="exact"/>
        <w:rPr>
          <w:rFonts w:ascii="仿宋" w:eastAsia="仿宋" w:hAnsi="仿宋"/>
          <w:sz w:val="30"/>
          <w:szCs w:val="30"/>
        </w:rPr>
      </w:pPr>
    </w:p>
    <w:p w14:paraId="3B2A5B63" w14:textId="77777777" w:rsidR="00774B8E" w:rsidRDefault="00774B8E">
      <w:pPr>
        <w:widowControl/>
        <w:snapToGrid w:val="0"/>
        <w:spacing w:before="19" w:line="540" w:lineRule="exact"/>
        <w:rPr>
          <w:rFonts w:ascii="仿宋" w:eastAsia="仿宋" w:hAnsi="仿宋"/>
          <w:sz w:val="30"/>
          <w:szCs w:val="30"/>
        </w:rPr>
      </w:pPr>
    </w:p>
    <w:p w14:paraId="6300BC1B" w14:textId="77777777" w:rsidR="00774B8E" w:rsidRDefault="00774B8E">
      <w:pPr>
        <w:widowControl/>
        <w:snapToGrid w:val="0"/>
        <w:spacing w:before="19" w:line="540" w:lineRule="exact"/>
        <w:rPr>
          <w:rFonts w:ascii="仿宋" w:eastAsia="仿宋" w:hAnsi="仿宋"/>
          <w:sz w:val="30"/>
          <w:szCs w:val="30"/>
        </w:rPr>
      </w:pPr>
    </w:p>
    <w:p w14:paraId="2E3D3B2A" w14:textId="77777777" w:rsidR="00774B8E" w:rsidRDefault="00774B8E">
      <w:pPr>
        <w:widowControl/>
        <w:snapToGrid w:val="0"/>
        <w:spacing w:before="19" w:line="540" w:lineRule="exact"/>
        <w:rPr>
          <w:rFonts w:ascii="仿宋" w:eastAsia="仿宋" w:hAnsi="仿宋"/>
          <w:sz w:val="30"/>
          <w:szCs w:val="30"/>
        </w:rPr>
      </w:pPr>
    </w:p>
    <w:p w14:paraId="7E138E8C" w14:textId="77777777" w:rsidR="00774B8E" w:rsidRDefault="00774B8E">
      <w:pPr>
        <w:widowControl/>
        <w:snapToGrid w:val="0"/>
        <w:spacing w:before="19" w:line="540" w:lineRule="exact"/>
        <w:rPr>
          <w:rFonts w:ascii="仿宋" w:eastAsia="仿宋" w:hAnsi="仿宋"/>
          <w:sz w:val="30"/>
          <w:szCs w:val="30"/>
        </w:rPr>
      </w:pPr>
    </w:p>
    <w:p w14:paraId="6C0804CD" w14:textId="77777777" w:rsidR="00774B8E" w:rsidRDefault="00774B8E">
      <w:pPr>
        <w:spacing w:line="520" w:lineRule="exact"/>
        <w:rPr>
          <w:rFonts w:ascii="仿宋" w:eastAsia="仿宋" w:hAnsi="仿宋"/>
          <w:sz w:val="30"/>
          <w:szCs w:val="30"/>
        </w:rPr>
      </w:pPr>
    </w:p>
    <w:p w14:paraId="558C5784" w14:textId="77777777" w:rsidR="004E1A9C" w:rsidRDefault="004E1A9C">
      <w:pPr>
        <w:spacing w:line="520" w:lineRule="exact"/>
        <w:rPr>
          <w:rFonts w:ascii="仿宋" w:eastAsia="仿宋" w:hAnsi="仿宋"/>
          <w:sz w:val="30"/>
          <w:szCs w:val="30"/>
        </w:rPr>
      </w:pPr>
    </w:p>
    <w:p w14:paraId="0AAD1513" w14:textId="77777777" w:rsidR="00774B8E" w:rsidRDefault="00000000">
      <w:pPr>
        <w:spacing w:line="540" w:lineRule="exact"/>
        <w:jc w:val="left"/>
        <w:rPr>
          <w:rFonts w:ascii="黑体" w:eastAsia="黑体" w:hAnsi="黑体"/>
          <w:bCs/>
          <w:sz w:val="30"/>
          <w:szCs w:val="30"/>
        </w:rPr>
      </w:pPr>
      <w:r>
        <w:rPr>
          <w:rFonts w:ascii="黑体" w:eastAsia="黑体" w:hAnsi="黑体" w:hint="eastAsia"/>
          <w:bCs/>
          <w:sz w:val="30"/>
          <w:szCs w:val="30"/>
        </w:rPr>
        <w:t>附件</w:t>
      </w:r>
      <w:r>
        <w:rPr>
          <w:rFonts w:ascii="黑体" w:eastAsia="黑体" w:hAnsi="黑体"/>
          <w:bCs/>
          <w:sz w:val="30"/>
          <w:szCs w:val="30"/>
        </w:rPr>
        <w:t>3</w:t>
      </w:r>
      <w:r>
        <w:rPr>
          <w:rFonts w:ascii="黑体" w:eastAsia="黑体" w:hAnsi="黑体" w:hint="eastAsia"/>
          <w:bCs/>
          <w:sz w:val="30"/>
          <w:szCs w:val="30"/>
        </w:rPr>
        <w:t>：</w:t>
      </w:r>
    </w:p>
    <w:p w14:paraId="2D0E4342" w14:textId="77777777" w:rsidR="00774B8E" w:rsidRDefault="00000000">
      <w:pPr>
        <w:spacing w:line="56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报 价 函</w:t>
      </w:r>
    </w:p>
    <w:p w14:paraId="17370E26" w14:textId="77777777" w:rsidR="00774B8E" w:rsidRDefault="00774B8E">
      <w:pPr>
        <w:spacing w:line="560" w:lineRule="exact"/>
        <w:rPr>
          <w:rFonts w:ascii="仿宋" w:eastAsia="仿宋" w:hAnsi="仿宋"/>
          <w:sz w:val="30"/>
          <w:szCs w:val="30"/>
        </w:rPr>
      </w:pPr>
    </w:p>
    <w:p w14:paraId="3626931C" w14:textId="77777777" w:rsidR="00774B8E" w:rsidRDefault="00000000">
      <w:pPr>
        <w:spacing w:line="560" w:lineRule="exact"/>
        <w:rPr>
          <w:rFonts w:ascii="仿宋" w:eastAsia="仿宋" w:hAnsi="仿宋"/>
          <w:sz w:val="30"/>
          <w:szCs w:val="30"/>
        </w:rPr>
      </w:pPr>
      <w:r>
        <w:rPr>
          <w:rFonts w:ascii="仿宋" w:eastAsia="仿宋" w:hAnsi="仿宋"/>
          <w:sz w:val="30"/>
          <w:szCs w:val="30"/>
        </w:rPr>
        <w:t>致：</w:t>
      </w:r>
      <w:r>
        <w:rPr>
          <w:rFonts w:ascii="仿宋" w:eastAsia="仿宋" w:hAnsi="仿宋" w:hint="eastAsia"/>
          <w:sz w:val="30"/>
          <w:szCs w:val="30"/>
          <w:u w:val="single"/>
        </w:rPr>
        <w:t>成都恒达光学有限公司</w:t>
      </w:r>
    </w:p>
    <w:p w14:paraId="00E661B5"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sz w:val="30"/>
          <w:szCs w:val="30"/>
        </w:rPr>
        <w:t>根据贵</w:t>
      </w:r>
      <w:r>
        <w:rPr>
          <w:rFonts w:ascii="仿宋" w:eastAsia="仿宋" w:hAnsi="仿宋" w:hint="eastAsia"/>
          <w:sz w:val="30"/>
          <w:szCs w:val="30"/>
        </w:rPr>
        <w:t>公司</w:t>
      </w:r>
      <w:r>
        <w:rPr>
          <w:rFonts w:ascii="仿宋" w:eastAsia="仿宋" w:hAnsi="仿宋" w:hint="eastAsia"/>
          <w:sz w:val="30"/>
          <w:szCs w:val="30"/>
          <w:u w:val="single"/>
        </w:rPr>
        <w:t xml:space="preserve">   </w:t>
      </w:r>
      <w:r>
        <w:rPr>
          <w:rFonts w:ascii="仿宋" w:eastAsia="仿宋" w:hAnsi="仿宋"/>
          <w:sz w:val="30"/>
          <w:szCs w:val="30"/>
          <w:u w:val="single"/>
        </w:rPr>
        <w:t xml:space="preserve">                 </w:t>
      </w:r>
      <w:r>
        <w:rPr>
          <w:rFonts w:ascii="仿宋" w:eastAsia="仿宋" w:hAnsi="仿宋"/>
          <w:sz w:val="30"/>
          <w:szCs w:val="30"/>
        </w:rPr>
        <w:t xml:space="preserve"> </w:t>
      </w:r>
      <w:r>
        <w:rPr>
          <w:rFonts w:ascii="仿宋" w:eastAsia="仿宋" w:hAnsi="仿宋" w:hint="eastAsia"/>
          <w:sz w:val="30"/>
          <w:szCs w:val="30"/>
        </w:rPr>
        <w:t>项目</w:t>
      </w:r>
      <w:r>
        <w:rPr>
          <w:rFonts w:ascii="仿宋" w:eastAsia="仿宋" w:hAnsi="仿宋"/>
          <w:sz w:val="30"/>
          <w:szCs w:val="30"/>
        </w:rPr>
        <w:t>的</w:t>
      </w:r>
      <w:r>
        <w:rPr>
          <w:rFonts w:ascii="仿宋" w:eastAsia="仿宋" w:hAnsi="仿宋" w:hint="eastAsia"/>
          <w:sz w:val="30"/>
          <w:szCs w:val="30"/>
        </w:rPr>
        <w:t>报价</w:t>
      </w:r>
      <w:r>
        <w:rPr>
          <w:rFonts w:ascii="仿宋" w:eastAsia="仿宋" w:hAnsi="仿宋"/>
          <w:sz w:val="30"/>
          <w:szCs w:val="30"/>
        </w:rPr>
        <w:t>邀请</w:t>
      </w:r>
      <w:r>
        <w:rPr>
          <w:rFonts w:ascii="仿宋" w:eastAsia="仿宋" w:hAnsi="仿宋" w:hint="eastAsia"/>
          <w:sz w:val="30"/>
          <w:szCs w:val="30"/>
        </w:rPr>
        <w:t>函</w:t>
      </w:r>
      <w:r>
        <w:rPr>
          <w:rFonts w:ascii="仿宋" w:eastAsia="仿宋" w:hAnsi="仿宋"/>
          <w:sz w:val="30"/>
          <w:szCs w:val="30"/>
        </w:rPr>
        <w:t>，</w:t>
      </w:r>
      <w:r>
        <w:rPr>
          <w:rFonts w:ascii="仿宋" w:eastAsia="仿宋" w:hAnsi="仿宋" w:hint="eastAsia"/>
          <w:sz w:val="30"/>
          <w:szCs w:val="30"/>
        </w:rPr>
        <w:t>授权</w:t>
      </w:r>
      <w:r>
        <w:rPr>
          <w:rFonts w:ascii="仿宋" w:eastAsia="仿宋" w:hAnsi="仿宋"/>
          <w:sz w:val="30"/>
          <w:szCs w:val="30"/>
        </w:rPr>
        <w:t>代表______________________</w:t>
      </w:r>
      <w:r>
        <w:rPr>
          <w:rFonts w:ascii="楷体" w:eastAsia="楷体" w:hAnsi="楷体"/>
          <w:sz w:val="30"/>
          <w:szCs w:val="30"/>
        </w:rPr>
        <w:t>（全名、职务）</w:t>
      </w:r>
      <w:r>
        <w:rPr>
          <w:rFonts w:ascii="仿宋" w:eastAsia="仿宋" w:hAnsi="仿宋"/>
          <w:sz w:val="30"/>
          <w:szCs w:val="30"/>
        </w:rPr>
        <w:t>经正式授权并代表</w:t>
      </w:r>
      <w:r>
        <w:rPr>
          <w:rFonts w:ascii="仿宋" w:eastAsia="仿宋" w:hAnsi="仿宋" w:hint="eastAsia"/>
          <w:sz w:val="30"/>
          <w:szCs w:val="30"/>
        </w:rPr>
        <w:t>我公司</w:t>
      </w:r>
      <w:r>
        <w:rPr>
          <w:rFonts w:ascii="仿宋" w:eastAsia="仿宋" w:hAnsi="仿宋"/>
          <w:sz w:val="30"/>
          <w:szCs w:val="30"/>
        </w:rPr>
        <w:t>____________________</w:t>
      </w:r>
      <w:r>
        <w:rPr>
          <w:rFonts w:ascii="楷体" w:eastAsia="楷体" w:hAnsi="楷体"/>
          <w:sz w:val="30"/>
          <w:szCs w:val="30"/>
        </w:rPr>
        <w:t>（</w:t>
      </w:r>
      <w:r>
        <w:rPr>
          <w:rFonts w:ascii="楷体" w:eastAsia="楷体" w:hAnsi="楷体" w:hint="eastAsia"/>
          <w:sz w:val="30"/>
          <w:szCs w:val="30"/>
        </w:rPr>
        <w:t>报价单位</w:t>
      </w:r>
      <w:r>
        <w:rPr>
          <w:rFonts w:ascii="楷体" w:eastAsia="楷体" w:hAnsi="楷体"/>
          <w:sz w:val="30"/>
          <w:szCs w:val="30"/>
        </w:rPr>
        <w:t>名称）</w:t>
      </w:r>
      <w:r>
        <w:rPr>
          <w:rFonts w:ascii="仿宋" w:eastAsia="仿宋" w:hAnsi="仿宋"/>
          <w:sz w:val="30"/>
          <w:szCs w:val="30"/>
        </w:rPr>
        <w:t>提交下述文件</w:t>
      </w:r>
      <w:r>
        <w:rPr>
          <w:rFonts w:ascii="仿宋" w:eastAsia="仿宋" w:hAnsi="仿宋" w:hint="eastAsia"/>
          <w:sz w:val="30"/>
          <w:szCs w:val="30"/>
        </w:rPr>
        <w:t>报价资料：</w:t>
      </w:r>
      <w:r>
        <w:rPr>
          <w:rFonts w:ascii="仿宋" w:eastAsia="仿宋" w:hAnsi="仿宋"/>
          <w:sz w:val="30"/>
          <w:szCs w:val="30"/>
        </w:rPr>
        <w:t>（1）</w:t>
      </w:r>
      <w:r>
        <w:rPr>
          <w:rFonts w:ascii="仿宋" w:eastAsia="仿宋" w:hAnsi="仿宋" w:hint="eastAsia"/>
          <w:sz w:val="30"/>
          <w:szCs w:val="30"/>
        </w:rPr>
        <w:t>报价</w:t>
      </w:r>
      <w:r>
        <w:rPr>
          <w:rFonts w:ascii="仿宋" w:eastAsia="仿宋" w:hAnsi="仿宋"/>
          <w:sz w:val="30"/>
          <w:szCs w:val="30"/>
        </w:rPr>
        <w:t>表（2）</w:t>
      </w:r>
      <w:r>
        <w:rPr>
          <w:rFonts w:ascii="仿宋" w:eastAsia="仿宋" w:hAnsi="仿宋" w:hint="eastAsia"/>
          <w:sz w:val="30"/>
          <w:szCs w:val="30"/>
        </w:rPr>
        <w:t>有关</w:t>
      </w:r>
      <w:r>
        <w:rPr>
          <w:rFonts w:ascii="仿宋" w:eastAsia="仿宋" w:hAnsi="仿宋"/>
          <w:sz w:val="30"/>
          <w:szCs w:val="30"/>
        </w:rPr>
        <w:t>资格证明文件</w:t>
      </w:r>
      <w:r>
        <w:rPr>
          <w:rFonts w:ascii="仿宋" w:eastAsia="仿宋" w:hAnsi="仿宋" w:hint="eastAsia"/>
          <w:sz w:val="30"/>
          <w:szCs w:val="30"/>
        </w:rPr>
        <w:t>等</w:t>
      </w:r>
      <w:r>
        <w:rPr>
          <w:rFonts w:ascii="仿宋" w:eastAsia="仿宋" w:hAnsi="仿宋"/>
          <w:sz w:val="30"/>
          <w:szCs w:val="30"/>
        </w:rPr>
        <w:t>。</w:t>
      </w:r>
      <w:r>
        <w:rPr>
          <w:rFonts w:ascii="仿宋" w:eastAsia="仿宋" w:hAnsi="仿宋" w:hint="eastAsia"/>
          <w:sz w:val="30"/>
          <w:szCs w:val="30"/>
        </w:rPr>
        <w:t>并承诺如下：</w:t>
      </w:r>
    </w:p>
    <w:p w14:paraId="213F09A3" w14:textId="6FD002A2" w:rsidR="00774B8E" w:rsidRDefault="00000000">
      <w:pPr>
        <w:spacing w:line="560" w:lineRule="exact"/>
        <w:ind w:firstLineChars="200" w:firstLine="600"/>
        <w:rPr>
          <w:rFonts w:ascii="仿宋" w:eastAsia="仿宋" w:hAnsi="仿宋"/>
          <w:sz w:val="30"/>
          <w:szCs w:val="30"/>
        </w:rPr>
      </w:pPr>
      <w:r>
        <w:rPr>
          <w:rFonts w:ascii="仿宋" w:eastAsia="仿宋" w:hAnsi="仿宋"/>
          <w:sz w:val="30"/>
          <w:szCs w:val="30"/>
        </w:rPr>
        <w:t>1</w:t>
      </w:r>
      <w:r>
        <w:rPr>
          <w:rFonts w:ascii="仿宋" w:eastAsia="仿宋" w:hAnsi="仿宋" w:hint="eastAsia"/>
          <w:sz w:val="30"/>
          <w:szCs w:val="30"/>
        </w:rPr>
        <w:t>.</w:t>
      </w:r>
      <w:r>
        <w:rPr>
          <w:rFonts w:hint="eastAsia"/>
        </w:rPr>
        <w:t xml:space="preserve"> </w:t>
      </w:r>
      <w:r>
        <w:rPr>
          <w:rFonts w:ascii="仿宋" w:eastAsia="仿宋" w:hAnsi="仿宋" w:hint="eastAsia"/>
          <w:sz w:val="30"/>
          <w:szCs w:val="30"/>
        </w:rPr>
        <w:t>所附报价表中规定的应提供和交付的</w:t>
      </w:r>
      <w:r w:rsidR="004E1A9C">
        <w:rPr>
          <w:rFonts w:ascii="仿宋" w:eastAsia="仿宋" w:hAnsi="仿宋" w:hint="eastAsia"/>
          <w:sz w:val="30"/>
          <w:szCs w:val="30"/>
        </w:rPr>
        <w:t>产品的</w:t>
      </w:r>
      <w:r>
        <w:rPr>
          <w:rFonts w:ascii="仿宋" w:eastAsia="仿宋" w:hAnsi="仿宋" w:hint="eastAsia"/>
          <w:sz w:val="30"/>
          <w:szCs w:val="30"/>
        </w:rPr>
        <w:t>税率为</w:t>
      </w:r>
      <w:r>
        <w:rPr>
          <w:rFonts w:ascii="仿宋" w:eastAsia="仿宋" w:hAnsi="仿宋" w:hint="eastAsia"/>
          <w:sz w:val="30"/>
          <w:szCs w:val="30"/>
          <w:u w:val="single"/>
        </w:rPr>
        <w:t xml:space="preserve">  </w:t>
      </w:r>
      <w:r>
        <w:rPr>
          <w:rFonts w:ascii="仿宋" w:eastAsia="仿宋" w:hAnsi="仿宋"/>
          <w:sz w:val="30"/>
          <w:szCs w:val="30"/>
          <w:u w:val="single"/>
        </w:rPr>
        <w:t xml:space="preserve"> </w:t>
      </w:r>
      <w:r>
        <w:rPr>
          <w:rFonts w:ascii="仿宋" w:eastAsia="仿宋" w:hAnsi="仿宋" w:hint="eastAsia"/>
          <w:sz w:val="30"/>
          <w:szCs w:val="30"/>
        </w:rPr>
        <w:t>%；</w:t>
      </w:r>
    </w:p>
    <w:p w14:paraId="0A61847E" w14:textId="672BB08D" w:rsidR="00774B8E" w:rsidRPr="00A967A5"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2</w:t>
      </w:r>
      <w:r>
        <w:rPr>
          <w:rFonts w:ascii="仿宋" w:eastAsia="仿宋" w:hAnsi="仿宋"/>
          <w:sz w:val="30"/>
          <w:szCs w:val="30"/>
        </w:rPr>
        <w:t>.</w:t>
      </w:r>
      <w:r w:rsidR="00A967A5" w:rsidRPr="00A967A5">
        <w:rPr>
          <w:rFonts w:hint="eastAsia"/>
        </w:rPr>
        <w:t xml:space="preserve"> </w:t>
      </w:r>
      <w:r w:rsidR="00A967A5" w:rsidRPr="00A967A5">
        <w:rPr>
          <w:rFonts w:ascii="仿宋" w:eastAsia="仿宋" w:hAnsi="仿宋" w:hint="eastAsia"/>
          <w:sz w:val="30"/>
          <w:szCs w:val="30"/>
        </w:rPr>
        <w:t>每天供货量</w:t>
      </w:r>
      <w:r w:rsidR="00A967A5">
        <w:rPr>
          <w:rFonts w:ascii="仿宋" w:eastAsia="仿宋" w:hAnsi="仿宋" w:hint="eastAsia"/>
          <w:sz w:val="30"/>
          <w:szCs w:val="30"/>
        </w:rPr>
        <w:t>：</w:t>
      </w:r>
      <w:r w:rsidR="00A967A5">
        <w:rPr>
          <w:rFonts w:ascii="仿宋" w:eastAsia="仿宋" w:hAnsi="仿宋" w:hint="eastAsia"/>
          <w:sz w:val="30"/>
          <w:szCs w:val="30"/>
          <w:u w:val="single"/>
        </w:rPr>
        <w:t xml:space="preserve"> </w:t>
      </w:r>
      <w:r w:rsidR="00A967A5">
        <w:rPr>
          <w:rFonts w:ascii="仿宋" w:eastAsia="仿宋" w:hAnsi="仿宋"/>
          <w:sz w:val="30"/>
          <w:szCs w:val="30"/>
          <w:u w:val="single"/>
        </w:rPr>
        <w:t xml:space="preserve">      </w:t>
      </w:r>
      <w:r w:rsidR="00A967A5" w:rsidRPr="00A967A5">
        <w:rPr>
          <w:rFonts w:ascii="仿宋" w:eastAsia="仿宋" w:hAnsi="仿宋" w:hint="eastAsia"/>
          <w:sz w:val="30"/>
          <w:szCs w:val="30"/>
        </w:rPr>
        <w:t>万件；交付周期：</w:t>
      </w:r>
      <w:r w:rsidR="00A967A5">
        <w:rPr>
          <w:rFonts w:ascii="仿宋" w:eastAsia="仿宋" w:hAnsi="仿宋"/>
          <w:sz w:val="30"/>
          <w:szCs w:val="30"/>
          <w:u w:val="single"/>
        </w:rPr>
        <w:t xml:space="preserve">         </w:t>
      </w:r>
      <w:r w:rsidR="00A967A5" w:rsidRPr="00A967A5">
        <w:rPr>
          <w:rFonts w:ascii="仿宋" w:eastAsia="仿宋" w:hAnsi="仿宋" w:hint="eastAsia"/>
          <w:sz w:val="30"/>
          <w:szCs w:val="30"/>
        </w:rPr>
        <w:t>天；</w:t>
      </w:r>
    </w:p>
    <w:p w14:paraId="5A247F52"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sz w:val="30"/>
          <w:szCs w:val="30"/>
        </w:rPr>
        <w:t>3</w:t>
      </w:r>
      <w:r>
        <w:rPr>
          <w:rFonts w:ascii="仿宋" w:eastAsia="仿宋" w:hAnsi="仿宋" w:hint="eastAsia"/>
          <w:sz w:val="30"/>
          <w:szCs w:val="30"/>
        </w:rPr>
        <w:t>.我公司若被选中，</w:t>
      </w:r>
      <w:r>
        <w:rPr>
          <w:rFonts w:ascii="仿宋" w:eastAsia="仿宋" w:hAnsi="仿宋"/>
          <w:sz w:val="30"/>
          <w:szCs w:val="30"/>
        </w:rPr>
        <w:t>将按</w:t>
      </w:r>
      <w:r>
        <w:rPr>
          <w:rFonts w:ascii="仿宋" w:eastAsia="仿宋" w:hAnsi="仿宋" w:hint="eastAsia"/>
          <w:sz w:val="30"/>
          <w:szCs w:val="30"/>
        </w:rPr>
        <w:t>双方约定严格</w:t>
      </w:r>
      <w:r>
        <w:rPr>
          <w:rFonts w:ascii="仿宋" w:eastAsia="仿宋" w:hAnsi="仿宋"/>
          <w:sz w:val="30"/>
          <w:szCs w:val="30"/>
        </w:rPr>
        <w:t>履行合同责任和义务</w:t>
      </w:r>
      <w:r>
        <w:rPr>
          <w:rFonts w:ascii="仿宋" w:eastAsia="仿宋" w:hAnsi="仿宋" w:hint="eastAsia"/>
          <w:sz w:val="30"/>
          <w:szCs w:val="30"/>
        </w:rPr>
        <w:t>；</w:t>
      </w:r>
    </w:p>
    <w:p w14:paraId="45354F0F"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sz w:val="30"/>
          <w:szCs w:val="30"/>
        </w:rPr>
        <w:t>4.</w:t>
      </w:r>
      <w:r>
        <w:rPr>
          <w:rFonts w:hint="eastAsia"/>
        </w:rPr>
        <w:t xml:space="preserve"> </w:t>
      </w:r>
      <w:r>
        <w:rPr>
          <w:rFonts w:ascii="仿宋" w:eastAsia="仿宋" w:hAnsi="仿宋" w:hint="eastAsia"/>
          <w:sz w:val="30"/>
          <w:szCs w:val="30"/>
        </w:rPr>
        <w:t>报价有效期为报价截至日后的_______个日历日。</w:t>
      </w:r>
    </w:p>
    <w:p w14:paraId="2926C193" w14:textId="77777777" w:rsidR="00774B8E" w:rsidRDefault="00774B8E">
      <w:pPr>
        <w:spacing w:line="560" w:lineRule="exact"/>
        <w:ind w:firstLineChars="200" w:firstLine="600"/>
        <w:rPr>
          <w:rFonts w:ascii="仿宋" w:eastAsia="仿宋" w:hAnsi="仿宋"/>
          <w:sz w:val="30"/>
          <w:szCs w:val="30"/>
        </w:rPr>
      </w:pPr>
    </w:p>
    <w:p w14:paraId="4EDCF70C"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sz w:val="30"/>
          <w:szCs w:val="30"/>
        </w:rPr>
        <w:t>与本投标有关的一切正式往来通讯请寄：</w:t>
      </w:r>
    </w:p>
    <w:p w14:paraId="0DFE6E9D"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sz w:val="30"/>
          <w:szCs w:val="30"/>
        </w:rPr>
        <w:t>地址：____________________</w:t>
      </w:r>
      <w:r>
        <w:rPr>
          <w:rFonts w:ascii="仿宋" w:eastAsia="仿宋" w:hAnsi="仿宋" w:hint="eastAsia"/>
          <w:sz w:val="30"/>
          <w:szCs w:val="30"/>
        </w:rPr>
        <w:t xml:space="preserve">；     </w:t>
      </w:r>
      <w:r>
        <w:rPr>
          <w:rFonts w:ascii="仿宋" w:eastAsia="仿宋" w:hAnsi="仿宋"/>
          <w:sz w:val="30"/>
          <w:szCs w:val="30"/>
        </w:rPr>
        <w:t xml:space="preserve"> 邮编：_____________</w:t>
      </w:r>
      <w:r>
        <w:rPr>
          <w:rFonts w:ascii="仿宋" w:eastAsia="仿宋" w:hAnsi="仿宋" w:hint="eastAsia"/>
          <w:sz w:val="30"/>
          <w:szCs w:val="30"/>
        </w:rPr>
        <w:t>；</w:t>
      </w:r>
    </w:p>
    <w:p w14:paraId="74E63C0C"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sz w:val="30"/>
          <w:szCs w:val="30"/>
        </w:rPr>
        <w:t>电话：____________________</w:t>
      </w:r>
      <w:r>
        <w:rPr>
          <w:rFonts w:ascii="仿宋" w:eastAsia="仿宋" w:hAnsi="仿宋" w:hint="eastAsia"/>
          <w:sz w:val="30"/>
          <w:szCs w:val="30"/>
        </w:rPr>
        <w:t xml:space="preserve">；      </w:t>
      </w:r>
      <w:r>
        <w:rPr>
          <w:rFonts w:ascii="仿宋" w:eastAsia="仿宋" w:hAnsi="仿宋"/>
          <w:sz w:val="30"/>
          <w:szCs w:val="30"/>
        </w:rPr>
        <w:t>传真：_____________</w:t>
      </w:r>
      <w:r>
        <w:rPr>
          <w:rFonts w:ascii="仿宋" w:eastAsia="仿宋" w:hAnsi="仿宋" w:hint="eastAsia"/>
          <w:sz w:val="30"/>
          <w:szCs w:val="30"/>
        </w:rPr>
        <w:t>；</w:t>
      </w:r>
    </w:p>
    <w:p w14:paraId="3F9A8F59"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联系人</w:t>
      </w:r>
      <w:r>
        <w:rPr>
          <w:rFonts w:ascii="仿宋" w:eastAsia="仿宋" w:hAnsi="仿宋"/>
          <w:sz w:val="30"/>
          <w:szCs w:val="30"/>
        </w:rPr>
        <w:t>：__________________</w:t>
      </w:r>
      <w:r>
        <w:rPr>
          <w:rFonts w:ascii="仿宋" w:eastAsia="仿宋" w:hAnsi="仿宋" w:hint="eastAsia"/>
          <w:sz w:val="30"/>
          <w:szCs w:val="30"/>
        </w:rPr>
        <w:t>；</w:t>
      </w:r>
    </w:p>
    <w:p w14:paraId="277A0DE5" w14:textId="77777777" w:rsidR="00774B8E" w:rsidRDefault="00774B8E">
      <w:pPr>
        <w:widowControl/>
        <w:snapToGrid w:val="0"/>
        <w:spacing w:line="560" w:lineRule="exact"/>
        <w:rPr>
          <w:rFonts w:ascii="仿宋" w:eastAsia="仿宋" w:hAnsi="仿宋"/>
          <w:sz w:val="30"/>
          <w:szCs w:val="30"/>
        </w:rPr>
      </w:pPr>
    </w:p>
    <w:p w14:paraId="1073C563" w14:textId="77777777" w:rsidR="00774B8E" w:rsidRDefault="00000000">
      <w:pPr>
        <w:widowControl/>
        <w:snapToGrid w:val="0"/>
        <w:spacing w:line="560" w:lineRule="exact"/>
        <w:ind w:firstLineChars="200" w:firstLine="600"/>
        <w:rPr>
          <w:rFonts w:ascii="楷体" w:eastAsia="楷体" w:hAnsi="楷体"/>
          <w:sz w:val="30"/>
          <w:szCs w:val="30"/>
        </w:rPr>
      </w:pPr>
      <w:r>
        <w:rPr>
          <w:rFonts w:ascii="仿宋" w:eastAsia="仿宋" w:hAnsi="仿宋" w:hint="eastAsia"/>
          <w:sz w:val="30"/>
          <w:szCs w:val="30"/>
        </w:rPr>
        <w:t>报价单位名称</w:t>
      </w:r>
      <w:r>
        <w:rPr>
          <w:rFonts w:ascii="楷体" w:eastAsia="楷体" w:hAnsi="楷体" w:hint="eastAsia"/>
          <w:sz w:val="30"/>
          <w:szCs w:val="30"/>
        </w:rPr>
        <w:t>（公章）：</w:t>
      </w:r>
    </w:p>
    <w:p w14:paraId="44682D79" w14:textId="77777777" w:rsidR="00774B8E" w:rsidRDefault="00000000">
      <w:pPr>
        <w:widowControl/>
        <w:snapToGrid w:val="0"/>
        <w:spacing w:line="560" w:lineRule="exact"/>
        <w:ind w:firstLineChars="200" w:firstLine="600"/>
        <w:rPr>
          <w:rFonts w:ascii="楷体" w:eastAsia="楷体" w:hAnsi="楷体"/>
          <w:sz w:val="30"/>
          <w:szCs w:val="30"/>
        </w:rPr>
      </w:pPr>
      <w:r>
        <w:rPr>
          <w:rFonts w:ascii="仿宋" w:eastAsia="仿宋" w:hAnsi="仿宋" w:hint="eastAsia"/>
          <w:sz w:val="30"/>
          <w:szCs w:val="30"/>
        </w:rPr>
        <w:t>法定代表人或其授权委托代理人</w:t>
      </w:r>
      <w:r>
        <w:rPr>
          <w:rFonts w:ascii="楷体" w:eastAsia="楷体" w:hAnsi="楷体" w:hint="eastAsia"/>
          <w:sz w:val="30"/>
          <w:szCs w:val="30"/>
        </w:rPr>
        <w:t>（签字）：</w:t>
      </w:r>
    </w:p>
    <w:p w14:paraId="6BA551DF" w14:textId="77777777" w:rsidR="00774B8E" w:rsidRDefault="00000000">
      <w:pPr>
        <w:widowControl/>
        <w:snapToGrid w:val="0"/>
        <w:spacing w:line="560" w:lineRule="exact"/>
        <w:ind w:firstLineChars="200" w:firstLine="600"/>
        <w:rPr>
          <w:rFonts w:ascii="仿宋" w:eastAsia="仿宋" w:hAnsi="仿宋"/>
          <w:sz w:val="30"/>
          <w:szCs w:val="30"/>
        </w:rPr>
      </w:pPr>
      <w:r>
        <w:rPr>
          <w:rFonts w:ascii="仿宋" w:eastAsia="仿宋" w:hAnsi="仿宋" w:hint="eastAsia"/>
          <w:sz w:val="30"/>
          <w:szCs w:val="30"/>
        </w:rPr>
        <w:t xml:space="preserve">日 </w:t>
      </w:r>
      <w:r>
        <w:rPr>
          <w:rFonts w:ascii="仿宋" w:eastAsia="仿宋" w:hAnsi="仿宋"/>
          <w:sz w:val="30"/>
          <w:szCs w:val="30"/>
        </w:rPr>
        <w:t xml:space="preserve"> </w:t>
      </w:r>
      <w:r>
        <w:rPr>
          <w:rFonts w:ascii="仿宋" w:eastAsia="仿宋" w:hAnsi="仿宋" w:hint="eastAsia"/>
          <w:sz w:val="30"/>
          <w:szCs w:val="30"/>
        </w:rPr>
        <w:t>期：</w:t>
      </w:r>
    </w:p>
    <w:p w14:paraId="4042CCD3" w14:textId="77777777" w:rsidR="00774B8E" w:rsidRDefault="00774B8E">
      <w:pPr>
        <w:widowControl/>
        <w:snapToGrid w:val="0"/>
        <w:spacing w:line="560" w:lineRule="exact"/>
        <w:rPr>
          <w:rFonts w:ascii="仿宋" w:eastAsia="仿宋" w:hAnsi="仿宋"/>
          <w:sz w:val="30"/>
          <w:szCs w:val="30"/>
        </w:rPr>
      </w:pPr>
    </w:p>
    <w:p w14:paraId="5DB89B62" w14:textId="77777777" w:rsidR="00774B8E" w:rsidRDefault="00774B8E">
      <w:pPr>
        <w:widowControl/>
        <w:snapToGrid w:val="0"/>
        <w:spacing w:before="19" w:line="540" w:lineRule="exact"/>
        <w:rPr>
          <w:rFonts w:ascii="仿宋" w:eastAsia="仿宋" w:hAnsi="仿宋"/>
          <w:sz w:val="30"/>
          <w:szCs w:val="30"/>
        </w:rPr>
      </w:pPr>
    </w:p>
    <w:p w14:paraId="23E89F98" w14:textId="77777777" w:rsidR="004E1A9C" w:rsidRDefault="004E1A9C">
      <w:pPr>
        <w:widowControl/>
        <w:snapToGrid w:val="0"/>
        <w:spacing w:before="19" w:line="540" w:lineRule="exact"/>
        <w:rPr>
          <w:rFonts w:ascii="仿宋" w:eastAsia="仿宋" w:hAnsi="仿宋"/>
          <w:sz w:val="30"/>
          <w:szCs w:val="30"/>
        </w:rPr>
      </w:pPr>
    </w:p>
    <w:p w14:paraId="1DD6B706" w14:textId="77777777" w:rsidR="006153D3" w:rsidRDefault="006153D3">
      <w:pPr>
        <w:widowControl/>
        <w:snapToGrid w:val="0"/>
        <w:spacing w:before="19" w:line="540" w:lineRule="exact"/>
        <w:rPr>
          <w:rFonts w:ascii="仿宋" w:eastAsia="仿宋" w:hAnsi="仿宋"/>
          <w:sz w:val="30"/>
          <w:szCs w:val="30"/>
        </w:rPr>
      </w:pPr>
    </w:p>
    <w:p w14:paraId="0E2DEB8D" w14:textId="77777777" w:rsidR="00774B8E" w:rsidRDefault="00000000">
      <w:pPr>
        <w:spacing w:line="540" w:lineRule="exact"/>
        <w:jc w:val="left"/>
        <w:rPr>
          <w:rFonts w:ascii="黑体" w:eastAsia="黑体" w:hAnsi="黑体"/>
          <w:bCs/>
          <w:sz w:val="30"/>
          <w:szCs w:val="30"/>
        </w:rPr>
      </w:pPr>
      <w:r>
        <w:rPr>
          <w:rFonts w:ascii="黑体" w:eastAsia="黑体" w:hAnsi="黑体" w:hint="eastAsia"/>
          <w:bCs/>
          <w:sz w:val="30"/>
          <w:szCs w:val="30"/>
        </w:rPr>
        <w:t>附件</w:t>
      </w:r>
      <w:r>
        <w:rPr>
          <w:rFonts w:ascii="黑体" w:eastAsia="黑体" w:hAnsi="黑体"/>
          <w:bCs/>
          <w:sz w:val="30"/>
          <w:szCs w:val="30"/>
        </w:rPr>
        <w:t>4</w:t>
      </w:r>
      <w:r>
        <w:rPr>
          <w:rFonts w:ascii="黑体" w:eastAsia="黑体" w:hAnsi="黑体" w:hint="eastAsia"/>
          <w:bCs/>
          <w:sz w:val="30"/>
          <w:szCs w:val="30"/>
        </w:rPr>
        <w:t>：</w:t>
      </w:r>
    </w:p>
    <w:p w14:paraId="12B237BF" w14:textId="77777777" w:rsidR="00774B8E" w:rsidRDefault="00000000">
      <w:pPr>
        <w:spacing w:line="54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报 价 表</w:t>
      </w:r>
    </w:p>
    <w:p w14:paraId="5A1164B7" w14:textId="77777777" w:rsidR="00774B8E" w:rsidRDefault="00774B8E">
      <w:pPr>
        <w:spacing w:line="540" w:lineRule="exact"/>
        <w:rPr>
          <w:rFonts w:ascii="仿宋" w:eastAsia="仿宋" w:hAnsi="仿宋"/>
          <w:sz w:val="30"/>
          <w:szCs w:val="30"/>
        </w:rPr>
      </w:pPr>
    </w:p>
    <w:tbl>
      <w:tblPr>
        <w:tblStyle w:val="af6"/>
        <w:tblW w:w="0" w:type="auto"/>
        <w:tblLook w:val="04A0" w:firstRow="1" w:lastRow="0" w:firstColumn="1" w:lastColumn="0" w:noHBand="0" w:noVBand="1"/>
      </w:tblPr>
      <w:tblGrid>
        <w:gridCol w:w="1886"/>
        <w:gridCol w:w="1886"/>
        <w:gridCol w:w="1886"/>
        <w:gridCol w:w="1886"/>
        <w:gridCol w:w="1886"/>
      </w:tblGrid>
      <w:tr w:rsidR="00C32DE9" w14:paraId="48611E90" w14:textId="77777777" w:rsidTr="00607639">
        <w:tc>
          <w:tcPr>
            <w:tcW w:w="1886" w:type="dxa"/>
            <w:vAlign w:val="center"/>
          </w:tcPr>
          <w:p w14:paraId="68D7E252" w14:textId="77777777" w:rsidR="00C32DE9" w:rsidRPr="008F6594" w:rsidRDefault="00C32DE9" w:rsidP="00607639">
            <w:pPr>
              <w:spacing w:line="560" w:lineRule="exact"/>
              <w:rPr>
                <w:rFonts w:ascii="仿宋" w:eastAsia="仿宋" w:hAnsi="仿宋"/>
                <w:sz w:val="30"/>
                <w:szCs w:val="30"/>
              </w:rPr>
            </w:pPr>
            <w:r w:rsidRPr="008F6594">
              <w:rPr>
                <w:rFonts w:ascii="仿宋" w:eastAsia="仿宋" w:hAnsi="仿宋" w:cs="等线" w:hint="eastAsia"/>
                <w:sz w:val="30"/>
                <w:szCs w:val="30"/>
              </w:rPr>
              <w:t>克重段</w:t>
            </w:r>
          </w:p>
        </w:tc>
        <w:tc>
          <w:tcPr>
            <w:tcW w:w="1886" w:type="dxa"/>
            <w:vAlign w:val="center"/>
          </w:tcPr>
          <w:p w14:paraId="3D12486B" w14:textId="77777777" w:rsidR="00C32DE9" w:rsidRPr="008F6594" w:rsidRDefault="00C32DE9" w:rsidP="00607639">
            <w:pPr>
              <w:spacing w:line="560" w:lineRule="exact"/>
              <w:rPr>
                <w:rFonts w:ascii="仿宋" w:eastAsia="仿宋" w:hAnsi="仿宋"/>
                <w:sz w:val="30"/>
                <w:szCs w:val="30"/>
              </w:rPr>
            </w:pPr>
            <w:r w:rsidRPr="008F6594">
              <w:rPr>
                <w:rFonts w:ascii="仿宋" w:eastAsia="仿宋" w:hAnsi="仿宋" w:cs="等线" w:hint="eastAsia"/>
                <w:sz w:val="30"/>
                <w:szCs w:val="30"/>
              </w:rPr>
              <w:t>良品率基准</w:t>
            </w:r>
          </w:p>
        </w:tc>
        <w:tc>
          <w:tcPr>
            <w:tcW w:w="1886" w:type="dxa"/>
            <w:vAlign w:val="center"/>
          </w:tcPr>
          <w:p w14:paraId="0171088B" w14:textId="77777777" w:rsidR="00C32DE9" w:rsidRDefault="00C32DE9" w:rsidP="00607639">
            <w:pPr>
              <w:spacing w:line="560" w:lineRule="exact"/>
              <w:rPr>
                <w:rFonts w:ascii="仿宋" w:eastAsia="仿宋" w:hAnsi="仿宋"/>
                <w:sz w:val="30"/>
                <w:szCs w:val="30"/>
              </w:rPr>
            </w:pPr>
            <w:r w:rsidRPr="008F6594">
              <w:rPr>
                <w:rFonts w:ascii="仿宋" w:eastAsia="仿宋" w:hAnsi="仿宋" w:hint="eastAsia"/>
                <w:sz w:val="30"/>
                <w:szCs w:val="30"/>
              </w:rPr>
              <w:t>A类材料</w:t>
            </w:r>
          </w:p>
          <w:p w14:paraId="68615D8A" w14:textId="77777777" w:rsidR="00C32DE9" w:rsidRPr="008F6594" w:rsidRDefault="00C32DE9" w:rsidP="00607639">
            <w:pPr>
              <w:spacing w:line="560" w:lineRule="exact"/>
              <w:rPr>
                <w:rFonts w:ascii="仿宋" w:eastAsia="仿宋" w:hAnsi="仿宋"/>
                <w:sz w:val="30"/>
                <w:szCs w:val="30"/>
              </w:rPr>
            </w:pPr>
            <w:r w:rsidRPr="008F6594">
              <w:rPr>
                <w:rFonts w:ascii="仿宋" w:eastAsia="仿宋" w:hAnsi="仿宋" w:hint="eastAsia"/>
                <w:sz w:val="30"/>
                <w:szCs w:val="30"/>
              </w:rPr>
              <w:t>单价</w:t>
            </w:r>
            <w:r>
              <w:rPr>
                <w:rFonts w:ascii="仿宋" w:eastAsia="仿宋" w:hAnsi="仿宋" w:hint="eastAsia"/>
                <w:sz w:val="30"/>
                <w:szCs w:val="30"/>
              </w:rPr>
              <w:t>(</w:t>
            </w:r>
            <w:r w:rsidRPr="008F6594">
              <w:rPr>
                <w:rFonts w:ascii="仿宋" w:eastAsia="仿宋" w:hAnsi="仿宋" w:hint="eastAsia"/>
                <w:sz w:val="30"/>
                <w:szCs w:val="30"/>
              </w:rPr>
              <w:t>元</w:t>
            </w:r>
            <w:r>
              <w:rPr>
                <w:rFonts w:ascii="仿宋" w:eastAsia="仿宋" w:hAnsi="仿宋" w:hint="eastAsia"/>
                <w:sz w:val="30"/>
                <w:szCs w:val="30"/>
              </w:rPr>
              <w:t>)</w:t>
            </w:r>
          </w:p>
        </w:tc>
        <w:tc>
          <w:tcPr>
            <w:tcW w:w="1886" w:type="dxa"/>
            <w:vAlign w:val="center"/>
          </w:tcPr>
          <w:p w14:paraId="7A4E54F1" w14:textId="77777777" w:rsidR="00C32DE9" w:rsidRPr="008F6594" w:rsidRDefault="00C32DE9" w:rsidP="00607639">
            <w:pPr>
              <w:spacing w:line="560" w:lineRule="exact"/>
              <w:rPr>
                <w:rFonts w:ascii="仿宋" w:eastAsia="仿宋" w:hAnsi="仿宋"/>
                <w:sz w:val="30"/>
                <w:szCs w:val="30"/>
              </w:rPr>
            </w:pPr>
            <w:r w:rsidRPr="008F6594">
              <w:rPr>
                <w:rFonts w:ascii="仿宋" w:eastAsia="仿宋" w:hAnsi="仿宋" w:hint="eastAsia"/>
                <w:sz w:val="30"/>
                <w:szCs w:val="30"/>
              </w:rPr>
              <w:t>B类材料</w:t>
            </w:r>
          </w:p>
          <w:p w14:paraId="2A1D96BE" w14:textId="77777777" w:rsidR="00C32DE9" w:rsidRPr="008F6594" w:rsidRDefault="00C32DE9" w:rsidP="00607639">
            <w:pPr>
              <w:spacing w:line="560" w:lineRule="exact"/>
              <w:rPr>
                <w:rFonts w:ascii="仿宋" w:eastAsia="仿宋" w:hAnsi="仿宋"/>
                <w:sz w:val="30"/>
                <w:szCs w:val="30"/>
              </w:rPr>
            </w:pPr>
            <w:r w:rsidRPr="008F6594">
              <w:rPr>
                <w:rFonts w:ascii="仿宋" w:eastAsia="仿宋" w:hAnsi="仿宋" w:hint="eastAsia"/>
                <w:sz w:val="30"/>
                <w:szCs w:val="30"/>
              </w:rPr>
              <w:t>单价</w:t>
            </w:r>
            <w:r>
              <w:rPr>
                <w:rFonts w:ascii="仿宋" w:eastAsia="仿宋" w:hAnsi="仿宋" w:hint="eastAsia"/>
                <w:sz w:val="30"/>
                <w:szCs w:val="30"/>
              </w:rPr>
              <w:t>(</w:t>
            </w:r>
            <w:r w:rsidRPr="008F6594">
              <w:rPr>
                <w:rFonts w:ascii="仿宋" w:eastAsia="仿宋" w:hAnsi="仿宋" w:hint="eastAsia"/>
                <w:sz w:val="30"/>
                <w:szCs w:val="30"/>
              </w:rPr>
              <w:t>元</w:t>
            </w:r>
            <w:r>
              <w:rPr>
                <w:rFonts w:ascii="仿宋" w:eastAsia="仿宋" w:hAnsi="仿宋" w:hint="eastAsia"/>
                <w:sz w:val="30"/>
                <w:szCs w:val="30"/>
              </w:rPr>
              <w:t>)</w:t>
            </w:r>
          </w:p>
        </w:tc>
        <w:tc>
          <w:tcPr>
            <w:tcW w:w="1886" w:type="dxa"/>
            <w:vAlign w:val="center"/>
          </w:tcPr>
          <w:p w14:paraId="4C2CADCC" w14:textId="77777777" w:rsidR="00C32DE9" w:rsidRPr="008F6594" w:rsidRDefault="00C32DE9" w:rsidP="00607639">
            <w:pPr>
              <w:spacing w:line="560" w:lineRule="exact"/>
              <w:rPr>
                <w:rFonts w:ascii="仿宋" w:eastAsia="仿宋" w:hAnsi="仿宋"/>
                <w:sz w:val="30"/>
                <w:szCs w:val="30"/>
              </w:rPr>
            </w:pPr>
            <w:r w:rsidRPr="008F6594">
              <w:rPr>
                <w:rFonts w:ascii="仿宋" w:eastAsia="仿宋" w:hAnsi="仿宋" w:hint="eastAsia"/>
                <w:sz w:val="30"/>
                <w:szCs w:val="30"/>
              </w:rPr>
              <w:t>C类材料</w:t>
            </w:r>
          </w:p>
          <w:p w14:paraId="69143C7B" w14:textId="77777777" w:rsidR="00C32DE9" w:rsidRPr="008F6594" w:rsidRDefault="00C32DE9" w:rsidP="00607639">
            <w:pPr>
              <w:spacing w:line="560" w:lineRule="exact"/>
              <w:rPr>
                <w:rFonts w:ascii="仿宋" w:eastAsia="仿宋" w:hAnsi="仿宋"/>
                <w:sz w:val="30"/>
                <w:szCs w:val="30"/>
              </w:rPr>
            </w:pPr>
            <w:r w:rsidRPr="008F6594">
              <w:rPr>
                <w:rFonts w:ascii="仿宋" w:eastAsia="仿宋" w:hAnsi="仿宋" w:hint="eastAsia"/>
                <w:sz w:val="30"/>
                <w:szCs w:val="30"/>
              </w:rPr>
              <w:t>单价</w:t>
            </w:r>
            <w:r>
              <w:rPr>
                <w:rFonts w:ascii="仿宋" w:eastAsia="仿宋" w:hAnsi="仿宋" w:hint="eastAsia"/>
                <w:sz w:val="30"/>
                <w:szCs w:val="30"/>
              </w:rPr>
              <w:t>(</w:t>
            </w:r>
            <w:r w:rsidRPr="008F6594">
              <w:rPr>
                <w:rFonts w:ascii="仿宋" w:eastAsia="仿宋" w:hAnsi="仿宋" w:hint="eastAsia"/>
                <w:sz w:val="30"/>
                <w:szCs w:val="30"/>
              </w:rPr>
              <w:t>元</w:t>
            </w:r>
            <w:r>
              <w:rPr>
                <w:rFonts w:ascii="仿宋" w:eastAsia="仿宋" w:hAnsi="仿宋" w:hint="eastAsia"/>
                <w:sz w:val="30"/>
                <w:szCs w:val="30"/>
              </w:rPr>
              <w:t>)</w:t>
            </w:r>
          </w:p>
        </w:tc>
      </w:tr>
      <w:tr w:rsidR="00C32DE9" w14:paraId="590251CF" w14:textId="77777777" w:rsidTr="00607639">
        <w:tc>
          <w:tcPr>
            <w:tcW w:w="1886" w:type="dxa"/>
            <w:vAlign w:val="center"/>
          </w:tcPr>
          <w:p w14:paraId="50DE5905" w14:textId="77777777" w:rsidR="00C32DE9" w:rsidRPr="008F6594" w:rsidRDefault="00C32DE9" w:rsidP="00607639">
            <w:pPr>
              <w:spacing w:line="560" w:lineRule="exact"/>
              <w:rPr>
                <w:rFonts w:ascii="仿宋" w:eastAsia="仿宋" w:hAnsi="仿宋"/>
                <w:sz w:val="30"/>
                <w:szCs w:val="30"/>
              </w:rPr>
            </w:pPr>
            <w:r w:rsidRPr="008F6594">
              <w:rPr>
                <w:rFonts w:ascii="仿宋" w:eastAsia="仿宋" w:hAnsi="仿宋" w:cs="等线" w:hint="eastAsia"/>
                <w:sz w:val="30"/>
                <w:szCs w:val="30"/>
              </w:rPr>
              <w:t>小于3g</w:t>
            </w:r>
          </w:p>
        </w:tc>
        <w:tc>
          <w:tcPr>
            <w:tcW w:w="1886" w:type="dxa"/>
            <w:vAlign w:val="center"/>
          </w:tcPr>
          <w:p w14:paraId="7D0A056E" w14:textId="77777777" w:rsidR="00C32DE9" w:rsidRPr="008F6594" w:rsidRDefault="00C32DE9" w:rsidP="00607639">
            <w:pPr>
              <w:spacing w:line="560" w:lineRule="exact"/>
              <w:jc w:val="center"/>
              <w:rPr>
                <w:rFonts w:ascii="仿宋" w:eastAsia="仿宋" w:hAnsi="仿宋"/>
                <w:sz w:val="30"/>
                <w:szCs w:val="30"/>
              </w:rPr>
            </w:pPr>
            <w:r w:rsidRPr="000E57BB">
              <w:rPr>
                <w:rFonts w:ascii="仿宋" w:eastAsia="仿宋" w:hAnsi="仿宋"/>
                <w:sz w:val="30"/>
                <w:szCs w:val="30"/>
              </w:rPr>
              <w:t>94%</w:t>
            </w:r>
          </w:p>
        </w:tc>
        <w:tc>
          <w:tcPr>
            <w:tcW w:w="1886" w:type="dxa"/>
            <w:vAlign w:val="center"/>
          </w:tcPr>
          <w:p w14:paraId="047F4D64" w14:textId="77777777" w:rsidR="00C32DE9" w:rsidRPr="008F6594" w:rsidRDefault="00C32DE9" w:rsidP="00607639">
            <w:pPr>
              <w:spacing w:line="560" w:lineRule="exact"/>
              <w:rPr>
                <w:rFonts w:ascii="仿宋" w:eastAsia="仿宋" w:hAnsi="仿宋"/>
                <w:sz w:val="30"/>
                <w:szCs w:val="30"/>
              </w:rPr>
            </w:pPr>
          </w:p>
        </w:tc>
        <w:tc>
          <w:tcPr>
            <w:tcW w:w="1886" w:type="dxa"/>
            <w:vAlign w:val="center"/>
          </w:tcPr>
          <w:p w14:paraId="22C8B5B2" w14:textId="77777777" w:rsidR="00C32DE9" w:rsidRPr="008F6594" w:rsidRDefault="00C32DE9" w:rsidP="00607639">
            <w:pPr>
              <w:spacing w:line="560" w:lineRule="exact"/>
              <w:rPr>
                <w:rFonts w:ascii="仿宋" w:eastAsia="仿宋" w:hAnsi="仿宋"/>
                <w:sz w:val="30"/>
                <w:szCs w:val="30"/>
              </w:rPr>
            </w:pPr>
          </w:p>
        </w:tc>
        <w:tc>
          <w:tcPr>
            <w:tcW w:w="1886" w:type="dxa"/>
            <w:vAlign w:val="center"/>
          </w:tcPr>
          <w:p w14:paraId="08EF2244" w14:textId="77777777" w:rsidR="00C32DE9" w:rsidRPr="008F6594" w:rsidRDefault="00C32DE9" w:rsidP="00607639">
            <w:pPr>
              <w:spacing w:line="560" w:lineRule="exact"/>
              <w:rPr>
                <w:rFonts w:ascii="仿宋" w:eastAsia="仿宋" w:hAnsi="仿宋"/>
                <w:sz w:val="30"/>
                <w:szCs w:val="30"/>
              </w:rPr>
            </w:pPr>
          </w:p>
        </w:tc>
      </w:tr>
      <w:tr w:rsidR="00C32DE9" w14:paraId="1CB32335" w14:textId="77777777" w:rsidTr="00607639">
        <w:tc>
          <w:tcPr>
            <w:tcW w:w="1886" w:type="dxa"/>
            <w:vAlign w:val="center"/>
          </w:tcPr>
          <w:p w14:paraId="49095A80" w14:textId="77777777" w:rsidR="00C32DE9" w:rsidRPr="008F6594" w:rsidRDefault="00C32DE9" w:rsidP="00607639">
            <w:pPr>
              <w:spacing w:line="560" w:lineRule="exact"/>
              <w:rPr>
                <w:rFonts w:ascii="仿宋" w:eastAsia="仿宋" w:hAnsi="仿宋"/>
                <w:sz w:val="30"/>
                <w:szCs w:val="30"/>
              </w:rPr>
            </w:pPr>
            <w:r w:rsidRPr="008F6594">
              <w:rPr>
                <w:rFonts w:ascii="仿宋" w:eastAsia="仿宋" w:hAnsi="仿宋" w:cs="等线"/>
                <w:sz w:val="30"/>
                <w:szCs w:val="30"/>
              </w:rPr>
              <w:t>3-6g</w:t>
            </w:r>
          </w:p>
        </w:tc>
        <w:tc>
          <w:tcPr>
            <w:tcW w:w="1886" w:type="dxa"/>
            <w:vAlign w:val="center"/>
          </w:tcPr>
          <w:p w14:paraId="06E1B459" w14:textId="77777777" w:rsidR="00C32DE9" w:rsidRPr="008F6594" w:rsidRDefault="00C32DE9" w:rsidP="00607639">
            <w:pPr>
              <w:spacing w:line="560" w:lineRule="exact"/>
              <w:jc w:val="center"/>
              <w:rPr>
                <w:rFonts w:ascii="仿宋" w:eastAsia="仿宋" w:hAnsi="仿宋"/>
                <w:sz w:val="30"/>
                <w:szCs w:val="30"/>
              </w:rPr>
            </w:pPr>
            <w:r w:rsidRPr="000E57BB">
              <w:rPr>
                <w:rFonts w:ascii="仿宋" w:eastAsia="仿宋" w:hAnsi="仿宋"/>
                <w:sz w:val="30"/>
                <w:szCs w:val="30"/>
              </w:rPr>
              <w:t>94.5%</w:t>
            </w:r>
          </w:p>
        </w:tc>
        <w:tc>
          <w:tcPr>
            <w:tcW w:w="1886" w:type="dxa"/>
            <w:vAlign w:val="center"/>
          </w:tcPr>
          <w:p w14:paraId="1BD077A0" w14:textId="77777777" w:rsidR="00C32DE9" w:rsidRPr="008F6594" w:rsidRDefault="00C32DE9" w:rsidP="00607639">
            <w:pPr>
              <w:spacing w:line="560" w:lineRule="exact"/>
              <w:rPr>
                <w:rFonts w:ascii="仿宋" w:eastAsia="仿宋" w:hAnsi="仿宋"/>
                <w:sz w:val="30"/>
                <w:szCs w:val="30"/>
              </w:rPr>
            </w:pPr>
          </w:p>
        </w:tc>
        <w:tc>
          <w:tcPr>
            <w:tcW w:w="1886" w:type="dxa"/>
            <w:vAlign w:val="center"/>
          </w:tcPr>
          <w:p w14:paraId="2789FEEE" w14:textId="77777777" w:rsidR="00C32DE9" w:rsidRPr="008F6594" w:rsidRDefault="00C32DE9" w:rsidP="00607639">
            <w:pPr>
              <w:spacing w:line="560" w:lineRule="exact"/>
              <w:rPr>
                <w:rFonts w:ascii="仿宋" w:eastAsia="仿宋" w:hAnsi="仿宋"/>
                <w:sz w:val="30"/>
                <w:szCs w:val="30"/>
              </w:rPr>
            </w:pPr>
          </w:p>
        </w:tc>
        <w:tc>
          <w:tcPr>
            <w:tcW w:w="1886" w:type="dxa"/>
            <w:vAlign w:val="center"/>
          </w:tcPr>
          <w:p w14:paraId="7405C713" w14:textId="77777777" w:rsidR="00C32DE9" w:rsidRPr="008F6594" w:rsidRDefault="00C32DE9" w:rsidP="00607639">
            <w:pPr>
              <w:spacing w:line="560" w:lineRule="exact"/>
              <w:rPr>
                <w:rFonts w:ascii="仿宋" w:eastAsia="仿宋" w:hAnsi="仿宋"/>
                <w:sz w:val="30"/>
                <w:szCs w:val="30"/>
              </w:rPr>
            </w:pPr>
          </w:p>
        </w:tc>
      </w:tr>
      <w:tr w:rsidR="00C32DE9" w14:paraId="3E6229D4" w14:textId="77777777" w:rsidTr="00607639">
        <w:tc>
          <w:tcPr>
            <w:tcW w:w="1886" w:type="dxa"/>
            <w:vAlign w:val="center"/>
          </w:tcPr>
          <w:p w14:paraId="1F5A731C" w14:textId="77777777" w:rsidR="00C32DE9" w:rsidRPr="008F6594" w:rsidRDefault="00C32DE9" w:rsidP="00607639">
            <w:pPr>
              <w:spacing w:line="560" w:lineRule="exact"/>
              <w:rPr>
                <w:rFonts w:ascii="仿宋" w:eastAsia="仿宋" w:hAnsi="仿宋"/>
                <w:sz w:val="30"/>
                <w:szCs w:val="30"/>
              </w:rPr>
            </w:pPr>
            <w:r w:rsidRPr="008F6594">
              <w:rPr>
                <w:rFonts w:ascii="仿宋" w:eastAsia="仿宋" w:hAnsi="仿宋" w:cs="等线"/>
                <w:sz w:val="30"/>
                <w:szCs w:val="30"/>
              </w:rPr>
              <w:t>6.01-10g</w:t>
            </w:r>
          </w:p>
        </w:tc>
        <w:tc>
          <w:tcPr>
            <w:tcW w:w="1886" w:type="dxa"/>
            <w:vAlign w:val="center"/>
          </w:tcPr>
          <w:p w14:paraId="6BFEBE41" w14:textId="77777777" w:rsidR="00C32DE9" w:rsidRPr="008F6594" w:rsidRDefault="00C32DE9" w:rsidP="00607639">
            <w:pPr>
              <w:spacing w:line="560" w:lineRule="exact"/>
              <w:jc w:val="center"/>
              <w:rPr>
                <w:rFonts w:ascii="仿宋" w:eastAsia="仿宋" w:hAnsi="仿宋"/>
                <w:sz w:val="30"/>
                <w:szCs w:val="30"/>
              </w:rPr>
            </w:pPr>
            <w:r w:rsidRPr="000E57BB">
              <w:rPr>
                <w:rFonts w:ascii="仿宋" w:eastAsia="仿宋" w:hAnsi="仿宋"/>
                <w:sz w:val="30"/>
                <w:szCs w:val="30"/>
              </w:rPr>
              <w:t>94.5%</w:t>
            </w:r>
          </w:p>
        </w:tc>
        <w:tc>
          <w:tcPr>
            <w:tcW w:w="1886" w:type="dxa"/>
            <w:vAlign w:val="center"/>
          </w:tcPr>
          <w:p w14:paraId="26D5AF96" w14:textId="77777777" w:rsidR="00C32DE9" w:rsidRPr="008F6594" w:rsidRDefault="00C32DE9" w:rsidP="00607639">
            <w:pPr>
              <w:spacing w:line="560" w:lineRule="exact"/>
              <w:rPr>
                <w:rFonts w:ascii="仿宋" w:eastAsia="仿宋" w:hAnsi="仿宋"/>
                <w:sz w:val="30"/>
                <w:szCs w:val="30"/>
              </w:rPr>
            </w:pPr>
          </w:p>
        </w:tc>
        <w:tc>
          <w:tcPr>
            <w:tcW w:w="1886" w:type="dxa"/>
            <w:vAlign w:val="center"/>
          </w:tcPr>
          <w:p w14:paraId="6EBDDD97" w14:textId="77777777" w:rsidR="00C32DE9" w:rsidRPr="008F6594" w:rsidRDefault="00C32DE9" w:rsidP="00607639">
            <w:pPr>
              <w:spacing w:line="560" w:lineRule="exact"/>
              <w:rPr>
                <w:rFonts w:ascii="仿宋" w:eastAsia="仿宋" w:hAnsi="仿宋"/>
                <w:sz w:val="30"/>
                <w:szCs w:val="30"/>
              </w:rPr>
            </w:pPr>
          </w:p>
        </w:tc>
        <w:tc>
          <w:tcPr>
            <w:tcW w:w="1886" w:type="dxa"/>
            <w:vAlign w:val="center"/>
          </w:tcPr>
          <w:p w14:paraId="04EACA5E" w14:textId="77777777" w:rsidR="00C32DE9" w:rsidRPr="008F6594" w:rsidRDefault="00C32DE9" w:rsidP="00607639">
            <w:pPr>
              <w:spacing w:line="560" w:lineRule="exact"/>
              <w:rPr>
                <w:rFonts w:ascii="仿宋" w:eastAsia="仿宋" w:hAnsi="仿宋"/>
                <w:sz w:val="30"/>
                <w:szCs w:val="30"/>
              </w:rPr>
            </w:pPr>
          </w:p>
        </w:tc>
      </w:tr>
      <w:tr w:rsidR="00C32DE9" w14:paraId="2709472A" w14:textId="77777777" w:rsidTr="00607639">
        <w:tc>
          <w:tcPr>
            <w:tcW w:w="1886" w:type="dxa"/>
            <w:vAlign w:val="center"/>
          </w:tcPr>
          <w:p w14:paraId="56EB6DE6" w14:textId="77777777" w:rsidR="00C32DE9" w:rsidRPr="008F6594" w:rsidRDefault="00C32DE9" w:rsidP="00607639">
            <w:pPr>
              <w:spacing w:line="560" w:lineRule="exact"/>
              <w:rPr>
                <w:rFonts w:ascii="仿宋" w:eastAsia="仿宋" w:hAnsi="仿宋"/>
                <w:sz w:val="30"/>
                <w:szCs w:val="30"/>
              </w:rPr>
            </w:pPr>
            <w:r w:rsidRPr="008F6594">
              <w:rPr>
                <w:rFonts w:ascii="仿宋" w:eastAsia="仿宋" w:hAnsi="仿宋" w:cs="等线"/>
                <w:sz w:val="30"/>
                <w:szCs w:val="30"/>
              </w:rPr>
              <w:t>10.01-15g</w:t>
            </w:r>
          </w:p>
        </w:tc>
        <w:tc>
          <w:tcPr>
            <w:tcW w:w="1886" w:type="dxa"/>
            <w:vAlign w:val="center"/>
          </w:tcPr>
          <w:p w14:paraId="20E40020" w14:textId="77777777" w:rsidR="00C32DE9" w:rsidRPr="008F6594" w:rsidRDefault="00C32DE9" w:rsidP="00607639">
            <w:pPr>
              <w:spacing w:line="560" w:lineRule="exact"/>
              <w:jc w:val="center"/>
              <w:rPr>
                <w:rFonts w:ascii="仿宋" w:eastAsia="仿宋" w:hAnsi="仿宋"/>
                <w:sz w:val="30"/>
                <w:szCs w:val="30"/>
              </w:rPr>
            </w:pPr>
            <w:r w:rsidRPr="000E57BB">
              <w:rPr>
                <w:rFonts w:ascii="仿宋" w:eastAsia="仿宋" w:hAnsi="仿宋"/>
                <w:sz w:val="30"/>
                <w:szCs w:val="30"/>
              </w:rPr>
              <w:t>94%</w:t>
            </w:r>
          </w:p>
        </w:tc>
        <w:tc>
          <w:tcPr>
            <w:tcW w:w="1886" w:type="dxa"/>
            <w:vAlign w:val="center"/>
          </w:tcPr>
          <w:p w14:paraId="65E590DB" w14:textId="77777777" w:rsidR="00C32DE9" w:rsidRPr="008F6594" w:rsidRDefault="00C32DE9" w:rsidP="00607639">
            <w:pPr>
              <w:spacing w:line="560" w:lineRule="exact"/>
              <w:rPr>
                <w:rFonts w:ascii="仿宋" w:eastAsia="仿宋" w:hAnsi="仿宋"/>
                <w:sz w:val="30"/>
                <w:szCs w:val="30"/>
              </w:rPr>
            </w:pPr>
          </w:p>
        </w:tc>
        <w:tc>
          <w:tcPr>
            <w:tcW w:w="1886" w:type="dxa"/>
            <w:vAlign w:val="center"/>
          </w:tcPr>
          <w:p w14:paraId="32F31B78" w14:textId="77777777" w:rsidR="00C32DE9" w:rsidRPr="008F6594" w:rsidRDefault="00C32DE9" w:rsidP="00607639">
            <w:pPr>
              <w:spacing w:line="560" w:lineRule="exact"/>
              <w:rPr>
                <w:rFonts w:ascii="仿宋" w:eastAsia="仿宋" w:hAnsi="仿宋"/>
                <w:sz w:val="30"/>
                <w:szCs w:val="30"/>
              </w:rPr>
            </w:pPr>
          </w:p>
        </w:tc>
        <w:tc>
          <w:tcPr>
            <w:tcW w:w="1886" w:type="dxa"/>
            <w:vAlign w:val="center"/>
          </w:tcPr>
          <w:p w14:paraId="33719260" w14:textId="77777777" w:rsidR="00C32DE9" w:rsidRPr="008F6594" w:rsidRDefault="00C32DE9" w:rsidP="00607639">
            <w:pPr>
              <w:spacing w:line="560" w:lineRule="exact"/>
              <w:rPr>
                <w:rFonts w:ascii="仿宋" w:eastAsia="仿宋" w:hAnsi="仿宋"/>
                <w:sz w:val="30"/>
                <w:szCs w:val="30"/>
              </w:rPr>
            </w:pPr>
          </w:p>
        </w:tc>
      </w:tr>
      <w:tr w:rsidR="00C32DE9" w14:paraId="78BF210A" w14:textId="77777777" w:rsidTr="00607639">
        <w:tc>
          <w:tcPr>
            <w:tcW w:w="1886" w:type="dxa"/>
            <w:vAlign w:val="center"/>
          </w:tcPr>
          <w:p w14:paraId="29FBEB61" w14:textId="77777777" w:rsidR="00C32DE9" w:rsidRPr="008F6594" w:rsidRDefault="00C32DE9" w:rsidP="00607639">
            <w:pPr>
              <w:spacing w:line="560" w:lineRule="exact"/>
              <w:rPr>
                <w:rFonts w:ascii="仿宋" w:eastAsia="仿宋" w:hAnsi="仿宋"/>
                <w:sz w:val="30"/>
                <w:szCs w:val="30"/>
              </w:rPr>
            </w:pPr>
            <w:r w:rsidRPr="008F6594">
              <w:rPr>
                <w:rFonts w:ascii="仿宋" w:eastAsia="仿宋" w:hAnsi="仿宋" w:cs="等线"/>
                <w:sz w:val="30"/>
                <w:szCs w:val="30"/>
              </w:rPr>
              <w:t>15.01-21g</w:t>
            </w:r>
          </w:p>
        </w:tc>
        <w:tc>
          <w:tcPr>
            <w:tcW w:w="1886" w:type="dxa"/>
            <w:vAlign w:val="center"/>
          </w:tcPr>
          <w:p w14:paraId="4081A8E7" w14:textId="77777777" w:rsidR="00C32DE9" w:rsidRPr="008F6594" w:rsidRDefault="00C32DE9" w:rsidP="00607639">
            <w:pPr>
              <w:spacing w:line="560" w:lineRule="exact"/>
              <w:jc w:val="center"/>
              <w:rPr>
                <w:rFonts w:ascii="仿宋" w:eastAsia="仿宋" w:hAnsi="仿宋"/>
                <w:sz w:val="30"/>
                <w:szCs w:val="30"/>
              </w:rPr>
            </w:pPr>
            <w:r w:rsidRPr="000E57BB">
              <w:rPr>
                <w:rFonts w:ascii="仿宋" w:eastAsia="仿宋" w:hAnsi="仿宋"/>
                <w:sz w:val="30"/>
                <w:szCs w:val="30"/>
              </w:rPr>
              <w:t>94%</w:t>
            </w:r>
          </w:p>
        </w:tc>
        <w:tc>
          <w:tcPr>
            <w:tcW w:w="1886" w:type="dxa"/>
            <w:vAlign w:val="center"/>
          </w:tcPr>
          <w:p w14:paraId="49397664" w14:textId="77777777" w:rsidR="00C32DE9" w:rsidRPr="008F6594" w:rsidRDefault="00C32DE9" w:rsidP="00607639">
            <w:pPr>
              <w:spacing w:line="560" w:lineRule="exact"/>
              <w:rPr>
                <w:rFonts w:ascii="仿宋" w:eastAsia="仿宋" w:hAnsi="仿宋"/>
                <w:sz w:val="30"/>
                <w:szCs w:val="30"/>
              </w:rPr>
            </w:pPr>
          </w:p>
        </w:tc>
        <w:tc>
          <w:tcPr>
            <w:tcW w:w="1886" w:type="dxa"/>
            <w:vAlign w:val="center"/>
          </w:tcPr>
          <w:p w14:paraId="3C7FB751" w14:textId="77777777" w:rsidR="00C32DE9" w:rsidRPr="008F6594" w:rsidRDefault="00C32DE9" w:rsidP="00607639">
            <w:pPr>
              <w:spacing w:line="560" w:lineRule="exact"/>
              <w:rPr>
                <w:rFonts w:ascii="仿宋" w:eastAsia="仿宋" w:hAnsi="仿宋"/>
                <w:sz w:val="30"/>
                <w:szCs w:val="30"/>
              </w:rPr>
            </w:pPr>
          </w:p>
        </w:tc>
        <w:tc>
          <w:tcPr>
            <w:tcW w:w="1886" w:type="dxa"/>
            <w:vAlign w:val="center"/>
          </w:tcPr>
          <w:p w14:paraId="0AA861DD" w14:textId="77777777" w:rsidR="00C32DE9" w:rsidRPr="008F6594" w:rsidRDefault="00C32DE9" w:rsidP="00607639">
            <w:pPr>
              <w:spacing w:line="560" w:lineRule="exact"/>
              <w:rPr>
                <w:rFonts w:ascii="仿宋" w:eastAsia="仿宋" w:hAnsi="仿宋"/>
                <w:sz w:val="30"/>
                <w:szCs w:val="30"/>
              </w:rPr>
            </w:pPr>
          </w:p>
        </w:tc>
      </w:tr>
    </w:tbl>
    <w:p w14:paraId="64B49975" w14:textId="5732B3FA" w:rsidR="009F0B2D" w:rsidRPr="009F0B2D" w:rsidRDefault="009F0B2D">
      <w:pPr>
        <w:spacing w:line="560" w:lineRule="exact"/>
        <w:rPr>
          <w:rFonts w:ascii="仿宋" w:eastAsia="仿宋" w:hAnsi="仿宋"/>
          <w:sz w:val="30"/>
          <w:szCs w:val="30"/>
        </w:rPr>
      </w:pPr>
      <w:r w:rsidRPr="00880013">
        <w:rPr>
          <w:rFonts w:ascii="仿宋" w:eastAsia="仿宋" w:hAnsi="仿宋" w:hint="eastAsia"/>
          <w:sz w:val="30"/>
          <w:szCs w:val="30"/>
        </w:rPr>
        <w:t>注：</w:t>
      </w:r>
      <w:r>
        <w:rPr>
          <w:rFonts w:ascii="仿宋" w:eastAsia="仿宋" w:hAnsi="仿宋" w:hint="eastAsia"/>
          <w:sz w:val="30"/>
          <w:szCs w:val="30"/>
        </w:rPr>
        <w:t>1、</w:t>
      </w:r>
      <w:r w:rsidRPr="00880013">
        <w:rPr>
          <w:rFonts w:ascii="仿宋" w:eastAsia="仿宋" w:hAnsi="仿宋" w:hint="eastAsia"/>
          <w:sz w:val="30"/>
          <w:szCs w:val="30"/>
        </w:rPr>
        <w:t>需要进行分选的产品，在考核单价基础上增加（     ）元</w:t>
      </w:r>
    </w:p>
    <w:p w14:paraId="33482B3D" w14:textId="77777777" w:rsidR="00774B8E" w:rsidRDefault="00000000">
      <w:pPr>
        <w:spacing w:line="560" w:lineRule="exact"/>
        <w:ind w:firstLine="570"/>
        <w:rPr>
          <w:rFonts w:ascii="仿宋" w:eastAsia="仿宋" w:hAnsi="仿宋"/>
          <w:sz w:val="30"/>
          <w:szCs w:val="30"/>
        </w:rPr>
      </w:pPr>
      <w:r>
        <w:rPr>
          <w:rFonts w:ascii="仿宋" w:eastAsia="仿宋" w:hAnsi="仿宋"/>
          <w:sz w:val="30"/>
          <w:szCs w:val="30"/>
        </w:rPr>
        <w:t>2</w:t>
      </w:r>
      <w:r>
        <w:rPr>
          <w:rFonts w:ascii="仿宋" w:eastAsia="仿宋" w:hAnsi="仿宋" w:hint="eastAsia"/>
          <w:sz w:val="30"/>
          <w:szCs w:val="30"/>
        </w:rPr>
        <w:t>.发票：开具符合相关法规的税率为</w:t>
      </w:r>
      <w:r>
        <w:rPr>
          <w:rFonts w:ascii="仿宋" w:eastAsia="仿宋" w:hAnsi="仿宋"/>
          <w:sz w:val="30"/>
          <w:szCs w:val="30"/>
          <w:u w:val="single"/>
        </w:rPr>
        <w:t xml:space="preserve">       </w:t>
      </w:r>
      <w:r>
        <w:rPr>
          <w:rFonts w:ascii="仿宋" w:eastAsia="仿宋" w:hAnsi="仿宋" w:hint="eastAsia"/>
          <w:sz w:val="30"/>
          <w:szCs w:val="30"/>
        </w:rPr>
        <w:t>的增值税专用发票，每批货物经验收合格，双方确认实际收货数量，购方收到发票次月结清货款。</w:t>
      </w:r>
    </w:p>
    <w:p w14:paraId="72AFA324" w14:textId="77777777" w:rsidR="00774B8E" w:rsidRDefault="00000000">
      <w:pPr>
        <w:spacing w:line="560" w:lineRule="exact"/>
        <w:ind w:firstLine="570"/>
        <w:rPr>
          <w:rFonts w:ascii="仿宋" w:eastAsia="仿宋" w:hAnsi="仿宋"/>
          <w:b/>
          <w:bCs/>
          <w:sz w:val="30"/>
          <w:szCs w:val="30"/>
        </w:rPr>
      </w:pPr>
      <w:r>
        <w:rPr>
          <w:rFonts w:ascii="仿宋" w:eastAsia="仿宋" w:hAnsi="仿宋"/>
          <w:b/>
          <w:bCs/>
          <w:sz w:val="30"/>
          <w:szCs w:val="30"/>
        </w:rPr>
        <w:t>3</w:t>
      </w:r>
      <w:r>
        <w:rPr>
          <w:rFonts w:ascii="仿宋" w:eastAsia="仿宋" w:hAnsi="仿宋" w:hint="eastAsia"/>
          <w:b/>
          <w:bCs/>
          <w:sz w:val="30"/>
          <w:szCs w:val="30"/>
        </w:rPr>
        <w:t>.以上报价为唯一报价，不可做区间报价，区间报价文件无效。</w:t>
      </w:r>
    </w:p>
    <w:p w14:paraId="57129011"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sz w:val="30"/>
          <w:szCs w:val="30"/>
        </w:rPr>
        <w:t>4</w:t>
      </w:r>
      <w:r>
        <w:rPr>
          <w:rFonts w:ascii="仿宋" w:eastAsia="仿宋" w:hAnsi="仿宋" w:hint="eastAsia"/>
          <w:sz w:val="30"/>
          <w:szCs w:val="30"/>
        </w:rPr>
        <w:t>.</w:t>
      </w:r>
      <w:r>
        <w:rPr>
          <w:rFonts w:ascii="仿宋" w:eastAsia="仿宋" w:hAnsi="仿宋" w:hint="eastAsia"/>
          <w:iCs/>
          <w:sz w:val="30"/>
          <w:szCs w:val="30"/>
        </w:rPr>
        <w:t>询价文件中未列出的在实施过程中涉及到的其它一切费用应在</w:t>
      </w:r>
      <w:r>
        <w:rPr>
          <w:rFonts w:ascii="仿宋" w:eastAsia="仿宋" w:hAnsi="仿宋" w:hint="eastAsia"/>
          <w:iCs/>
          <w:sz w:val="30"/>
          <w:szCs w:val="30"/>
        </w:rPr>
        <w:lastRenderedPageBreak/>
        <w:t>报价时一并考虑，项目实施过程中不再单独结算。</w:t>
      </w:r>
    </w:p>
    <w:p w14:paraId="7E2DBCE8" w14:textId="77777777" w:rsidR="00774B8E" w:rsidRDefault="00774B8E">
      <w:pPr>
        <w:spacing w:line="560" w:lineRule="exact"/>
        <w:rPr>
          <w:rFonts w:ascii="仿宋" w:eastAsia="仿宋" w:hAnsi="仿宋"/>
          <w:sz w:val="30"/>
          <w:szCs w:val="30"/>
        </w:rPr>
      </w:pPr>
    </w:p>
    <w:p w14:paraId="68037C12" w14:textId="53C6B1AD" w:rsidR="00774B8E" w:rsidRDefault="00000000" w:rsidP="001A43A2">
      <w:pPr>
        <w:spacing w:line="560" w:lineRule="exact"/>
        <w:ind w:firstLineChars="98" w:firstLine="294"/>
        <w:rPr>
          <w:rFonts w:ascii="仿宋" w:eastAsia="仿宋" w:hAnsi="仿宋"/>
          <w:sz w:val="30"/>
          <w:szCs w:val="30"/>
        </w:rPr>
      </w:pPr>
      <w:r>
        <w:rPr>
          <w:rFonts w:ascii="仿宋" w:eastAsia="仿宋" w:hAnsi="仿宋" w:hint="eastAsia"/>
          <w:sz w:val="30"/>
          <w:szCs w:val="30"/>
        </w:rPr>
        <w:t>报价单位名称（盖章）：           报价单位代表签字：</w:t>
      </w:r>
    </w:p>
    <w:sectPr w:rsidR="00774B8E">
      <w:headerReference w:type="default" r:id="rId11"/>
      <w:footerReference w:type="default" r:id="rId12"/>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4017B2A" w14:textId="77777777" w:rsidR="00D17611" w:rsidRDefault="00D17611">
      <w:r>
        <w:separator/>
      </w:r>
    </w:p>
  </w:endnote>
  <w:endnote w:type="continuationSeparator" w:id="0">
    <w:p w14:paraId="6648851F" w14:textId="77777777" w:rsidR="00D17611" w:rsidRDefault="00D176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C39HrP36DmTt">
    <w:altName w:val="Times New Roman"/>
    <w:panose1 w:val="00000000000000000000"/>
    <w:charset w:val="00"/>
    <w:family w:val="auto"/>
    <w:notTrueType/>
    <w:pitch w:val="default"/>
    <w:sig w:usb0="00000003" w:usb1="00000000" w:usb2="00000000" w:usb3="00000000" w:csb0="00000001"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A5A8A3" w14:textId="77777777" w:rsidR="00774B8E" w:rsidRDefault="00000000">
    <w:pPr>
      <w:pStyle w:val="af"/>
      <w:jc w:val="center"/>
    </w:pPr>
    <w:r>
      <w:fldChar w:fldCharType="begin"/>
    </w:r>
    <w:r>
      <w:instrText xml:space="preserve"> PAGE   \* MERGEFORMAT </w:instrText>
    </w:r>
    <w:r>
      <w:fldChar w:fldCharType="separate"/>
    </w:r>
    <w:r>
      <w:rPr>
        <w:lang w:val="zh-CN"/>
      </w:rPr>
      <w:t>18</w:t>
    </w:r>
    <w:r>
      <w:rPr>
        <w:lang w:val="zh-CN"/>
      </w:rPr>
      <w:fldChar w:fldCharType="end"/>
    </w:r>
  </w:p>
  <w:p w14:paraId="7843416A" w14:textId="77777777" w:rsidR="00774B8E" w:rsidRDefault="00774B8E">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FF55562" w14:textId="77777777" w:rsidR="00D17611" w:rsidRDefault="00D17611">
      <w:r>
        <w:separator/>
      </w:r>
    </w:p>
  </w:footnote>
  <w:footnote w:type="continuationSeparator" w:id="0">
    <w:p w14:paraId="3B42D4D4" w14:textId="77777777" w:rsidR="00D17611" w:rsidRDefault="00D176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50F029" w14:textId="77777777" w:rsidR="00774B8E" w:rsidRDefault="00000000">
    <w:pPr>
      <w:pStyle w:val="af1"/>
      <w:rPr>
        <w:rFonts w:ascii="黑体" w:eastAsia="黑体" w:hAnsi="黑体"/>
        <w:sz w:val="28"/>
        <w:szCs w:val="28"/>
      </w:rPr>
    </w:pPr>
    <w:r>
      <w:rPr>
        <w:rFonts w:ascii="黑体" w:eastAsia="黑体" w:hAnsi="黑体" w:cs="宋体"/>
        <w:b/>
        <w:noProof/>
        <w:sz w:val="24"/>
        <w:szCs w:val="24"/>
      </w:rPr>
      <w:drawing>
        <wp:inline distT="0" distB="0" distL="0" distR="0" wp14:anchorId="3D89B1F8" wp14:editId="667D5DF8">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350520" cy="281940"/>
                  </a:xfrm>
                  <a:prstGeom prst="rect">
                    <a:avLst/>
                  </a:prstGeom>
                  <a:noFill/>
                  <a:ln>
                    <a:noFill/>
                  </a:ln>
                </pic:spPr>
              </pic:pic>
            </a:graphicData>
          </a:graphic>
        </wp:inline>
      </w:drawing>
    </w:r>
    <w:r>
      <w:rPr>
        <w:rFonts w:hint="eastAsia"/>
      </w:rPr>
      <w:t xml:space="preserve"> </w:t>
    </w:r>
    <w:r>
      <w:rPr>
        <w:rFonts w:ascii="黑体" w:eastAsia="黑体" w:hAnsi="黑体" w:hint="eastAsia"/>
        <w:sz w:val="28"/>
        <w:szCs w:val="28"/>
      </w:rPr>
      <w:t xml:space="preserve"> 成都恒达</w:t>
    </w:r>
    <w:r>
      <w:rPr>
        <w:rFonts w:ascii="黑体" w:eastAsia="黑体" w:hAnsi="黑体"/>
        <w:sz w:val="28"/>
        <w:szCs w:val="28"/>
      </w:rPr>
      <w:t>光学有限公司</w:t>
    </w:r>
    <w:r>
      <w:rPr>
        <w:rFonts w:ascii="宋体" w:hAnsi="宋体" w:cs="宋体" w:hint="eastAsia"/>
        <w:sz w:val="28"/>
        <w:szCs w:val="28"/>
      </w:rPr>
      <w:t>•</w:t>
    </w:r>
    <w:r>
      <w:rPr>
        <w:rFonts w:ascii="黑体" w:eastAsia="黑体" w:hAnsi="黑体"/>
        <w:sz w:val="28"/>
        <w:szCs w:val="28"/>
      </w:rPr>
      <w:t>询价采购文件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609566A"/>
    <w:multiLevelType w:val="hybridMultilevel"/>
    <w:tmpl w:val="6DCE0F94"/>
    <w:lvl w:ilvl="0" w:tplc="98A8CBF8">
      <w:start w:val="1"/>
      <w:numFmt w:val="japaneseCounting"/>
      <w:lvlText w:val="%1．"/>
      <w:lvlJc w:val="left"/>
      <w:pPr>
        <w:ind w:left="1200" w:hanging="42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1" w15:restartNumberingAfterBreak="0">
    <w:nsid w:val="2899392D"/>
    <w:multiLevelType w:val="hybridMultilevel"/>
    <w:tmpl w:val="EF78524C"/>
    <w:lvl w:ilvl="0" w:tplc="15141794">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15:restartNumberingAfterBreak="0">
    <w:nsid w:val="49767A8A"/>
    <w:multiLevelType w:val="hybridMultilevel"/>
    <w:tmpl w:val="FAAAECBE"/>
    <w:lvl w:ilvl="0" w:tplc="C628A2E0">
      <w:start w:val="1"/>
      <w:numFmt w:val="decimal"/>
      <w:lvlText w:val="%1、"/>
      <w:lvlJc w:val="left"/>
      <w:pPr>
        <w:ind w:left="1560" w:hanging="360"/>
      </w:pPr>
      <w:rPr>
        <w:rFonts w:hint="default"/>
      </w:rPr>
    </w:lvl>
    <w:lvl w:ilvl="1" w:tplc="04090019" w:tentative="1">
      <w:start w:val="1"/>
      <w:numFmt w:val="lowerLetter"/>
      <w:lvlText w:val="%2)"/>
      <w:lvlJc w:val="left"/>
      <w:pPr>
        <w:ind w:left="2040" w:hanging="420"/>
      </w:pPr>
    </w:lvl>
    <w:lvl w:ilvl="2" w:tplc="0409001B" w:tentative="1">
      <w:start w:val="1"/>
      <w:numFmt w:val="lowerRoman"/>
      <w:lvlText w:val="%3."/>
      <w:lvlJc w:val="right"/>
      <w:pPr>
        <w:ind w:left="2460" w:hanging="420"/>
      </w:pPr>
    </w:lvl>
    <w:lvl w:ilvl="3" w:tplc="0409000F" w:tentative="1">
      <w:start w:val="1"/>
      <w:numFmt w:val="decimal"/>
      <w:lvlText w:val="%4."/>
      <w:lvlJc w:val="left"/>
      <w:pPr>
        <w:ind w:left="2880" w:hanging="420"/>
      </w:pPr>
    </w:lvl>
    <w:lvl w:ilvl="4" w:tplc="04090019" w:tentative="1">
      <w:start w:val="1"/>
      <w:numFmt w:val="lowerLetter"/>
      <w:lvlText w:val="%5)"/>
      <w:lvlJc w:val="left"/>
      <w:pPr>
        <w:ind w:left="3300" w:hanging="420"/>
      </w:pPr>
    </w:lvl>
    <w:lvl w:ilvl="5" w:tplc="0409001B" w:tentative="1">
      <w:start w:val="1"/>
      <w:numFmt w:val="lowerRoman"/>
      <w:lvlText w:val="%6."/>
      <w:lvlJc w:val="right"/>
      <w:pPr>
        <w:ind w:left="3720" w:hanging="420"/>
      </w:pPr>
    </w:lvl>
    <w:lvl w:ilvl="6" w:tplc="0409000F" w:tentative="1">
      <w:start w:val="1"/>
      <w:numFmt w:val="decimal"/>
      <w:lvlText w:val="%7."/>
      <w:lvlJc w:val="left"/>
      <w:pPr>
        <w:ind w:left="4140" w:hanging="420"/>
      </w:pPr>
    </w:lvl>
    <w:lvl w:ilvl="7" w:tplc="04090019" w:tentative="1">
      <w:start w:val="1"/>
      <w:numFmt w:val="lowerLetter"/>
      <w:lvlText w:val="%8)"/>
      <w:lvlJc w:val="left"/>
      <w:pPr>
        <w:ind w:left="4560" w:hanging="420"/>
      </w:pPr>
    </w:lvl>
    <w:lvl w:ilvl="8" w:tplc="0409001B" w:tentative="1">
      <w:start w:val="1"/>
      <w:numFmt w:val="lowerRoman"/>
      <w:lvlText w:val="%9."/>
      <w:lvlJc w:val="right"/>
      <w:pPr>
        <w:ind w:left="4980" w:hanging="420"/>
      </w:pPr>
    </w:lvl>
  </w:abstractNum>
  <w:abstractNum w:abstractNumId="3" w15:restartNumberingAfterBreak="0">
    <w:nsid w:val="7F1C300E"/>
    <w:multiLevelType w:val="multilevel"/>
    <w:tmpl w:val="7F1C300E"/>
    <w:lvl w:ilvl="0">
      <w:start w:val="1"/>
      <w:numFmt w:val="decimal"/>
      <w:lvlText w:val="%1、"/>
      <w:lvlJc w:val="left"/>
      <w:pPr>
        <w:ind w:left="360" w:hanging="3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num w:numId="1" w16cid:durableId="1571966787">
    <w:abstractNumId w:val="3"/>
  </w:num>
  <w:num w:numId="2" w16cid:durableId="1050110929">
    <w:abstractNumId w:val="1"/>
  </w:num>
  <w:num w:numId="3" w16cid:durableId="1779831287">
    <w:abstractNumId w:val="0"/>
  </w:num>
  <w:num w:numId="4" w16cid:durableId="57424058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0B28"/>
    <w:rsid w:val="00001CA5"/>
    <w:rsid w:val="000059E1"/>
    <w:rsid w:val="00011E0E"/>
    <w:rsid w:val="000134F5"/>
    <w:rsid w:val="0001493B"/>
    <w:rsid w:val="00015E2D"/>
    <w:rsid w:val="00015F9A"/>
    <w:rsid w:val="00016864"/>
    <w:rsid w:val="0001707C"/>
    <w:rsid w:val="000231AA"/>
    <w:rsid w:val="00026BD2"/>
    <w:rsid w:val="0003284F"/>
    <w:rsid w:val="000329F0"/>
    <w:rsid w:val="000359B3"/>
    <w:rsid w:val="00037783"/>
    <w:rsid w:val="00042CC8"/>
    <w:rsid w:val="00043AB9"/>
    <w:rsid w:val="000460F4"/>
    <w:rsid w:val="00047DE3"/>
    <w:rsid w:val="0005124C"/>
    <w:rsid w:val="00051E57"/>
    <w:rsid w:val="00052939"/>
    <w:rsid w:val="0005376D"/>
    <w:rsid w:val="00054943"/>
    <w:rsid w:val="00055825"/>
    <w:rsid w:val="00055992"/>
    <w:rsid w:val="00062AD1"/>
    <w:rsid w:val="000642AE"/>
    <w:rsid w:val="00064401"/>
    <w:rsid w:val="00065622"/>
    <w:rsid w:val="00065894"/>
    <w:rsid w:val="00066C4B"/>
    <w:rsid w:val="00071416"/>
    <w:rsid w:val="00074BB0"/>
    <w:rsid w:val="00076DDE"/>
    <w:rsid w:val="00077AB4"/>
    <w:rsid w:val="00077ABB"/>
    <w:rsid w:val="00080728"/>
    <w:rsid w:val="00081171"/>
    <w:rsid w:val="000815BD"/>
    <w:rsid w:val="00083906"/>
    <w:rsid w:val="00090064"/>
    <w:rsid w:val="00093204"/>
    <w:rsid w:val="00093A82"/>
    <w:rsid w:val="0009541D"/>
    <w:rsid w:val="0009617F"/>
    <w:rsid w:val="000974FC"/>
    <w:rsid w:val="000A02CA"/>
    <w:rsid w:val="000A0C20"/>
    <w:rsid w:val="000A26CE"/>
    <w:rsid w:val="000A49E3"/>
    <w:rsid w:val="000A5947"/>
    <w:rsid w:val="000A5A07"/>
    <w:rsid w:val="000A6942"/>
    <w:rsid w:val="000B05C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57BB"/>
    <w:rsid w:val="000E6DC0"/>
    <w:rsid w:val="000E79A5"/>
    <w:rsid w:val="000F04FE"/>
    <w:rsid w:val="000F1C45"/>
    <w:rsid w:val="000F2B1C"/>
    <w:rsid w:val="000F3DFD"/>
    <w:rsid w:val="000F4750"/>
    <w:rsid w:val="000F5456"/>
    <w:rsid w:val="000F56F9"/>
    <w:rsid w:val="000F5A2E"/>
    <w:rsid w:val="000F60AA"/>
    <w:rsid w:val="000F687C"/>
    <w:rsid w:val="0010208A"/>
    <w:rsid w:val="001057D4"/>
    <w:rsid w:val="00106160"/>
    <w:rsid w:val="0010627F"/>
    <w:rsid w:val="001076BE"/>
    <w:rsid w:val="00107961"/>
    <w:rsid w:val="0011127E"/>
    <w:rsid w:val="001122E1"/>
    <w:rsid w:val="00113340"/>
    <w:rsid w:val="001143FB"/>
    <w:rsid w:val="001148C5"/>
    <w:rsid w:val="00125A2C"/>
    <w:rsid w:val="001273AC"/>
    <w:rsid w:val="00130394"/>
    <w:rsid w:val="001307D0"/>
    <w:rsid w:val="00132827"/>
    <w:rsid w:val="00133A60"/>
    <w:rsid w:val="00136914"/>
    <w:rsid w:val="00136FFD"/>
    <w:rsid w:val="001371CF"/>
    <w:rsid w:val="00137FE0"/>
    <w:rsid w:val="00142EFC"/>
    <w:rsid w:val="00142FBC"/>
    <w:rsid w:val="00143956"/>
    <w:rsid w:val="00147676"/>
    <w:rsid w:val="001527B1"/>
    <w:rsid w:val="00153E28"/>
    <w:rsid w:val="00153E99"/>
    <w:rsid w:val="00160BF2"/>
    <w:rsid w:val="0016328D"/>
    <w:rsid w:val="0016483C"/>
    <w:rsid w:val="001719B8"/>
    <w:rsid w:val="00173640"/>
    <w:rsid w:val="00175ADD"/>
    <w:rsid w:val="00177760"/>
    <w:rsid w:val="001805D9"/>
    <w:rsid w:val="0018156D"/>
    <w:rsid w:val="0018241F"/>
    <w:rsid w:val="001843CB"/>
    <w:rsid w:val="001933F3"/>
    <w:rsid w:val="00194138"/>
    <w:rsid w:val="00195AF2"/>
    <w:rsid w:val="00196A3B"/>
    <w:rsid w:val="001A43A2"/>
    <w:rsid w:val="001A48BF"/>
    <w:rsid w:val="001A4EC5"/>
    <w:rsid w:val="001A4FBA"/>
    <w:rsid w:val="001A60D4"/>
    <w:rsid w:val="001A749A"/>
    <w:rsid w:val="001B07F1"/>
    <w:rsid w:val="001B0EB3"/>
    <w:rsid w:val="001B1A2D"/>
    <w:rsid w:val="001B30B8"/>
    <w:rsid w:val="001B527D"/>
    <w:rsid w:val="001B5318"/>
    <w:rsid w:val="001B5F50"/>
    <w:rsid w:val="001B68D5"/>
    <w:rsid w:val="001B6B00"/>
    <w:rsid w:val="001C0592"/>
    <w:rsid w:val="001C168F"/>
    <w:rsid w:val="001C1758"/>
    <w:rsid w:val="001C2F5A"/>
    <w:rsid w:val="001C4C3A"/>
    <w:rsid w:val="001C5811"/>
    <w:rsid w:val="001C7B97"/>
    <w:rsid w:val="001D4A83"/>
    <w:rsid w:val="001D5C5B"/>
    <w:rsid w:val="001D70E0"/>
    <w:rsid w:val="001D7F20"/>
    <w:rsid w:val="001E344C"/>
    <w:rsid w:val="001E3B8C"/>
    <w:rsid w:val="001E5E4F"/>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227E"/>
    <w:rsid w:val="002232E6"/>
    <w:rsid w:val="00224555"/>
    <w:rsid w:val="002269AA"/>
    <w:rsid w:val="0023226C"/>
    <w:rsid w:val="0023523C"/>
    <w:rsid w:val="00237811"/>
    <w:rsid w:val="00241005"/>
    <w:rsid w:val="0024219E"/>
    <w:rsid w:val="002435A5"/>
    <w:rsid w:val="002440BF"/>
    <w:rsid w:val="00250071"/>
    <w:rsid w:val="002500AC"/>
    <w:rsid w:val="00250FE6"/>
    <w:rsid w:val="00252DFD"/>
    <w:rsid w:val="00253F59"/>
    <w:rsid w:val="0025410B"/>
    <w:rsid w:val="002549BB"/>
    <w:rsid w:val="0025761E"/>
    <w:rsid w:val="00260F22"/>
    <w:rsid w:val="00266F38"/>
    <w:rsid w:val="002725B9"/>
    <w:rsid w:val="002728D3"/>
    <w:rsid w:val="00272CA2"/>
    <w:rsid w:val="0027438B"/>
    <w:rsid w:val="00275253"/>
    <w:rsid w:val="002813B9"/>
    <w:rsid w:val="00283A4B"/>
    <w:rsid w:val="00285DDF"/>
    <w:rsid w:val="00286EEF"/>
    <w:rsid w:val="00286F48"/>
    <w:rsid w:val="002870E0"/>
    <w:rsid w:val="00287123"/>
    <w:rsid w:val="00290D9A"/>
    <w:rsid w:val="00291221"/>
    <w:rsid w:val="002933BE"/>
    <w:rsid w:val="00295343"/>
    <w:rsid w:val="00295A5F"/>
    <w:rsid w:val="002A3E29"/>
    <w:rsid w:val="002A45B0"/>
    <w:rsid w:val="002A5C23"/>
    <w:rsid w:val="002A7275"/>
    <w:rsid w:val="002A7A32"/>
    <w:rsid w:val="002B126F"/>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510"/>
    <w:rsid w:val="002E0271"/>
    <w:rsid w:val="002E2C0E"/>
    <w:rsid w:val="002E2C9A"/>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2B91"/>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3146"/>
    <w:rsid w:val="00354147"/>
    <w:rsid w:val="00357168"/>
    <w:rsid w:val="00357DE6"/>
    <w:rsid w:val="003620F9"/>
    <w:rsid w:val="003639EE"/>
    <w:rsid w:val="00364AA9"/>
    <w:rsid w:val="00364B27"/>
    <w:rsid w:val="00364B8E"/>
    <w:rsid w:val="00364E96"/>
    <w:rsid w:val="00365FD1"/>
    <w:rsid w:val="00366E00"/>
    <w:rsid w:val="00367250"/>
    <w:rsid w:val="00372054"/>
    <w:rsid w:val="003746A9"/>
    <w:rsid w:val="0037487C"/>
    <w:rsid w:val="00375D35"/>
    <w:rsid w:val="00377247"/>
    <w:rsid w:val="003773B8"/>
    <w:rsid w:val="003813BF"/>
    <w:rsid w:val="0038267D"/>
    <w:rsid w:val="003835A1"/>
    <w:rsid w:val="00384578"/>
    <w:rsid w:val="0038620C"/>
    <w:rsid w:val="00386D07"/>
    <w:rsid w:val="00386F3A"/>
    <w:rsid w:val="003877FC"/>
    <w:rsid w:val="003918D1"/>
    <w:rsid w:val="0039247A"/>
    <w:rsid w:val="003A2A53"/>
    <w:rsid w:val="003A527C"/>
    <w:rsid w:val="003A5D6C"/>
    <w:rsid w:val="003A792E"/>
    <w:rsid w:val="003B244F"/>
    <w:rsid w:val="003B4890"/>
    <w:rsid w:val="003B53B2"/>
    <w:rsid w:val="003B607D"/>
    <w:rsid w:val="003B7512"/>
    <w:rsid w:val="003B758F"/>
    <w:rsid w:val="003C1311"/>
    <w:rsid w:val="003C1903"/>
    <w:rsid w:val="003C2879"/>
    <w:rsid w:val="003C2ABE"/>
    <w:rsid w:val="003C2DAD"/>
    <w:rsid w:val="003C6BE5"/>
    <w:rsid w:val="003C6E01"/>
    <w:rsid w:val="003D27F6"/>
    <w:rsid w:val="003D60CF"/>
    <w:rsid w:val="003E0C1E"/>
    <w:rsid w:val="003E0F28"/>
    <w:rsid w:val="003E1491"/>
    <w:rsid w:val="003E1CF0"/>
    <w:rsid w:val="003E34BE"/>
    <w:rsid w:val="003E5AD0"/>
    <w:rsid w:val="003E731F"/>
    <w:rsid w:val="003E7EBF"/>
    <w:rsid w:val="003F20DA"/>
    <w:rsid w:val="003F3952"/>
    <w:rsid w:val="003F5490"/>
    <w:rsid w:val="00402467"/>
    <w:rsid w:val="004040BB"/>
    <w:rsid w:val="00405CA8"/>
    <w:rsid w:val="00406198"/>
    <w:rsid w:val="00406DE8"/>
    <w:rsid w:val="00411C1B"/>
    <w:rsid w:val="00413686"/>
    <w:rsid w:val="004136D5"/>
    <w:rsid w:val="004153B3"/>
    <w:rsid w:val="00416499"/>
    <w:rsid w:val="00416B67"/>
    <w:rsid w:val="00417145"/>
    <w:rsid w:val="004239DD"/>
    <w:rsid w:val="0042492B"/>
    <w:rsid w:val="00424B0D"/>
    <w:rsid w:val="00426B4E"/>
    <w:rsid w:val="00427E96"/>
    <w:rsid w:val="00433FE8"/>
    <w:rsid w:val="00434290"/>
    <w:rsid w:val="00434F5F"/>
    <w:rsid w:val="00436D18"/>
    <w:rsid w:val="00440D97"/>
    <w:rsid w:val="0044340C"/>
    <w:rsid w:val="00445CF7"/>
    <w:rsid w:val="00446564"/>
    <w:rsid w:val="004502A2"/>
    <w:rsid w:val="00450C55"/>
    <w:rsid w:val="00453172"/>
    <w:rsid w:val="00453745"/>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5038"/>
    <w:rsid w:val="00487BB5"/>
    <w:rsid w:val="00492781"/>
    <w:rsid w:val="00493964"/>
    <w:rsid w:val="00494714"/>
    <w:rsid w:val="0049659E"/>
    <w:rsid w:val="00496642"/>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C7DED"/>
    <w:rsid w:val="004D1748"/>
    <w:rsid w:val="004D2E4D"/>
    <w:rsid w:val="004D3766"/>
    <w:rsid w:val="004D3C79"/>
    <w:rsid w:val="004D46F9"/>
    <w:rsid w:val="004D63D8"/>
    <w:rsid w:val="004E0480"/>
    <w:rsid w:val="004E10EC"/>
    <w:rsid w:val="004E1A9C"/>
    <w:rsid w:val="004E21C0"/>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21D86"/>
    <w:rsid w:val="00522216"/>
    <w:rsid w:val="0052242D"/>
    <w:rsid w:val="00522452"/>
    <w:rsid w:val="005228A0"/>
    <w:rsid w:val="00523ABF"/>
    <w:rsid w:val="005240B8"/>
    <w:rsid w:val="00524E76"/>
    <w:rsid w:val="00526F4D"/>
    <w:rsid w:val="00526F5C"/>
    <w:rsid w:val="005276CB"/>
    <w:rsid w:val="005330A9"/>
    <w:rsid w:val="00533728"/>
    <w:rsid w:val="00534BBF"/>
    <w:rsid w:val="00535063"/>
    <w:rsid w:val="00537195"/>
    <w:rsid w:val="0053736A"/>
    <w:rsid w:val="005435BD"/>
    <w:rsid w:val="005457B7"/>
    <w:rsid w:val="005501B7"/>
    <w:rsid w:val="005503A0"/>
    <w:rsid w:val="0055093D"/>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2786"/>
    <w:rsid w:val="005C34F3"/>
    <w:rsid w:val="005C42F1"/>
    <w:rsid w:val="005C6875"/>
    <w:rsid w:val="005C755F"/>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53D3"/>
    <w:rsid w:val="00615915"/>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47FB"/>
    <w:rsid w:val="0065554E"/>
    <w:rsid w:val="006559C3"/>
    <w:rsid w:val="006559EF"/>
    <w:rsid w:val="006563AD"/>
    <w:rsid w:val="006621FA"/>
    <w:rsid w:val="006657F5"/>
    <w:rsid w:val="00666752"/>
    <w:rsid w:val="006671FF"/>
    <w:rsid w:val="00667B2B"/>
    <w:rsid w:val="00667CCD"/>
    <w:rsid w:val="006712DC"/>
    <w:rsid w:val="00671F8A"/>
    <w:rsid w:val="00674F52"/>
    <w:rsid w:val="00676F06"/>
    <w:rsid w:val="00680E46"/>
    <w:rsid w:val="00681F35"/>
    <w:rsid w:val="006860DB"/>
    <w:rsid w:val="0068622E"/>
    <w:rsid w:val="006869D9"/>
    <w:rsid w:val="00687BDE"/>
    <w:rsid w:val="00690176"/>
    <w:rsid w:val="00690DB2"/>
    <w:rsid w:val="00692479"/>
    <w:rsid w:val="006924E0"/>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00E1"/>
    <w:rsid w:val="006C1673"/>
    <w:rsid w:val="006C5184"/>
    <w:rsid w:val="006C5FD3"/>
    <w:rsid w:val="006C7FE2"/>
    <w:rsid w:val="006D1191"/>
    <w:rsid w:val="006D1E77"/>
    <w:rsid w:val="006D31BD"/>
    <w:rsid w:val="006D4A34"/>
    <w:rsid w:val="006D5AA1"/>
    <w:rsid w:val="006D5FBE"/>
    <w:rsid w:val="006D7EFA"/>
    <w:rsid w:val="006E1B69"/>
    <w:rsid w:val="006E3BC0"/>
    <w:rsid w:val="006E735F"/>
    <w:rsid w:val="006F0742"/>
    <w:rsid w:val="006F0B97"/>
    <w:rsid w:val="006F2D9C"/>
    <w:rsid w:val="006F3903"/>
    <w:rsid w:val="006F4728"/>
    <w:rsid w:val="006F56D1"/>
    <w:rsid w:val="006F5FFC"/>
    <w:rsid w:val="00700598"/>
    <w:rsid w:val="00700DB5"/>
    <w:rsid w:val="0070183D"/>
    <w:rsid w:val="0070376D"/>
    <w:rsid w:val="00703A3B"/>
    <w:rsid w:val="00705E59"/>
    <w:rsid w:val="0070641A"/>
    <w:rsid w:val="007068E8"/>
    <w:rsid w:val="00712576"/>
    <w:rsid w:val="00715514"/>
    <w:rsid w:val="007215D7"/>
    <w:rsid w:val="00721E68"/>
    <w:rsid w:val="00724C73"/>
    <w:rsid w:val="007264F7"/>
    <w:rsid w:val="007313A4"/>
    <w:rsid w:val="00740C1E"/>
    <w:rsid w:val="0075201B"/>
    <w:rsid w:val="00755F74"/>
    <w:rsid w:val="00761C02"/>
    <w:rsid w:val="007649B3"/>
    <w:rsid w:val="00764DDF"/>
    <w:rsid w:val="007662F5"/>
    <w:rsid w:val="007671BC"/>
    <w:rsid w:val="00774B8E"/>
    <w:rsid w:val="0077619F"/>
    <w:rsid w:val="007763A1"/>
    <w:rsid w:val="0078072C"/>
    <w:rsid w:val="00780F94"/>
    <w:rsid w:val="0078212C"/>
    <w:rsid w:val="00784599"/>
    <w:rsid w:val="00784914"/>
    <w:rsid w:val="00785613"/>
    <w:rsid w:val="00786554"/>
    <w:rsid w:val="00786A60"/>
    <w:rsid w:val="00791B81"/>
    <w:rsid w:val="0079557F"/>
    <w:rsid w:val="00795F68"/>
    <w:rsid w:val="007971EE"/>
    <w:rsid w:val="007A1796"/>
    <w:rsid w:val="007A2C20"/>
    <w:rsid w:val="007A30EE"/>
    <w:rsid w:val="007A560D"/>
    <w:rsid w:val="007A5F95"/>
    <w:rsid w:val="007B4806"/>
    <w:rsid w:val="007B4FE1"/>
    <w:rsid w:val="007B79B7"/>
    <w:rsid w:val="007B7F79"/>
    <w:rsid w:val="007C01BB"/>
    <w:rsid w:val="007C12A4"/>
    <w:rsid w:val="007C33BB"/>
    <w:rsid w:val="007C37FC"/>
    <w:rsid w:val="007C7930"/>
    <w:rsid w:val="007C7F0B"/>
    <w:rsid w:val="007D17A0"/>
    <w:rsid w:val="007D5894"/>
    <w:rsid w:val="007E0753"/>
    <w:rsid w:val="007E27AC"/>
    <w:rsid w:val="007E6CDE"/>
    <w:rsid w:val="007E6F21"/>
    <w:rsid w:val="007E7B94"/>
    <w:rsid w:val="007F01F3"/>
    <w:rsid w:val="007F2866"/>
    <w:rsid w:val="007F2E75"/>
    <w:rsid w:val="007F4612"/>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51B7D"/>
    <w:rsid w:val="008533D2"/>
    <w:rsid w:val="00855C4D"/>
    <w:rsid w:val="00855E56"/>
    <w:rsid w:val="00860ACA"/>
    <w:rsid w:val="0086244B"/>
    <w:rsid w:val="00863011"/>
    <w:rsid w:val="00863A1D"/>
    <w:rsid w:val="00863A7C"/>
    <w:rsid w:val="00867565"/>
    <w:rsid w:val="00870EF3"/>
    <w:rsid w:val="00871EBA"/>
    <w:rsid w:val="00873F82"/>
    <w:rsid w:val="008767D6"/>
    <w:rsid w:val="00880013"/>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02C0"/>
    <w:rsid w:val="008B52E9"/>
    <w:rsid w:val="008B5CEE"/>
    <w:rsid w:val="008B625F"/>
    <w:rsid w:val="008C34BF"/>
    <w:rsid w:val="008C4C38"/>
    <w:rsid w:val="008D0CD0"/>
    <w:rsid w:val="008D12F3"/>
    <w:rsid w:val="008D1969"/>
    <w:rsid w:val="008D3752"/>
    <w:rsid w:val="008D3D19"/>
    <w:rsid w:val="008D69F8"/>
    <w:rsid w:val="008D71AD"/>
    <w:rsid w:val="008D7E1C"/>
    <w:rsid w:val="008E016E"/>
    <w:rsid w:val="008E52D6"/>
    <w:rsid w:val="008F2244"/>
    <w:rsid w:val="008F31BA"/>
    <w:rsid w:val="008F3DEC"/>
    <w:rsid w:val="008F44D6"/>
    <w:rsid w:val="008F6594"/>
    <w:rsid w:val="008F720C"/>
    <w:rsid w:val="009021D2"/>
    <w:rsid w:val="0090298B"/>
    <w:rsid w:val="009061D7"/>
    <w:rsid w:val="00906428"/>
    <w:rsid w:val="009119D7"/>
    <w:rsid w:val="00912491"/>
    <w:rsid w:val="00914B22"/>
    <w:rsid w:val="00915495"/>
    <w:rsid w:val="0091583B"/>
    <w:rsid w:val="00916209"/>
    <w:rsid w:val="00917906"/>
    <w:rsid w:val="009203AC"/>
    <w:rsid w:val="00920EC0"/>
    <w:rsid w:val="00930150"/>
    <w:rsid w:val="00930BF4"/>
    <w:rsid w:val="0093242A"/>
    <w:rsid w:val="00934CFB"/>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1C75"/>
    <w:rsid w:val="009831BB"/>
    <w:rsid w:val="00984559"/>
    <w:rsid w:val="009855C8"/>
    <w:rsid w:val="00996DA4"/>
    <w:rsid w:val="00997FC8"/>
    <w:rsid w:val="009A0C62"/>
    <w:rsid w:val="009A0CA0"/>
    <w:rsid w:val="009A1E58"/>
    <w:rsid w:val="009A2494"/>
    <w:rsid w:val="009A6410"/>
    <w:rsid w:val="009A7582"/>
    <w:rsid w:val="009B42FF"/>
    <w:rsid w:val="009B4B99"/>
    <w:rsid w:val="009B75DF"/>
    <w:rsid w:val="009C3FBF"/>
    <w:rsid w:val="009C4878"/>
    <w:rsid w:val="009D0148"/>
    <w:rsid w:val="009D08EA"/>
    <w:rsid w:val="009D24C4"/>
    <w:rsid w:val="009D3D57"/>
    <w:rsid w:val="009D42B6"/>
    <w:rsid w:val="009D536C"/>
    <w:rsid w:val="009D7A58"/>
    <w:rsid w:val="009E1D65"/>
    <w:rsid w:val="009E1FB5"/>
    <w:rsid w:val="009E2B0C"/>
    <w:rsid w:val="009E40E3"/>
    <w:rsid w:val="009E44A6"/>
    <w:rsid w:val="009E4FA1"/>
    <w:rsid w:val="009E527A"/>
    <w:rsid w:val="009E62D0"/>
    <w:rsid w:val="009E6335"/>
    <w:rsid w:val="009E69BC"/>
    <w:rsid w:val="009E78E2"/>
    <w:rsid w:val="009F0B2D"/>
    <w:rsid w:val="009F33AE"/>
    <w:rsid w:val="009F3616"/>
    <w:rsid w:val="009F48C6"/>
    <w:rsid w:val="009F5213"/>
    <w:rsid w:val="009F5DA3"/>
    <w:rsid w:val="00A019AE"/>
    <w:rsid w:val="00A04BE6"/>
    <w:rsid w:val="00A05D01"/>
    <w:rsid w:val="00A06DA3"/>
    <w:rsid w:val="00A07F6E"/>
    <w:rsid w:val="00A159EF"/>
    <w:rsid w:val="00A168BF"/>
    <w:rsid w:val="00A179F4"/>
    <w:rsid w:val="00A20277"/>
    <w:rsid w:val="00A229DE"/>
    <w:rsid w:val="00A22E50"/>
    <w:rsid w:val="00A23A96"/>
    <w:rsid w:val="00A23D4D"/>
    <w:rsid w:val="00A25955"/>
    <w:rsid w:val="00A27DF4"/>
    <w:rsid w:val="00A30ED5"/>
    <w:rsid w:val="00A342E5"/>
    <w:rsid w:val="00A34750"/>
    <w:rsid w:val="00A35351"/>
    <w:rsid w:val="00A35D17"/>
    <w:rsid w:val="00A36604"/>
    <w:rsid w:val="00A37B25"/>
    <w:rsid w:val="00A40D6D"/>
    <w:rsid w:val="00A45710"/>
    <w:rsid w:val="00A47B6E"/>
    <w:rsid w:val="00A52985"/>
    <w:rsid w:val="00A52DDA"/>
    <w:rsid w:val="00A53DA3"/>
    <w:rsid w:val="00A54D70"/>
    <w:rsid w:val="00A54FA4"/>
    <w:rsid w:val="00A558FC"/>
    <w:rsid w:val="00A5679C"/>
    <w:rsid w:val="00A568D6"/>
    <w:rsid w:val="00A56AE9"/>
    <w:rsid w:val="00A5710B"/>
    <w:rsid w:val="00A6028E"/>
    <w:rsid w:val="00A61DCC"/>
    <w:rsid w:val="00A6232E"/>
    <w:rsid w:val="00A676CA"/>
    <w:rsid w:val="00A67821"/>
    <w:rsid w:val="00A70C3A"/>
    <w:rsid w:val="00A71748"/>
    <w:rsid w:val="00A72024"/>
    <w:rsid w:val="00A7430B"/>
    <w:rsid w:val="00A7706D"/>
    <w:rsid w:val="00A77AEF"/>
    <w:rsid w:val="00A828D1"/>
    <w:rsid w:val="00A8427D"/>
    <w:rsid w:val="00A846B5"/>
    <w:rsid w:val="00A85913"/>
    <w:rsid w:val="00A86337"/>
    <w:rsid w:val="00A92A0A"/>
    <w:rsid w:val="00A938C7"/>
    <w:rsid w:val="00A9418F"/>
    <w:rsid w:val="00A967A5"/>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6CA"/>
    <w:rsid w:val="00AC63E4"/>
    <w:rsid w:val="00AC77FE"/>
    <w:rsid w:val="00AD0A5B"/>
    <w:rsid w:val="00AD13C4"/>
    <w:rsid w:val="00AD1495"/>
    <w:rsid w:val="00AD3067"/>
    <w:rsid w:val="00AD4AF3"/>
    <w:rsid w:val="00AE0642"/>
    <w:rsid w:val="00AE1FDF"/>
    <w:rsid w:val="00AE25A4"/>
    <w:rsid w:val="00AE3697"/>
    <w:rsid w:val="00AE54BC"/>
    <w:rsid w:val="00AE7B7C"/>
    <w:rsid w:val="00AF0CAF"/>
    <w:rsid w:val="00AF3DBB"/>
    <w:rsid w:val="00B00E48"/>
    <w:rsid w:val="00B0321C"/>
    <w:rsid w:val="00B04685"/>
    <w:rsid w:val="00B05515"/>
    <w:rsid w:val="00B06FA2"/>
    <w:rsid w:val="00B07934"/>
    <w:rsid w:val="00B10E35"/>
    <w:rsid w:val="00B16033"/>
    <w:rsid w:val="00B20C10"/>
    <w:rsid w:val="00B2101A"/>
    <w:rsid w:val="00B21D84"/>
    <w:rsid w:val="00B26499"/>
    <w:rsid w:val="00B27F3C"/>
    <w:rsid w:val="00B302E8"/>
    <w:rsid w:val="00B31585"/>
    <w:rsid w:val="00B365F6"/>
    <w:rsid w:val="00B45FCF"/>
    <w:rsid w:val="00B46745"/>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E89"/>
    <w:rsid w:val="00B94588"/>
    <w:rsid w:val="00B95835"/>
    <w:rsid w:val="00B959E1"/>
    <w:rsid w:val="00B96B6D"/>
    <w:rsid w:val="00B96E6B"/>
    <w:rsid w:val="00B972F2"/>
    <w:rsid w:val="00B97542"/>
    <w:rsid w:val="00B979B0"/>
    <w:rsid w:val="00BA139D"/>
    <w:rsid w:val="00BA4462"/>
    <w:rsid w:val="00BA4A83"/>
    <w:rsid w:val="00BB16B6"/>
    <w:rsid w:val="00BB3BE4"/>
    <w:rsid w:val="00BB4469"/>
    <w:rsid w:val="00BB7388"/>
    <w:rsid w:val="00BC008A"/>
    <w:rsid w:val="00BC379B"/>
    <w:rsid w:val="00BC44E7"/>
    <w:rsid w:val="00BC57D8"/>
    <w:rsid w:val="00BC65EE"/>
    <w:rsid w:val="00BC6877"/>
    <w:rsid w:val="00BC6DB6"/>
    <w:rsid w:val="00BD103A"/>
    <w:rsid w:val="00BD5564"/>
    <w:rsid w:val="00BE089D"/>
    <w:rsid w:val="00BE252C"/>
    <w:rsid w:val="00BE2CB7"/>
    <w:rsid w:val="00BE2EF9"/>
    <w:rsid w:val="00BE36F7"/>
    <w:rsid w:val="00BE3E8B"/>
    <w:rsid w:val="00BF110A"/>
    <w:rsid w:val="00BF1C2F"/>
    <w:rsid w:val="00BF2030"/>
    <w:rsid w:val="00BF342E"/>
    <w:rsid w:val="00BF4354"/>
    <w:rsid w:val="00BF4510"/>
    <w:rsid w:val="00BF5650"/>
    <w:rsid w:val="00BF5DE4"/>
    <w:rsid w:val="00BF7486"/>
    <w:rsid w:val="00BF77C5"/>
    <w:rsid w:val="00BF7BC0"/>
    <w:rsid w:val="00C00131"/>
    <w:rsid w:val="00C012CA"/>
    <w:rsid w:val="00C10296"/>
    <w:rsid w:val="00C10B21"/>
    <w:rsid w:val="00C135EB"/>
    <w:rsid w:val="00C13ED1"/>
    <w:rsid w:val="00C20359"/>
    <w:rsid w:val="00C23442"/>
    <w:rsid w:val="00C23D05"/>
    <w:rsid w:val="00C26B4E"/>
    <w:rsid w:val="00C320CB"/>
    <w:rsid w:val="00C32DE9"/>
    <w:rsid w:val="00C338CF"/>
    <w:rsid w:val="00C3589F"/>
    <w:rsid w:val="00C36DBA"/>
    <w:rsid w:val="00C36F1D"/>
    <w:rsid w:val="00C41D83"/>
    <w:rsid w:val="00C42B15"/>
    <w:rsid w:val="00C447CF"/>
    <w:rsid w:val="00C45A01"/>
    <w:rsid w:val="00C47056"/>
    <w:rsid w:val="00C50A9E"/>
    <w:rsid w:val="00C513D0"/>
    <w:rsid w:val="00C52741"/>
    <w:rsid w:val="00C529BB"/>
    <w:rsid w:val="00C5324D"/>
    <w:rsid w:val="00C5468D"/>
    <w:rsid w:val="00C57911"/>
    <w:rsid w:val="00C634CE"/>
    <w:rsid w:val="00C66D0B"/>
    <w:rsid w:val="00C67A2C"/>
    <w:rsid w:val="00C72709"/>
    <w:rsid w:val="00C72B05"/>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C77BE"/>
    <w:rsid w:val="00CD17AA"/>
    <w:rsid w:val="00CD23BD"/>
    <w:rsid w:val="00CD2B7D"/>
    <w:rsid w:val="00CD5EDE"/>
    <w:rsid w:val="00CE21E1"/>
    <w:rsid w:val="00CE2516"/>
    <w:rsid w:val="00CE36B8"/>
    <w:rsid w:val="00CE4B42"/>
    <w:rsid w:val="00CE635B"/>
    <w:rsid w:val="00CF19CE"/>
    <w:rsid w:val="00CF1D4C"/>
    <w:rsid w:val="00CF2C66"/>
    <w:rsid w:val="00D00796"/>
    <w:rsid w:val="00D01440"/>
    <w:rsid w:val="00D026D5"/>
    <w:rsid w:val="00D03081"/>
    <w:rsid w:val="00D0501F"/>
    <w:rsid w:val="00D06A9E"/>
    <w:rsid w:val="00D105CC"/>
    <w:rsid w:val="00D11AB7"/>
    <w:rsid w:val="00D1295B"/>
    <w:rsid w:val="00D14DA3"/>
    <w:rsid w:val="00D16EAC"/>
    <w:rsid w:val="00D17611"/>
    <w:rsid w:val="00D2047B"/>
    <w:rsid w:val="00D24EAA"/>
    <w:rsid w:val="00D26E0B"/>
    <w:rsid w:val="00D27E3F"/>
    <w:rsid w:val="00D30831"/>
    <w:rsid w:val="00D30BF8"/>
    <w:rsid w:val="00D31155"/>
    <w:rsid w:val="00D319B4"/>
    <w:rsid w:val="00D3325C"/>
    <w:rsid w:val="00D3378E"/>
    <w:rsid w:val="00D35281"/>
    <w:rsid w:val="00D36B9F"/>
    <w:rsid w:val="00D36FED"/>
    <w:rsid w:val="00D37243"/>
    <w:rsid w:val="00D415C2"/>
    <w:rsid w:val="00D440A4"/>
    <w:rsid w:val="00D46A40"/>
    <w:rsid w:val="00D46F30"/>
    <w:rsid w:val="00D47C7B"/>
    <w:rsid w:val="00D47F6E"/>
    <w:rsid w:val="00D50523"/>
    <w:rsid w:val="00D50535"/>
    <w:rsid w:val="00D51BE7"/>
    <w:rsid w:val="00D52A6A"/>
    <w:rsid w:val="00D57147"/>
    <w:rsid w:val="00D57303"/>
    <w:rsid w:val="00D61ACB"/>
    <w:rsid w:val="00D61AD2"/>
    <w:rsid w:val="00D67A5F"/>
    <w:rsid w:val="00D70014"/>
    <w:rsid w:val="00D71A34"/>
    <w:rsid w:val="00D72189"/>
    <w:rsid w:val="00D74198"/>
    <w:rsid w:val="00D743B5"/>
    <w:rsid w:val="00D74E98"/>
    <w:rsid w:val="00D769AD"/>
    <w:rsid w:val="00D81C3F"/>
    <w:rsid w:val="00D82291"/>
    <w:rsid w:val="00D83B31"/>
    <w:rsid w:val="00D85348"/>
    <w:rsid w:val="00D8727A"/>
    <w:rsid w:val="00D9088E"/>
    <w:rsid w:val="00D90E68"/>
    <w:rsid w:val="00D939E1"/>
    <w:rsid w:val="00D93D3C"/>
    <w:rsid w:val="00D958DE"/>
    <w:rsid w:val="00DA0C40"/>
    <w:rsid w:val="00DA28DF"/>
    <w:rsid w:val="00DB09DC"/>
    <w:rsid w:val="00DB2BF7"/>
    <w:rsid w:val="00DB3AE4"/>
    <w:rsid w:val="00DC1B4C"/>
    <w:rsid w:val="00DC5CBB"/>
    <w:rsid w:val="00DC675C"/>
    <w:rsid w:val="00DD1E2E"/>
    <w:rsid w:val="00DD323E"/>
    <w:rsid w:val="00DE289B"/>
    <w:rsid w:val="00DE29DE"/>
    <w:rsid w:val="00DE3926"/>
    <w:rsid w:val="00DE5D4C"/>
    <w:rsid w:val="00DE7DA6"/>
    <w:rsid w:val="00DF046F"/>
    <w:rsid w:val="00DF371E"/>
    <w:rsid w:val="00E0008A"/>
    <w:rsid w:val="00E00735"/>
    <w:rsid w:val="00E00C30"/>
    <w:rsid w:val="00E01161"/>
    <w:rsid w:val="00E011DC"/>
    <w:rsid w:val="00E01533"/>
    <w:rsid w:val="00E0283D"/>
    <w:rsid w:val="00E0301E"/>
    <w:rsid w:val="00E05791"/>
    <w:rsid w:val="00E122D2"/>
    <w:rsid w:val="00E1633D"/>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B43"/>
    <w:rsid w:val="00E65EF0"/>
    <w:rsid w:val="00E67AEC"/>
    <w:rsid w:val="00E70661"/>
    <w:rsid w:val="00E721E7"/>
    <w:rsid w:val="00E72AD1"/>
    <w:rsid w:val="00E813A0"/>
    <w:rsid w:val="00E8298B"/>
    <w:rsid w:val="00E85AB2"/>
    <w:rsid w:val="00E8605A"/>
    <w:rsid w:val="00E921B2"/>
    <w:rsid w:val="00E9236D"/>
    <w:rsid w:val="00E92E4C"/>
    <w:rsid w:val="00E9578C"/>
    <w:rsid w:val="00E95F91"/>
    <w:rsid w:val="00E97438"/>
    <w:rsid w:val="00EA0EB6"/>
    <w:rsid w:val="00EA2918"/>
    <w:rsid w:val="00EA321D"/>
    <w:rsid w:val="00EA4FD2"/>
    <w:rsid w:val="00EA6092"/>
    <w:rsid w:val="00EB0D34"/>
    <w:rsid w:val="00EB39AD"/>
    <w:rsid w:val="00EB5501"/>
    <w:rsid w:val="00EB5BC7"/>
    <w:rsid w:val="00EB7316"/>
    <w:rsid w:val="00EC0A25"/>
    <w:rsid w:val="00EC185B"/>
    <w:rsid w:val="00EC3794"/>
    <w:rsid w:val="00EC393C"/>
    <w:rsid w:val="00EC4973"/>
    <w:rsid w:val="00ED2619"/>
    <w:rsid w:val="00ED379C"/>
    <w:rsid w:val="00ED44EE"/>
    <w:rsid w:val="00ED57C2"/>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228E"/>
    <w:rsid w:val="00F14589"/>
    <w:rsid w:val="00F148E8"/>
    <w:rsid w:val="00F14C31"/>
    <w:rsid w:val="00F20A53"/>
    <w:rsid w:val="00F21AB1"/>
    <w:rsid w:val="00F22EA2"/>
    <w:rsid w:val="00F22FBF"/>
    <w:rsid w:val="00F24176"/>
    <w:rsid w:val="00F24B66"/>
    <w:rsid w:val="00F2669D"/>
    <w:rsid w:val="00F3020E"/>
    <w:rsid w:val="00F33946"/>
    <w:rsid w:val="00F344C3"/>
    <w:rsid w:val="00F34B84"/>
    <w:rsid w:val="00F34EA7"/>
    <w:rsid w:val="00F4099E"/>
    <w:rsid w:val="00F42719"/>
    <w:rsid w:val="00F42D56"/>
    <w:rsid w:val="00F43713"/>
    <w:rsid w:val="00F440CE"/>
    <w:rsid w:val="00F50DC5"/>
    <w:rsid w:val="00F51A87"/>
    <w:rsid w:val="00F541CB"/>
    <w:rsid w:val="00F552FE"/>
    <w:rsid w:val="00F55C81"/>
    <w:rsid w:val="00F55F40"/>
    <w:rsid w:val="00F56373"/>
    <w:rsid w:val="00F570A2"/>
    <w:rsid w:val="00F6523A"/>
    <w:rsid w:val="00F70DF8"/>
    <w:rsid w:val="00F70FAB"/>
    <w:rsid w:val="00F72E89"/>
    <w:rsid w:val="00F7342F"/>
    <w:rsid w:val="00F75009"/>
    <w:rsid w:val="00F77B63"/>
    <w:rsid w:val="00F82D3F"/>
    <w:rsid w:val="00F863B2"/>
    <w:rsid w:val="00F87087"/>
    <w:rsid w:val="00F90ADB"/>
    <w:rsid w:val="00F940CC"/>
    <w:rsid w:val="00F94630"/>
    <w:rsid w:val="00F979D4"/>
    <w:rsid w:val="00FA0B98"/>
    <w:rsid w:val="00FA22F5"/>
    <w:rsid w:val="00FA3352"/>
    <w:rsid w:val="00FA513D"/>
    <w:rsid w:val="00FA6923"/>
    <w:rsid w:val="00FB1F5C"/>
    <w:rsid w:val="00FB4B09"/>
    <w:rsid w:val="00FB69A8"/>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2474"/>
    <w:rsid w:val="00FE3998"/>
    <w:rsid w:val="00FE4813"/>
    <w:rsid w:val="00FE63AE"/>
    <w:rsid w:val="00FF15E8"/>
    <w:rsid w:val="00FF3AA4"/>
    <w:rsid w:val="00FF4938"/>
    <w:rsid w:val="00FF4959"/>
    <w:rsid w:val="00FF78E4"/>
    <w:rsid w:val="115C1106"/>
    <w:rsid w:val="158242C4"/>
    <w:rsid w:val="170209AC"/>
    <w:rsid w:val="212958D0"/>
    <w:rsid w:val="27B91ECD"/>
    <w:rsid w:val="2C6923FD"/>
    <w:rsid w:val="39C958E9"/>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4268480"/>
  <w15:docId w15:val="{555CFB12-80CC-4702-A497-2DD7CB6AB3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qFormat="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hAnsi="Times New Roman"/>
      <w:kern w:val="2"/>
      <w:sz w:val="21"/>
      <w:szCs w:val="24"/>
    </w:rPr>
  </w:style>
  <w:style w:type="paragraph" w:styleId="1">
    <w:name w:val="heading 1"/>
    <w:basedOn w:val="a"/>
    <w:next w:val="a"/>
    <w:link w:val="10"/>
    <w:qFormat/>
    <w:locked/>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pPr>
      <w:jc w:val="left"/>
    </w:pPr>
    <w:rPr>
      <w:kern w:val="0"/>
      <w:sz w:val="24"/>
    </w:rPr>
  </w:style>
  <w:style w:type="paragraph" w:styleId="a5">
    <w:name w:val="Body Text"/>
    <w:basedOn w:val="a"/>
    <w:link w:val="a6"/>
    <w:uiPriority w:val="99"/>
    <w:qFormat/>
    <w:pPr>
      <w:spacing w:after="120"/>
    </w:pPr>
    <w:rPr>
      <w:kern w:val="0"/>
      <w:sz w:val="24"/>
    </w:rPr>
  </w:style>
  <w:style w:type="paragraph" w:styleId="a7">
    <w:name w:val="Body Text Indent"/>
    <w:basedOn w:val="a"/>
    <w:link w:val="a8"/>
    <w:uiPriority w:val="99"/>
    <w:qFormat/>
    <w:pPr>
      <w:spacing w:after="120"/>
      <w:ind w:leftChars="200" w:left="420"/>
    </w:pPr>
    <w:rPr>
      <w:kern w:val="0"/>
      <w:sz w:val="24"/>
    </w:rPr>
  </w:style>
  <w:style w:type="paragraph" w:styleId="a9">
    <w:name w:val="Plain Text"/>
    <w:basedOn w:val="a"/>
    <w:link w:val="aa"/>
    <w:qFormat/>
    <w:rPr>
      <w:rFonts w:ascii="宋体" w:hAnsi="Courier New"/>
      <w:kern w:val="0"/>
      <w:szCs w:val="21"/>
    </w:rPr>
  </w:style>
  <w:style w:type="paragraph" w:styleId="ab">
    <w:name w:val="Date"/>
    <w:basedOn w:val="a"/>
    <w:next w:val="a"/>
    <w:link w:val="ac"/>
    <w:uiPriority w:val="99"/>
    <w:qFormat/>
    <w:pPr>
      <w:ind w:leftChars="2500" w:left="100"/>
    </w:pPr>
    <w:rPr>
      <w:kern w:val="0"/>
      <w:sz w:val="24"/>
    </w:rPr>
  </w:style>
  <w:style w:type="paragraph" w:styleId="21">
    <w:name w:val="Body Text Indent 2"/>
    <w:basedOn w:val="a"/>
    <w:link w:val="22"/>
    <w:uiPriority w:val="99"/>
    <w:qFormat/>
    <w:pPr>
      <w:spacing w:after="120" w:line="480" w:lineRule="auto"/>
      <w:ind w:leftChars="200" w:left="420"/>
    </w:pPr>
    <w:rPr>
      <w:kern w:val="0"/>
      <w:sz w:val="24"/>
    </w:rPr>
  </w:style>
  <w:style w:type="paragraph" w:styleId="ad">
    <w:name w:val="Balloon Text"/>
    <w:basedOn w:val="a"/>
    <w:link w:val="ae"/>
    <w:uiPriority w:val="99"/>
    <w:semiHidden/>
    <w:qFormat/>
    <w:rPr>
      <w:kern w:val="0"/>
      <w:sz w:val="18"/>
      <w:szCs w:val="18"/>
    </w:rPr>
  </w:style>
  <w:style w:type="paragraph" w:styleId="af">
    <w:name w:val="footer"/>
    <w:basedOn w:val="a"/>
    <w:link w:val="af0"/>
    <w:uiPriority w:val="99"/>
    <w:qFormat/>
    <w:pPr>
      <w:tabs>
        <w:tab w:val="center" w:pos="4153"/>
        <w:tab w:val="right" w:pos="8306"/>
      </w:tabs>
      <w:snapToGrid w:val="0"/>
      <w:jc w:val="left"/>
    </w:pPr>
    <w:rPr>
      <w:kern w:val="0"/>
      <w:sz w:val="18"/>
      <w:szCs w:val="18"/>
    </w:rPr>
  </w:style>
  <w:style w:type="paragraph" w:styleId="af1">
    <w:name w:val="header"/>
    <w:basedOn w:val="a"/>
    <w:link w:val="af2"/>
    <w:uiPriority w:val="99"/>
    <w:qFormat/>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Pr>
      <w:b/>
      <w:bCs/>
    </w:rPr>
  </w:style>
  <w:style w:type="table" w:styleId="af6">
    <w:name w:val="Table Grid"/>
    <w:basedOn w:val="a1"/>
    <w:uiPriority w:val="39"/>
    <w:qFormat/>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Pr>
      <w:i/>
      <w:iCs/>
    </w:rPr>
  </w:style>
  <w:style w:type="character" w:styleId="af8">
    <w:name w:val="Hyperlink"/>
    <w:basedOn w:val="a0"/>
    <w:uiPriority w:val="99"/>
    <w:unhideWhenUsed/>
    <w:qFormat/>
    <w:rPr>
      <w:color w:val="0000FF" w:themeColor="hyperlink"/>
      <w:u w:val="single"/>
    </w:rPr>
  </w:style>
  <w:style w:type="character" w:styleId="af9">
    <w:name w:val="annotation reference"/>
    <w:basedOn w:val="a0"/>
    <w:uiPriority w:val="99"/>
    <w:semiHidden/>
    <w:qFormat/>
    <w:rPr>
      <w:rFonts w:cs="Times New Roman"/>
      <w:sz w:val="21"/>
    </w:rPr>
  </w:style>
  <w:style w:type="character" w:customStyle="1" w:styleId="20">
    <w:name w:val="标题 2 字符"/>
    <w:basedOn w:val="a0"/>
    <w:link w:val="2"/>
    <w:uiPriority w:val="99"/>
    <w:qFormat/>
    <w:locked/>
    <w:rPr>
      <w:rFonts w:ascii="Arial" w:eastAsia="黑体" w:hAnsi="Arial" w:cs="Times New Roman"/>
      <w:b/>
      <w:sz w:val="20"/>
    </w:rPr>
  </w:style>
  <w:style w:type="character" w:customStyle="1" w:styleId="aa">
    <w:name w:val="纯文本 字符"/>
    <w:basedOn w:val="a0"/>
    <w:link w:val="a9"/>
    <w:uiPriority w:val="99"/>
    <w:qFormat/>
    <w:locked/>
    <w:rPr>
      <w:rFonts w:ascii="宋体" w:eastAsia="宋体" w:hAnsi="Courier New" w:cs="Times New Roman"/>
      <w:sz w:val="21"/>
    </w:rPr>
  </w:style>
  <w:style w:type="character" w:customStyle="1" w:styleId="a8">
    <w:name w:val="正文文本缩进 字符"/>
    <w:basedOn w:val="a0"/>
    <w:link w:val="a7"/>
    <w:uiPriority w:val="99"/>
    <w:qFormat/>
    <w:locked/>
    <w:rPr>
      <w:rFonts w:ascii="Times New Roman" w:eastAsia="宋体" w:hAnsi="Times New Roman" w:cs="Times New Roman"/>
      <w:sz w:val="24"/>
    </w:rPr>
  </w:style>
  <w:style w:type="character" w:customStyle="1" w:styleId="ac">
    <w:name w:val="日期 字符"/>
    <w:basedOn w:val="a0"/>
    <w:link w:val="ab"/>
    <w:uiPriority w:val="99"/>
    <w:qFormat/>
    <w:locked/>
    <w:rPr>
      <w:rFonts w:ascii="Times New Roman" w:eastAsia="宋体" w:hAnsi="Times New Roman" w:cs="Times New Roman"/>
      <w:sz w:val="24"/>
    </w:rPr>
  </w:style>
  <w:style w:type="paragraph" w:customStyle="1" w:styleId="Default">
    <w:name w:val="Default"/>
    <w:qFormat/>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Pr>
      <w:rFonts w:ascii="Times New Roman" w:eastAsia="宋体" w:hAnsi="Times New Roman" w:cs="Times New Roman"/>
      <w:sz w:val="24"/>
    </w:rPr>
  </w:style>
  <w:style w:type="character" w:customStyle="1" w:styleId="af2">
    <w:name w:val="页眉 字符"/>
    <w:basedOn w:val="a0"/>
    <w:link w:val="af1"/>
    <w:uiPriority w:val="99"/>
    <w:qFormat/>
    <w:locked/>
    <w:rPr>
      <w:rFonts w:ascii="Times New Roman" w:eastAsia="宋体" w:hAnsi="Times New Roman" w:cs="Times New Roman"/>
      <w:sz w:val="18"/>
    </w:rPr>
  </w:style>
  <w:style w:type="character" w:customStyle="1" w:styleId="af0">
    <w:name w:val="页脚 字符"/>
    <w:basedOn w:val="a0"/>
    <w:link w:val="af"/>
    <w:uiPriority w:val="99"/>
    <w:qFormat/>
    <w:locked/>
    <w:rPr>
      <w:rFonts w:ascii="Times New Roman" w:eastAsia="宋体" w:hAnsi="Times New Roman" w:cs="Times New Roman"/>
      <w:sz w:val="18"/>
    </w:rPr>
  </w:style>
  <w:style w:type="character" w:customStyle="1" w:styleId="a4">
    <w:name w:val="批注文字 字符"/>
    <w:basedOn w:val="a0"/>
    <w:link w:val="a3"/>
    <w:uiPriority w:val="99"/>
    <w:semiHidden/>
    <w:qFormat/>
    <w:locked/>
    <w:rPr>
      <w:rFonts w:ascii="Times New Roman" w:hAnsi="Times New Roman" w:cs="Times New Roman"/>
      <w:sz w:val="24"/>
    </w:rPr>
  </w:style>
  <w:style w:type="character" w:customStyle="1" w:styleId="af5">
    <w:name w:val="批注主题 字符"/>
    <w:basedOn w:val="a4"/>
    <w:link w:val="af4"/>
    <w:uiPriority w:val="99"/>
    <w:semiHidden/>
    <w:qFormat/>
    <w:locked/>
    <w:rPr>
      <w:rFonts w:ascii="Times New Roman" w:hAnsi="Times New Roman" w:cs="Times New Roman"/>
      <w:b/>
      <w:sz w:val="24"/>
    </w:rPr>
  </w:style>
  <w:style w:type="character" w:customStyle="1" w:styleId="ae">
    <w:name w:val="批注框文本 字符"/>
    <w:basedOn w:val="a0"/>
    <w:link w:val="ad"/>
    <w:uiPriority w:val="99"/>
    <w:semiHidden/>
    <w:qFormat/>
    <w:locked/>
    <w:rPr>
      <w:rFonts w:ascii="Times New Roman" w:hAnsi="Times New Roman" w:cs="Times New Roman"/>
      <w:sz w:val="18"/>
    </w:rPr>
  </w:style>
  <w:style w:type="character" w:customStyle="1" w:styleId="a6">
    <w:name w:val="正文文本 字符"/>
    <w:basedOn w:val="a0"/>
    <w:link w:val="a5"/>
    <w:uiPriority w:val="99"/>
    <w:semiHidden/>
    <w:qFormat/>
    <w:locked/>
    <w:rPr>
      <w:rFonts w:ascii="Times New Roman" w:hAnsi="Times New Roman" w:cs="Times New Roman"/>
      <w:sz w:val="24"/>
    </w:rPr>
  </w:style>
  <w:style w:type="paragraph" w:customStyle="1" w:styleId="TableParagraph">
    <w:name w:val="Table Paragraph"/>
    <w:basedOn w:val="a"/>
    <w:uiPriority w:val="99"/>
    <w:qFormat/>
    <w:pPr>
      <w:jc w:val="left"/>
    </w:pPr>
    <w:rPr>
      <w:rFonts w:ascii="等线" w:eastAsia="等线" w:hAnsi="等线"/>
      <w:kern w:val="0"/>
      <w:sz w:val="22"/>
      <w:szCs w:val="22"/>
      <w:lang w:eastAsia="en-US"/>
    </w:rPr>
  </w:style>
  <w:style w:type="paragraph" w:customStyle="1" w:styleId="23">
    <w:name w:val="样式 首行缩进:  2 字符"/>
    <w:basedOn w:val="a"/>
    <w:uiPriority w:val="99"/>
    <w:qFormat/>
    <w:pPr>
      <w:spacing w:line="400" w:lineRule="exact"/>
      <w:ind w:firstLineChars="200" w:firstLine="200"/>
    </w:pPr>
    <w:rPr>
      <w:rFonts w:ascii="Calibri" w:hAnsi="Calibri" w:cs="宋体"/>
      <w:sz w:val="24"/>
    </w:rPr>
  </w:style>
  <w:style w:type="paragraph" w:styleId="afa">
    <w:name w:val="List Paragraph"/>
    <w:basedOn w:val="a"/>
    <w:uiPriority w:val="34"/>
    <w:qFormat/>
    <w:pPr>
      <w:ind w:firstLineChars="200" w:firstLine="420"/>
    </w:pPr>
    <w:rPr>
      <w:rFonts w:ascii="Calibri" w:hAnsi="Calibri"/>
      <w:szCs w:val="22"/>
    </w:rPr>
  </w:style>
  <w:style w:type="character" w:customStyle="1" w:styleId="10">
    <w:name w:val="标题 1 字符"/>
    <w:basedOn w:val="a0"/>
    <w:link w:val="1"/>
    <w:qFormat/>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399</TotalTime>
  <Pages>30</Pages>
  <Words>1896</Words>
  <Characters>10812</Characters>
  <Application>Microsoft Office Word</Application>
  <DocSecurity>0</DocSecurity>
  <Lines>90</Lines>
  <Paragraphs>25</Paragraphs>
  <ScaleCrop>false</ScaleCrop>
  <Company>CDGMGD</Company>
  <LinksUpToDate>false</LinksUpToDate>
  <CharactersWithSpaces>12683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549</cp:revision>
  <cp:lastPrinted>2023-11-04T00:06:00Z</cp:lastPrinted>
  <dcterms:created xsi:type="dcterms:W3CDTF">2020-04-10T06:36:00Z</dcterms:created>
  <dcterms:modified xsi:type="dcterms:W3CDTF">2024-05-16T01:57:00Z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2CC21ECE689B455FBDF8FFCA65E99253</vt:lpwstr>
  </property>
</Properties>
</file>