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2221230</wp:posOffset>
            </wp:positionH>
            <wp:positionV relativeFrom="page">
              <wp:posOffset>4570095</wp:posOffset>
            </wp:positionV>
            <wp:extent cx="304165" cy="2794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469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ind w:firstLine="602" w:firstLineChars="2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spacing w:line="254" w:lineRule="auto"/>
        <w:ind w:firstLine="602" w:firstLineChars="2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spacing w:line="254" w:lineRule="auto"/>
        <w:ind w:firstLine="3313" w:firstLineChars="11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spacing w:line="254" w:lineRule="auto"/>
        <w:ind w:firstLine="602" w:firstLineChars="2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>胶合木托盘技术要求：</w:t>
      </w:r>
    </w:p>
    <w:p>
      <w:pPr>
        <w:pStyle w:val="2"/>
        <w:rPr>
          <w:rFonts w:hint="default"/>
          <w:lang w:val="en-US"/>
        </w:rPr>
      </w:pPr>
    </w:p>
    <w:p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145415</wp:posOffset>
            </wp:positionV>
            <wp:extent cx="6843395" cy="4680585"/>
            <wp:effectExtent l="0" t="0" r="14605" b="571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3395" cy="468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72" w:line="155" w:lineRule="exact"/>
        <w:ind w:left="6350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3925570</wp:posOffset>
            </wp:positionH>
            <wp:positionV relativeFrom="paragraph">
              <wp:posOffset>127000</wp:posOffset>
            </wp:positionV>
            <wp:extent cx="279400" cy="35941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59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val="en-US" w:eastAsia="zh-CN"/>
        </w:rPr>
        <w:t>850</w:t>
      </w:r>
    </w:p>
    <w:p>
      <w:pPr>
        <w:spacing w:line="626" w:lineRule="exact"/>
        <w:ind w:left="719"/>
      </w:pPr>
      <w:r>
        <w:rPr>
          <w:position w:val="-13"/>
        </w:rPr>
        <w:drawing>
          <wp:inline distT="0" distB="0" distL="0" distR="0">
            <wp:extent cx="294005" cy="39751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440" cy="397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78" w:line="183" w:lineRule="auto"/>
        <w:ind w:left="3974"/>
        <w:rPr>
          <w:rFonts w:ascii="宋体" w:hAnsi="宋体" w:eastAsia="宋体" w:cs="宋体"/>
          <w:spacing w:val="-5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1</w:t>
      </w:r>
      <w:r>
        <w:rPr>
          <w:rFonts w:ascii="宋体" w:hAnsi="宋体" w:eastAsia="宋体" w:cs="宋体"/>
          <w:spacing w:val="-5"/>
          <w:sz w:val="24"/>
          <w:szCs w:val="24"/>
        </w:rPr>
        <w:t>050</w:t>
      </w:r>
    </w:p>
    <w:p>
      <w:pPr>
        <w:pStyle w:val="2"/>
        <w:rPr>
          <w:rFonts w:ascii="宋体" w:hAnsi="宋体" w:eastAsia="宋体" w:cs="宋体"/>
          <w:spacing w:val="-5"/>
          <w:sz w:val="24"/>
          <w:szCs w:val="24"/>
        </w:rPr>
      </w:pPr>
    </w:p>
    <w:p>
      <w:pPr>
        <w:pStyle w:val="2"/>
        <w:rPr>
          <w:rFonts w:ascii="宋体" w:hAnsi="宋体" w:eastAsia="宋体" w:cs="宋体"/>
          <w:spacing w:val="-5"/>
          <w:sz w:val="24"/>
          <w:szCs w:val="24"/>
        </w:rPr>
      </w:pPr>
    </w:p>
    <w:p>
      <w:pPr>
        <w:pStyle w:val="2"/>
        <w:rPr>
          <w:rFonts w:ascii="宋体" w:hAnsi="宋体" w:eastAsia="宋体" w:cs="宋体"/>
          <w:spacing w:val="-5"/>
          <w:sz w:val="24"/>
          <w:szCs w:val="24"/>
        </w:rPr>
      </w:pPr>
    </w:p>
    <w:p>
      <w:pPr>
        <w:keepNext w:val="0"/>
        <w:keepLines w:val="0"/>
        <w:widowControl/>
        <w:suppressLineNumbers w:val="0"/>
        <w:ind w:firstLine="920" w:firstLineChars="400"/>
        <w:jc w:val="left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pacing w:val="-5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>1.托盘外观应干净美观，无明显缺陷；</w:t>
      </w: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>2.四向进叉，动载1T,静载4吨；</w:t>
      </w: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>3.每月送货每月</w:t>
      </w:r>
      <w:bookmarkStart w:id="0" w:name="_GoBack"/>
      <w:bookmarkEnd w:id="0"/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>100只，5-7天到货。</w:t>
      </w: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 xml:space="preserve">                         成都奥格光学玻璃有限公司品质部</w:t>
      </w:r>
    </w:p>
    <w:p>
      <w:pPr>
        <w:pStyle w:val="2"/>
        <w:ind w:firstLine="1807" w:firstLineChars="600"/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</w:p>
    <w:p>
      <w:pPr>
        <w:pStyle w:val="2"/>
        <w:rPr>
          <w:rFonts w:hint="default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30"/>
          <w:szCs w:val="30"/>
          <w:lang w:val="en-US" w:eastAsia="zh-CN"/>
        </w:rPr>
        <w:t xml:space="preserve">                                              2023年4月20日</w:t>
      </w:r>
    </w:p>
    <w:sectPr>
      <w:headerReference r:id="rId5" w:type="default"/>
      <w:pgSz w:w="11906" w:h="16838"/>
      <w:pgMar w:top="400" w:right="4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6D2BBE"/>
    <w:rsid w:val="14B33292"/>
    <w:rsid w:val="22B04D2A"/>
    <w:rsid w:val="22E22D4A"/>
    <w:rsid w:val="58AC0BEE"/>
    <w:rsid w:val="62463A4D"/>
    <w:rsid w:val="6D930D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kern w:val="0"/>
      <w:sz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ScaleCrop>false</ScaleCrop>
  <LinksUpToDate>false</LinksUpToDate>
  <Application>WPS Office_11.8.2.11813_F1E327BC-269C-435d-A152-05C5408002CA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2023-04-19T14:56:00Z</dcterms:created>
  <dc:creator>Administrator</dc:creator>
  <cp:lastModifiedBy>WPS_1679383822</cp:lastModifiedBy>
  <dcterms:modified xsi:type="dcterms:W3CDTF">2023-05-10T01:00:01Z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2023-04-19T14:57:35Z</vt:filetime>
  </property>
  <property fmtid="{D5CDD505-2E9C-101B-9397-08002B2CF9AE}" pid="4" name="KSOProductBuildVer">
    <vt:lpwstr>2052-11.8.2.11813</vt:lpwstr>
  </property>
  <property fmtid="{D5CDD505-2E9C-101B-9397-08002B2CF9AE}" pid="5" name="ICV">
    <vt:lpwstr>D1F333935996476297440E0012F4950E</vt:lpwstr>
  </property>
</Properties>
</file>