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EEC19E" w14:textId="77777777" w:rsidR="00DB18A2" w:rsidRDefault="00000000">
      <w:pPr>
        <w:spacing w:line="800" w:lineRule="exact"/>
        <w:jc w:val="center"/>
        <w:rPr>
          <w:rFonts w:asciiTheme="majorEastAsia" w:eastAsiaTheme="majorEastAsia" w:hAnsiTheme="majorEastAsia"/>
          <w:b/>
          <w:bCs/>
          <w:spacing w:val="38"/>
          <w:sz w:val="24"/>
        </w:rPr>
      </w:pPr>
      <w:r>
        <w:rPr>
          <w:rFonts w:asciiTheme="majorEastAsia" w:eastAsiaTheme="majorEastAsia" w:hAnsiTheme="majorEastAsia"/>
          <w:b/>
          <w:bCs/>
          <w:spacing w:val="38"/>
          <w:sz w:val="72"/>
          <w:szCs w:val="72"/>
        </w:rPr>
        <w:t xml:space="preserve">            </w:t>
      </w:r>
    </w:p>
    <w:p w14:paraId="1A867962" w14:textId="77777777" w:rsidR="00DB18A2" w:rsidRDefault="00DB18A2">
      <w:pPr>
        <w:spacing w:line="800" w:lineRule="exact"/>
        <w:jc w:val="center"/>
        <w:rPr>
          <w:rFonts w:asciiTheme="majorEastAsia" w:eastAsiaTheme="majorEastAsia" w:hAnsiTheme="majorEastAsia"/>
          <w:b/>
          <w:bCs/>
          <w:spacing w:val="38"/>
          <w:sz w:val="72"/>
          <w:szCs w:val="72"/>
        </w:rPr>
      </w:pPr>
    </w:p>
    <w:p w14:paraId="33EB53CF" w14:textId="77777777" w:rsidR="00DB18A2" w:rsidRDefault="00000000">
      <w:pPr>
        <w:spacing w:line="800" w:lineRule="exact"/>
        <w:jc w:val="center"/>
        <w:rPr>
          <w:rFonts w:asciiTheme="majorEastAsia" w:eastAsiaTheme="majorEastAsia" w:hAnsiTheme="majorEastAsia"/>
          <w:b/>
          <w:bCs/>
          <w:spacing w:val="38"/>
          <w:sz w:val="72"/>
          <w:szCs w:val="72"/>
        </w:rPr>
      </w:pPr>
      <w:r>
        <w:rPr>
          <w:rFonts w:asciiTheme="majorEastAsia" w:eastAsiaTheme="majorEastAsia" w:hAnsiTheme="majorEastAsia" w:hint="eastAsia"/>
          <w:b/>
          <w:bCs/>
          <w:spacing w:val="38"/>
          <w:sz w:val="72"/>
          <w:szCs w:val="72"/>
        </w:rPr>
        <w:t>询价采购文件</w:t>
      </w:r>
    </w:p>
    <w:p w14:paraId="65FAF04F" w14:textId="77777777" w:rsidR="00DB18A2" w:rsidRPr="001805A5" w:rsidRDefault="00DB18A2">
      <w:pPr>
        <w:spacing w:line="500" w:lineRule="exact"/>
        <w:rPr>
          <w:rFonts w:asciiTheme="majorEastAsia" w:eastAsiaTheme="majorEastAsia" w:hAnsiTheme="majorEastAsia"/>
          <w:b/>
          <w:bCs/>
          <w:spacing w:val="38"/>
          <w:sz w:val="24"/>
        </w:rPr>
      </w:pPr>
    </w:p>
    <w:p w14:paraId="66E1E4CF" w14:textId="64038F40" w:rsidR="00DB18A2" w:rsidRDefault="00FA7B15">
      <w:pPr>
        <w:autoSpaceDE w:val="0"/>
        <w:autoSpaceDN w:val="0"/>
        <w:adjustRightInd w:val="0"/>
        <w:spacing w:line="660" w:lineRule="exact"/>
        <w:ind w:firstLineChars="350" w:firstLine="1260"/>
        <w:rPr>
          <w:rFonts w:asciiTheme="majorEastAsia" w:eastAsiaTheme="majorEastAsia" w:hAnsiTheme="majorEastAsia"/>
          <w:sz w:val="36"/>
          <w:szCs w:val="36"/>
        </w:rPr>
      </w:pPr>
      <w:r>
        <w:rPr>
          <w:rFonts w:asciiTheme="majorEastAsia" w:eastAsiaTheme="majorEastAsia" w:hAnsiTheme="majorEastAsia" w:hint="eastAsia"/>
          <w:sz w:val="36"/>
          <w:szCs w:val="36"/>
        </w:rPr>
        <w:t>项目编号：</w:t>
      </w:r>
      <w:r w:rsidRPr="00FA7B15">
        <w:rPr>
          <w:rFonts w:asciiTheme="majorEastAsia" w:eastAsiaTheme="majorEastAsia" w:hAnsiTheme="majorEastAsia"/>
          <w:sz w:val="36"/>
          <w:szCs w:val="36"/>
        </w:rPr>
        <w:t>HDGX-2024-032</w:t>
      </w:r>
    </w:p>
    <w:p w14:paraId="0313B870" w14:textId="77777777" w:rsidR="00DB18A2" w:rsidRDefault="00DB18A2">
      <w:pPr>
        <w:autoSpaceDE w:val="0"/>
        <w:autoSpaceDN w:val="0"/>
        <w:adjustRightInd w:val="0"/>
        <w:spacing w:line="660" w:lineRule="exact"/>
        <w:ind w:firstLineChars="350" w:firstLine="1260"/>
        <w:rPr>
          <w:rFonts w:asciiTheme="majorEastAsia" w:eastAsiaTheme="majorEastAsia" w:hAnsiTheme="majorEastAsia"/>
          <w:sz w:val="36"/>
          <w:szCs w:val="36"/>
        </w:rPr>
      </w:pPr>
    </w:p>
    <w:p w14:paraId="26974EFF" w14:textId="77777777" w:rsidR="00DB18A2" w:rsidRDefault="00DB18A2">
      <w:pPr>
        <w:autoSpaceDE w:val="0"/>
        <w:autoSpaceDN w:val="0"/>
        <w:adjustRightInd w:val="0"/>
        <w:spacing w:line="660" w:lineRule="exact"/>
        <w:ind w:firstLineChars="350" w:firstLine="1260"/>
        <w:rPr>
          <w:rFonts w:asciiTheme="majorEastAsia" w:eastAsiaTheme="majorEastAsia" w:hAnsiTheme="majorEastAsia"/>
          <w:sz w:val="36"/>
          <w:szCs w:val="36"/>
        </w:rPr>
      </w:pPr>
    </w:p>
    <w:p w14:paraId="15BE49DC" w14:textId="5396C77A" w:rsidR="00DB18A2" w:rsidRDefault="00000000">
      <w:pPr>
        <w:ind w:rightChars="15" w:right="31"/>
        <w:jc w:val="center"/>
        <w:rPr>
          <w:rFonts w:asciiTheme="majorEastAsia" w:eastAsiaTheme="majorEastAsia" w:hAnsiTheme="majorEastAsia"/>
          <w:sz w:val="36"/>
          <w:szCs w:val="36"/>
          <w:u w:val="single"/>
        </w:rPr>
      </w:pPr>
      <w:r>
        <w:rPr>
          <w:rFonts w:asciiTheme="majorEastAsia" w:eastAsiaTheme="majorEastAsia" w:hAnsiTheme="majorEastAsia" w:hint="eastAsia"/>
          <w:b/>
          <w:sz w:val="36"/>
          <w:szCs w:val="36"/>
        </w:rPr>
        <w:t>项目名称：</w:t>
      </w:r>
      <w:r>
        <w:rPr>
          <w:rFonts w:asciiTheme="majorEastAsia" w:eastAsiaTheme="majorEastAsia" w:hAnsiTheme="majorEastAsia" w:hint="eastAsia"/>
          <w:b/>
          <w:sz w:val="36"/>
          <w:szCs w:val="36"/>
          <w:u w:val="single"/>
        </w:rPr>
        <w:t>二次压型生产线技术改造项目安全“三同时”服务项目</w:t>
      </w:r>
    </w:p>
    <w:p w14:paraId="40243066" w14:textId="77777777" w:rsidR="00DB18A2" w:rsidRDefault="00DB18A2">
      <w:pPr>
        <w:autoSpaceDE w:val="0"/>
        <w:autoSpaceDN w:val="0"/>
        <w:adjustRightInd w:val="0"/>
        <w:spacing w:line="500" w:lineRule="exact"/>
        <w:ind w:firstLineChars="900" w:firstLine="3240"/>
        <w:rPr>
          <w:rFonts w:asciiTheme="majorEastAsia" w:eastAsiaTheme="majorEastAsia" w:hAnsiTheme="majorEastAsia"/>
          <w:sz w:val="36"/>
          <w:szCs w:val="36"/>
        </w:rPr>
      </w:pPr>
    </w:p>
    <w:p w14:paraId="47618ABA" w14:textId="77777777" w:rsidR="00DB18A2" w:rsidRDefault="00DB18A2">
      <w:pPr>
        <w:spacing w:line="500" w:lineRule="exact"/>
        <w:rPr>
          <w:rFonts w:asciiTheme="majorEastAsia" w:eastAsiaTheme="majorEastAsia" w:hAnsiTheme="majorEastAsia"/>
          <w:sz w:val="36"/>
          <w:szCs w:val="36"/>
        </w:rPr>
      </w:pPr>
    </w:p>
    <w:p w14:paraId="0413DAF7" w14:textId="77777777" w:rsidR="00DB18A2" w:rsidRDefault="00DB18A2">
      <w:pPr>
        <w:spacing w:line="500" w:lineRule="exact"/>
        <w:rPr>
          <w:rFonts w:asciiTheme="majorEastAsia" w:eastAsiaTheme="majorEastAsia" w:hAnsiTheme="majorEastAsia"/>
          <w:sz w:val="36"/>
          <w:szCs w:val="36"/>
        </w:rPr>
      </w:pPr>
    </w:p>
    <w:p w14:paraId="08C3DD99" w14:textId="77777777" w:rsidR="00DB18A2" w:rsidRDefault="00DB18A2">
      <w:pPr>
        <w:spacing w:line="500" w:lineRule="exact"/>
        <w:ind w:firstLineChars="600" w:firstLine="2640"/>
        <w:rPr>
          <w:rFonts w:asciiTheme="majorEastAsia" w:eastAsiaTheme="majorEastAsia" w:hAnsiTheme="majorEastAsia"/>
          <w:sz w:val="44"/>
          <w:szCs w:val="44"/>
        </w:rPr>
      </w:pPr>
    </w:p>
    <w:p w14:paraId="5D18DBF8" w14:textId="77777777" w:rsidR="00DB18A2" w:rsidRDefault="00DB18A2">
      <w:pPr>
        <w:spacing w:line="500" w:lineRule="exact"/>
        <w:ind w:firstLineChars="600" w:firstLine="2640"/>
        <w:rPr>
          <w:rFonts w:asciiTheme="majorEastAsia" w:eastAsiaTheme="majorEastAsia" w:hAnsiTheme="majorEastAsia"/>
          <w:sz w:val="44"/>
          <w:szCs w:val="44"/>
        </w:rPr>
      </w:pPr>
    </w:p>
    <w:p w14:paraId="1DBBAB70" w14:textId="77777777" w:rsidR="00DB18A2" w:rsidRDefault="00000000">
      <w:pPr>
        <w:pStyle w:val="a9"/>
        <w:spacing w:line="500" w:lineRule="exact"/>
        <w:ind w:firstLine="880"/>
        <w:jc w:val="center"/>
        <w:rPr>
          <w:rFonts w:asciiTheme="majorEastAsia" w:eastAsiaTheme="majorEastAsia" w:hAnsiTheme="majorEastAsia"/>
          <w:b/>
          <w:sz w:val="44"/>
          <w:szCs w:val="44"/>
        </w:rPr>
      </w:pPr>
      <w:r>
        <w:rPr>
          <w:rFonts w:asciiTheme="majorEastAsia" w:eastAsiaTheme="majorEastAsia" w:hAnsiTheme="majorEastAsia" w:hint="eastAsia"/>
          <w:b/>
          <w:sz w:val="44"/>
          <w:szCs w:val="44"/>
        </w:rPr>
        <w:t>成都恒达光学有限公司</w:t>
      </w:r>
    </w:p>
    <w:p w14:paraId="43ACA235" w14:textId="77777777" w:rsidR="00DB18A2" w:rsidRDefault="00DB18A2">
      <w:pPr>
        <w:pStyle w:val="a9"/>
        <w:spacing w:line="500" w:lineRule="exact"/>
        <w:ind w:firstLine="560"/>
        <w:jc w:val="center"/>
        <w:rPr>
          <w:rFonts w:asciiTheme="majorEastAsia" w:eastAsiaTheme="majorEastAsia" w:hAnsiTheme="majorEastAsia"/>
          <w:b/>
          <w:sz w:val="28"/>
          <w:szCs w:val="28"/>
        </w:rPr>
      </w:pPr>
    </w:p>
    <w:p w14:paraId="50D79FC6" w14:textId="70EA9B4B" w:rsidR="00DB18A2" w:rsidRDefault="00000000">
      <w:pPr>
        <w:pStyle w:val="a9"/>
        <w:spacing w:line="500" w:lineRule="exact"/>
        <w:ind w:firstLine="720"/>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二</w:t>
      </w:r>
      <w:proofErr w:type="gramStart"/>
      <w:r>
        <w:rPr>
          <w:rFonts w:asciiTheme="majorEastAsia" w:eastAsiaTheme="majorEastAsia" w:hAnsiTheme="majorEastAsia"/>
          <w:b/>
          <w:sz w:val="36"/>
          <w:szCs w:val="36"/>
        </w:rPr>
        <w:t>0</w:t>
      </w:r>
      <w:r>
        <w:rPr>
          <w:rFonts w:asciiTheme="majorEastAsia" w:eastAsiaTheme="majorEastAsia" w:hAnsiTheme="majorEastAsia" w:hint="eastAsia"/>
          <w:b/>
          <w:sz w:val="36"/>
          <w:szCs w:val="36"/>
        </w:rPr>
        <w:t>二四</w:t>
      </w:r>
      <w:proofErr w:type="gramEnd"/>
      <w:r>
        <w:rPr>
          <w:rFonts w:asciiTheme="majorEastAsia" w:eastAsiaTheme="majorEastAsia" w:hAnsiTheme="majorEastAsia" w:hint="eastAsia"/>
          <w:b/>
          <w:sz w:val="36"/>
          <w:szCs w:val="36"/>
        </w:rPr>
        <w:t>年</w:t>
      </w:r>
      <w:r w:rsidR="001805A5">
        <w:rPr>
          <w:rFonts w:asciiTheme="majorEastAsia" w:eastAsiaTheme="majorEastAsia" w:hAnsiTheme="majorEastAsia" w:hint="eastAsia"/>
          <w:b/>
          <w:sz w:val="36"/>
          <w:szCs w:val="36"/>
        </w:rPr>
        <w:t>二</w:t>
      </w:r>
      <w:r>
        <w:rPr>
          <w:rFonts w:asciiTheme="majorEastAsia" w:eastAsiaTheme="majorEastAsia" w:hAnsiTheme="majorEastAsia" w:hint="eastAsia"/>
          <w:b/>
          <w:sz w:val="36"/>
          <w:szCs w:val="36"/>
        </w:rPr>
        <w:t>月</w:t>
      </w:r>
    </w:p>
    <w:p w14:paraId="7B194492" w14:textId="77777777" w:rsidR="00DB18A2" w:rsidRDefault="00DB18A2">
      <w:pPr>
        <w:rPr>
          <w:rFonts w:asciiTheme="majorEastAsia" w:eastAsiaTheme="majorEastAsia" w:hAnsiTheme="majorEastAsia"/>
        </w:rPr>
      </w:pPr>
    </w:p>
    <w:p w14:paraId="1368867C" w14:textId="77777777" w:rsidR="00DB18A2" w:rsidRDefault="00DB18A2">
      <w:pPr>
        <w:rPr>
          <w:rFonts w:asciiTheme="majorEastAsia" w:eastAsiaTheme="majorEastAsia" w:hAnsiTheme="majorEastAsia"/>
        </w:rPr>
      </w:pPr>
    </w:p>
    <w:p w14:paraId="2BFBF6D3" w14:textId="77777777" w:rsidR="00DB18A2" w:rsidRDefault="00DB18A2">
      <w:pPr>
        <w:rPr>
          <w:rFonts w:asciiTheme="majorEastAsia" w:eastAsiaTheme="majorEastAsia" w:hAnsiTheme="majorEastAsia"/>
        </w:rPr>
      </w:pPr>
    </w:p>
    <w:p w14:paraId="7C38C3D5" w14:textId="77777777" w:rsidR="00DB18A2" w:rsidRDefault="00DB18A2">
      <w:pPr>
        <w:rPr>
          <w:rFonts w:asciiTheme="majorEastAsia" w:eastAsiaTheme="majorEastAsia" w:hAnsiTheme="majorEastAsia"/>
        </w:rPr>
      </w:pPr>
    </w:p>
    <w:p w14:paraId="28BDB1A6" w14:textId="77777777" w:rsidR="00DB18A2" w:rsidRDefault="00DB18A2">
      <w:pPr>
        <w:rPr>
          <w:rFonts w:asciiTheme="majorEastAsia" w:eastAsiaTheme="majorEastAsia" w:hAnsiTheme="majorEastAsia"/>
        </w:rPr>
      </w:pPr>
    </w:p>
    <w:p w14:paraId="1054FD1B" w14:textId="77777777" w:rsidR="00DB18A2" w:rsidRDefault="00DB18A2">
      <w:pPr>
        <w:rPr>
          <w:rFonts w:asciiTheme="majorEastAsia" w:eastAsiaTheme="majorEastAsia" w:hAnsiTheme="majorEastAsia"/>
        </w:rPr>
      </w:pPr>
    </w:p>
    <w:p w14:paraId="277EB972" w14:textId="77777777" w:rsidR="00DB18A2" w:rsidRDefault="00DB18A2">
      <w:pPr>
        <w:rPr>
          <w:rFonts w:asciiTheme="majorEastAsia" w:eastAsiaTheme="majorEastAsia" w:hAnsiTheme="majorEastAsia"/>
        </w:rPr>
      </w:pPr>
    </w:p>
    <w:p w14:paraId="439D0C93" w14:textId="77777777" w:rsidR="00DB18A2" w:rsidRDefault="00DB18A2">
      <w:pPr>
        <w:spacing w:line="500" w:lineRule="exact"/>
        <w:jc w:val="center"/>
        <w:rPr>
          <w:rFonts w:asciiTheme="majorEastAsia" w:eastAsiaTheme="majorEastAsia" w:hAnsiTheme="majorEastAsia"/>
          <w:sz w:val="52"/>
        </w:rPr>
      </w:pPr>
    </w:p>
    <w:p w14:paraId="7AF84C26" w14:textId="77777777" w:rsidR="00DB18A2" w:rsidRDefault="00DB18A2">
      <w:pPr>
        <w:spacing w:line="500" w:lineRule="exact"/>
        <w:jc w:val="center"/>
        <w:rPr>
          <w:rFonts w:asciiTheme="majorEastAsia" w:eastAsiaTheme="majorEastAsia" w:hAnsiTheme="majorEastAsia"/>
          <w:sz w:val="52"/>
        </w:rPr>
      </w:pPr>
    </w:p>
    <w:p w14:paraId="228E4B76" w14:textId="77777777" w:rsidR="00DB18A2" w:rsidRDefault="00DB18A2">
      <w:pPr>
        <w:spacing w:line="500" w:lineRule="exact"/>
        <w:jc w:val="center"/>
        <w:rPr>
          <w:rFonts w:asciiTheme="majorEastAsia" w:eastAsiaTheme="majorEastAsia" w:hAnsiTheme="majorEastAsia"/>
          <w:sz w:val="52"/>
        </w:rPr>
      </w:pPr>
    </w:p>
    <w:p w14:paraId="47F1B8DF" w14:textId="77777777" w:rsidR="00DB18A2" w:rsidRDefault="00DB18A2">
      <w:pPr>
        <w:spacing w:line="500" w:lineRule="exact"/>
        <w:jc w:val="center"/>
        <w:rPr>
          <w:rFonts w:asciiTheme="majorEastAsia" w:eastAsiaTheme="majorEastAsia" w:hAnsiTheme="majorEastAsia"/>
          <w:sz w:val="44"/>
          <w:szCs w:val="44"/>
        </w:rPr>
      </w:pPr>
    </w:p>
    <w:p w14:paraId="1F4E1609" w14:textId="77777777" w:rsidR="00DB18A2" w:rsidRDefault="00000000">
      <w:pPr>
        <w:spacing w:line="500" w:lineRule="exact"/>
        <w:jc w:val="center"/>
        <w:rPr>
          <w:rFonts w:asciiTheme="majorEastAsia" w:eastAsiaTheme="majorEastAsia" w:hAnsiTheme="majorEastAsia"/>
          <w:sz w:val="44"/>
          <w:szCs w:val="44"/>
        </w:rPr>
      </w:pPr>
      <w:r>
        <w:rPr>
          <w:rFonts w:asciiTheme="majorEastAsia" w:eastAsiaTheme="majorEastAsia" w:hAnsiTheme="majorEastAsia" w:hint="eastAsia"/>
          <w:sz w:val="44"/>
          <w:szCs w:val="44"/>
        </w:rPr>
        <w:t>目    录</w:t>
      </w:r>
    </w:p>
    <w:p w14:paraId="11B014A4" w14:textId="77777777" w:rsidR="00DB18A2" w:rsidRDefault="00DB18A2">
      <w:pPr>
        <w:spacing w:line="500" w:lineRule="exact"/>
        <w:jc w:val="center"/>
        <w:rPr>
          <w:rFonts w:asciiTheme="majorEastAsia" w:eastAsiaTheme="majorEastAsia" w:hAnsiTheme="majorEastAsia"/>
          <w:sz w:val="44"/>
        </w:rPr>
      </w:pPr>
    </w:p>
    <w:p w14:paraId="2B1481FD" w14:textId="77777777" w:rsidR="00DB18A2" w:rsidRDefault="00DB18A2">
      <w:pPr>
        <w:spacing w:line="500" w:lineRule="exact"/>
        <w:jc w:val="center"/>
        <w:rPr>
          <w:rFonts w:asciiTheme="majorEastAsia" w:eastAsiaTheme="majorEastAsia" w:hAnsiTheme="majorEastAsia"/>
          <w:sz w:val="44"/>
        </w:rPr>
      </w:pPr>
    </w:p>
    <w:p w14:paraId="4CCB9968" w14:textId="77777777" w:rsidR="00DB18A2" w:rsidRDefault="00DB18A2">
      <w:pPr>
        <w:spacing w:line="500" w:lineRule="exact"/>
        <w:jc w:val="center"/>
        <w:rPr>
          <w:rFonts w:asciiTheme="majorEastAsia" w:eastAsiaTheme="majorEastAsia" w:hAnsiTheme="majorEastAsia"/>
          <w:sz w:val="44"/>
        </w:rPr>
      </w:pPr>
    </w:p>
    <w:p w14:paraId="39C90419" w14:textId="77777777" w:rsidR="00DB18A2" w:rsidRDefault="00DB18A2">
      <w:pPr>
        <w:spacing w:line="500" w:lineRule="exact"/>
        <w:jc w:val="center"/>
        <w:rPr>
          <w:rFonts w:asciiTheme="majorEastAsia" w:eastAsiaTheme="majorEastAsia" w:hAnsiTheme="majorEastAsia"/>
          <w:sz w:val="44"/>
        </w:rPr>
      </w:pPr>
    </w:p>
    <w:p w14:paraId="6FAEFA56"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第一部分</w:t>
      </w:r>
      <w:r>
        <w:rPr>
          <w:rFonts w:ascii="仿宋" w:eastAsia="仿宋" w:hAnsi="仿宋"/>
          <w:sz w:val="30"/>
          <w:szCs w:val="30"/>
        </w:rPr>
        <w:t xml:space="preserve">  </w:t>
      </w:r>
      <w:r>
        <w:rPr>
          <w:rFonts w:ascii="仿宋" w:eastAsia="仿宋" w:hAnsi="仿宋" w:hint="eastAsia"/>
          <w:sz w:val="30"/>
          <w:szCs w:val="30"/>
        </w:rPr>
        <w:t>询价采购邀请函</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26C6AB7B"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第二部分</w:t>
      </w:r>
      <w:r>
        <w:rPr>
          <w:rFonts w:ascii="仿宋" w:eastAsia="仿宋" w:hAnsi="仿宋"/>
          <w:sz w:val="30"/>
          <w:szCs w:val="30"/>
        </w:rPr>
        <w:t xml:space="preserve">  </w:t>
      </w:r>
      <w:r>
        <w:rPr>
          <w:rFonts w:ascii="仿宋" w:eastAsia="仿宋" w:hAnsi="仿宋" w:hint="eastAsia"/>
          <w:sz w:val="30"/>
          <w:szCs w:val="30"/>
        </w:rPr>
        <w:t>供应商须知</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2EAD5970"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第三部分 技术标准及报价要求……</w:t>
      </w:r>
      <w:proofErr w:type="gramStart"/>
      <w:r>
        <w:rPr>
          <w:rFonts w:ascii="仿宋" w:eastAsia="仿宋" w:hAnsi="仿宋" w:hint="eastAsia"/>
          <w:sz w:val="30"/>
          <w:szCs w:val="30"/>
        </w:rPr>
        <w:t>………………</w:t>
      </w:r>
      <w:proofErr w:type="gramEnd"/>
    </w:p>
    <w:p w14:paraId="4B4CE9AA"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第四部分</w:t>
      </w:r>
      <w:r>
        <w:rPr>
          <w:rFonts w:ascii="仿宋" w:eastAsia="仿宋" w:hAnsi="仿宋"/>
          <w:sz w:val="30"/>
          <w:szCs w:val="30"/>
        </w:rPr>
        <w:t xml:space="preserve">  </w:t>
      </w:r>
      <w:r>
        <w:rPr>
          <w:rFonts w:ascii="仿宋" w:eastAsia="仿宋" w:hAnsi="仿宋" w:hint="eastAsia"/>
          <w:sz w:val="30"/>
          <w:szCs w:val="30"/>
        </w:rPr>
        <w:t>合同条款</w:t>
      </w:r>
      <w:r>
        <w:rPr>
          <w:rFonts w:ascii="仿宋" w:eastAsia="仿宋" w:hAnsi="仿宋"/>
          <w:sz w:val="30"/>
          <w:szCs w:val="30"/>
        </w:rPr>
        <w:t xml:space="preserve"> </w:t>
      </w:r>
      <w:r>
        <w:rPr>
          <w:rFonts w:ascii="仿宋" w:eastAsia="仿宋" w:hAnsi="仿宋" w:hint="eastAsia"/>
          <w:sz w:val="30"/>
          <w:szCs w:val="30"/>
        </w:rPr>
        <w:t>……</w:t>
      </w:r>
      <w:proofErr w:type="gramStart"/>
      <w:r>
        <w:rPr>
          <w:rFonts w:ascii="仿宋" w:eastAsia="仿宋" w:hAnsi="仿宋" w:hint="eastAsia"/>
          <w:sz w:val="30"/>
          <w:szCs w:val="30"/>
        </w:rPr>
        <w:t>…………………………</w:t>
      </w:r>
      <w:proofErr w:type="gramEnd"/>
    </w:p>
    <w:p w14:paraId="60ACFFA3"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第五部分</w:t>
      </w:r>
      <w:r>
        <w:rPr>
          <w:rFonts w:ascii="仿宋" w:eastAsia="仿宋" w:hAnsi="仿宋"/>
          <w:sz w:val="30"/>
          <w:szCs w:val="30"/>
        </w:rPr>
        <w:t xml:space="preserve">  </w:t>
      </w:r>
      <w:r>
        <w:rPr>
          <w:rFonts w:ascii="仿宋" w:eastAsia="仿宋" w:hAnsi="仿宋" w:hint="eastAsia"/>
          <w:sz w:val="30"/>
          <w:szCs w:val="30"/>
        </w:rPr>
        <w:t>评分标准……</w:t>
      </w:r>
      <w:proofErr w:type="gramStart"/>
      <w:r>
        <w:rPr>
          <w:rFonts w:ascii="仿宋" w:eastAsia="仿宋" w:hAnsi="仿宋" w:hint="eastAsia"/>
          <w:sz w:val="30"/>
          <w:szCs w:val="30"/>
        </w:rPr>
        <w:t>……………………………</w:t>
      </w:r>
      <w:proofErr w:type="gramEnd"/>
    </w:p>
    <w:p w14:paraId="67D80B18" w14:textId="77777777" w:rsidR="00DB18A2" w:rsidRDefault="00000000">
      <w:pPr>
        <w:spacing w:line="1200" w:lineRule="exact"/>
        <w:ind w:firstLineChars="199" w:firstLine="597"/>
        <w:rPr>
          <w:rFonts w:ascii="仿宋" w:eastAsia="仿宋" w:hAnsi="仿宋"/>
          <w:sz w:val="30"/>
          <w:szCs w:val="30"/>
        </w:rPr>
      </w:pPr>
      <w:r>
        <w:rPr>
          <w:rFonts w:ascii="仿宋" w:eastAsia="仿宋" w:hAnsi="仿宋" w:hint="eastAsia"/>
          <w:sz w:val="30"/>
          <w:szCs w:val="30"/>
        </w:rPr>
        <w:t>第六部分</w:t>
      </w:r>
      <w:r>
        <w:rPr>
          <w:rFonts w:ascii="仿宋" w:eastAsia="仿宋" w:hAnsi="仿宋"/>
          <w:sz w:val="30"/>
          <w:szCs w:val="30"/>
        </w:rPr>
        <w:t xml:space="preserve">  </w:t>
      </w:r>
      <w:r>
        <w:rPr>
          <w:rFonts w:ascii="仿宋" w:eastAsia="仿宋" w:hAnsi="仿宋" w:hint="eastAsia"/>
          <w:sz w:val="30"/>
          <w:szCs w:val="30"/>
        </w:rPr>
        <w:t>报价文件格式……</w:t>
      </w:r>
      <w:proofErr w:type="gramStart"/>
      <w:r>
        <w:rPr>
          <w:rFonts w:ascii="仿宋" w:eastAsia="仿宋" w:hAnsi="仿宋" w:hint="eastAsia"/>
          <w:sz w:val="30"/>
          <w:szCs w:val="30"/>
        </w:rPr>
        <w:t>………………………</w:t>
      </w:r>
      <w:proofErr w:type="gramEnd"/>
    </w:p>
    <w:p w14:paraId="662E93B9" w14:textId="77777777" w:rsidR="00DB18A2" w:rsidRDefault="00DB18A2">
      <w:pPr>
        <w:rPr>
          <w:rFonts w:asciiTheme="majorEastAsia" w:eastAsiaTheme="majorEastAsia" w:hAnsiTheme="majorEastAsia"/>
          <w:sz w:val="20"/>
        </w:rPr>
      </w:pPr>
    </w:p>
    <w:p w14:paraId="23E611A7" w14:textId="77777777" w:rsidR="00DB18A2" w:rsidRDefault="00DB18A2">
      <w:pPr>
        <w:rPr>
          <w:rFonts w:asciiTheme="majorEastAsia" w:eastAsiaTheme="majorEastAsia" w:hAnsiTheme="majorEastAsia"/>
          <w:sz w:val="20"/>
        </w:rPr>
      </w:pPr>
    </w:p>
    <w:p w14:paraId="4C3FE74B" w14:textId="77777777" w:rsidR="00DB18A2" w:rsidRDefault="00DB18A2">
      <w:pPr>
        <w:rPr>
          <w:rFonts w:asciiTheme="majorEastAsia" w:eastAsiaTheme="majorEastAsia" w:hAnsiTheme="majorEastAsia"/>
          <w:sz w:val="20"/>
        </w:rPr>
      </w:pPr>
    </w:p>
    <w:p w14:paraId="4A9907DB" w14:textId="77777777" w:rsidR="00DB18A2" w:rsidRDefault="00DB18A2">
      <w:pPr>
        <w:rPr>
          <w:rFonts w:asciiTheme="majorEastAsia" w:eastAsiaTheme="majorEastAsia" w:hAnsiTheme="majorEastAsia"/>
          <w:sz w:val="20"/>
        </w:rPr>
      </w:pPr>
    </w:p>
    <w:p w14:paraId="6BCF2DB4" w14:textId="77777777" w:rsidR="00DB18A2" w:rsidRDefault="00DB18A2">
      <w:pPr>
        <w:rPr>
          <w:rFonts w:asciiTheme="majorEastAsia" w:eastAsiaTheme="majorEastAsia" w:hAnsiTheme="majorEastAsia"/>
          <w:sz w:val="20"/>
        </w:rPr>
      </w:pPr>
    </w:p>
    <w:p w14:paraId="061947BB" w14:textId="77777777" w:rsidR="00DB18A2" w:rsidRDefault="00DB18A2">
      <w:pPr>
        <w:rPr>
          <w:rFonts w:asciiTheme="majorEastAsia" w:eastAsiaTheme="majorEastAsia" w:hAnsiTheme="majorEastAsia"/>
          <w:sz w:val="20"/>
        </w:rPr>
      </w:pPr>
    </w:p>
    <w:p w14:paraId="12E195CC" w14:textId="77777777" w:rsidR="00DB18A2" w:rsidRDefault="00DB18A2">
      <w:pPr>
        <w:rPr>
          <w:rFonts w:asciiTheme="majorEastAsia" w:eastAsiaTheme="majorEastAsia" w:hAnsiTheme="majorEastAsia"/>
          <w:sz w:val="20"/>
        </w:rPr>
      </w:pPr>
    </w:p>
    <w:p w14:paraId="733C63CF" w14:textId="77777777" w:rsidR="00DB18A2" w:rsidRDefault="00DB18A2">
      <w:pPr>
        <w:rPr>
          <w:rFonts w:asciiTheme="majorEastAsia" w:eastAsiaTheme="majorEastAsia" w:hAnsiTheme="majorEastAsia"/>
          <w:sz w:val="20"/>
        </w:rPr>
      </w:pPr>
    </w:p>
    <w:p w14:paraId="6ECDFEF2" w14:textId="77777777" w:rsidR="00DB18A2" w:rsidRDefault="00DB18A2">
      <w:pPr>
        <w:rPr>
          <w:rFonts w:asciiTheme="majorEastAsia" w:eastAsiaTheme="majorEastAsia" w:hAnsiTheme="majorEastAsia"/>
          <w:sz w:val="20"/>
        </w:rPr>
      </w:pPr>
    </w:p>
    <w:p w14:paraId="6FBA88C4" w14:textId="77777777" w:rsidR="00DB18A2" w:rsidRDefault="00DB18A2">
      <w:pPr>
        <w:rPr>
          <w:rFonts w:asciiTheme="majorEastAsia" w:eastAsiaTheme="majorEastAsia" w:hAnsiTheme="majorEastAsia"/>
          <w:sz w:val="20"/>
        </w:rPr>
      </w:pPr>
    </w:p>
    <w:p w14:paraId="621DB4F9" w14:textId="77777777" w:rsidR="00DB18A2" w:rsidRDefault="00000000">
      <w:pPr>
        <w:spacing w:line="500" w:lineRule="exact"/>
        <w:jc w:val="center"/>
        <w:rPr>
          <w:rFonts w:asciiTheme="majorEastAsia" w:eastAsiaTheme="majorEastAsia" w:hAnsiTheme="majorEastAsia"/>
          <w:bCs/>
          <w:sz w:val="28"/>
          <w:szCs w:val="28"/>
        </w:rPr>
      </w:pPr>
      <w:r>
        <w:rPr>
          <w:rFonts w:ascii="宋体" w:hAnsi="宋体" w:hint="eastAsia"/>
          <w:b/>
          <w:sz w:val="32"/>
          <w:szCs w:val="32"/>
        </w:rPr>
        <w:t>第一部分  询价采购邀请函</w:t>
      </w:r>
    </w:p>
    <w:p w14:paraId="28B49258" w14:textId="77777777" w:rsidR="00DB18A2" w:rsidRDefault="00000000">
      <w:pPr>
        <w:spacing w:line="560" w:lineRule="exact"/>
        <w:rPr>
          <w:rFonts w:ascii="仿宋" w:eastAsia="仿宋" w:hAnsi="仿宋"/>
          <w:bCs/>
          <w:sz w:val="30"/>
          <w:szCs w:val="30"/>
        </w:rPr>
      </w:pPr>
      <w:r>
        <w:rPr>
          <w:rFonts w:ascii="仿宋" w:eastAsia="仿宋" w:hAnsi="仿宋" w:hint="eastAsia"/>
          <w:bCs/>
          <w:sz w:val="30"/>
          <w:szCs w:val="30"/>
        </w:rPr>
        <w:t>各供应商：</w:t>
      </w:r>
    </w:p>
    <w:p w14:paraId="325F044C" w14:textId="002ED198"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成都恒达光学有限公司</w:t>
      </w:r>
      <w:r w:rsidR="00B93D20">
        <w:rPr>
          <w:rFonts w:ascii="仿宋" w:eastAsia="仿宋" w:hAnsi="仿宋" w:hint="eastAsia"/>
          <w:bCs/>
          <w:sz w:val="30"/>
          <w:szCs w:val="30"/>
        </w:rPr>
        <w:t>因</w:t>
      </w:r>
      <w:r w:rsidR="001E2631">
        <w:rPr>
          <w:rFonts w:ascii="仿宋" w:eastAsia="仿宋" w:hAnsi="仿宋" w:hint="eastAsia"/>
          <w:bCs/>
          <w:sz w:val="30"/>
          <w:szCs w:val="30"/>
        </w:rPr>
        <w:t>《二次压型生产线技术改造项目安全“三同时”服务项目》</w:t>
      </w:r>
      <w:r w:rsidR="00B93D20">
        <w:rPr>
          <w:rFonts w:ascii="仿宋" w:eastAsia="仿宋" w:hAnsi="仿宋" w:hint="eastAsia"/>
          <w:bCs/>
          <w:sz w:val="30"/>
          <w:szCs w:val="30"/>
        </w:rPr>
        <w:t>第一次报价不足三家，现</w:t>
      </w:r>
      <w:r>
        <w:rPr>
          <w:rFonts w:ascii="仿宋" w:eastAsia="仿宋" w:hAnsi="仿宋" w:hint="eastAsia"/>
          <w:bCs/>
          <w:sz w:val="30"/>
          <w:szCs w:val="30"/>
        </w:rPr>
        <w:t>面向社会</w:t>
      </w:r>
      <w:r w:rsidR="00B93D20">
        <w:rPr>
          <w:rFonts w:ascii="仿宋" w:eastAsia="仿宋" w:hAnsi="仿宋" w:hint="eastAsia"/>
          <w:bCs/>
          <w:sz w:val="30"/>
          <w:szCs w:val="30"/>
        </w:rPr>
        <w:t>进行第二次询价</w:t>
      </w:r>
      <w:r>
        <w:rPr>
          <w:rFonts w:ascii="仿宋" w:eastAsia="仿宋" w:hAnsi="仿宋" w:hint="eastAsia"/>
          <w:bCs/>
          <w:sz w:val="30"/>
          <w:szCs w:val="30"/>
        </w:rPr>
        <w:t>。公司本着“公开、公平、公正”的原则和“互利共赢、共同发展”的理念，热忱欢迎有意愿与我公司合作的潜在供应商积极参与询价。</w:t>
      </w:r>
    </w:p>
    <w:p w14:paraId="0234B8A5"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一、询价采购项目说明：</w:t>
      </w:r>
    </w:p>
    <w:p w14:paraId="3B9C4E09" w14:textId="5A17C70E" w:rsidR="00DB18A2" w:rsidRDefault="00000000">
      <w:pPr>
        <w:spacing w:line="560" w:lineRule="exact"/>
        <w:ind w:firstLineChars="200" w:firstLine="600"/>
        <w:rPr>
          <w:rFonts w:ascii="仿宋" w:eastAsia="仿宋" w:hAnsi="仿宋"/>
          <w:bCs/>
          <w:sz w:val="30"/>
          <w:szCs w:val="30"/>
          <w:u w:val="single"/>
        </w:rPr>
      </w:pPr>
      <w:r>
        <w:rPr>
          <w:rFonts w:ascii="仿宋" w:eastAsia="仿宋" w:hAnsi="仿宋" w:hint="eastAsia"/>
          <w:bCs/>
          <w:sz w:val="30"/>
          <w:szCs w:val="30"/>
        </w:rPr>
        <w:t>项目内容：</w:t>
      </w:r>
      <w:r>
        <w:rPr>
          <w:rFonts w:ascii="仿宋" w:eastAsia="仿宋" w:hAnsi="仿宋" w:hint="eastAsia"/>
          <w:bCs/>
          <w:sz w:val="30"/>
          <w:szCs w:val="30"/>
          <w:u w:val="single"/>
        </w:rPr>
        <w:t>二次压型生产线技术改造项目安全“三同时”服务项目</w:t>
      </w:r>
    </w:p>
    <w:p w14:paraId="766A7CAB" w14:textId="75B684B3"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项目编号：HDGX-</w:t>
      </w:r>
      <w:r w:rsidR="00FA7B15">
        <w:rPr>
          <w:rFonts w:ascii="仿宋" w:eastAsia="仿宋" w:hAnsi="仿宋"/>
          <w:bCs/>
          <w:sz w:val="30"/>
          <w:szCs w:val="30"/>
          <w:u w:val="single"/>
        </w:rPr>
        <w:t>2024</w:t>
      </w:r>
      <w:r>
        <w:rPr>
          <w:rFonts w:ascii="仿宋" w:eastAsia="仿宋" w:hAnsi="仿宋" w:hint="eastAsia"/>
          <w:bCs/>
          <w:sz w:val="30"/>
          <w:szCs w:val="30"/>
        </w:rPr>
        <w:t>-</w:t>
      </w:r>
      <w:r w:rsidR="00FA7B15">
        <w:rPr>
          <w:rFonts w:ascii="仿宋" w:eastAsia="仿宋" w:hAnsi="仿宋"/>
          <w:bCs/>
          <w:sz w:val="30"/>
          <w:szCs w:val="30"/>
          <w:u w:val="single"/>
        </w:rPr>
        <w:t>032</w:t>
      </w:r>
    </w:p>
    <w:p w14:paraId="6E3DB550"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二、供应商资质要求</w:t>
      </w:r>
    </w:p>
    <w:p w14:paraId="5061AE61"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参加本次采购活动的供应商需具备下列条件：</w:t>
      </w:r>
    </w:p>
    <w:p w14:paraId="4E6BA3DE"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w:t>
      </w:r>
      <w:r>
        <w:rPr>
          <w:rFonts w:ascii="仿宋" w:eastAsia="仿宋" w:hAnsi="仿宋"/>
          <w:bCs/>
          <w:sz w:val="30"/>
          <w:szCs w:val="30"/>
        </w:rPr>
        <w:t>具有</w:t>
      </w:r>
      <w:r>
        <w:rPr>
          <w:rFonts w:ascii="仿宋" w:eastAsia="仿宋" w:hAnsi="仿宋" w:hint="eastAsia"/>
          <w:bCs/>
          <w:sz w:val="30"/>
          <w:szCs w:val="30"/>
        </w:rPr>
        <w:t>与该项目对应的营业范围</w:t>
      </w:r>
    </w:p>
    <w:p w14:paraId="127A5351"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（二）能提供和本业务相符的增值税专用发票</w:t>
      </w:r>
    </w:p>
    <w:p w14:paraId="79DB11D4" w14:textId="25DEA548" w:rsidR="00DB18A2" w:rsidRDefault="00000000">
      <w:pPr>
        <w:spacing w:line="560" w:lineRule="exact"/>
        <w:ind w:firstLineChars="200" w:firstLine="600"/>
        <w:rPr>
          <w:rFonts w:ascii="仿宋" w:eastAsia="仿宋" w:hAnsi="仿宋"/>
          <w:sz w:val="30"/>
          <w:szCs w:val="30"/>
        </w:rPr>
      </w:pPr>
      <w:r>
        <w:rPr>
          <w:rFonts w:ascii="黑体" w:eastAsia="黑体" w:hAnsi="黑体" w:hint="eastAsia"/>
          <w:sz w:val="30"/>
          <w:szCs w:val="30"/>
        </w:rPr>
        <w:t>三、询价采购公告时间：</w:t>
      </w:r>
      <w:r>
        <w:rPr>
          <w:rFonts w:ascii="仿宋" w:eastAsia="仿宋" w:hAnsi="仿宋" w:hint="eastAsia"/>
          <w:b/>
          <w:sz w:val="30"/>
          <w:szCs w:val="30"/>
          <w:u w:val="single"/>
        </w:rPr>
        <w:t xml:space="preserve"> 2024</w:t>
      </w:r>
      <w:r>
        <w:rPr>
          <w:rFonts w:ascii="仿宋" w:eastAsia="仿宋" w:hAnsi="仿宋"/>
          <w:b/>
          <w:sz w:val="30"/>
          <w:szCs w:val="30"/>
          <w:u w:val="single"/>
        </w:rPr>
        <w:t xml:space="preserve"> </w:t>
      </w:r>
      <w:r>
        <w:rPr>
          <w:rFonts w:ascii="仿宋" w:eastAsia="仿宋" w:hAnsi="仿宋" w:hint="eastAsia"/>
          <w:sz w:val="30"/>
          <w:szCs w:val="30"/>
        </w:rPr>
        <w:t>年</w:t>
      </w:r>
      <w:r w:rsidR="001805A5">
        <w:rPr>
          <w:rFonts w:ascii="仿宋" w:eastAsia="仿宋" w:hAnsi="仿宋"/>
          <w:sz w:val="30"/>
          <w:szCs w:val="30"/>
          <w:u w:val="single"/>
        </w:rPr>
        <w:t>2</w:t>
      </w:r>
      <w:r>
        <w:rPr>
          <w:rFonts w:ascii="仿宋" w:eastAsia="仿宋" w:hAnsi="仿宋" w:hint="eastAsia"/>
          <w:sz w:val="30"/>
          <w:szCs w:val="30"/>
        </w:rPr>
        <w:t>月</w:t>
      </w:r>
      <w:r w:rsidR="006426AC">
        <w:rPr>
          <w:rFonts w:ascii="仿宋" w:eastAsia="仿宋" w:hAnsi="仿宋"/>
          <w:sz w:val="30"/>
          <w:szCs w:val="30"/>
          <w:u w:val="single"/>
        </w:rPr>
        <w:t>24</w:t>
      </w:r>
      <w:r>
        <w:rPr>
          <w:rFonts w:ascii="仿宋" w:eastAsia="仿宋" w:hAnsi="仿宋" w:hint="eastAsia"/>
          <w:sz w:val="30"/>
          <w:szCs w:val="30"/>
        </w:rPr>
        <w:t>日</w:t>
      </w:r>
      <w:r>
        <w:rPr>
          <w:rFonts w:ascii="仿宋" w:eastAsia="仿宋" w:hAnsi="仿宋"/>
          <w:sz w:val="30"/>
          <w:szCs w:val="30"/>
        </w:rPr>
        <w:t>—</w:t>
      </w:r>
      <w:r>
        <w:rPr>
          <w:rFonts w:ascii="仿宋" w:eastAsia="仿宋" w:hAnsi="仿宋"/>
          <w:sz w:val="30"/>
          <w:szCs w:val="30"/>
          <w:u w:val="single"/>
        </w:rPr>
        <w:t xml:space="preserve"> </w:t>
      </w:r>
      <w:r>
        <w:rPr>
          <w:rFonts w:ascii="仿宋" w:eastAsia="仿宋" w:hAnsi="仿宋" w:hint="eastAsia"/>
          <w:sz w:val="30"/>
          <w:szCs w:val="30"/>
          <w:u w:val="single"/>
        </w:rPr>
        <w:t>2024</w:t>
      </w:r>
      <w:r>
        <w:rPr>
          <w:rFonts w:ascii="仿宋" w:eastAsia="仿宋" w:hAnsi="仿宋" w:hint="eastAsia"/>
          <w:sz w:val="30"/>
          <w:szCs w:val="30"/>
        </w:rPr>
        <w:t>年</w:t>
      </w:r>
      <w:r w:rsidR="006426AC">
        <w:rPr>
          <w:rFonts w:ascii="仿宋" w:eastAsia="仿宋" w:hAnsi="仿宋"/>
          <w:sz w:val="30"/>
          <w:szCs w:val="30"/>
          <w:u w:val="single"/>
        </w:rPr>
        <w:t>3</w:t>
      </w:r>
      <w:r>
        <w:rPr>
          <w:rFonts w:ascii="仿宋" w:eastAsia="仿宋" w:hAnsi="仿宋" w:hint="eastAsia"/>
          <w:sz w:val="30"/>
          <w:szCs w:val="30"/>
        </w:rPr>
        <w:t>月</w:t>
      </w:r>
      <w:r w:rsidR="006426AC">
        <w:rPr>
          <w:rFonts w:ascii="仿宋" w:eastAsia="仿宋" w:hAnsi="仿宋"/>
          <w:sz w:val="30"/>
          <w:szCs w:val="30"/>
          <w:u w:val="single"/>
        </w:rPr>
        <w:t>1</w:t>
      </w:r>
      <w:r>
        <w:rPr>
          <w:rFonts w:ascii="仿宋" w:eastAsia="仿宋" w:hAnsi="仿宋" w:hint="eastAsia"/>
          <w:sz w:val="30"/>
          <w:szCs w:val="30"/>
        </w:rPr>
        <w:t>日</w:t>
      </w:r>
    </w:p>
    <w:p w14:paraId="6447F630" w14:textId="77777777" w:rsidR="00DB18A2" w:rsidRDefault="00000000">
      <w:pPr>
        <w:spacing w:line="560" w:lineRule="exact"/>
        <w:ind w:firstLineChars="200" w:firstLine="600"/>
        <w:rPr>
          <w:rFonts w:ascii="楷体" w:eastAsia="楷体" w:hAnsi="楷体"/>
          <w:b/>
          <w:bCs/>
          <w:color w:val="FF0000"/>
          <w:sz w:val="30"/>
          <w:szCs w:val="30"/>
        </w:rPr>
      </w:pPr>
      <w:r>
        <w:rPr>
          <w:rFonts w:ascii="黑体" w:eastAsia="黑体" w:hAnsi="黑体" w:hint="eastAsia"/>
          <w:sz w:val="30"/>
          <w:szCs w:val="30"/>
        </w:rPr>
        <w:t>四、询价采购公告</w:t>
      </w:r>
    </w:p>
    <w:p w14:paraId="37BC792A" w14:textId="77777777" w:rsidR="00DB18A2" w:rsidRDefault="00000000">
      <w:pPr>
        <w:spacing w:line="560" w:lineRule="exact"/>
        <w:ind w:firstLineChars="200" w:firstLine="600"/>
        <w:rPr>
          <w:rFonts w:ascii="仿宋" w:eastAsia="仿宋" w:hAnsi="仿宋"/>
          <w:color w:val="FF0000"/>
          <w:sz w:val="30"/>
          <w:szCs w:val="30"/>
        </w:rPr>
      </w:pPr>
      <w:r>
        <w:rPr>
          <w:rFonts w:ascii="仿宋" w:eastAsia="仿宋" w:hAnsi="仿宋" w:hint="eastAsia"/>
          <w:color w:val="FF0000"/>
          <w:sz w:val="30"/>
          <w:szCs w:val="30"/>
        </w:rPr>
        <w:t>（一）本公告在“成都光明光电股份有限公司官方网站（www.cdgmgd.com ）”《供求信息》专栏发布。</w:t>
      </w:r>
    </w:p>
    <w:p w14:paraId="5480FF0C"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五、报价文件接收信息</w:t>
      </w:r>
    </w:p>
    <w:p w14:paraId="73C55170" w14:textId="2E892CC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（一）报价文件接收截止时间：</w:t>
      </w:r>
      <w:r>
        <w:rPr>
          <w:rFonts w:ascii="仿宋" w:eastAsia="仿宋" w:hAnsi="仿宋"/>
          <w:sz w:val="30"/>
          <w:szCs w:val="30"/>
          <w:u w:val="single"/>
        </w:rPr>
        <w:t xml:space="preserve"> </w:t>
      </w:r>
      <w:r>
        <w:rPr>
          <w:rFonts w:ascii="仿宋" w:eastAsia="仿宋" w:hAnsi="仿宋" w:hint="eastAsia"/>
          <w:sz w:val="30"/>
          <w:szCs w:val="30"/>
          <w:u w:val="single"/>
        </w:rPr>
        <w:t>2024</w:t>
      </w:r>
      <w:r>
        <w:rPr>
          <w:rFonts w:ascii="仿宋" w:eastAsia="仿宋" w:hAnsi="仿宋"/>
          <w:sz w:val="30"/>
          <w:szCs w:val="30"/>
          <w:u w:val="single"/>
        </w:rPr>
        <w:t xml:space="preserve"> </w:t>
      </w:r>
      <w:r>
        <w:rPr>
          <w:rFonts w:ascii="仿宋" w:eastAsia="仿宋" w:hAnsi="仿宋" w:hint="eastAsia"/>
          <w:sz w:val="30"/>
          <w:szCs w:val="30"/>
        </w:rPr>
        <w:t>年</w:t>
      </w:r>
      <w:r>
        <w:rPr>
          <w:rFonts w:ascii="仿宋" w:eastAsia="仿宋" w:hAnsi="仿宋" w:hint="eastAsia"/>
          <w:sz w:val="30"/>
          <w:szCs w:val="30"/>
          <w:u w:val="single"/>
        </w:rPr>
        <w:t xml:space="preserve"> </w:t>
      </w:r>
      <w:r w:rsidR="006426AC">
        <w:rPr>
          <w:rFonts w:ascii="仿宋" w:eastAsia="仿宋" w:hAnsi="仿宋"/>
          <w:sz w:val="30"/>
          <w:szCs w:val="30"/>
          <w:u w:val="single"/>
        </w:rPr>
        <w:t>3</w:t>
      </w:r>
      <w:r>
        <w:rPr>
          <w:rFonts w:ascii="仿宋" w:eastAsia="仿宋" w:hAnsi="仿宋"/>
          <w:sz w:val="30"/>
          <w:szCs w:val="30"/>
          <w:u w:val="single"/>
        </w:rPr>
        <w:t xml:space="preserve"> </w:t>
      </w:r>
      <w:r>
        <w:rPr>
          <w:rFonts w:ascii="仿宋" w:eastAsia="仿宋" w:hAnsi="仿宋" w:hint="eastAsia"/>
          <w:sz w:val="30"/>
          <w:szCs w:val="30"/>
        </w:rPr>
        <w:t>月</w:t>
      </w:r>
      <w:r>
        <w:rPr>
          <w:rFonts w:ascii="仿宋" w:eastAsia="仿宋" w:hAnsi="仿宋" w:hint="eastAsia"/>
          <w:sz w:val="30"/>
          <w:szCs w:val="30"/>
          <w:u w:val="single"/>
        </w:rPr>
        <w:t xml:space="preserve"> </w:t>
      </w:r>
      <w:r w:rsidR="006426AC">
        <w:rPr>
          <w:rFonts w:ascii="仿宋" w:eastAsia="仿宋" w:hAnsi="仿宋"/>
          <w:sz w:val="30"/>
          <w:szCs w:val="30"/>
          <w:u w:val="single"/>
        </w:rPr>
        <w:t>1</w:t>
      </w:r>
      <w:r>
        <w:rPr>
          <w:rFonts w:ascii="仿宋" w:eastAsia="仿宋" w:hAnsi="仿宋" w:hint="eastAsia"/>
          <w:sz w:val="30"/>
          <w:szCs w:val="30"/>
        </w:rPr>
        <w:t>日</w:t>
      </w:r>
      <w:r>
        <w:rPr>
          <w:rFonts w:ascii="仿宋" w:eastAsia="仿宋" w:hAnsi="仿宋" w:hint="eastAsia"/>
          <w:bCs/>
          <w:sz w:val="30"/>
          <w:szCs w:val="30"/>
        </w:rPr>
        <w:t>17:00</w:t>
      </w:r>
    </w:p>
    <w:p w14:paraId="73D22CF8" w14:textId="6684AD59"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（二）全部比价文件资料需装订成册、密封，并在密封处加盖本企业鲜章，若为邮寄请信封上注明项目名称和“在</w:t>
      </w:r>
      <w:r>
        <w:rPr>
          <w:rFonts w:ascii="仿宋" w:eastAsia="仿宋" w:hAnsi="仿宋" w:hint="eastAsia"/>
          <w:sz w:val="30"/>
          <w:szCs w:val="30"/>
          <w:u w:val="single"/>
        </w:rPr>
        <w:t>2024</w:t>
      </w:r>
      <w:r>
        <w:rPr>
          <w:rFonts w:ascii="仿宋" w:eastAsia="仿宋" w:hAnsi="仿宋" w:hint="eastAsia"/>
          <w:sz w:val="30"/>
          <w:szCs w:val="30"/>
        </w:rPr>
        <w:t>年</w:t>
      </w:r>
      <w:r>
        <w:rPr>
          <w:rFonts w:ascii="仿宋" w:eastAsia="仿宋" w:hAnsi="仿宋" w:hint="eastAsia"/>
          <w:sz w:val="30"/>
          <w:szCs w:val="30"/>
          <w:u w:val="single"/>
        </w:rPr>
        <w:t xml:space="preserve"> </w:t>
      </w:r>
      <w:r w:rsidR="006426AC">
        <w:rPr>
          <w:rFonts w:ascii="仿宋" w:eastAsia="仿宋" w:hAnsi="仿宋"/>
          <w:sz w:val="30"/>
          <w:szCs w:val="30"/>
          <w:u w:val="single"/>
        </w:rPr>
        <w:t>3</w:t>
      </w:r>
      <w:r>
        <w:rPr>
          <w:rFonts w:ascii="仿宋" w:eastAsia="仿宋" w:hAnsi="仿宋" w:hint="eastAsia"/>
          <w:sz w:val="30"/>
          <w:szCs w:val="30"/>
        </w:rPr>
        <w:t>月</w:t>
      </w:r>
      <w:r>
        <w:rPr>
          <w:rFonts w:ascii="仿宋" w:eastAsia="仿宋" w:hAnsi="仿宋" w:hint="eastAsia"/>
          <w:sz w:val="30"/>
          <w:szCs w:val="30"/>
          <w:u w:val="single"/>
        </w:rPr>
        <w:t xml:space="preserve"> </w:t>
      </w:r>
      <w:r w:rsidR="006426AC">
        <w:rPr>
          <w:rFonts w:ascii="仿宋" w:eastAsia="仿宋" w:hAnsi="仿宋"/>
          <w:sz w:val="30"/>
          <w:szCs w:val="30"/>
          <w:u w:val="single"/>
        </w:rPr>
        <w:t>1</w:t>
      </w:r>
      <w:r>
        <w:rPr>
          <w:rFonts w:ascii="仿宋" w:eastAsia="仿宋" w:hAnsi="仿宋"/>
          <w:sz w:val="30"/>
          <w:szCs w:val="30"/>
          <w:u w:val="single"/>
        </w:rPr>
        <w:t xml:space="preserve"> </w:t>
      </w:r>
      <w:r>
        <w:rPr>
          <w:rFonts w:ascii="仿宋" w:eastAsia="仿宋" w:hAnsi="仿宋" w:hint="eastAsia"/>
          <w:sz w:val="30"/>
          <w:szCs w:val="30"/>
        </w:rPr>
        <w:t>日</w:t>
      </w:r>
      <w:r>
        <w:rPr>
          <w:rFonts w:ascii="仿宋" w:eastAsia="仿宋" w:hAnsi="仿宋" w:hint="eastAsia"/>
          <w:bCs/>
          <w:sz w:val="30"/>
          <w:szCs w:val="30"/>
        </w:rPr>
        <w:t>17时00分前不得启封”的字样。</w:t>
      </w:r>
    </w:p>
    <w:p w14:paraId="61142CE3"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（三）误发、迟发、非纸质方式发送询价文件或询价文件无公章</w:t>
      </w:r>
      <w:r>
        <w:rPr>
          <w:rFonts w:ascii="仿宋" w:eastAsia="仿宋" w:hAnsi="仿宋" w:hint="eastAsia"/>
          <w:bCs/>
          <w:sz w:val="30"/>
          <w:szCs w:val="30"/>
        </w:rPr>
        <w:lastRenderedPageBreak/>
        <w:t>的，视为无效资料。</w:t>
      </w:r>
    </w:p>
    <w:p w14:paraId="5E0AF7F9"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（四）报价文件接收地点：都江堰市蒲阳经济开发区光泰路12号成都恒达光学有限公司（财务部）。</w:t>
      </w:r>
    </w:p>
    <w:p w14:paraId="65D800CB"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（五）报价文件接收人：</w:t>
      </w:r>
      <w:r>
        <w:rPr>
          <w:rFonts w:ascii="宋体" w:hAnsi="宋体" w:hint="eastAsia"/>
          <w:spacing w:val="12"/>
          <w:sz w:val="28"/>
          <w:szCs w:val="28"/>
        </w:rPr>
        <w:t xml:space="preserve">赵女士 </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2AA356D2" w14:textId="77777777" w:rsidR="00DB18A2" w:rsidRDefault="00000000">
      <w:pPr>
        <w:spacing w:line="560" w:lineRule="exact"/>
        <w:ind w:firstLineChars="200" w:firstLine="600"/>
        <w:rPr>
          <w:rFonts w:ascii="黑体" w:eastAsia="黑体" w:hAnsi="黑体"/>
          <w:sz w:val="30"/>
          <w:szCs w:val="30"/>
        </w:rPr>
      </w:pPr>
      <w:r>
        <w:rPr>
          <w:rFonts w:ascii="黑体" w:eastAsia="黑体" w:hAnsi="黑体" w:hint="eastAsia"/>
          <w:sz w:val="30"/>
          <w:szCs w:val="30"/>
        </w:rPr>
        <w:t>六、本次询价采购联系事项</w:t>
      </w:r>
    </w:p>
    <w:p w14:paraId="57467F6B"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询价文件咨询人：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46931080"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技术咨询人：</w:t>
      </w:r>
      <w:r>
        <w:rPr>
          <w:rFonts w:ascii="宋体" w:hAnsi="宋体" w:hint="eastAsia"/>
          <w:bCs/>
          <w:iCs/>
          <w:sz w:val="28"/>
          <w:szCs w:val="28"/>
        </w:rPr>
        <w:t>雷晓凤</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 xml:space="preserve"> 联系电话：</w:t>
      </w:r>
      <w:r>
        <w:rPr>
          <w:rFonts w:ascii="宋体" w:hAnsi="宋体" w:hint="eastAsia"/>
          <w:bCs/>
          <w:iCs/>
          <w:sz w:val="28"/>
          <w:szCs w:val="28"/>
        </w:rPr>
        <w:t>15882051314</w:t>
      </w:r>
      <w:r>
        <w:rPr>
          <w:rFonts w:ascii="宋体" w:hAnsi="宋体"/>
          <w:bCs/>
          <w:iCs/>
          <w:sz w:val="28"/>
          <w:szCs w:val="28"/>
        </w:rPr>
        <w:t xml:space="preserve"> </w:t>
      </w:r>
    </w:p>
    <w:p w14:paraId="12ECD62B" w14:textId="77777777" w:rsidR="00DB18A2" w:rsidRDefault="00000000">
      <w:pPr>
        <w:spacing w:line="560" w:lineRule="exact"/>
        <w:ind w:firstLineChars="200" w:firstLine="600"/>
        <w:rPr>
          <w:rFonts w:ascii="仿宋" w:eastAsia="仿宋" w:hAnsi="仿宋"/>
          <w:bCs/>
          <w:sz w:val="30"/>
          <w:szCs w:val="30"/>
        </w:rPr>
      </w:pPr>
      <w:r>
        <w:rPr>
          <w:rFonts w:ascii="仿宋" w:eastAsia="仿宋" w:hAnsi="仿宋" w:hint="eastAsia"/>
          <w:bCs/>
          <w:sz w:val="30"/>
          <w:szCs w:val="30"/>
        </w:rPr>
        <w:t>询价采购监督人：</w:t>
      </w:r>
      <w:r>
        <w:rPr>
          <w:rFonts w:ascii="宋体" w:hAnsi="宋体" w:hint="eastAsia"/>
          <w:spacing w:val="12"/>
          <w:sz w:val="28"/>
          <w:szCs w:val="28"/>
        </w:rPr>
        <w:t>赵女士</w:t>
      </w:r>
      <w:r>
        <w:rPr>
          <w:rFonts w:ascii="仿宋" w:eastAsia="仿宋" w:hAnsi="仿宋" w:hint="eastAsia"/>
          <w:bCs/>
          <w:sz w:val="30"/>
          <w:szCs w:val="30"/>
        </w:rPr>
        <w:t xml:space="preserve">   </w:t>
      </w:r>
      <w:r>
        <w:rPr>
          <w:rFonts w:ascii="仿宋" w:eastAsia="仿宋" w:hAnsi="仿宋"/>
          <w:bCs/>
          <w:sz w:val="30"/>
          <w:szCs w:val="30"/>
        </w:rPr>
        <w:t xml:space="preserve">  </w:t>
      </w:r>
      <w:r>
        <w:rPr>
          <w:rFonts w:ascii="仿宋" w:eastAsia="仿宋" w:hAnsi="仿宋" w:hint="eastAsia"/>
          <w:bCs/>
          <w:sz w:val="30"/>
          <w:szCs w:val="30"/>
        </w:rPr>
        <w:t>联系电话：</w:t>
      </w:r>
      <w:r>
        <w:rPr>
          <w:rFonts w:ascii="宋体" w:hAnsi="宋体"/>
          <w:spacing w:val="12"/>
          <w:sz w:val="28"/>
          <w:szCs w:val="28"/>
        </w:rPr>
        <w:t>13699482248</w:t>
      </w:r>
    </w:p>
    <w:p w14:paraId="22E0F708" w14:textId="77777777" w:rsidR="00DB18A2" w:rsidRDefault="00DB18A2">
      <w:pPr>
        <w:spacing w:line="560" w:lineRule="exact"/>
        <w:rPr>
          <w:rFonts w:ascii="仿宋" w:eastAsia="仿宋" w:hAnsi="仿宋"/>
          <w:sz w:val="30"/>
          <w:szCs w:val="30"/>
        </w:rPr>
      </w:pPr>
    </w:p>
    <w:p w14:paraId="2B71A55B" w14:textId="4744CC73"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成都恒达光学有限公司</w:t>
      </w:r>
    </w:p>
    <w:p w14:paraId="41E1576B" w14:textId="6166EBEC"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                            二</w:t>
      </w:r>
      <w:proofErr w:type="gramStart"/>
      <w:r>
        <w:rPr>
          <w:rFonts w:ascii="仿宋" w:eastAsia="仿宋" w:hAnsi="仿宋" w:hint="eastAsia"/>
          <w:sz w:val="30"/>
          <w:szCs w:val="30"/>
        </w:rPr>
        <w:t>0二</w:t>
      </w:r>
      <w:proofErr w:type="gramEnd"/>
      <w:r>
        <w:rPr>
          <w:rFonts w:ascii="仿宋" w:eastAsia="仿宋" w:hAnsi="仿宋" w:hint="eastAsia"/>
          <w:sz w:val="30"/>
          <w:szCs w:val="30"/>
          <w:u w:val="single"/>
        </w:rPr>
        <w:t xml:space="preserve"> 四</w:t>
      </w:r>
      <w:r>
        <w:rPr>
          <w:rFonts w:ascii="仿宋" w:eastAsia="仿宋" w:hAnsi="仿宋" w:hint="eastAsia"/>
          <w:sz w:val="30"/>
          <w:szCs w:val="30"/>
        </w:rPr>
        <w:t>年</w:t>
      </w:r>
      <w:r>
        <w:rPr>
          <w:rFonts w:ascii="仿宋" w:eastAsia="仿宋" w:hAnsi="仿宋" w:hint="eastAsia"/>
          <w:sz w:val="30"/>
          <w:szCs w:val="30"/>
          <w:u w:val="single"/>
        </w:rPr>
        <w:t xml:space="preserve"> </w:t>
      </w:r>
      <w:r w:rsidR="001805A5">
        <w:rPr>
          <w:rFonts w:ascii="仿宋" w:eastAsia="仿宋" w:hAnsi="仿宋" w:hint="eastAsia"/>
          <w:sz w:val="30"/>
          <w:szCs w:val="30"/>
          <w:u w:val="single"/>
        </w:rPr>
        <w:t>二</w:t>
      </w:r>
      <w:r>
        <w:rPr>
          <w:rFonts w:ascii="仿宋" w:eastAsia="仿宋" w:hAnsi="仿宋" w:hint="eastAsia"/>
          <w:sz w:val="30"/>
          <w:szCs w:val="30"/>
        </w:rPr>
        <w:t>月</w:t>
      </w:r>
      <w:r>
        <w:rPr>
          <w:rFonts w:ascii="仿宋" w:eastAsia="仿宋" w:hAnsi="仿宋" w:hint="eastAsia"/>
          <w:sz w:val="30"/>
          <w:szCs w:val="30"/>
          <w:u w:val="single"/>
        </w:rPr>
        <w:t xml:space="preserve"> </w:t>
      </w:r>
      <w:r w:rsidR="006426AC">
        <w:rPr>
          <w:rFonts w:ascii="仿宋" w:eastAsia="仿宋" w:hAnsi="仿宋" w:hint="eastAsia"/>
          <w:sz w:val="30"/>
          <w:szCs w:val="30"/>
          <w:u w:val="single"/>
        </w:rPr>
        <w:t>二十三</w:t>
      </w:r>
      <w:r>
        <w:rPr>
          <w:rFonts w:ascii="仿宋" w:eastAsia="仿宋" w:hAnsi="仿宋" w:hint="eastAsia"/>
          <w:sz w:val="30"/>
          <w:szCs w:val="30"/>
        </w:rPr>
        <w:t>日</w:t>
      </w:r>
    </w:p>
    <w:p w14:paraId="7CE38905" w14:textId="77777777" w:rsidR="00DB18A2" w:rsidRDefault="00DB18A2">
      <w:pPr>
        <w:spacing w:line="540" w:lineRule="exact"/>
        <w:ind w:firstLineChars="200" w:firstLine="560"/>
        <w:rPr>
          <w:rFonts w:asciiTheme="majorEastAsia" w:eastAsiaTheme="majorEastAsia" w:hAnsiTheme="majorEastAsia"/>
          <w:bCs/>
          <w:sz w:val="28"/>
          <w:szCs w:val="28"/>
        </w:rPr>
      </w:pPr>
    </w:p>
    <w:p w14:paraId="400C8D43" w14:textId="77777777" w:rsidR="00DB18A2" w:rsidRDefault="00DB18A2">
      <w:pPr>
        <w:spacing w:line="540" w:lineRule="exact"/>
        <w:ind w:firstLineChars="200" w:firstLine="560"/>
        <w:rPr>
          <w:rFonts w:asciiTheme="majorEastAsia" w:eastAsiaTheme="majorEastAsia" w:hAnsiTheme="majorEastAsia"/>
          <w:bCs/>
          <w:sz w:val="28"/>
          <w:szCs w:val="28"/>
        </w:rPr>
      </w:pPr>
    </w:p>
    <w:p w14:paraId="3C941456" w14:textId="77777777" w:rsidR="00DB18A2" w:rsidRDefault="00DB18A2">
      <w:pPr>
        <w:spacing w:line="540" w:lineRule="exact"/>
        <w:ind w:firstLineChars="200" w:firstLine="560"/>
        <w:rPr>
          <w:rFonts w:asciiTheme="majorEastAsia" w:eastAsiaTheme="majorEastAsia" w:hAnsiTheme="majorEastAsia"/>
          <w:bCs/>
          <w:sz w:val="28"/>
          <w:szCs w:val="28"/>
        </w:rPr>
      </w:pPr>
    </w:p>
    <w:p w14:paraId="17DD0EA5" w14:textId="77777777" w:rsidR="00DB18A2" w:rsidRDefault="00DB18A2">
      <w:pPr>
        <w:spacing w:line="540" w:lineRule="exact"/>
        <w:ind w:firstLineChars="200" w:firstLine="560"/>
        <w:rPr>
          <w:rFonts w:asciiTheme="majorEastAsia" w:eastAsiaTheme="majorEastAsia" w:hAnsiTheme="majorEastAsia"/>
          <w:bCs/>
          <w:sz w:val="28"/>
          <w:szCs w:val="28"/>
        </w:rPr>
      </w:pPr>
    </w:p>
    <w:p w14:paraId="16879CE5" w14:textId="77777777" w:rsidR="00DB18A2" w:rsidRDefault="00DB18A2">
      <w:pPr>
        <w:spacing w:line="540" w:lineRule="exact"/>
        <w:ind w:firstLineChars="200" w:firstLine="560"/>
        <w:rPr>
          <w:rFonts w:asciiTheme="majorEastAsia" w:eastAsiaTheme="majorEastAsia" w:hAnsiTheme="majorEastAsia"/>
          <w:bCs/>
          <w:sz w:val="28"/>
          <w:szCs w:val="28"/>
        </w:rPr>
      </w:pPr>
    </w:p>
    <w:p w14:paraId="6B9AC592" w14:textId="77777777" w:rsidR="00DB18A2" w:rsidRDefault="00DB18A2">
      <w:pPr>
        <w:spacing w:line="540" w:lineRule="exact"/>
        <w:ind w:firstLineChars="200" w:firstLine="560"/>
        <w:rPr>
          <w:rFonts w:asciiTheme="majorEastAsia" w:eastAsiaTheme="majorEastAsia" w:hAnsiTheme="majorEastAsia"/>
          <w:bCs/>
          <w:sz w:val="28"/>
          <w:szCs w:val="28"/>
        </w:rPr>
      </w:pPr>
    </w:p>
    <w:p w14:paraId="2B9A5DB6" w14:textId="77777777" w:rsidR="00DB18A2" w:rsidRDefault="00DB18A2">
      <w:pPr>
        <w:spacing w:line="540" w:lineRule="exact"/>
        <w:ind w:firstLineChars="200" w:firstLine="560"/>
        <w:rPr>
          <w:rFonts w:asciiTheme="majorEastAsia" w:eastAsiaTheme="majorEastAsia" w:hAnsiTheme="majorEastAsia"/>
          <w:bCs/>
          <w:sz w:val="28"/>
          <w:szCs w:val="28"/>
        </w:rPr>
      </w:pPr>
    </w:p>
    <w:p w14:paraId="5C09E9B4" w14:textId="77777777" w:rsidR="00DB18A2" w:rsidRDefault="00DB18A2">
      <w:pPr>
        <w:spacing w:line="540" w:lineRule="exact"/>
        <w:ind w:firstLineChars="200" w:firstLine="560"/>
        <w:rPr>
          <w:rFonts w:asciiTheme="majorEastAsia" w:eastAsiaTheme="majorEastAsia" w:hAnsiTheme="majorEastAsia"/>
          <w:bCs/>
          <w:sz w:val="28"/>
          <w:szCs w:val="28"/>
        </w:rPr>
      </w:pPr>
    </w:p>
    <w:p w14:paraId="03578F63" w14:textId="77777777" w:rsidR="00DB18A2" w:rsidRDefault="00DB18A2">
      <w:pPr>
        <w:spacing w:line="540" w:lineRule="exact"/>
        <w:ind w:firstLineChars="200" w:firstLine="560"/>
        <w:rPr>
          <w:rFonts w:asciiTheme="majorEastAsia" w:eastAsiaTheme="majorEastAsia" w:hAnsiTheme="majorEastAsia"/>
          <w:bCs/>
          <w:sz w:val="28"/>
          <w:szCs w:val="28"/>
        </w:rPr>
      </w:pPr>
    </w:p>
    <w:p w14:paraId="51247925" w14:textId="77777777" w:rsidR="00DB18A2" w:rsidRDefault="00DB18A2">
      <w:pPr>
        <w:spacing w:line="540" w:lineRule="exact"/>
        <w:ind w:firstLineChars="200" w:firstLine="560"/>
        <w:rPr>
          <w:rFonts w:asciiTheme="majorEastAsia" w:eastAsiaTheme="majorEastAsia" w:hAnsiTheme="majorEastAsia"/>
          <w:bCs/>
          <w:sz w:val="28"/>
          <w:szCs w:val="28"/>
        </w:rPr>
      </w:pPr>
    </w:p>
    <w:p w14:paraId="7F485269" w14:textId="77777777" w:rsidR="00DB18A2" w:rsidRDefault="00DB18A2">
      <w:pPr>
        <w:spacing w:line="540" w:lineRule="exact"/>
        <w:ind w:firstLineChars="200" w:firstLine="560"/>
        <w:rPr>
          <w:rFonts w:asciiTheme="majorEastAsia" w:eastAsiaTheme="majorEastAsia" w:hAnsiTheme="majorEastAsia"/>
          <w:bCs/>
          <w:sz w:val="28"/>
          <w:szCs w:val="28"/>
        </w:rPr>
      </w:pPr>
    </w:p>
    <w:p w14:paraId="148E7B69" w14:textId="77777777" w:rsidR="00DB18A2" w:rsidRDefault="00DB18A2">
      <w:pPr>
        <w:spacing w:line="540" w:lineRule="exact"/>
        <w:ind w:firstLineChars="200" w:firstLine="560"/>
        <w:rPr>
          <w:rFonts w:asciiTheme="majorEastAsia" w:eastAsiaTheme="majorEastAsia" w:hAnsiTheme="majorEastAsia"/>
          <w:bCs/>
          <w:sz w:val="28"/>
          <w:szCs w:val="28"/>
        </w:rPr>
      </w:pPr>
    </w:p>
    <w:p w14:paraId="392128F6" w14:textId="77777777" w:rsidR="00DB18A2" w:rsidRDefault="00DB18A2">
      <w:pPr>
        <w:spacing w:line="540" w:lineRule="exact"/>
        <w:ind w:firstLineChars="200" w:firstLine="560"/>
        <w:rPr>
          <w:rFonts w:asciiTheme="majorEastAsia" w:eastAsiaTheme="majorEastAsia" w:hAnsiTheme="majorEastAsia"/>
          <w:bCs/>
          <w:sz w:val="28"/>
          <w:szCs w:val="28"/>
        </w:rPr>
      </w:pPr>
    </w:p>
    <w:p w14:paraId="482D3996" w14:textId="77777777" w:rsidR="00DB18A2" w:rsidRDefault="00DB18A2">
      <w:pPr>
        <w:spacing w:line="540" w:lineRule="exact"/>
        <w:ind w:firstLineChars="200" w:firstLine="560"/>
        <w:rPr>
          <w:rFonts w:asciiTheme="majorEastAsia" w:eastAsiaTheme="majorEastAsia" w:hAnsiTheme="majorEastAsia"/>
          <w:bCs/>
          <w:sz w:val="28"/>
          <w:szCs w:val="28"/>
        </w:rPr>
      </w:pPr>
    </w:p>
    <w:p w14:paraId="0A070FA1" w14:textId="77777777" w:rsidR="00DB18A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lastRenderedPageBreak/>
        <w:t xml:space="preserve">第二部分  </w:t>
      </w:r>
      <w:bookmarkStart w:id="0" w:name="_Hlk121988996"/>
      <w:r>
        <w:rPr>
          <w:rFonts w:ascii="方正小标宋简体" w:eastAsia="方正小标宋简体" w:hAnsi="仿宋" w:hint="eastAsia"/>
          <w:sz w:val="36"/>
          <w:szCs w:val="36"/>
        </w:rPr>
        <w:t>供应商须知</w:t>
      </w:r>
      <w:bookmarkEnd w:id="0"/>
    </w:p>
    <w:p w14:paraId="4BEF48B0" w14:textId="77777777" w:rsidR="00DB18A2" w:rsidRDefault="00000000">
      <w:pPr>
        <w:spacing w:line="540" w:lineRule="exact"/>
        <w:ind w:firstLineChars="50" w:firstLine="150"/>
        <w:rPr>
          <w:rFonts w:ascii="仿宋" w:eastAsia="仿宋" w:hAnsi="仿宋"/>
          <w:color w:val="FF0000"/>
          <w:sz w:val="30"/>
          <w:szCs w:val="30"/>
        </w:rPr>
      </w:pPr>
      <w:r>
        <w:rPr>
          <w:rFonts w:ascii="仿宋" w:eastAsia="仿宋" w:hAnsi="仿宋" w:hint="eastAsia"/>
          <w:color w:val="FF0000"/>
          <w:sz w:val="30"/>
          <w:szCs w:val="30"/>
        </w:rPr>
        <w:t>注：标记※的条款，报价单位需完全符合且响应。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DB18A2" w14:paraId="7F0DF8D5" w14:textId="77777777">
        <w:trPr>
          <w:trHeight w:val="409"/>
          <w:jc w:val="center"/>
        </w:trPr>
        <w:tc>
          <w:tcPr>
            <w:tcW w:w="776" w:type="dxa"/>
            <w:tcBorders>
              <w:top w:val="single" w:sz="4" w:space="0" w:color="auto"/>
              <w:bottom w:val="single" w:sz="4" w:space="0" w:color="auto"/>
              <w:right w:val="single" w:sz="4" w:space="0" w:color="auto"/>
            </w:tcBorders>
            <w:vAlign w:val="center"/>
          </w:tcPr>
          <w:p w14:paraId="35C4606E" w14:textId="77777777" w:rsidR="00DB18A2" w:rsidRDefault="00000000">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9B4234B" w14:textId="77777777" w:rsidR="00DB18A2" w:rsidRDefault="00000000">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021" w:type="dxa"/>
            <w:tcBorders>
              <w:top w:val="single" w:sz="4" w:space="0" w:color="auto"/>
              <w:left w:val="single" w:sz="4" w:space="0" w:color="auto"/>
              <w:bottom w:val="single" w:sz="4" w:space="0" w:color="auto"/>
            </w:tcBorders>
            <w:vAlign w:val="center"/>
          </w:tcPr>
          <w:p w14:paraId="1EBACB17" w14:textId="77777777" w:rsidR="00DB18A2" w:rsidRDefault="00000000">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DB18A2" w14:paraId="46E4DD01" w14:textId="77777777">
        <w:trPr>
          <w:trHeight w:val="570"/>
          <w:jc w:val="center"/>
        </w:trPr>
        <w:tc>
          <w:tcPr>
            <w:tcW w:w="776" w:type="dxa"/>
            <w:tcBorders>
              <w:top w:val="single" w:sz="4" w:space="0" w:color="auto"/>
              <w:bottom w:val="single" w:sz="4" w:space="0" w:color="auto"/>
              <w:right w:val="single" w:sz="4" w:space="0" w:color="auto"/>
            </w:tcBorders>
            <w:vAlign w:val="center"/>
          </w:tcPr>
          <w:p w14:paraId="56100E85" w14:textId="77777777" w:rsidR="00DB18A2" w:rsidRDefault="00000000">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4109E9FF" w14:textId="77777777" w:rsidR="00DB18A2"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021" w:type="dxa"/>
            <w:tcBorders>
              <w:top w:val="single" w:sz="4" w:space="0" w:color="auto"/>
              <w:left w:val="single" w:sz="4" w:space="0" w:color="auto"/>
              <w:bottom w:val="single" w:sz="4" w:space="0" w:color="auto"/>
            </w:tcBorders>
            <w:vAlign w:val="center"/>
          </w:tcPr>
          <w:p w14:paraId="3462A1C5" w14:textId="77777777" w:rsidR="00DB18A2" w:rsidRDefault="00000000">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DB18A2" w14:paraId="0AFA788A" w14:textId="77777777">
        <w:trPr>
          <w:trHeight w:val="570"/>
          <w:jc w:val="center"/>
        </w:trPr>
        <w:tc>
          <w:tcPr>
            <w:tcW w:w="776" w:type="dxa"/>
            <w:tcBorders>
              <w:top w:val="single" w:sz="4" w:space="0" w:color="auto"/>
              <w:bottom w:val="single" w:sz="4" w:space="0" w:color="auto"/>
              <w:right w:val="single" w:sz="4" w:space="0" w:color="auto"/>
            </w:tcBorders>
            <w:vAlign w:val="center"/>
          </w:tcPr>
          <w:p w14:paraId="54FF526B" w14:textId="77777777" w:rsidR="00DB18A2" w:rsidRDefault="00000000">
            <w:pPr>
              <w:snapToGrid w:val="0"/>
              <w:spacing w:line="540" w:lineRule="exact"/>
              <w:jc w:val="center"/>
              <w:rPr>
                <w:rFonts w:ascii="仿宋" w:eastAsia="仿宋" w:hAnsi="仿宋"/>
                <w:color w:val="FF0000"/>
                <w:sz w:val="28"/>
                <w:szCs w:val="28"/>
              </w:rPr>
            </w:pPr>
            <w:r>
              <w:rPr>
                <w:rFonts w:ascii="仿宋" w:eastAsia="仿宋" w:hAnsi="仿宋" w:hint="eastAsia"/>
                <w:color w:val="FF0000"/>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6209B1A7" w14:textId="77777777" w:rsidR="00DB18A2"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是否接受中间商</w:t>
            </w:r>
          </w:p>
          <w:p w14:paraId="28F14B41" w14:textId="77777777" w:rsidR="00DB18A2" w:rsidRDefault="00000000">
            <w:pPr>
              <w:snapToGri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color w:val="FF0000"/>
                <w:kern w:val="0"/>
                <w:sz w:val="28"/>
                <w:szCs w:val="28"/>
              </w:rPr>
              <w:t>或外协商报价</w:t>
            </w:r>
          </w:p>
        </w:tc>
        <w:tc>
          <w:tcPr>
            <w:tcW w:w="6021" w:type="dxa"/>
            <w:tcBorders>
              <w:top w:val="single" w:sz="4" w:space="0" w:color="auto"/>
              <w:left w:val="single" w:sz="4" w:space="0" w:color="auto"/>
              <w:bottom w:val="single" w:sz="4" w:space="0" w:color="auto"/>
            </w:tcBorders>
            <w:vAlign w:val="center"/>
          </w:tcPr>
          <w:p w14:paraId="4BE0D28E" w14:textId="77777777" w:rsidR="00DB18A2" w:rsidRDefault="00000000">
            <w:pPr>
              <w:snapToGrid w:val="0"/>
              <w:spacing w:line="400" w:lineRule="exact"/>
              <w:rPr>
                <w:rFonts w:ascii="仿宋" w:eastAsia="仿宋" w:hAnsi="仿宋"/>
                <w:color w:val="FF0000"/>
                <w:sz w:val="28"/>
                <w:szCs w:val="28"/>
              </w:rPr>
            </w:pPr>
            <w:r>
              <w:rPr>
                <w:rFonts w:ascii="MS Gothic" w:eastAsia="MS Gothic" w:hAnsi="MS Gothic" w:cs="MS Gothic" w:hint="eastAsia"/>
                <w:color w:val="FF0000"/>
                <w:sz w:val="28"/>
                <w:szCs w:val="28"/>
              </w:rPr>
              <w:t>☑</w:t>
            </w:r>
            <w:r>
              <w:rPr>
                <w:rFonts w:ascii="仿宋" w:eastAsia="仿宋" w:hAnsi="仿宋" w:hint="eastAsia"/>
                <w:color w:val="FF0000"/>
                <w:sz w:val="28"/>
                <w:szCs w:val="28"/>
              </w:rPr>
              <w:t>不接受          □接受</w:t>
            </w:r>
          </w:p>
        </w:tc>
      </w:tr>
      <w:tr w:rsidR="00DB18A2" w14:paraId="1D16116A" w14:textId="77777777">
        <w:trPr>
          <w:trHeight w:val="280"/>
          <w:jc w:val="center"/>
        </w:trPr>
        <w:tc>
          <w:tcPr>
            <w:tcW w:w="776" w:type="dxa"/>
            <w:tcBorders>
              <w:top w:val="single" w:sz="4" w:space="0" w:color="auto"/>
              <w:bottom w:val="single" w:sz="4" w:space="0" w:color="auto"/>
              <w:right w:val="single" w:sz="4" w:space="0" w:color="auto"/>
            </w:tcBorders>
            <w:vAlign w:val="center"/>
          </w:tcPr>
          <w:p w14:paraId="45EF0FA3"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7F37C152" w14:textId="77777777" w:rsidR="00DB18A2" w:rsidRDefault="00000000">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供应商提出问题的</w:t>
            </w:r>
          </w:p>
          <w:p w14:paraId="19005037" w14:textId="77777777" w:rsidR="00DB18A2" w:rsidRDefault="00000000">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C121756" w14:textId="77777777" w:rsidR="00DB18A2" w:rsidRDefault="00000000">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DB18A2" w14:paraId="0C3869C7" w14:textId="77777777">
        <w:trPr>
          <w:trHeight w:val="386"/>
          <w:jc w:val="center"/>
        </w:trPr>
        <w:tc>
          <w:tcPr>
            <w:tcW w:w="776" w:type="dxa"/>
            <w:tcBorders>
              <w:top w:val="single" w:sz="4" w:space="0" w:color="auto"/>
              <w:bottom w:val="single" w:sz="4" w:space="0" w:color="auto"/>
              <w:right w:val="single" w:sz="4" w:space="0" w:color="auto"/>
            </w:tcBorders>
            <w:vAlign w:val="center"/>
          </w:tcPr>
          <w:p w14:paraId="72A6DACF"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06252619"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5A3339F6" w14:textId="77777777" w:rsidR="00DB18A2" w:rsidRDefault="00000000">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7A438B00" w14:textId="77777777" w:rsidR="00DB18A2" w:rsidRDefault="00000000">
            <w:pPr>
              <w:pStyle w:val="Default"/>
              <w:spacing w:line="400" w:lineRule="exact"/>
              <w:jc w:val="both"/>
              <w:rPr>
                <w:rFonts w:ascii="仿宋" w:eastAsia="仿宋" w:hAnsi="仿宋"/>
                <w:color w:val="FF0000"/>
                <w:sz w:val="28"/>
                <w:szCs w:val="28"/>
              </w:rPr>
            </w:pPr>
            <w:r>
              <w:rPr>
                <w:rFonts w:ascii="仿宋" w:eastAsia="仿宋" w:hAnsi="仿宋" w:cs="仿宋_GB2312" w:hint="eastAsia"/>
                <w:sz w:val="28"/>
                <w:szCs w:val="28"/>
              </w:rPr>
              <w:t>供应商在收到书面答复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DB18A2" w14:paraId="78CE0045" w14:textId="77777777">
        <w:trPr>
          <w:trHeight w:val="530"/>
          <w:jc w:val="center"/>
        </w:trPr>
        <w:tc>
          <w:tcPr>
            <w:tcW w:w="776" w:type="dxa"/>
            <w:tcBorders>
              <w:top w:val="single" w:sz="4" w:space="0" w:color="auto"/>
              <w:bottom w:val="single" w:sz="4" w:space="0" w:color="auto"/>
              <w:right w:val="single" w:sz="4" w:space="0" w:color="auto"/>
            </w:tcBorders>
            <w:vAlign w:val="center"/>
          </w:tcPr>
          <w:p w14:paraId="6B3EA49F"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D3E63D7"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3D892784"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51BDC8D2" w14:textId="77777777" w:rsidR="00DB18A2"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报价文件的正本每页均须</w:t>
            </w:r>
            <w:proofErr w:type="gramStart"/>
            <w:r>
              <w:rPr>
                <w:rFonts w:ascii="仿宋" w:eastAsia="仿宋" w:hAnsi="仿宋" w:cs="仿宋_GB2312" w:hint="eastAsia"/>
                <w:kern w:val="0"/>
                <w:sz w:val="28"/>
                <w:szCs w:val="28"/>
              </w:rPr>
              <w:t>经参与</w:t>
            </w:r>
            <w:proofErr w:type="gramEnd"/>
            <w:r>
              <w:rPr>
                <w:rFonts w:ascii="仿宋" w:eastAsia="仿宋" w:hAnsi="仿宋" w:cs="仿宋_GB2312" w:hint="eastAsia"/>
                <w:kern w:val="0"/>
                <w:sz w:val="28"/>
                <w:szCs w:val="28"/>
              </w:rPr>
              <w:t>厂商法定代表人或其授权代理人签字或盖章确认，并提供法定代表人或其授权代理人的身份证明并盖章。</w:t>
            </w:r>
          </w:p>
        </w:tc>
      </w:tr>
      <w:tr w:rsidR="00DB18A2" w14:paraId="0BEC2FE3" w14:textId="77777777">
        <w:trPr>
          <w:trHeight w:val="718"/>
          <w:jc w:val="center"/>
        </w:trPr>
        <w:tc>
          <w:tcPr>
            <w:tcW w:w="776" w:type="dxa"/>
            <w:tcBorders>
              <w:top w:val="single" w:sz="4" w:space="0" w:color="auto"/>
              <w:bottom w:val="single" w:sz="4" w:space="0" w:color="auto"/>
              <w:right w:val="single" w:sz="4" w:space="0" w:color="auto"/>
            </w:tcBorders>
            <w:vAlign w:val="center"/>
          </w:tcPr>
          <w:p w14:paraId="11ED4B0F"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576538D1"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报价文件内容</w:t>
            </w:r>
          </w:p>
          <w:p w14:paraId="614196DF" w14:textId="77777777" w:rsidR="00DB18A2" w:rsidRDefault="00000000">
            <w:pPr>
              <w:autoSpaceDE w:val="0"/>
              <w:autoSpaceDN w:val="0"/>
              <w:adjustRightInd w:val="0"/>
              <w:spacing w:line="400" w:lineRule="exact"/>
              <w:jc w:val="center"/>
              <w:rPr>
                <w:rFonts w:ascii="楷体" w:eastAsia="楷体" w:hAnsi="楷体" w:cs="仿宋_GB2312"/>
                <w:w w:val="80"/>
                <w:kern w:val="0"/>
                <w:sz w:val="28"/>
                <w:szCs w:val="28"/>
              </w:rPr>
            </w:pPr>
            <w:r>
              <w:rPr>
                <w:rFonts w:ascii="楷体" w:eastAsia="楷体" w:hAnsi="楷体" w:cs="仿宋_GB2312" w:hint="eastAsia"/>
                <w:w w:val="80"/>
                <w:kern w:val="0"/>
                <w:sz w:val="28"/>
                <w:szCs w:val="28"/>
              </w:rPr>
              <w:t>（在文件上注明正副本）</w:t>
            </w:r>
          </w:p>
        </w:tc>
        <w:tc>
          <w:tcPr>
            <w:tcW w:w="6021" w:type="dxa"/>
            <w:tcBorders>
              <w:top w:val="single" w:sz="4" w:space="0" w:color="auto"/>
              <w:left w:val="single" w:sz="4" w:space="0" w:color="auto"/>
              <w:bottom w:val="single" w:sz="4" w:space="0" w:color="auto"/>
            </w:tcBorders>
            <w:vAlign w:val="center"/>
          </w:tcPr>
          <w:p w14:paraId="2C45C6E6" w14:textId="77777777" w:rsidR="00DB18A2" w:rsidRDefault="00000000">
            <w:pPr>
              <w:snapToGrid w:val="0"/>
              <w:spacing w:line="400" w:lineRule="exact"/>
              <w:rPr>
                <w:rFonts w:ascii="仿宋" w:eastAsia="仿宋" w:hAnsi="仿宋" w:cs="仿宋_GB2312"/>
                <w:kern w:val="0"/>
                <w:sz w:val="28"/>
                <w:szCs w:val="28"/>
              </w:rPr>
            </w:pPr>
            <w:r>
              <w:rPr>
                <w:rFonts w:ascii="宋体" w:hAnsi="宋体" w:cs="宋体" w:hint="eastAsia"/>
                <w:kern w:val="0"/>
                <w:sz w:val="28"/>
                <w:szCs w:val="28"/>
              </w:rPr>
              <w:t>报价文件由</w:t>
            </w:r>
            <w:r>
              <w:rPr>
                <w:rFonts w:ascii="宋体" w:hAnsi="宋体" w:cs="仿宋_GB2312" w:hint="eastAsia"/>
                <w:kern w:val="0"/>
                <w:sz w:val="28"/>
                <w:szCs w:val="28"/>
              </w:rPr>
              <w:t>正副本</w:t>
            </w:r>
            <w:r>
              <w:rPr>
                <w:rFonts w:ascii="宋体" w:hAnsi="宋体" w:cs="宋体" w:hint="eastAsia"/>
                <w:kern w:val="0"/>
                <w:sz w:val="28"/>
                <w:szCs w:val="28"/>
              </w:rPr>
              <w:t xml:space="preserve">  2 份（</w:t>
            </w:r>
            <w:r>
              <w:rPr>
                <w:rFonts w:ascii="宋体" w:hAnsi="宋体" w:cs="宋体" w:hint="eastAsia"/>
                <w:color w:val="FF0000"/>
                <w:kern w:val="0"/>
                <w:sz w:val="28"/>
                <w:szCs w:val="28"/>
              </w:rPr>
              <w:t>注明增值税专用发票的抵扣税额</w:t>
            </w:r>
            <w:r>
              <w:rPr>
                <w:rFonts w:ascii="宋体" w:hAnsi="宋体" w:cs="宋体" w:hint="eastAsia"/>
                <w:kern w:val="0"/>
                <w:sz w:val="28"/>
                <w:szCs w:val="28"/>
              </w:rPr>
              <w:t>）</w:t>
            </w:r>
          </w:p>
        </w:tc>
      </w:tr>
      <w:tr w:rsidR="00DB18A2" w14:paraId="73238BCE" w14:textId="77777777">
        <w:trPr>
          <w:trHeight w:val="701"/>
          <w:jc w:val="center"/>
        </w:trPr>
        <w:tc>
          <w:tcPr>
            <w:tcW w:w="776" w:type="dxa"/>
            <w:tcBorders>
              <w:top w:val="single" w:sz="4" w:space="0" w:color="auto"/>
              <w:bottom w:val="single" w:sz="4" w:space="0" w:color="auto"/>
              <w:right w:val="single" w:sz="4" w:space="0" w:color="auto"/>
            </w:tcBorders>
            <w:vAlign w:val="center"/>
          </w:tcPr>
          <w:p w14:paraId="7EF5D221"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hint="eastAsia"/>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378B44CF"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021" w:type="dxa"/>
            <w:tcBorders>
              <w:top w:val="single" w:sz="4" w:space="0" w:color="auto"/>
              <w:left w:val="single" w:sz="4" w:space="0" w:color="auto"/>
              <w:bottom w:val="single" w:sz="4" w:space="0" w:color="auto"/>
            </w:tcBorders>
            <w:vAlign w:val="center"/>
          </w:tcPr>
          <w:p w14:paraId="74DB86BF" w14:textId="77777777" w:rsidR="00DB18A2"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装订牢固、密封，并应编制目录和连续页码</w:t>
            </w:r>
          </w:p>
          <w:p w14:paraId="24CD4D84" w14:textId="77777777" w:rsidR="00DB18A2" w:rsidRDefault="00000000">
            <w:pPr>
              <w:snapToGrid w:val="0"/>
              <w:spacing w:line="400" w:lineRule="exact"/>
              <w:rPr>
                <w:rFonts w:ascii="仿宋" w:eastAsia="仿宋" w:hAnsi="仿宋" w:cs="仿宋_GB2312"/>
                <w:kern w:val="0"/>
                <w:sz w:val="28"/>
                <w:szCs w:val="28"/>
              </w:rPr>
            </w:pPr>
            <w:r>
              <w:rPr>
                <w:rFonts w:ascii="楷体" w:eastAsia="楷体" w:hAnsi="楷体" w:cs="仿宋_GB2312" w:hint="eastAsia"/>
                <w:sz w:val="28"/>
                <w:szCs w:val="28"/>
              </w:rPr>
              <w:t>（封面和扉页除外）</w:t>
            </w:r>
          </w:p>
        </w:tc>
      </w:tr>
      <w:tr w:rsidR="00DB18A2" w14:paraId="6971ED69" w14:textId="77777777">
        <w:trPr>
          <w:trHeight w:val="701"/>
          <w:jc w:val="center"/>
        </w:trPr>
        <w:tc>
          <w:tcPr>
            <w:tcW w:w="776" w:type="dxa"/>
            <w:tcBorders>
              <w:top w:val="single" w:sz="4" w:space="0" w:color="auto"/>
              <w:bottom w:val="single" w:sz="4" w:space="0" w:color="auto"/>
              <w:right w:val="single" w:sz="4" w:space="0" w:color="auto"/>
            </w:tcBorders>
            <w:vAlign w:val="center"/>
          </w:tcPr>
          <w:p w14:paraId="35B74949"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53833B47" w14:textId="77777777" w:rsidR="00DB18A2" w:rsidRDefault="00000000">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6C85F0C0" w14:textId="77777777" w:rsidR="00DB18A2" w:rsidRDefault="00000000">
            <w:pPr>
              <w:snapToGrid w:val="0"/>
              <w:spacing w:line="400" w:lineRule="exact"/>
              <w:rPr>
                <w:rFonts w:ascii="仿宋" w:eastAsia="仿宋" w:hAnsi="仿宋" w:cs="仿宋_GB2312"/>
                <w:sz w:val="28"/>
                <w:szCs w:val="28"/>
              </w:rPr>
            </w:pPr>
            <w:r>
              <w:rPr>
                <w:rFonts w:ascii="仿宋" w:eastAsia="仿宋" w:hAnsi="仿宋" w:cs="仿宋_GB2312" w:hint="eastAsia"/>
                <w:sz w:val="28"/>
                <w:szCs w:val="28"/>
              </w:rPr>
              <w:t>项目完成收到报告及发票后</w:t>
            </w:r>
            <w:r>
              <w:rPr>
                <w:rFonts w:ascii="宋体" w:hAnsi="宋体" w:cs="宋体" w:hint="eastAsia"/>
                <w:kern w:val="0"/>
                <w:sz w:val="28"/>
                <w:szCs w:val="28"/>
              </w:rPr>
              <w:t>次月末</w:t>
            </w:r>
            <w:proofErr w:type="gramStart"/>
            <w:r>
              <w:rPr>
                <w:rFonts w:ascii="宋体" w:hAnsi="宋体" w:cs="宋体" w:hint="eastAsia"/>
                <w:kern w:val="0"/>
                <w:sz w:val="28"/>
                <w:szCs w:val="28"/>
              </w:rPr>
              <w:t>转帐</w:t>
            </w:r>
            <w:proofErr w:type="gramEnd"/>
          </w:p>
        </w:tc>
      </w:tr>
      <w:tr w:rsidR="00DB18A2" w14:paraId="387FAF1D" w14:textId="77777777">
        <w:trPr>
          <w:trHeight w:val="832"/>
          <w:jc w:val="center"/>
        </w:trPr>
        <w:tc>
          <w:tcPr>
            <w:tcW w:w="776" w:type="dxa"/>
            <w:tcBorders>
              <w:top w:val="single" w:sz="4" w:space="0" w:color="auto"/>
              <w:bottom w:val="single" w:sz="4" w:space="0" w:color="auto"/>
              <w:right w:val="single" w:sz="4" w:space="0" w:color="auto"/>
            </w:tcBorders>
            <w:vAlign w:val="center"/>
          </w:tcPr>
          <w:p w14:paraId="52ADB221"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6C9785C9" w14:textId="77777777" w:rsidR="00DB18A2"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0BF45C25" w14:textId="77777777" w:rsidR="00DB18A2" w:rsidRDefault="00000000">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DB18A2" w14:paraId="6C628237" w14:textId="77777777">
        <w:trPr>
          <w:trHeight w:val="435"/>
          <w:jc w:val="center"/>
        </w:trPr>
        <w:tc>
          <w:tcPr>
            <w:tcW w:w="776" w:type="dxa"/>
            <w:tcBorders>
              <w:top w:val="single" w:sz="4" w:space="0" w:color="auto"/>
              <w:bottom w:val="single" w:sz="4" w:space="0" w:color="auto"/>
              <w:right w:val="single" w:sz="4" w:space="0" w:color="auto"/>
            </w:tcBorders>
            <w:vAlign w:val="center"/>
          </w:tcPr>
          <w:p w14:paraId="156DC3CE"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sz w:val="28"/>
                <w:szCs w:val="28"/>
              </w:rPr>
              <w:t>10</w:t>
            </w:r>
          </w:p>
        </w:tc>
        <w:tc>
          <w:tcPr>
            <w:tcW w:w="2835" w:type="dxa"/>
            <w:tcBorders>
              <w:top w:val="single" w:sz="4" w:space="0" w:color="auto"/>
              <w:left w:val="single" w:sz="4" w:space="0" w:color="auto"/>
              <w:bottom w:val="single" w:sz="4" w:space="0" w:color="auto"/>
              <w:right w:val="single" w:sz="4" w:space="0" w:color="auto"/>
            </w:tcBorders>
            <w:vAlign w:val="center"/>
          </w:tcPr>
          <w:p w14:paraId="2EFD6844" w14:textId="77777777" w:rsidR="00DB18A2" w:rsidRDefault="00000000">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4A95B58B" w14:textId="77777777" w:rsidR="00DB18A2" w:rsidRDefault="00000000">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采用</w:t>
            </w:r>
            <w:r>
              <w:rPr>
                <w:rFonts w:ascii="仿宋" w:eastAsia="仿宋" w:hAnsi="仿宋" w:hint="eastAsia"/>
                <w:color w:val="auto"/>
                <w:sz w:val="28"/>
                <w:szCs w:val="28"/>
                <w:u w:val="single"/>
              </w:rPr>
              <w:t xml:space="preserve">综合评价法 </w:t>
            </w:r>
            <w:r>
              <w:rPr>
                <w:rFonts w:ascii="仿宋" w:eastAsia="仿宋" w:hAnsi="仿宋" w:hint="eastAsia"/>
                <w:color w:val="auto"/>
                <w:sz w:val="28"/>
                <w:szCs w:val="28"/>
              </w:rPr>
              <w:t>选择合作供应商，原则上选择一家。</w:t>
            </w:r>
          </w:p>
        </w:tc>
      </w:tr>
      <w:tr w:rsidR="00DB18A2" w14:paraId="401DA2AD" w14:textId="77777777">
        <w:trPr>
          <w:trHeight w:val="435"/>
          <w:jc w:val="center"/>
        </w:trPr>
        <w:tc>
          <w:tcPr>
            <w:tcW w:w="776" w:type="dxa"/>
            <w:tcBorders>
              <w:top w:val="single" w:sz="4" w:space="0" w:color="auto"/>
              <w:bottom w:val="single" w:sz="4" w:space="0" w:color="auto"/>
              <w:right w:val="single" w:sz="4" w:space="0" w:color="auto"/>
            </w:tcBorders>
            <w:vAlign w:val="center"/>
          </w:tcPr>
          <w:p w14:paraId="1A2A6754" w14:textId="77777777" w:rsidR="00DB18A2" w:rsidRDefault="00000000">
            <w:pPr>
              <w:snapToGrid w:val="0"/>
              <w:spacing w:line="540" w:lineRule="exact"/>
              <w:jc w:val="center"/>
              <w:rPr>
                <w:rFonts w:ascii="仿宋" w:eastAsia="仿宋" w:hAnsi="仿宋"/>
                <w:sz w:val="28"/>
                <w:szCs w:val="28"/>
              </w:rPr>
            </w:pPr>
            <w:r>
              <w:rPr>
                <w:rFonts w:ascii="仿宋" w:eastAsia="仿宋" w:hAnsi="仿宋" w:hint="eastAsia"/>
                <w:color w:val="FF0000"/>
                <w:sz w:val="28"/>
                <w:szCs w:val="28"/>
              </w:rPr>
              <w:t>※</w:t>
            </w:r>
            <w:r>
              <w:rPr>
                <w:rFonts w:ascii="仿宋" w:eastAsia="仿宋" w:hAnsi="仿宋"/>
                <w:sz w:val="28"/>
                <w:szCs w:val="28"/>
              </w:rPr>
              <w:t>1</w:t>
            </w:r>
            <w:r>
              <w:rPr>
                <w:rFonts w:ascii="仿宋" w:eastAsia="仿宋" w:hAnsi="仿宋" w:hint="eastAsia"/>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67CAB1FE" w14:textId="77777777" w:rsidR="00DB18A2" w:rsidRDefault="00000000">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61B4B1E" w14:textId="77777777" w:rsidR="00DB18A2" w:rsidRDefault="00000000">
            <w:pPr>
              <w:autoSpaceDE w:val="0"/>
              <w:autoSpaceDN w:val="0"/>
              <w:adjustRightInd w:val="0"/>
              <w:spacing w:line="440" w:lineRule="exact"/>
              <w:jc w:val="left"/>
              <w:rPr>
                <w:rFonts w:ascii="仿宋" w:eastAsia="仿宋" w:hAnsi="仿宋" w:cs="宋体"/>
                <w:kern w:val="0"/>
                <w:sz w:val="28"/>
                <w:szCs w:val="28"/>
              </w:rPr>
            </w:pPr>
            <w:r>
              <w:rPr>
                <w:rFonts w:ascii="仿宋" w:eastAsia="仿宋" w:hAnsi="仿宋" w:cs="宋体" w:hint="eastAsia"/>
                <w:kern w:val="0"/>
                <w:sz w:val="28"/>
                <w:szCs w:val="28"/>
              </w:rPr>
              <w:t>见第六部分 文件格式</w:t>
            </w:r>
            <w:r>
              <w:rPr>
                <w:rFonts w:ascii="楷体" w:eastAsia="楷体" w:hAnsi="楷体" w:cs="宋体" w:hint="eastAsia"/>
                <w:kern w:val="0"/>
                <w:sz w:val="28"/>
                <w:szCs w:val="28"/>
              </w:rPr>
              <w:t>（报价资料目录）</w:t>
            </w:r>
          </w:p>
        </w:tc>
      </w:tr>
    </w:tbl>
    <w:p w14:paraId="4BF6AC73"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一、中标人必须对报价文件负全责，并在中标后</w:t>
      </w:r>
      <w:r>
        <w:rPr>
          <w:rFonts w:ascii="仿宋" w:eastAsia="仿宋" w:hAnsi="仿宋"/>
          <w:sz w:val="30"/>
          <w:szCs w:val="30"/>
        </w:rPr>
        <w:t>10</w:t>
      </w:r>
      <w:r>
        <w:rPr>
          <w:rFonts w:ascii="仿宋" w:eastAsia="仿宋" w:hAnsi="仿宋" w:hint="eastAsia"/>
          <w:sz w:val="30"/>
          <w:szCs w:val="30"/>
        </w:rPr>
        <w:t>个工作日内与采购人签订合同。</w:t>
      </w:r>
    </w:p>
    <w:p w14:paraId="51429D4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二、各供应商填报的单价和总价均以人民币元为单位。</w:t>
      </w:r>
    </w:p>
    <w:p w14:paraId="039997E6"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三、各报价项目只能有唯一报价，不接受有选择的报价。</w:t>
      </w:r>
    </w:p>
    <w:p w14:paraId="36650EDF" w14:textId="77777777" w:rsidR="00DB18A2" w:rsidRDefault="00000000">
      <w:pPr>
        <w:spacing w:line="560" w:lineRule="exact"/>
        <w:ind w:firstLineChars="200" w:firstLine="602"/>
        <w:rPr>
          <w:rFonts w:ascii="楷体" w:eastAsia="楷体" w:hAnsi="楷体"/>
          <w:b/>
          <w:color w:val="FF0000"/>
          <w:sz w:val="30"/>
          <w:szCs w:val="30"/>
        </w:rPr>
      </w:pPr>
      <w:r>
        <w:rPr>
          <w:rFonts w:ascii="仿宋" w:eastAsia="仿宋" w:hAnsi="仿宋" w:hint="eastAsia"/>
          <w:b/>
          <w:color w:val="FF0000"/>
          <w:sz w:val="30"/>
          <w:szCs w:val="30"/>
        </w:rPr>
        <w:t>四、下列情况将被视为无效报价文件</w:t>
      </w:r>
      <w:r>
        <w:rPr>
          <w:rFonts w:ascii="楷体" w:eastAsia="楷体" w:hAnsi="楷体" w:hint="eastAsia"/>
          <w:b/>
          <w:color w:val="FF0000"/>
          <w:sz w:val="30"/>
          <w:szCs w:val="30"/>
        </w:rPr>
        <w:t>：</w:t>
      </w:r>
    </w:p>
    <w:p w14:paraId="5DF86351"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（一）报价文件未在规定时间内送达指定地点；</w:t>
      </w:r>
    </w:p>
    <w:p w14:paraId="1D070041"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（二）未按照规定提供授权书原件的，为无效报价；</w:t>
      </w:r>
    </w:p>
    <w:p w14:paraId="30A191A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（三）报价文件中的各项内容填列不完整或有涂改现象的，供应商公章和供应商代表签字不齐的；</w:t>
      </w:r>
    </w:p>
    <w:p w14:paraId="415EB8C5"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（四）供应商擅自改变项目名称、标准的；</w:t>
      </w:r>
    </w:p>
    <w:p w14:paraId="69E3415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（五）供应商的报价材料密封不符合要求的；</w:t>
      </w:r>
    </w:p>
    <w:p w14:paraId="4E4FB141"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（六）经评审小组判定为故意压低价格，不符合市场价格规律的；</w:t>
      </w:r>
    </w:p>
    <w:p w14:paraId="624FD8FD" w14:textId="77777777" w:rsidR="00DB18A2" w:rsidRDefault="00000000">
      <w:pPr>
        <w:spacing w:line="560" w:lineRule="exact"/>
        <w:ind w:firstLineChars="200" w:firstLine="600"/>
        <w:rPr>
          <w:rFonts w:ascii="仿宋" w:eastAsia="仿宋" w:hAnsi="仿宋"/>
          <w:color w:val="000000"/>
          <w:sz w:val="30"/>
          <w:szCs w:val="30"/>
        </w:rPr>
      </w:pPr>
      <w:r>
        <w:rPr>
          <w:rFonts w:ascii="仿宋" w:eastAsia="仿宋" w:hAnsi="仿宋" w:hint="eastAsia"/>
          <w:sz w:val="30"/>
          <w:szCs w:val="30"/>
        </w:rPr>
        <w:t>（七</w:t>
      </w:r>
      <w:r>
        <w:rPr>
          <w:rFonts w:ascii="仿宋" w:eastAsia="仿宋" w:hAnsi="仿宋" w:hint="eastAsia"/>
          <w:color w:val="000000"/>
          <w:sz w:val="30"/>
          <w:szCs w:val="30"/>
        </w:rPr>
        <w:t>）法律、法规规定的其他无效情况；</w:t>
      </w:r>
    </w:p>
    <w:p w14:paraId="2C443B9A" w14:textId="35643729" w:rsidR="00DB18A2" w:rsidRDefault="00000000">
      <w:pPr>
        <w:spacing w:line="560" w:lineRule="exact"/>
        <w:ind w:firstLineChars="200" w:firstLine="602"/>
        <w:rPr>
          <w:rFonts w:ascii="仿宋" w:eastAsia="仿宋" w:hAnsi="仿宋"/>
          <w:b/>
          <w:color w:val="FF0000"/>
          <w:sz w:val="30"/>
          <w:szCs w:val="30"/>
        </w:rPr>
      </w:pPr>
      <w:r>
        <w:rPr>
          <w:rFonts w:ascii="仿宋" w:eastAsia="仿宋" w:hAnsi="仿宋" w:hint="eastAsia"/>
          <w:b/>
          <w:color w:val="FF0000"/>
          <w:sz w:val="30"/>
          <w:szCs w:val="30"/>
        </w:rPr>
        <w:t>（八）供应商未按“第六部分”文件格式要求，提供天</w:t>
      </w:r>
      <w:proofErr w:type="gramStart"/>
      <w:r>
        <w:rPr>
          <w:rFonts w:ascii="仿宋" w:eastAsia="仿宋" w:hAnsi="仿宋" w:hint="eastAsia"/>
          <w:b/>
          <w:color w:val="FF0000"/>
          <w:sz w:val="30"/>
          <w:szCs w:val="30"/>
        </w:rPr>
        <w:t>眼查官网</w:t>
      </w:r>
      <w:proofErr w:type="gramEnd"/>
      <w:r>
        <w:rPr>
          <w:rFonts w:ascii="仿宋" w:eastAsia="仿宋" w:hAnsi="仿宋" w:hint="eastAsia"/>
          <w:b/>
          <w:color w:val="FF0000"/>
          <w:sz w:val="30"/>
          <w:szCs w:val="30"/>
        </w:rPr>
        <w:t>查询的“工商信息”页面截图（</w:t>
      </w:r>
      <w:proofErr w:type="gramStart"/>
      <w:r>
        <w:rPr>
          <w:rFonts w:ascii="仿宋" w:eastAsia="仿宋" w:hAnsi="仿宋" w:hint="eastAsia"/>
          <w:b/>
          <w:color w:val="FF0000"/>
          <w:sz w:val="30"/>
          <w:szCs w:val="30"/>
        </w:rPr>
        <w:t>须盖公章</w:t>
      </w:r>
      <w:proofErr w:type="gramEnd"/>
      <w:r>
        <w:rPr>
          <w:rFonts w:ascii="仿宋" w:eastAsia="仿宋" w:hAnsi="仿宋" w:hint="eastAsia"/>
          <w:b/>
          <w:color w:val="FF0000"/>
          <w:sz w:val="30"/>
          <w:szCs w:val="30"/>
        </w:rPr>
        <w:t>）；或经我司查询供应商存在“无实缴资本”、“无参保人员”、“无生产经营场所”等“三无”情形之一的。</w:t>
      </w:r>
    </w:p>
    <w:p w14:paraId="50AF46A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五、评审工作按照恒达公司内部供应商评审管理相关规定执行。</w:t>
      </w:r>
    </w:p>
    <w:p w14:paraId="6F3762D7"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六、澄清：供应商递交的询价文件如果个别地方提供了不完整的技术信息和数据，以及同类问题表述不一致或者有明显文字和计算错误等细微偏离问题，采购方可以书面形式（由询价小组专家签字确认）要求供应商在规定的时间内</w:t>
      </w:r>
      <w:proofErr w:type="gramStart"/>
      <w:r>
        <w:rPr>
          <w:rFonts w:ascii="仿宋" w:eastAsia="仿宋" w:hAnsi="仿宋" w:hint="eastAsia"/>
          <w:sz w:val="30"/>
          <w:szCs w:val="30"/>
        </w:rPr>
        <w:t>作出</w:t>
      </w:r>
      <w:proofErr w:type="gramEnd"/>
      <w:r>
        <w:rPr>
          <w:rFonts w:ascii="仿宋" w:eastAsia="仿宋" w:hAnsi="仿宋" w:hint="eastAsia"/>
          <w:sz w:val="30"/>
          <w:szCs w:val="30"/>
        </w:rPr>
        <w:t>必要的澄清、说明或者补正。供应商的澄清、说明或者补正应当采用书面形式，由其法定代表人或授权代理人签字，并不得超出报价文件的范围或者改变报价文件的实质性内容。</w:t>
      </w:r>
    </w:p>
    <w:p w14:paraId="3AD7C5F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供应商拒不进行澄清、说明、补正的，或者不能在规定时间内</w:t>
      </w:r>
      <w:proofErr w:type="gramStart"/>
      <w:r>
        <w:rPr>
          <w:rFonts w:ascii="仿宋" w:eastAsia="仿宋" w:hAnsi="仿宋" w:hint="eastAsia"/>
          <w:sz w:val="30"/>
          <w:szCs w:val="30"/>
        </w:rPr>
        <w:t>作出</w:t>
      </w:r>
      <w:proofErr w:type="gramEnd"/>
      <w:r>
        <w:rPr>
          <w:rFonts w:ascii="仿宋" w:eastAsia="仿宋" w:hAnsi="仿宋" w:hint="eastAsia"/>
          <w:sz w:val="30"/>
          <w:szCs w:val="30"/>
        </w:rPr>
        <w:t>书面澄清、说明、补正的，询价小组将否决其报价。</w:t>
      </w:r>
    </w:p>
    <w:p w14:paraId="02D1A7DD"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七、出现下列情形之一的，评审小组有权否决供应商的报价或取消采购活动：</w:t>
      </w:r>
    </w:p>
    <w:p w14:paraId="40217FA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lastRenderedPageBreak/>
        <w:t>（一）出现影响采购公正的违法、违规行为的；</w:t>
      </w:r>
    </w:p>
    <w:p w14:paraId="602C3178"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（二）供应商的报价均超过了采购预算，采购单位不能支付的；</w:t>
      </w:r>
    </w:p>
    <w:p w14:paraId="1A72B1B9"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（三）因重大变故，采购任务取消的；</w:t>
      </w:r>
    </w:p>
    <w:p w14:paraId="3D18B39D"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（四）评审小组经评审认为所有报价文件都不符合询价文件要求的。</w:t>
      </w:r>
    </w:p>
    <w:p w14:paraId="77AF6AB8"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八、评审细则及标准</w:t>
      </w:r>
    </w:p>
    <w:p w14:paraId="1F9E092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（一）评审小组只对通过初审的响应文件，根据询价通知书规定的评审程序及标准进行评价和比较。</w:t>
      </w:r>
    </w:p>
    <w:p w14:paraId="0CD13399"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（二）在确定评审结果后，采购人将以《供应商确认通知单》通知参与此次采购的供应商。</w:t>
      </w:r>
    </w:p>
    <w:p w14:paraId="50B52AA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九、合同签订</w:t>
      </w:r>
    </w:p>
    <w:p w14:paraId="51333498"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（一）</w:t>
      </w:r>
      <w:r>
        <w:rPr>
          <w:rFonts w:ascii="仿宋" w:eastAsia="仿宋" w:hAnsi="仿宋"/>
          <w:sz w:val="30"/>
          <w:szCs w:val="30"/>
        </w:rPr>
        <w:t>供应商须在接到</w:t>
      </w:r>
      <w:r>
        <w:rPr>
          <w:rFonts w:ascii="仿宋" w:eastAsia="仿宋" w:hAnsi="仿宋" w:hint="eastAsia"/>
          <w:sz w:val="30"/>
          <w:szCs w:val="30"/>
        </w:rPr>
        <w:t>（</w:t>
      </w:r>
      <w:r>
        <w:rPr>
          <w:rFonts w:ascii="仿宋" w:eastAsia="仿宋" w:hAnsi="仿宋"/>
          <w:sz w:val="30"/>
          <w:szCs w:val="30"/>
        </w:rPr>
        <w:t>或应当接到</w:t>
      </w:r>
      <w:r>
        <w:rPr>
          <w:rFonts w:ascii="仿宋" w:eastAsia="仿宋" w:hAnsi="仿宋" w:hint="eastAsia"/>
          <w:sz w:val="30"/>
          <w:szCs w:val="30"/>
        </w:rPr>
        <w:t>）采购人所发出的《供应商确认通知单》10个工作日内与采购人签订正式采购合同；</w:t>
      </w:r>
    </w:p>
    <w:p w14:paraId="34758DD3"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（二）《供应商确认通知单》对采购人和供应商均具有法律约束力；</w:t>
      </w:r>
    </w:p>
    <w:p w14:paraId="1CCEB2FE"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（三）《供应商确认通知单》发出后，采购人改变成交结果的，或者供应商放弃成交项目的，应当依法承担法律责任。</w:t>
      </w:r>
    </w:p>
    <w:p w14:paraId="40B57DDC" w14:textId="77777777" w:rsidR="00DB18A2" w:rsidRDefault="00DB18A2">
      <w:pPr>
        <w:spacing w:line="540" w:lineRule="exact"/>
        <w:rPr>
          <w:rFonts w:ascii="仿宋" w:eastAsia="仿宋" w:hAnsi="仿宋"/>
          <w:sz w:val="30"/>
          <w:szCs w:val="30"/>
        </w:rPr>
      </w:pPr>
    </w:p>
    <w:p w14:paraId="0DAA349F" w14:textId="77777777" w:rsidR="00DB18A2" w:rsidRDefault="00DB18A2">
      <w:pPr>
        <w:spacing w:line="540" w:lineRule="exact"/>
        <w:rPr>
          <w:rFonts w:ascii="仿宋" w:eastAsia="仿宋" w:hAnsi="仿宋"/>
          <w:sz w:val="30"/>
          <w:szCs w:val="30"/>
        </w:rPr>
      </w:pPr>
    </w:p>
    <w:p w14:paraId="55B1671E" w14:textId="77777777" w:rsidR="00DB18A2" w:rsidRDefault="00DB18A2">
      <w:pPr>
        <w:spacing w:line="540" w:lineRule="exact"/>
        <w:rPr>
          <w:rFonts w:ascii="仿宋" w:eastAsia="仿宋" w:hAnsi="仿宋"/>
          <w:sz w:val="30"/>
          <w:szCs w:val="30"/>
        </w:rPr>
      </w:pPr>
    </w:p>
    <w:p w14:paraId="11CDBBF3" w14:textId="77777777" w:rsidR="00DB18A2" w:rsidRDefault="00DB18A2">
      <w:pPr>
        <w:spacing w:line="540" w:lineRule="exact"/>
        <w:rPr>
          <w:rFonts w:ascii="仿宋" w:eastAsia="仿宋" w:hAnsi="仿宋"/>
          <w:sz w:val="30"/>
          <w:szCs w:val="30"/>
        </w:rPr>
      </w:pPr>
    </w:p>
    <w:p w14:paraId="1CB008C9" w14:textId="77777777" w:rsidR="00DB18A2" w:rsidRDefault="00DB18A2">
      <w:pPr>
        <w:spacing w:line="540" w:lineRule="exact"/>
        <w:rPr>
          <w:rFonts w:ascii="仿宋" w:eastAsia="仿宋" w:hAnsi="仿宋"/>
          <w:sz w:val="30"/>
          <w:szCs w:val="30"/>
        </w:rPr>
      </w:pPr>
    </w:p>
    <w:p w14:paraId="284DC0A4" w14:textId="77777777" w:rsidR="00DB18A2" w:rsidRDefault="00DB18A2">
      <w:pPr>
        <w:spacing w:line="540" w:lineRule="exact"/>
        <w:rPr>
          <w:rFonts w:ascii="仿宋" w:eastAsia="仿宋" w:hAnsi="仿宋"/>
          <w:sz w:val="30"/>
          <w:szCs w:val="30"/>
        </w:rPr>
      </w:pPr>
    </w:p>
    <w:p w14:paraId="49E42134" w14:textId="77777777" w:rsidR="00DB18A2" w:rsidRDefault="00DB18A2">
      <w:pPr>
        <w:spacing w:line="540" w:lineRule="exact"/>
        <w:rPr>
          <w:rFonts w:ascii="仿宋" w:eastAsia="仿宋" w:hAnsi="仿宋"/>
          <w:sz w:val="30"/>
          <w:szCs w:val="30"/>
        </w:rPr>
      </w:pPr>
    </w:p>
    <w:p w14:paraId="4FDAA89F" w14:textId="77777777" w:rsidR="00DB18A2" w:rsidRDefault="00DB18A2">
      <w:pPr>
        <w:spacing w:line="540" w:lineRule="exact"/>
        <w:rPr>
          <w:rFonts w:ascii="仿宋" w:eastAsia="仿宋" w:hAnsi="仿宋"/>
          <w:sz w:val="30"/>
          <w:szCs w:val="30"/>
        </w:rPr>
      </w:pPr>
    </w:p>
    <w:p w14:paraId="1283C8B6" w14:textId="77777777" w:rsidR="00DB18A2" w:rsidRDefault="00000000">
      <w:pPr>
        <w:pStyle w:val="a9"/>
        <w:spacing w:line="520" w:lineRule="exact"/>
        <w:ind w:right="420"/>
        <w:jc w:val="center"/>
        <w:rPr>
          <w:rFonts w:asciiTheme="majorEastAsia" w:eastAsiaTheme="majorEastAsia" w:hAnsiTheme="majorEastAsia"/>
          <w:bCs/>
          <w:sz w:val="28"/>
          <w:szCs w:val="28"/>
        </w:rPr>
      </w:pPr>
      <w:r>
        <w:rPr>
          <w:rFonts w:ascii="方正小标宋简体" w:eastAsia="方正小标宋简体" w:hAnsi="仿宋" w:hint="eastAsia"/>
          <w:kern w:val="2"/>
          <w:sz w:val="36"/>
          <w:szCs w:val="36"/>
        </w:rPr>
        <w:lastRenderedPageBreak/>
        <w:t>第三部分 技术标准及报价要求</w:t>
      </w:r>
    </w:p>
    <w:p w14:paraId="64B7A5A3" w14:textId="77777777" w:rsidR="00DB18A2"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项目内容如下：</w:t>
      </w:r>
    </w:p>
    <w:tbl>
      <w:tblPr>
        <w:tblStyle w:val="af6"/>
        <w:tblW w:w="0" w:type="auto"/>
        <w:tblLook w:val="04A0" w:firstRow="1" w:lastRow="0" w:firstColumn="1" w:lastColumn="0" w:noHBand="0" w:noVBand="1"/>
      </w:tblPr>
      <w:tblGrid>
        <w:gridCol w:w="959"/>
        <w:gridCol w:w="3118"/>
        <w:gridCol w:w="3969"/>
        <w:gridCol w:w="1134"/>
      </w:tblGrid>
      <w:tr w:rsidR="00DB18A2" w14:paraId="1730B591" w14:textId="77777777">
        <w:trPr>
          <w:trHeight w:val="776"/>
        </w:trPr>
        <w:tc>
          <w:tcPr>
            <w:tcW w:w="959" w:type="dxa"/>
          </w:tcPr>
          <w:p w14:paraId="745A4EE7" w14:textId="77777777" w:rsidR="00DB18A2" w:rsidRDefault="00000000">
            <w:pPr>
              <w:ind w:rightChars="15" w:right="31"/>
              <w:jc w:val="left"/>
              <w:rPr>
                <w:rFonts w:ascii="Arial" w:hAnsi="宋体" w:cs="Arial"/>
                <w:sz w:val="24"/>
              </w:rPr>
            </w:pPr>
            <w:r>
              <w:rPr>
                <w:rFonts w:ascii="Arial" w:hAnsi="宋体" w:cs="Arial" w:hint="eastAsia"/>
                <w:sz w:val="24"/>
              </w:rPr>
              <w:t>序号</w:t>
            </w:r>
          </w:p>
        </w:tc>
        <w:tc>
          <w:tcPr>
            <w:tcW w:w="3118" w:type="dxa"/>
          </w:tcPr>
          <w:p w14:paraId="4791FB5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服务项目</w:t>
            </w:r>
          </w:p>
        </w:tc>
        <w:tc>
          <w:tcPr>
            <w:tcW w:w="3969" w:type="dxa"/>
          </w:tcPr>
          <w:p w14:paraId="46630E98"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要求</w:t>
            </w:r>
          </w:p>
        </w:tc>
        <w:tc>
          <w:tcPr>
            <w:tcW w:w="1134" w:type="dxa"/>
          </w:tcPr>
          <w:p w14:paraId="6133B196" w14:textId="77777777" w:rsidR="00DB18A2" w:rsidRDefault="00000000">
            <w:pPr>
              <w:ind w:rightChars="15" w:right="31"/>
              <w:jc w:val="left"/>
              <w:rPr>
                <w:rFonts w:ascii="Arial" w:hAnsi="宋体" w:cs="Arial"/>
                <w:sz w:val="24"/>
              </w:rPr>
            </w:pPr>
            <w:r>
              <w:rPr>
                <w:rFonts w:ascii="Arial" w:hAnsi="宋体" w:cs="Arial" w:hint="eastAsia"/>
                <w:sz w:val="24"/>
              </w:rPr>
              <w:t>备注</w:t>
            </w:r>
          </w:p>
        </w:tc>
      </w:tr>
      <w:tr w:rsidR="00DB18A2" w14:paraId="247C4D70" w14:textId="77777777">
        <w:trPr>
          <w:trHeight w:val="1157"/>
        </w:trPr>
        <w:tc>
          <w:tcPr>
            <w:tcW w:w="959" w:type="dxa"/>
          </w:tcPr>
          <w:p w14:paraId="42B228A2"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p>
        </w:tc>
        <w:tc>
          <w:tcPr>
            <w:tcW w:w="3118" w:type="dxa"/>
          </w:tcPr>
          <w:p w14:paraId="47CDA817" w14:textId="77777777" w:rsidR="00DB18A2" w:rsidRDefault="00000000">
            <w:pPr>
              <w:ind w:rightChars="15" w:right="31"/>
              <w:jc w:val="left"/>
              <w:rPr>
                <w:rFonts w:ascii="Arial" w:hAnsi="宋体" w:cs="Arial"/>
                <w:sz w:val="24"/>
              </w:rPr>
            </w:pPr>
            <w:r>
              <w:rPr>
                <w:rFonts w:ascii="Arial" w:hAnsi="宋体" w:cs="Arial" w:hint="eastAsia"/>
                <w:sz w:val="24"/>
              </w:rPr>
              <w:t>建设项目安全预评价报告编制</w:t>
            </w:r>
          </w:p>
        </w:tc>
        <w:tc>
          <w:tcPr>
            <w:tcW w:w="3969" w:type="dxa"/>
          </w:tcPr>
          <w:p w14:paraId="37B66102"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合法编制报告；通过专家评审</w:t>
            </w:r>
          </w:p>
        </w:tc>
        <w:tc>
          <w:tcPr>
            <w:tcW w:w="1134" w:type="dxa"/>
          </w:tcPr>
          <w:p w14:paraId="6AB45DB8"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6E59055B" w14:textId="77777777">
        <w:trPr>
          <w:trHeight w:val="1157"/>
        </w:trPr>
        <w:tc>
          <w:tcPr>
            <w:tcW w:w="959" w:type="dxa"/>
          </w:tcPr>
          <w:p w14:paraId="4FB3834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p>
        </w:tc>
        <w:tc>
          <w:tcPr>
            <w:tcW w:w="3118" w:type="dxa"/>
          </w:tcPr>
          <w:p w14:paraId="34BF059E" w14:textId="77777777" w:rsidR="00DB18A2" w:rsidRDefault="00000000">
            <w:pPr>
              <w:ind w:rightChars="15" w:right="31"/>
              <w:jc w:val="left"/>
              <w:rPr>
                <w:rFonts w:ascii="Arial" w:hAnsi="宋体" w:cs="Arial"/>
                <w:sz w:val="24"/>
              </w:rPr>
            </w:pPr>
            <w:r>
              <w:rPr>
                <w:rFonts w:ascii="Arial" w:hAnsi="宋体" w:cs="Arial" w:hint="eastAsia"/>
                <w:sz w:val="24"/>
              </w:rPr>
              <w:t>建设项目安全设施设计专篇报告编制</w:t>
            </w:r>
          </w:p>
        </w:tc>
        <w:tc>
          <w:tcPr>
            <w:tcW w:w="3969" w:type="dxa"/>
          </w:tcPr>
          <w:p w14:paraId="1F47504C"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合法编制报告；通过专家评审</w:t>
            </w:r>
          </w:p>
        </w:tc>
        <w:tc>
          <w:tcPr>
            <w:tcW w:w="1134" w:type="dxa"/>
          </w:tcPr>
          <w:p w14:paraId="0DE03B8B"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44A603B5" w14:textId="77777777">
        <w:trPr>
          <w:trHeight w:val="1170"/>
        </w:trPr>
        <w:tc>
          <w:tcPr>
            <w:tcW w:w="959" w:type="dxa"/>
          </w:tcPr>
          <w:p w14:paraId="682F674C"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3</w:t>
            </w:r>
          </w:p>
        </w:tc>
        <w:tc>
          <w:tcPr>
            <w:tcW w:w="3118" w:type="dxa"/>
          </w:tcPr>
          <w:p w14:paraId="7D9AB688" w14:textId="77777777" w:rsidR="00DB18A2" w:rsidRDefault="00000000">
            <w:pPr>
              <w:ind w:rightChars="15" w:right="31"/>
              <w:jc w:val="left"/>
              <w:rPr>
                <w:rFonts w:ascii="Arial" w:hAnsi="宋体" w:cs="Arial"/>
                <w:sz w:val="24"/>
              </w:rPr>
            </w:pPr>
            <w:r>
              <w:rPr>
                <w:rFonts w:ascii="Arial" w:hAnsi="宋体" w:cs="Arial" w:hint="eastAsia"/>
                <w:sz w:val="24"/>
              </w:rPr>
              <w:t>建设项目安全竣工验收报告编制</w:t>
            </w:r>
          </w:p>
        </w:tc>
        <w:tc>
          <w:tcPr>
            <w:tcW w:w="3969" w:type="dxa"/>
          </w:tcPr>
          <w:p w14:paraId="33597D23"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合法编制报告；通过专家评审</w:t>
            </w:r>
          </w:p>
        </w:tc>
        <w:tc>
          <w:tcPr>
            <w:tcW w:w="1134" w:type="dxa"/>
          </w:tcPr>
          <w:p w14:paraId="0B2279C4" w14:textId="77777777" w:rsidR="00DB18A2" w:rsidRDefault="00000000">
            <w:pPr>
              <w:ind w:rightChars="15" w:right="31"/>
              <w:jc w:val="left"/>
              <w:rPr>
                <w:rFonts w:ascii="Arial" w:hAnsi="宋体" w:cs="Arial"/>
                <w:sz w:val="24"/>
              </w:rPr>
            </w:pPr>
            <w:r>
              <w:rPr>
                <w:rFonts w:ascii="Arial" w:hAnsi="宋体" w:cs="Arial" w:hint="eastAsia"/>
                <w:sz w:val="24"/>
              </w:rPr>
              <w:t>三个月之内完成</w:t>
            </w:r>
          </w:p>
        </w:tc>
      </w:tr>
    </w:tbl>
    <w:p w14:paraId="2FE916BD" w14:textId="77777777" w:rsidR="00DB18A2" w:rsidRDefault="00000000">
      <w:pPr>
        <w:autoSpaceDE w:val="0"/>
        <w:autoSpaceDN w:val="0"/>
        <w:adjustRightInd w:val="0"/>
        <w:ind w:leftChars="95" w:left="199" w:firstLineChars="200" w:firstLine="562"/>
        <w:jc w:val="left"/>
        <w:rPr>
          <w:rFonts w:asciiTheme="majorEastAsia" w:eastAsiaTheme="majorEastAsia" w:hAnsiTheme="majorEastAsia"/>
          <w:b/>
          <w:bCs/>
          <w:sz w:val="28"/>
          <w:szCs w:val="28"/>
        </w:rPr>
      </w:pPr>
      <w:r>
        <w:rPr>
          <w:rFonts w:asciiTheme="majorEastAsia" w:eastAsiaTheme="majorEastAsia" w:hAnsiTheme="majorEastAsia" w:hint="eastAsia"/>
          <w:b/>
          <w:bCs/>
          <w:sz w:val="28"/>
          <w:szCs w:val="28"/>
        </w:rPr>
        <w:t>备注：各项目检验测费、专家组评审费及一切涉及服务的其他费用均包含在总费用内！</w:t>
      </w:r>
    </w:p>
    <w:p w14:paraId="1C1A1E4A" w14:textId="77777777" w:rsidR="00DB18A2" w:rsidRDefault="00000000">
      <w:pPr>
        <w:spacing w:line="540" w:lineRule="exact"/>
        <w:ind w:firstLineChars="200" w:firstLine="560"/>
        <w:rPr>
          <w:rFonts w:asciiTheme="majorEastAsia" w:eastAsiaTheme="majorEastAsia" w:hAnsiTheme="majorEastAsia"/>
          <w:bCs/>
          <w:sz w:val="28"/>
          <w:szCs w:val="28"/>
        </w:rPr>
      </w:pPr>
      <w:r>
        <w:rPr>
          <w:rFonts w:asciiTheme="majorEastAsia" w:eastAsiaTheme="majorEastAsia" w:hAnsiTheme="majorEastAsia" w:hint="eastAsia"/>
          <w:bCs/>
          <w:sz w:val="28"/>
          <w:szCs w:val="28"/>
        </w:rPr>
        <w:t>项目价格有效期：自签订正式合同之日起1年内有效</w:t>
      </w:r>
    </w:p>
    <w:p w14:paraId="3108B741" w14:textId="77777777" w:rsidR="00DB18A2" w:rsidRDefault="00DB18A2">
      <w:pPr>
        <w:spacing w:line="540" w:lineRule="exact"/>
        <w:rPr>
          <w:rFonts w:asciiTheme="majorEastAsia" w:eastAsiaTheme="majorEastAsia" w:hAnsiTheme="majorEastAsia"/>
          <w:sz w:val="28"/>
          <w:szCs w:val="28"/>
        </w:rPr>
      </w:pPr>
    </w:p>
    <w:p w14:paraId="366AFF32" w14:textId="77777777" w:rsidR="00DB18A2" w:rsidRDefault="00DB18A2">
      <w:pPr>
        <w:spacing w:line="540" w:lineRule="exact"/>
        <w:rPr>
          <w:rFonts w:asciiTheme="majorEastAsia" w:eastAsiaTheme="majorEastAsia" w:hAnsiTheme="majorEastAsia"/>
          <w:sz w:val="28"/>
          <w:szCs w:val="28"/>
        </w:rPr>
      </w:pPr>
    </w:p>
    <w:p w14:paraId="41CCFF0D" w14:textId="77777777" w:rsidR="00DB18A2" w:rsidRDefault="00DB18A2">
      <w:pPr>
        <w:spacing w:line="540" w:lineRule="exact"/>
        <w:rPr>
          <w:rFonts w:asciiTheme="majorEastAsia" w:eastAsiaTheme="majorEastAsia" w:hAnsiTheme="majorEastAsia"/>
          <w:sz w:val="28"/>
          <w:szCs w:val="28"/>
        </w:rPr>
      </w:pPr>
    </w:p>
    <w:p w14:paraId="7061600D" w14:textId="77777777" w:rsidR="00DB18A2" w:rsidRDefault="00DB18A2">
      <w:pPr>
        <w:spacing w:line="540" w:lineRule="exact"/>
        <w:rPr>
          <w:rFonts w:asciiTheme="majorEastAsia" w:eastAsiaTheme="majorEastAsia" w:hAnsiTheme="majorEastAsia"/>
          <w:sz w:val="28"/>
          <w:szCs w:val="28"/>
        </w:rPr>
      </w:pPr>
    </w:p>
    <w:p w14:paraId="62AEB3C1" w14:textId="77777777" w:rsidR="00DB18A2" w:rsidRDefault="00DB18A2">
      <w:pPr>
        <w:spacing w:line="540" w:lineRule="exact"/>
        <w:rPr>
          <w:rFonts w:asciiTheme="majorEastAsia" w:eastAsiaTheme="majorEastAsia" w:hAnsiTheme="majorEastAsia"/>
          <w:sz w:val="28"/>
          <w:szCs w:val="28"/>
        </w:rPr>
      </w:pPr>
    </w:p>
    <w:p w14:paraId="6332D5A4" w14:textId="77777777" w:rsidR="00DB18A2" w:rsidRDefault="00DB18A2">
      <w:pPr>
        <w:spacing w:line="540" w:lineRule="exact"/>
        <w:rPr>
          <w:rFonts w:asciiTheme="majorEastAsia" w:eastAsiaTheme="majorEastAsia" w:hAnsiTheme="majorEastAsia"/>
          <w:sz w:val="28"/>
          <w:szCs w:val="28"/>
        </w:rPr>
      </w:pPr>
    </w:p>
    <w:p w14:paraId="303AEF50" w14:textId="77777777" w:rsidR="00DB18A2" w:rsidRDefault="00DB18A2">
      <w:pPr>
        <w:spacing w:line="540" w:lineRule="exact"/>
        <w:rPr>
          <w:rFonts w:asciiTheme="majorEastAsia" w:eastAsiaTheme="majorEastAsia" w:hAnsiTheme="majorEastAsia"/>
          <w:sz w:val="28"/>
          <w:szCs w:val="28"/>
        </w:rPr>
      </w:pPr>
    </w:p>
    <w:p w14:paraId="5FFB97C4" w14:textId="77777777" w:rsidR="00DB18A2" w:rsidRDefault="00DB18A2">
      <w:pPr>
        <w:spacing w:line="540" w:lineRule="exact"/>
        <w:rPr>
          <w:rFonts w:asciiTheme="majorEastAsia" w:eastAsiaTheme="majorEastAsia" w:hAnsiTheme="majorEastAsia"/>
          <w:sz w:val="28"/>
          <w:szCs w:val="28"/>
        </w:rPr>
      </w:pPr>
    </w:p>
    <w:p w14:paraId="51FA33E3" w14:textId="77777777" w:rsidR="00DB18A2" w:rsidRDefault="00DB18A2">
      <w:pPr>
        <w:spacing w:line="540" w:lineRule="exact"/>
        <w:rPr>
          <w:rFonts w:asciiTheme="majorEastAsia" w:eastAsiaTheme="majorEastAsia" w:hAnsiTheme="majorEastAsia"/>
          <w:sz w:val="28"/>
          <w:szCs w:val="28"/>
        </w:rPr>
      </w:pPr>
    </w:p>
    <w:p w14:paraId="06A564B5" w14:textId="77777777" w:rsidR="00DB18A2" w:rsidRDefault="00DB18A2">
      <w:pPr>
        <w:spacing w:line="540" w:lineRule="exact"/>
        <w:rPr>
          <w:rFonts w:asciiTheme="majorEastAsia" w:eastAsiaTheme="majorEastAsia" w:hAnsiTheme="majorEastAsia"/>
          <w:sz w:val="28"/>
          <w:szCs w:val="28"/>
        </w:rPr>
      </w:pPr>
    </w:p>
    <w:p w14:paraId="1215340C" w14:textId="77777777" w:rsidR="00DB18A2" w:rsidRDefault="00DB18A2">
      <w:pPr>
        <w:spacing w:line="540" w:lineRule="exact"/>
        <w:rPr>
          <w:rFonts w:asciiTheme="majorEastAsia" w:eastAsiaTheme="majorEastAsia" w:hAnsiTheme="majorEastAsia"/>
          <w:sz w:val="28"/>
          <w:szCs w:val="28"/>
        </w:rPr>
      </w:pPr>
    </w:p>
    <w:p w14:paraId="527A5DFD" w14:textId="77777777" w:rsidR="00DB18A2" w:rsidRDefault="00DB18A2">
      <w:pPr>
        <w:spacing w:line="540" w:lineRule="exact"/>
        <w:rPr>
          <w:rFonts w:asciiTheme="majorEastAsia" w:eastAsiaTheme="majorEastAsia" w:hAnsiTheme="majorEastAsia"/>
          <w:sz w:val="28"/>
          <w:szCs w:val="28"/>
        </w:rPr>
      </w:pPr>
    </w:p>
    <w:p w14:paraId="3B74A481" w14:textId="77777777" w:rsidR="00DB18A2" w:rsidRDefault="00000000">
      <w:pPr>
        <w:jc w:val="center"/>
        <w:rPr>
          <w:rFonts w:ascii="宋体" w:hAnsi="宋体"/>
          <w:sz w:val="32"/>
        </w:rPr>
      </w:pPr>
      <w:r>
        <w:rPr>
          <w:rFonts w:ascii="方正小标宋简体" w:eastAsia="方正小标宋简体" w:hAnsi="仿宋" w:hint="eastAsia"/>
          <w:sz w:val="36"/>
          <w:szCs w:val="36"/>
        </w:rPr>
        <w:lastRenderedPageBreak/>
        <w:t>第四部分 合同条款（范本）</w:t>
      </w:r>
    </w:p>
    <w:p w14:paraId="04D7AA6E" w14:textId="77777777" w:rsidR="00DB18A2" w:rsidRDefault="00000000">
      <w:pPr>
        <w:spacing w:line="540" w:lineRule="exact"/>
        <w:jc w:val="center"/>
        <w:rPr>
          <w:rFonts w:asciiTheme="majorEastAsia" w:eastAsiaTheme="majorEastAsia" w:hAnsiTheme="majorEastAsia"/>
          <w:sz w:val="24"/>
        </w:rPr>
      </w:pPr>
      <w:r>
        <w:rPr>
          <w:rFonts w:asciiTheme="majorEastAsia" w:eastAsiaTheme="majorEastAsia" w:hAnsiTheme="majorEastAsia" w:hint="eastAsia"/>
          <w:b/>
          <w:sz w:val="28"/>
          <w:szCs w:val="28"/>
        </w:rPr>
        <w:t xml:space="preserve">                             </w:t>
      </w:r>
    </w:p>
    <w:p w14:paraId="60B1EEF6" w14:textId="77777777" w:rsidR="00DB18A2" w:rsidRDefault="00000000">
      <w:pPr>
        <w:spacing w:line="560" w:lineRule="exact"/>
        <w:ind w:firstLineChars="196" w:firstLine="551"/>
        <w:rPr>
          <w:rFonts w:asciiTheme="majorEastAsia" w:eastAsiaTheme="majorEastAsia" w:hAnsiTheme="majorEastAsia"/>
          <w:sz w:val="28"/>
          <w:szCs w:val="28"/>
        </w:rPr>
      </w:pPr>
      <w:r>
        <w:rPr>
          <w:rFonts w:asciiTheme="majorEastAsia" w:eastAsiaTheme="majorEastAsia" w:hAnsiTheme="majorEastAsia" w:hint="eastAsia"/>
          <w:b/>
          <w:sz w:val="28"/>
          <w:szCs w:val="28"/>
        </w:rPr>
        <w:t>委托方（甲方）</w:t>
      </w:r>
      <w:r>
        <w:rPr>
          <w:rFonts w:asciiTheme="majorEastAsia" w:eastAsiaTheme="majorEastAsia" w:hAnsiTheme="majorEastAsia" w:hint="eastAsia"/>
          <w:sz w:val="28"/>
          <w:szCs w:val="28"/>
        </w:rPr>
        <w:t>：成都恒达光学有限公司</w:t>
      </w:r>
    </w:p>
    <w:p w14:paraId="25294BA1" w14:textId="77777777" w:rsidR="00DB18A2" w:rsidRDefault="00000000">
      <w:pPr>
        <w:spacing w:line="560" w:lineRule="exact"/>
        <w:rPr>
          <w:rFonts w:asciiTheme="majorEastAsia" w:eastAsiaTheme="majorEastAsia" w:hAnsiTheme="majorEastAsia"/>
          <w:sz w:val="28"/>
          <w:szCs w:val="28"/>
        </w:rPr>
      </w:pPr>
      <w:r>
        <w:rPr>
          <w:rFonts w:asciiTheme="majorEastAsia" w:eastAsiaTheme="majorEastAsia" w:hAnsiTheme="majorEastAsia" w:hint="eastAsia"/>
          <w:sz w:val="28"/>
          <w:szCs w:val="28"/>
        </w:rPr>
        <w:t xml:space="preserve">　　</w:t>
      </w:r>
      <w:r>
        <w:rPr>
          <w:rFonts w:asciiTheme="majorEastAsia" w:eastAsiaTheme="majorEastAsia" w:hAnsiTheme="majorEastAsia" w:hint="eastAsia"/>
          <w:b/>
          <w:sz w:val="28"/>
          <w:szCs w:val="28"/>
        </w:rPr>
        <w:t>受托方（乙方）</w:t>
      </w:r>
      <w:r>
        <w:rPr>
          <w:rFonts w:asciiTheme="majorEastAsia" w:eastAsiaTheme="majorEastAsia" w:hAnsiTheme="majorEastAsia" w:hint="eastAsia"/>
          <w:sz w:val="28"/>
          <w:szCs w:val="28"/>
        </w:rPr>
        <w:t>：</w:t>
      </w:r>
      <w:r>
        <w:rPr>
          <w:rFonts w:asciiTheme="majorEastAsia" w:eastAsiaTheme="majorEastAsia" w:hAnsiTheme="majorEastAsia" w:hint="eastAsia"/>
          <w:sz w:val="28"/>
          <w:szCs w:val="28"/>
          <w:u w:val="single"/>
        </w:rPr>
        <w:t xml:space="preserve">                         </w:t>
      </w:r>
      <w:r>
        <w:rPr>
          <w:rFonts w:asciiTheme="majorEastAsia" w:eastAsiaTheme="majorEastAsia" w:hAnsiTheme="majorEastAsia" w:hint="eastAsia"/>
          <w:sz w:val="28"/>
          <w:szCs w:val="28"/>
        </w:rPr>
        <w:t xml:space="preserve"> </w:t>
      </w:r>
    </w:p>
    <w:p w14:paraId="3C47276C" w14:textId="77777777" w:rsidR="00DB18A2" w:rsidRDefault="00000000">
      <w:pPr>
        <w:ind w:rightChars="15" w:right="31" w:firstLineChars="101" w:firstLine="283"/>
        <w:jc w:val="left"/>
        <w:rPr>
          <w:rFonts w:ascii="Arial" w:hAnsi="宋体" w:cs="Arial"/>
          <w:sz w:val="24"/>
        </w:rPr>
      </w:pPr>
      <w:r>
        <w:rPr>
          <w:rFonts w:asciiTheme="majorEastAsia" w:eastAsiaTheme="majorEastAsia" w:hAnsiTheme="majorEastAsia" w:hint="eastAsia"/>
          <w:sz w:val="28"/>
          <w:szCs w:val="28"/>
        </w:rPr>
        <w:t xml:space="preserve"> </w:t>
      </w:r>
      <w:r>
        <w:rPr>
          <w:rFonts w:ascii="Arial" w:hAnsi="宋体" w:cs="Arial" w:hint="eastAsia"/>
          <w:sz w:val="24"/>
        </w:rPr>
        <w:t xml:space="preserve"> </w:t>
      </w:r>
    </w:p>
    <w:p w14:paraId="10C01C19"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鉴于甲方（委托方）需要，委托</w:t>
      </w:r>
      <w:proofErr w:type="gramStart"/>
      <w:r>
        <w:rPr>
          <w:rFonts w:ascii="Arial" w:hAnsi="宋体" w:cs="Arial" w:hint="eastAsia"/>
          <w:sz w:val="24"/>
        </w:rPr>
        <w:t>乙方就</w:t>
      </w:r>
      <w:r>
        <w:rPr>
          <w:rFonts w:ascii="Arial" w:hAnsi="宋体" w:cs="Arial" w:hint="eastAsia"/>
          <w:sz w:val="24"/>
          <w:u w:val="single"/>
        </w:rPr>
        <w:t>恒达</w:t>
      </w:r>
      <w:proofErr w:type="gramEnd"/>
      <w:r>
        <w:rPr>
          <w:rFonts w:ascii="Arial" w:hAnsi="宋体" w:cs="Arial" w:hint="eastAsia"/>
          <w:sz w:val="24"/>
          <w:u w:val="single"/>
        </w:rPr>
        <w:t>光学二次压型生产线技术改造项目安全“三同时”服务项目</w:t>
      </w:r>
      <w:r>
        <w:rPr>
          <w:rFonts w:ascii="Arial" w:hAnsi="宋体" w:cs="Arial" w:hint="eastAsia"/>
          <w:sz w:val="24"/>
        </w:rPr>
        <w:t>提供服务，乙方愿意接受委托，根据《中华人民共和国民法典》有关规定及相关法律法规的规定，经双方友好协商，同意就以下条款订立本合同，共同信守执行。</w:t>
      </w:r>
    </w:p>
    <w:tbl>
      <w:tblPr>
        <w:tblStyle w:val="af6"/>
        <w:tblW w:w="9924" w:type="dxa"/>
        <w:tblInd w:w="-318" w:type="dxa"/>
        <w:tblLook w:val="04A0" w:firstRow="1" w:lastRow="0" w:firstColumn="1" w:lastColumn="0" w:noHBand="0" w:noVBand="1"/>
      </w:tblPr>
      <w:tblGrid>
        <w:gridCol w:w="993"/>
        <w:gridCol w:w="2552"/>
        <w:gridCol w:w="4110"/>
        <w:gridCol w:w="1031"/>
        <w:gridCol w:w="1238"/>
      </w:tblGrid>
      <w:tr w:rsidR="00DB18A2" w14:paraId="50D673AD" w14:textId="77777777">
        <w:tc>
          <w:tcPr>
            <w:tcW w:w="993" w:type="dxa"/>
          </w:tcPr>
          <w:p w14:paraId="3502B7F6" w14:textId="77777777" w:rsidR="00DB18A2" w:rsidRDefault="00000000">
            <w:pPr>
              <w:ind w:rightChars="15" w:right="31"/>
              <w:jc w:val="left"/>
              <w:rPr>
                <w:rFonts w:ascii="Arial" w:hAnsi="宋体" w:cs="Arial"/>
                <w:sz w:val="24"/>
              </w:rPr>
            </w:pPr>
            <w:r>
              <w:rPr>
                <w:rFonts w:ascii="Arial" w:hAnsi="宋体" w:cs="Arial" w:hint="eastAsia"/>
                <w:sz w:val="24"/>
              </w:rPr>
              <w:t>序号</w:t>
            </w:r>
          </w:p>
        </w:tc>
        <w:tc>
          <w:tcPr>
            <w:tcW w:w="2552" w:type="dxa"/>
          </w:tcPr>
          <w:p w14:paraId="445819C8"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服务项目</w:t>
            </w:r>
          </w:p>
        </w:tc>
        <w:tc>
          <w:tcPr>
            <w:tcW w:w="4110" w:type="dxa"/>
          </w:tcPr>
          <w:p w14:paraId="02E1D717"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要求</w:t>
            </w:r>
          </w:p>
        </w:tc>
        <w:tc>
          <w:tcPr>
            <w:tcW w:w="1031" w:type="dxa"/>
          </w:tcPr>
          <w:p w14:paraId="2D054122" w14:textId="77777777" w:rsidR="00DB18A2" w:rsidRDefault="00000000">
            <w:pPr>
              <w:ind w:rightChars="15" w:right="31"/>
              <w:jc w:val="left"/>
              <w:rPr>
                <w:rFonts w:ascii="Arial" w:hAnsi="宋体" w:cs="Arial"/>
                <w:sz w:val="24"/>
              </w:rPr>
            </w:pPr>
            <w:r>
              <w:rPr>
                <w:rFonts w:ascii="Arial" w:hAnsi="宋体" w:cs="Arial" w:hint="eastAsia"/>
                <w:sz w:val="24"/>
              </w:rPr>
              <w:t>价格</w:t>
            </w:r>
          </w:p>
        </w:tc>
        <w:tc>
          <w:tcPr>
            <w:tcW w:w="1238" w:type="dxa"/>
          </w:tcPr>
          <w:p w14:paraId="3DA07C89"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备注</w:t>
            </w:r>
          </w:p>
        </w:tc>
      </w:tr>
      <w:tr w:rsidR="00DB18A2" w14:paraId="7D6F48FD" w14:textId="77777777">
        <w:tc>
          <w:tcPr>
            <w:tcW w:w="993" w:type="dxa"/>
          </w:tcPr>
          <w:p w14:paraId="4E20A0DE"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p>
        </w:tc>
        <w:tc>
          <w:tcPr>
            <w:tcW w:w="2552" w:type="dxa"/>
          </w:tcPr>
          <w:p w14:paraId="54C84980" w14:textId="77777777" w:rsidR="00DB18A2" w:rsidRDefault="00000000">
            <w:pPr>
              <w:ind w:rightChars="15" w:right="31"/>
              <w:jc w:val="left"/>
              <w:rPr>
                <w:rFonts w:ascii="Arial" w:hAnsi="宋体" w:cs="Arial"/>
                <w:sz w:val="24"/>
              </w:rPr>
            </w:pPr>
            <w:r>
              <w:rPr>
                <w:rFonts w:ascii="Arial" w:hAnsi="宋体" w:cs="Arial" w:hint="eastAsia"/>
                <w:sz w:val="24"/>
              </w:rPr>
              <w:t>建设项目安全预评价报告编制</w:t>
            </w:r>
          </w:p>
        </w:tc>
        <w:tc>
          <w:tcPr>
            <w:tcW w:w="4110" w:type="dxa"/>
          </w:tcPr>
          <w:p w14:paraId="22B8A013"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合法编制报告；通过专家评审</w:t>
            </w:r>
          </w:p>
        </w:tc>
        <w:tc>
          <w:tcPr>
            <w:tcW w:w="1031" w:type="dxa"/>
          </w:tcPr>
          <w:p w14:paraId="1FE1B3F3" w14:textId="77777777" w:rsidR="00DB18A2" w:rsidRDefault="00DB18A2">
            <w:pPr>
              <w:ind w:rightChars="15" w:right="31" w:firstLineChars="200" w:firstLine="480"/>
              <w:jc w:val="left"/>
              <w:rPr>
                <w:rFonts w:ascii="Arial" w:hAnsi="宋体" w:cs="Arial"/>
                <w:sz w:val="24"/>
              </w:rPr>
            </w:pPr>
          </w:p>
        </w:tc>
        <w:tc>
          <w:tcPr>
            <w:tcW w:w="1238" w:type="dxa"/>
          </w:tcPr>
          <w:p w14:paraId="30C129D9"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346D6653" w14:textId="77777777">
        <w:tc>
          <w:tcPr>
            <w:tcW w:w="993" w:type="dxa"/>
          </w:tcPr>
          <w:p w14:paraId="315005FA"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p>
        </w:tc>
        <w:tc>
          <w:tcPr>
            <w:tcW w:w="2552" w:type="dxa"/>
          </w:tcPr>
          <w:p w14:paraId="6602093B" w14:textId="77777777" w:rsidR="00DB18A2" w:rsidRDefault="00000000">
            <w:pPr>
              <w:ind w:rightChars="15" w:right="31"/>
              <w:jc w:val="left"/>
              <w:rPr>
                <w:rFonts w:ascii="Arial" w:hAnsi="宋体" w:cs="Arial"/>
                <w:sz w:val="24"/>
              </w:rPr>
            </w:pPr>
            <w:r>
              <w:rPr>
                <w:rFonts w:ascii="Arial" w:hAnsi="宋体" w:cs="Arial" w:hint="eastAsia"/>
                <w:sz w:val="24"/>
              </w:rPr>
              <w:t>建设项目安全设施设计专篇报告编制</w:t>
            </w:r>
          </w:p>
        </w:tc>
        <w:tc>
          <w:tcPr>
            <w:tcW w:w="4110" w:type="dxa"/>
          </w:tcPr>
          <w:p w14:paraId="77290C39"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合法编制报告；通过专家评审</w:t>
            </w:r>
          </w:p>
        </w:tc>
        <w:tc>
          <w:tcPr>
            <w:tcW w:w="1031" w:type="dxa"/>
          </w:tcPr>
          <w:p w14:paraId="7CC6E735" w14:textId="77777777" w:rsidR="00DB18A2" w:rsidRDefault="00DB18A2">
            <w:pPr>
              <w:ind w:rightChars="15" w:right="31" w:firstLineChars="200" w:firstLine="480"/>
              <w:jc w:val="left"/>
              <w:rPr>
                <w:rFonts w:ascii="Arial" w:hAnsi="宋体" w:cs="Arial"/>
                <w:sz w:val="24"/>
              </w:rPr>
            </w:pPr>
          </w:p>
        </w:tc>
        <w:tc>
          <w:tcPr>
            <w:tcW w:w="1238" w:type="dxa"/>
          </w:tcPr>
          <w:p w14:paraId="75A0C9DF" w14:textId="77777777" w:rsidR="00DB18A2" w:rsidRDefault="00000000">
            <w:pPr>
              <w:ind w:rightChars="15" w:right="31"/>
              <w:jc w:val="left"/>
              <w:rPr>
                <w:rFonts w:ascii="Arial" w:hAnsi="宋体" w:cs="Arial"/>
                <w:sz w:val="24"/>
              </w:rPr>
            </w:pPr>
            <w:r>
              <w:rPr>
                <w:rFonts w:ascii="Arial" w:hAnsi="宋体" w:cs="Arial" w:hint="eastAsia"/>
                <w:sz w:val="24"/>
              </w:rPr>
              <w:t>一个月之内完成</w:t>
            </w:r>
          </w:p>
        </w:tc>
      </w:tr>
      <w:tr w:rsidR="00DB18A2" w14:paraId="27F5DC23" w14:textId="77777777">
        <w:tc>
          <w:tcPr>
            <w:tcW w:w="993" w:type="dxa"/>
          </w:tcPr>
          <w:p w14:paraId="63FB50CC"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3</w:t>
            </w:r>
          </w:p>
        </w:tc>
        <w:tc>
          <w:tcPr>
            <w:tcW w:w="2552" w:type="dxa"/>
          </w:tcPr>
          <w:p w14:paraId="3B57895C" w14:textId="77777777" w:rsidR="00DB18A2" w:rsidRDefault="00000000">
            <w:pPr>
              <w:ind w:rightChars="15" w:right="31"/>
              <w:jc w:val="left"/>
              <w:rPr>
                <w:rFonts w:ascii="Arial" w:hAnsi="宋体" w:cs="Arial"/>
                <w:sz w:val="24"/>
              </w:rPr>
            </w:pPr>
            <w:r>
              <w:rPr>
                <w:rFonts w:ascii="Arial" w:hAnsi="宋体" w:cs="Arial" w:hint="eastAsia"/>
                <w:sz w:val="24"/>
              </w:rPr>
              <w:t>建设项目安全竣工验收报告编制</w:t>
            </w:r>
          </w:p>
        </w:tc>
        <w:tc>
          <w:tcPr>
            <w:tcW w:w="4110" w:type="dxa"/>
          </w:tcPr>
          <w:p w14:paraId="283D73CD" w14:textId="77777777" w:rsidR="00DB18A2" w:rsidRDefault="00000000">
            <w:pPr>
              <w:ind w:rightChars="15" w:right="31"/>
              <w:jc w:val="left"/>
              <w:rPr>
                <w:rFonts w:ascii="Arial" w:hAnsi="宋体" w:cs="Arial"/>
                <w:sz w:val="24"/>
              </w:rPr>
            </w:pPr>
            <w:r>
              <w:rPr>
                <w:rFonts w:ascii="Arial" w:hAnsi="宋体" w:cs="Arial" w:hint="eastAsia"/>
                <w:sz w:val="24"/>
              </w:rPr>
              <w:t>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合法编制报告；通过专家评审</w:t>
            </w:r>
          </w:p>
        </w:tc>
        <w:tc>
          <w:tcPr>
            <w:tcW w:w="1031" w:type="dxa"/>
          </w:tcPr>
          <w:p w14:paraId="58905018" w14:textId="77777777" w:rsidR="00DB18A2" w:rsidRDefault="00DB18A2">
            <w:pPr>
              <w:ind w:rightChars="15" w:right="31" w:firstLineChars="200" w:firstLine="480"/>
              <w:jc w:val="left"/>
              <w:rPr>
                <w:rFonts w:ascii="Arial" w:hAnsi="宋体" w:cs="Arial"/>
                <w:sz w:val="24"/>
              </w:rPr>
            </w:pPr>
          </w:p>
        </w:tc>
        <w:tc>
          <w:tcPr>
            <w:tcW w:w="1238" w:type="dxa"/>
          </w:tcPr>
          <w:p w14:paraId="335D93A4" w14:textId="77777777" w:rsidR="00DB18A2" w:rsidRDefault="00000000">
            <w:pPr>
              <w:ind w:rightChars="15" w:right="31"/>
              <w:jc w:val="left"/>
              <w:rPr>
                <w:rFonts w:ascii="Arial" w:hAnsi="宋体" w:cs="Arial"/>
                <w:sz w:val="24"/>
              </w:rPr>
            </w:pPr>
            <w:r>
              <w:rPr>
                <w:rFonts w:ascii="Arial" w:hAnsi="宋体" w:cs="Arial" w:hint="eastAsia"/>
                <w:sz w:val="24"/>
              </w:rPr>
              <w:t>三个月之内完成</w:t>
            </w:r>
          </w:p>
        </w:tc>
      </w:tr>
    </w:tbl>
    <w:p w14:paraId="1E0AF13A"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并按照要求履行好评审及备案手续。</w:t>
      </w:r>
    </w:p>
    <w:p w14:paraId="24D4EEA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第二条　乙方应对甲方提供的技术资料、数据妥善保管，甲方所提供的技术资料、数据和商业机密等乙方不得引用、发表和向第三者提供。合同变更、解除或者终止，乙方均应继续承担约定的保密义务。</w:t>
      </w:r>
    </w:p>
    <w:p w14:paraId="17D33E94"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第三条</w:t>
      </w:r>
      <w:r>
        <w:rPr>
          <w:rFonts w:ascii="Arial" w:hAnsi="宋体" w:cs="Arial" w:hint="eastAsia"/>
          <w:sz w:val="24"/>
        </w:rPr>
        <w:t xml:space="preserve">  </w:t>
      </w:r>
      <w:r>
        <w:rPr>
          <w:rFonts w:ascii="Arial" w:hAnsi="宋体" w:cs="Arial" w:hint="eastAsia"/>
          <w:sz w:val="24"/>
        </w:rPr>
        <w:t>甲方在给与乙方提供资料后，乙方开展服务工作，在完成以上所有项目内容后，合同结束。</w:t>
      </w:r>
    </w:p>
    <w:p w14:paraId="1E146E10"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第四条　合同签订后乙方按照项目内容中备注时间结点完成。</w:t>
      </w:r>
    </w:p>
    <w:p w14:paraId="10CF1B6E"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本次技术服务费用</w:t>
      </w:r>
      <w:r>
        <w:rPr>
          <w:rFonts w:ascii="Arial" w:hAnsi="宋体" w:cs="Arial" w:hint="eastAsia"/>
          <w:sz w:val="24"/>
          <w:u w:val="single"/>
        </w:rPr>
        <w:t xml:space="preserve">             </w:t>
      </w:r>
      <w:r>
        <w:rPr>
          <w:rFonts w:ascii="Arial" w:hAnsi="宋体" w:cs="Arial" w:hint="eastAsia"/>
          <w:sz w:val="24"/>
        </w:rPr>
        <w:t>（小写</w:t>
      </w:r>
      <w:r>
        <w:rPr>
          <w:rFonts w:ascii="Arial" w:hAnsi="宋体" w:cs="Arial" w:hint="eastAsia"/>
          <w:sz w:val="24"/>
          <w:u w:val="single"/>
        </w:rPr>
        <w:t xml:space="preserve">         </w:t>
      </w:r>
      <w:r>
        <w:rPr>
          <w:rFonts w:ascii="Arial" w:hAnsi="宋体" w:cs="Arial" w:hint="eastAsia"/>
          <w:sz w:val="24"/>
        </w:rPr>
        <w:t>元）；乙方根据项目实施内容，结合公司实际情况，合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合法编制建设项目安全预评价报告及建设项目安全设施设计专篇报告且通过专家评审，报告经甲方认可后，甲方支付乙方服务总费用的</w:t>
      </w:r>
      <w:r>
        <w:rPr>
          <w:rFonts w:ascii="Arial" w:hAnsi="宋体" w:cs="Arial" w:hint="eastAsia"/>
          <w:sz w:val="24"/>
        </w:rPr>
        <w:t>30%</w:t>
      </w:r>
      <w:r>
        <w:rPr>
          <w:rFonts w:ascii="Arial" w:hAnsi="宋体" w:cs="Arial" w:hint="eastAsia"/>
          <w:sz w:val="24"/>
        </w:rPr>
        <w:t>；待乙方根据项目实施内容，结合公司实际情况，合</w:t>
      </w:r>
      <w:proofErr w:type="gramStart"/>
      <w:r>
        <w:rPr>
          <w:rFonts w:ascii="Arial" w:hAnsi="宋体" w:cs="Arial" w:hint="eastAsia"/>
          <w:sz w:val="24"/>
        </w:rPr>
        <w:t>规</w:t>
      </w:r>
      <w:proofErr w:type="gramEnd"/>
      <w:r>
        <w:rPr>
          <w:rFonts w:ascii="Arial" w:hAnsi="宋体" w:cs="Arial" w:hint="eastAsia"/>
          <w:sz w:val="24"/>
        </w:rPr>
        <w:t>合法编制建设项目安全竣工验收报告且通过专家评审，报告经甲方认可后，乙方给与甲方开具符合相关法规的税率专用发票后，</w:t>
      </w:r>
      <w:r>
        <w:rPr>
          <w:rFonts w:ascii="Arial" w:hAnsi="宋体" w:cs="Arial" w:hint="eastAsia"/>
          <w:sz w:val="24"/>
        </w:rPr>
        <w:t xml:space="preserve"> </w:t>
      </w:r>
      <w:r>
        <w:rPr>
          <w:rFonts w:ascii="Arial" w:hAnsi="宋体" w:cs="Arial" w:hint="eastAsia"/>
          <w:sz w:val="24"/>
          <w:u w:val="single"/>
        </w:rPr>
        <w:t>次月末</w:t>
      </w:r>
      <w:r>
        <w:rPr>
          <w:rFonts w:ascii="Arial" w:hAnsi="宋体" w:cs="Arial" w:hint="eastAsia"/>
          <w:sz w:val="24"/>
          <w:u w:val="single"/>
        </w:rPr>
        <w:t xml:space="preserve"> </w:t>
      </w:r>
      <w:r>
        <w:rPr>
          <w:rFonts w:ascii="Arial" w:hAnsi="宋体" w:cs="Arial" w:hint="eastAsia"/>
          <w:sz w:val="24"/>
        </w:rPr>
        <w:t>付清剩余费用。</w:t>
      </w:r>
    </w:p>
    <w:p w14:paraId="745C069A"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第五条　违约责任</w:t>
      </w:r>
    </w:p>
    <w:p w14:paraId="09763244"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r>
        <w:rPr>
          <w:rFonts w:ascii="Arial" w:hAnsi="宋体" w:cs="Arial" w:hint="eastAsia"/>
          <w:sz w:val="24"/>
        </w:rPr>
        <w:t>、甲方未按照合同约定提供必要的真实完整的技术资料、数据，影响乙方工作进度的，乙方提交报告的时间相应顺延。</w:t>
      </w:r>
    </w:p>
    <w:p w14:paraId="167318F9"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r>
        <w:rPr>
          <w:rFonts w:ascii="Arial" w:hAnsi="宋体" w:cs="Arial" w:hint="eastAsia"/>
          <w:sz w:val="24"/>
        </w:rPr>
        <w:t>、因乙方原因导致报告不能通过专家评审的，乙方应向甲方返还之前支付的所有款项，同时甲方有权终止合同。</w:t>
      </w:r>
    </w:p>
    <w:p w14:paraId="5891B9C2"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lastRenderedPageBreak/>
        <w:t>3</w:t>
      </w:r>
      <w:r>
        <w:rPr>
          <w:rFonts w:ascii="Arial" w:hAnsi="宋体" w:cs="Arial" w:hint="eastAsia"/>
          <w:sz w:val="24"/>
        </w:rPr>
        <w:t>、因甲方原因导致编制工作终止的，乙方有权解除合同，并向甲方索取合同价款</w:t>
      </w:r>
      <w:r>
        <w:rPr>
          <w:rFonts w:ascii="Arial" w:hAnsi="宋体" w:cs="Arial" w:hint="eastAsia"/>
          <w:sz w:val="24"/>
        </w:rPr>
        <w:t>5%</w:t>
      </w:r>
      <w:r>
        <w:rPr>
          <w:rFonts w:ascii="Arial" w:hAnsi="宋体" w:cs="Arial" w:hint="eastAsia"/>
          <w:sz w:val="24"/>
        </w:rPr>
        <w:t>的违约金及赔偿。</w:t>
      </w:r>
    </w:p>
    <w:p w14:paraId="6990353F"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第六条　本合同在履行的过程中如出现争议，双方应本着平等自愿的原则，按照合同的约定分清各自的责任，采用协商的办法解决争议。</w:t>
      </w:r>
    </w:p>
    <w:p w14:paraId="5C578FB2"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第七条　附则</w:t>
      </w:r>
    </w:p>
    <w:p w14:paraId="26308964"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1</w:t>
      </w:r>
      <w:r>
        <w:rPr>
          <w:rFonts w:ascii="Arial" w:hAnsi="宋体" w:cs="Arial" w:hint="eastAsia"/>
          <w:sz w:val="24"/>
        </w:rPr>
        <w:t>、合同经双方签字、盖章后生效，本合同履行完毕后自动终止。</w:t>
      </w:r>
    </w:p>
    <w:p w14:paraId="2F13801F"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2</w:t>
      </w:r>
      <w:r>
        <w:rPr>
          <w:rFonts w:ascii="Arial" w:hAnsi="宋体" w:cs="Arial" w:hint="eastAsia"/>
          <w:sz w:val="24"/>
        </w:rPr>
        <w:t>、合同未尽事宜，由双方协商达成书面补充协议，补充协议与本合同具有同等效力。</w:t>
      </w:r>
    </w:p>
    <w:p w14:paraId="1A26E0FB" w14:textId="77777777" w:rsidR="00DB18A2" w:rsidRDefault="00000000">
      <w:pPr>
        <w:ind w:rightChars="15" w:right="31" w:firstLineChars="200" w:firstLine="480"/>
        <w:jc w:val="left"/>
        <w:rPr>
          <w:rFonts w:ascii="Arial" w:hAnsi="宋体" w:cs="Arial"/>
          <w:sz w:val="24"/>
        </w:rPr>
      </w:pPr>
      <w:r>
        <w:rPr>
          <w:rFonts w:ascii="Arial" w:hAnsi="宋体" w:cs="Arial" w:hint="eastAsia"/>
          <w:sz w:val="24"/>
        </w:rPr>
        <w:t>3</w:t>
      </w:r>
      <w:r>
        <w:rPr>
          <w:rFonts w:ascii="Arial" w:hAnsi="宋体" w:cs="Arial" w:hint="eastAsia"/>
          <w:sz w:val="24"/>
        </w:rPr>
        <w:t>、本合同一式</w:t>
      </w:r>
      <w:r>
        <w:rPr>
          <w:rFonts w:ascii="Arial" w:hAnsi="宋体" w:cs="Arial" w:hint="eastAsia"/>
          <w:sz w:val="24"/>
        </w:rPr>
        <w:t xml:space="preserve"> </w:t>
      </w:r>
      <w:r>
        <w:rPr>
          <w:rFonts w:ascii="Arial" w:hAnsi="宋体" w:cs="Arial" w:hint="eastAsia"/>
          <w:sz w:val="24"/>
        </w:rPr>
        <w:t>四</w:t>
      </w:r>
      <w:r>
        <w:rPr>
          <w:rFonts w:ascii="Arial" w:hAnsi="宋体" w:cs="Arial" w:hint="eastAsia"/>
          <w:sz w:val="24"/>
        </w:rPr>
        <w:t xml:space="preserve"> </w:t>
      </w:r>
      <w:r>
        <w:rPr>
          <w:rFonts w:ascii="Arial" w:hAnsi="宋体" w:cs="Arial" w:hint="eastAsia"/>
          <w:sz w:val="24"/>
        </w:rPr>
        <w:t>份，甲方执</w:t>
      </w:r>
      <w:r>
        <w:rPr>
          <w:rFonts w:ascii="Arial" w:hAnsi="宋体" w:cs="Arial" w:hint="eastAsia"/>
          <w:sz w:val="24"/>
        </w:rPr>
        <w:t xml:space="preserve"> </w:t>
      </w:r>
      <w:r>
        <w:rPr>
          <w:rFonts w:ascii="Arial" w:hAnsi="宋体" w:cs="Arial" w:hint="eastAsia"/>
          <w:sz w:val="24"/>
        </w:rPr>
        <w:t>二</w:t>
      </w:r>
      <w:r>
        <w:rPr>
          <w:rFonts w:ascii="Arial" w:hAnsi="宋体" w:cs="Arial" w:hint="eastAsia"/>
          <w:sz w:val="24"/>
        </w:rPr>
        <w:t xml:space="preserve"> </w:t>
      </w:r>
      <w:r>
        <w:rPr>
          <w:rFonts w:ascii="Arial" w:hAnsi="宋体" w:cs="Arial" w:hint="eastAsia"/>
          <w:sz w:val="24"/>
        </w:rPr>
        <w:t>份、乙方执</w:t>
      </w:r>
      <w:r>
        <w:rPr>
          <w:rFonts w:ascii="Arial" w:hAnsi="宋体" w:cs="Arial" w:hint="eastAsia"/>
          <w:sz w:val="24"/>
        </w:rPr>
        <w:t xml:space="preserve"> </w:t>
      </w:r>
      <w:r>
        <w:rPr>
          <w:rFonts w:ascii="Arial" w:hAnsi="宋体" w:cs="Arial" w:hint="eastAsia"/>
          <w:sz w:val="24"/>
        </w:rPr>
        <w:t>二</w:t>
      </w:r>
      <w:r>
        <w:rPr>
          <w:rFonts w:ascii="Arial" w:hAnsi="宋体" w:cs="Arial" w:hint="eastAsia"/>
          <w:sz w:val="24"/>
        </w:rPr>
        <w:t xml:space="preserve"> </w:t>
      </w:r>
      <w:r>
        <w:rPr>
          <w:rFonts w:ascii="Arial" w:hAnsi="宋体" w:cs="Arial" w:hint="eastAsia"/>
          <w:sz w:val="24"/>
        </w:rPr>
        <w:t>份。</w:t>
      </w:r>
    </w:p>
    <w:p w14:paraId="6091CE1B" w14:textId="77777777" w:rsidR="00DB18A2" w:rsidRDefault="00DB18A2">
      <w:pPr>
        <w:spacing w:line="560" w:lineRule="exact"/>
        <w:rPr>
          <w:rFonts w:asciiTheme="majorEastAsia" w:eastAsiaTheme="majorEastAsia" w:hAnsiTheme="majorEastAsia"/>
          <w:sz w:val="28"/>
          <w:szCs w:val="28"/>
        </w:rPr>
      </w:pPr>
    </w:p>
    <w:p w14:paraId="549CC23E" w14:textId="77777777" w:rsidR="00DB18A2" w:rsidRDefault="00DB18A2">
      <w:pPr>
        <w:spacing w:line="560" w:lineRule="exact"/>
        <w:rPr>
          <w:rFonts w:asciiTheme="majorEastAsia" w:eastAsiaTheme="majorEastAsia" w:hAnsiTheme="majorEastAsia"/>
          <w:sz w:val="28"/>
          <w:szCs w:val="28"/>
        </w:rPr>
      </w:pPr>
    </w:p>
    <w:p w14:paraId="1CD49599" w14:textId="77777777" w:rsidR="00DB18A2" w:rsidRDefault="00000000">
      <w:pPr>
        <w:spacing w:line="360" w:lineRule="auto"/>
        <w:ind w:firstLineChars="100" w:firstLine="240"/>
        <w:rPr>
          <w:rFonts w:ascii="宋体" w:hAnsi="宋体" w:cs="宋体"/>
          <w:bCs/>
          <w:color w:val="000000"/>
          <w:sz w:val="24"/>
        </w:rPr>
      </w:pPr>
      <w:r>
        <w:rPr>
          <w:rFonts w:ascii="宋体" w:hAnsi="宋体" w:cs="宋体" w:hint="eastAsia"/>
          <w:bCs/>
          <w:color w:val="000000"/>
          <w:sz w:val="24"/>
        </w:rPr>
        <w:t>甲 方：（ 盖章 ）                              乙方：（盖章 ）</w:t>
      </w:r>
    </w:p>
    <w:p w14:paraId="227BD697" w14:textId="77777777" w:rsidR="00DB18A2" w:rsidRDefault="00DB18A2">
      <w:pPr>
        <w:spacing w:line="160" w:lineRule="exact"/>
        <w:ind w:firstLineChars="882" w:firstLine="2117"/>
        <w:rPr>
          <w:rFonts w:ascii="宋体" w:hAnsi="宋体" w:cs="宋体"/>
          <w:bCs/>
          <w:color w:val="000000"/>
          <w:sz w:val="24"/>
        </w:rPr>
      </w:pPr>
    </w:p>
    <w:p w14:paraId="03E427B1" w14:textId="77777777" w:rsidR="00DB18A2" w:rsidRDefault="00000000">
      <w:pPr>
        <w:spacing w:line="460" w:lineRule="exact"/>
        <w:rPr>
          <w:rFonts w:ascii="宋体" w:hAnsi="宋体" w:cs="宋体"/>
          <w:bCs/>
          <w:color w:val="000000"/>
          <w:sz w:val="24"/>
        </w:rPr>
      </w:pPr>
      <w:r>
        <w:rPr>
          <w:rFonts w:ascii="宋体" w:hAnsi="宋体" w:cs="宋体" w:hint="eastAsia"/>
          <w:bCs/>
          <w:color w:val="000000"/>
          <w:sz w:val="24"/>
        </w:rPr>
        <w:t xml:space="preserve">  甲方代理人：            　　                  乙方代理人：            </w:t>
      </w:r>
    </w:p>
    <w:p w14:paraId="62D353B1" w14:textId="77777777" w:rsidR="00DB18A2" w:rsidRDefault="00000000">
      <w:pPr>
        <w:spacing w:line="460" w:lineRule="exact"/>
        <w:ind w:firstLineChars="100" w:firstLine="240"/>
        <w:rPr>
          <w:rFonts w:ascii="宋体" w:hAnsi="宋体" w:cs="宋体"/>
          <w:bCs/>
          <w:color w:val="000000"/>
          <w:sz w:val="24"/>
        </w:rPr>
      </w:pPr>
      <w:r>
        <w:rPr>
          <w:rFonts w:ascii="宋体" w:hAnsi="宋体" w:cs="宋体" w:hint="eastAsia"/>
          <w:bCs/>
          <w:color w:val="000000"/>
          <w:sz w:val="24"/>
        </w:rPr>
        <w:t xml:space="preserve">地   址 ： </w:t>
      </w:r>
      <w:r>
        <w:rPr>
          <w:rFonts w:ascii="宋体" w:hAnsi="宋体" w:cs="宋体" w:hint="eastAsia"/>
          <w:bCs/>
          <w:sz w:val="24"/>
        </w:rPr>
        <w:t>四川省都江堰市经济开</w:t>
      </w:r>
      <w:r>
        <w:rPr>
          <w:rFonts w:ascii="宋体" w:hAnsi="宋体" w:cs="宋体" w:hint="eastAsia"/>
          <w:bCs/>
          <w:color w:val="000000"/>
          <w:sz w:val="24"/>
        </w:rPr>
        <w:t xml:space="preserve">               地     址 ： </w:t>
      </w:r>
    </w:p>
    <w:p w14:paraId="603E9573" w14:textId="77777777" w:rsidR="00DB18A2" w:rsidRDefault="00000000">
      <w:pPr>
        <w:spacing w:line="460" w:lineRule="exact"/>
        <w:ind w:firstLineChars="100" w:firstLine="240"/>
        <w:rPr>
          <w:rFonts w:ascii="宋体" w:hAnsi="宋体" w:cs="宋体"/>
          <w:bCs/>
          <w:color w:val="000000"/>
          <w:sz w:val="24"/>
        </w:rPr>
      </w:pPr>
      <w:r>
        <w:rPr>
          <w:rFonts w:ascii="宋体" w:hAnsi="宋体" w:cs="宋体" w:hint="eastAsia"/>
          <w:bCs/>
          <w:sz w:val="24"/>
        </w:rPr>
        <w:t>发区光泰路12号</w:t>
      </w:r>
      <w:r>
        <w:rPr>
          <w:rFonts w:ascii="宋体" w:hAnsi="宋体" w:cs="宋体" w:hint="eastAsia"/>
          <w:bCs/>
          <w:color w:val="000000"/>
          <w:sz w:val="24"/>
        </w:rPr>
        <w:t xml:space="preserve">     </w:t>
      </w:r>
    </w:p>
    <w:p w14:paraId="5BF8490C" w14:textId="77777777" w:rsidR="00DB18A2" w:rsidRDefault="00000000">
      <w:pPr>
        <w:spacing w:line="460" w:lineRule="exact"/>
        <w:ind w:left="6720" w:hangingChars="2800" w:hanging="6720"/>
        <w:rPr>
          <w:bCs/>
          <w:sz w:val="24"/>
        </w:rPr>
      </w:pPr>
      <w:r>
        <w:rPr>
          <w:rFonts w:ascii="宋体" w:hAnsi="宋体" w:cs="宋体" w:hint="eastAsia"/>
          <w:bCs/>
          <w:color w:val="000000"/>
          <w:sz w:val="24"/>
        </w:rPr>
        <w:t xml:space="preserve">  开户银行： </w:t>
      </w:r>
      <w:r>
        <w:rPr>
          <w:rFonts w:ascii="宋体" w:hAnsi="宋体" w:cs="宋体" w:hint="eastAsia"/>
          <w:bCs/>
          <w:sz w:val="24"/>
          <w:lang w:val="zh-CN"/>
        </w:rPr>
        <w:t>上海浦东发展银行股份</w:t>
      </w:r>
      <w:r>
        <w:rPr>
          <w:rFonts w:ascii="宋体" w:hAnsi="宋体" w:cs="宋体" w:hint="eastAsia"/>
          <w:bCs/>
          <w:sz w:val="24"/>
        </w:rPr>
        <w:t xml:space="preserve"> </w:t>
      </w:r>
      <w:r>
        <w:rPr>
          <w:rFonts w:hint="eastAsia"/>
          <w:bCs/>
          <w:sz w:val="24"/>
        </w:rPr>
        <w:t xml:space="preserve">              </w:t>
      </w:r>
      <w:r>
        <w:rPr>
          <w:rFonts w:ascii="宋体" w:hAnsi="宋体" w:cs="宋体" w:hint="eastAsia"/>
          <w:bCs/>
          <w:color w:val="000000"/>
          <w:sz w:val="24"/>
        </w:rPr>
        <w:t xml:space="preserve">开户银行： </w:t>
      </w:r>
    </w:p>
    <w:p w14:paraId="5F173D41" w14:textId="77777777" w:rsidR="00DB18A2" w:rsidRDefault="00000000">
      <w:pPr>
        <w:spacing w:line="460" w:lineRule="exact"/>
        <w:ind w:firstLineChars="100" w:firstLine="240"/>
        <w:rPr>
          <w:rFonts w:ascii="宋体" w:hAnsi="宋体" w:cs="宋体"/>
          <w:bCs/>
          <w:color w:val="000000"/>
          <w:sz w:val="24"/>
        </w:rPr>
      </w:pPr>
      <w:r>
        <w:rPr>
          <w:rFonts w:ascii="宋体" w:hAnsi="宋体" w:cs="宋体" w:hint="eastAsia"/>
          <w:bCs/>
          <w:sz w:val="24"/>
          <w:lang w:val="zh-CN"/>
        </w:rPr>
        <w:t>有限公司都江堰支行</w:t>
      </w:r>
      <w:r>
        <w:rPr>
          <w:rFonts w:ascii="宋体" w:hAnsi="宋体" w:cs="宋体" w:hint="eastAsia"/>
          <w:bCs/>
          <w:color w:val="000000"/>
          <w:sz w:val="24"/>
        </w:rPr>
        <w:t xml:space="preserve">　 　      </w:t>
      </w:r>
    </w:p>
    <w:p w14:paraId="1995D609" w14:textId="77777777" w:rsidR="00DB18A2" w:rsidRDefault="00000000">
      <w:pPr>
        <w:spacing w:line="460" w:lineRule="exact"/>
        <w:rPr>
          <w:rFonts w:ascii="宋体" w:hAnsi="宋体" w:cs="宋体"/>
          <w:bCs/>
          <w:color w:val="000000"/>
          <w:sz w:val="24"/>
        </w:rPr>
      </w:pPr>
      <w:r>
        <w:rPr>
          <w:rFonts w:ascii="宋体" w:hAnsi="宋体" w:cs="宋体" w:hint="eastAsia"/>
          <w:bCs/>
          <w:color w:val="000000"/>
          <w:sz w:val="24"/>
        </w:rPr>
        <w:t xml:space="preserve">  银行账号：</w:t>
      </w:r>
      <w:r>
        <w:rPr>
          <w:rFonts w:ascii="宋体" w:hAnsi="宋体" w:cs="宋体" w:hint="eastAsia"/>
          <w:sz w:val="24"/>
          <w:lang w:val="zh-CN"/>
        </w:rPr>
        <w:t>73100078801000000288</w:t>
      </w:r>
      <w:r>
        <w:rPr>
          <w:rFonts w:ascii="宋体" w:hAnsi="宋体" w:cs="宋体" w:hint="eastAsia"/>
          <w:sz w:val="24"/>
        </w:rPr>
        <w:t xml:space="preserve">  </w:t>
      </w:r>
      <w:r>
        <w:rPr>
          <w:rFonts w:ascii="宋体" w:hAnsi="宋体" w:cs="宋体" w:hint="eastAsia"/>
          <w:bCs/>
          <w:color w:val="000000"/>
          <w:sz w:val="24"/>
        </w:rPr>
        <w:t xml:space="preserve">              银行账号：</w:t>
      </w:r>
    </w:p>
    <w:p w14:paraId="2440CE92" w14:textId="77777777" w:rsidR="00DB18A2" w:rsidRDefault="00000000">
      <w:pPr>
        <w:spacing w:line="460" w:lineRule="exact"/>
        <w:rPr>
          <w:rFonts w:ascii="宋体" w:hAnsi="宋体" w:cs="宋体"/>
          <w:bCs/>
          <w:color w:val="000000"/>
          <w:sz w:val="24"/>
        </w:rPr>
      </w:pPr>
      <w:r>
        <w:rPr>
          <w:rFonts w:ascii="宋体" w:hAnsi="宋体" w:cs="宋体" w:hint="eastAsia"/>
          <w:bCs/>
          <w:color w:val="000000"/>
          <w:sz w:val="24"/>
        </w:rPr>
        <w:t xml:space="preserve">  税    号：</w:t>
      </w:r>
      <w:r>
        <w:rPr>
          <w:rFonts w:ascii="宋体" w:hAnsi="宋体" w:cs="宋体" w:hint="eastAsia"/>
          <w:sz w:val="24"/>
        </w:rPr>
        <w:t>91510181202770361E</w:t>
      </w:r>
      <w:r>
        <w:rPr>
          <w:rFonts w:ascii="宋体" w:hAnsi="宋体" w:cs="宋体" w:hint="eastAsia"/>
          <w:bCs/>
          <w:color w:val="000000"/>
          <w:sz w:val="24"/>
        </w:rPr>
        <w:t xml:space="preserve">                  税    号：</w:t>
      </w:r>
    </w:p>
    <w:p w14:paraId="65416C76" w14:textId="77777777" w:rsidR="00DB18A2" w:rsidRDefault="00DB18A2">
      <w:pPr>
        <w:spacing w:line="460" w:lineRule="exact"/>
        <w:ind w:firstLineChars="100" w:firstLine="240"/>
        <w:rPr>
          <w:rFonts w:ascii="宋体" w:hAnsi="宋体" w:cs="宋体"/>
          <w:bCs/>
          <w:color w:val="000000"/>
          <w:sz w:val="24"/>
        </w:rPr>
      </w:pPr>
    </w:p>
    <w:p w14:paraId="19EAD844" w14:textId="77777777" w:rsidR="00DB18A2" w:rsidRDefault="00DB18A2">
      <w:pPr>
        <w:spacing w:line="460" w:lineRule="exact"/>
        <w:ind w:firstLineChars="100" w:firstLine="240"/>
        <w:rPr>
          <w:rFonts w:ascii="宋体" w:hAnsi="宋体" w:cs="宋体"/>
          <w:bCs/>
          <w:color w:val="000000"/>
          <w:sz w:val="24"/>
        </w:rPr>
      </w:pPr>
    </w:p>
    <w:p w14:paraId="617763AC" w14:textId="77777777" w:rsidR="00DB18A2" w:rsidRDefault="00DB18A2">
      <w:pPr>
        <w:spacing w:line="460" w:lineRule="exact"/>
        <w:ind w:firstLineChars="100" w:firstLine="240"/>
        <w:rPr>
          <w:rFonts w:ascii="宋体" w:hAnsi="宋体" w:cs="宋体"/>
          <w:bCs/>
          <w:color w:val="000000"/>
          <w:sz w:val="24"/>
        </w:rPr>
      </w:pPr>
    </w:p>
    <w:p w14:paraId="3C379573" w14:textId="77777777" w:rsidR="00DB18A2" w:rsidRDefault="00000000">
      <w:pPr>
        <w:spacing w:line="240" w:lineRule="exact"/>
        <w:ind w:firstLineChars="200" w:firstLine="480"/>
        <w:rPr>
          <w:rFonts w:ascii="宋体" w:hAnsi="宋体" w:cs="宋体"/>
          <w:bCs/>
          <w:color w:val="000000"/>
          <w:sz w:val="24"/>
        </w:rPr>
      </w:pPr>
      <w:r>
        <w:rPr>
          <w:rFonts w:ascii="宋体" w:hAnsi="宋体" w:cs="宋体" w:hint="eastAsia"/>
          <w:bCs/>
          <w:color w:val="000000"/>
          <w:sz w:val="24"/>
        </w:rPr>
        <w:t xml:space="preserve">                                                   年    月    日</w:t>
      </w:r>
    </w:p>
    <w:p w14:paraId="3B6D400F" w14:textId="77777777" w:rsidR="00DB18A2" w:rsidRDefault="00DB18A2">
      <w:pPr>
        <w:rPr>
          <w:rFonts w:asciiTheme="majorEastAsia" w:eastAsiaTheme="majorEastAsia" w:hAnsiTheme="majorEastAsia"/>
        </w:rPr>
      </w:pPr>
    </w:p>
    <w:p w14:paraId="693F4CC6" w14:textId="77777777" w:rsidR="00DB18A2" w:rsidRDefault="00DB18A2">
      <w:pPr>
        <w:spacing w:line="540" w:lineRule="exact"/>
        <w:rPr>
          <w:rFonts w:asciiTheme="majorEastAsia" w:eastAsiaTheme="majorEastAsia" w:hAnsiTheme="majorEastAsia"/>
          <w:sz w:val="28"/>
          <w:szCs w:val="28"/>
        </w:rPr>
      </w:pPr>
    </w:p>
    <w:p w14:paraId="3C713327" w14:textId="77777777" w:rsidR="00DB18A2" w:rsidRDefault="00DB18A2">
      <w:pPr>
        <w:spacing w:line="540" w:lineRule="exact"/>
        <w:rPr>
          <w:rFonts w:asciiTheme="majorEastAsia" w:eastAsiaTheme="majorEastAsia" w:hAnsiTheme="majorEastAsia"/>
          <w:sz w:val="44"/>
          <w:szCs w:val="44"/>
        </w:rPr>
      </w:pPr>
    </w:p>
    <w:p w14:paraId="5DC4363C" w14:textId="77777777" w:rsidR="00DB18A2" w:rsidRDefault="00DB18A2">
      <w:pPr>
        <w:spacing w:line="540" w:lineRule="exact"/>
        <w:jc w:val="center"/>
        <w:rPr>
          <w:rFonts w:asciiTheme="majorEastAsia" w:eastAsiaTheme="majorEastAsia" w:hAnsiTheme="majorEastAsia"/>
          <w:sz w:val="44"/>
          <w:szCs w:val="44"/>
        </w:rPr>
      </w:pPr>
    </w:p>
    <w:p w14:paraId="4B61782F" w14:textId="77777777" w:rsidR="00DB18A2" w:rsidRDefault="00DB18A2">
      <w:pPr>
        <w:spacing w:line="540" w:lineRule="exact"/>
        <w:jc w:val="center"/>
        <w:rPr>
          <w:rFonts w:asciiTheme="majorEastAsia" w:eastAsiaTheme="majorEastAsia" w:hAnsiTheme="majorEastAsia"/>
          <w:sz w:val="44"/>
          <w:szCs w:val="44"/>
        </w:rPr>
      </w:pPr>
    </w:p>
    <w:p w14:paraId="754C7B7D" w14:textId="77777777" w:rsidR="00DB18A2" w:rsidRDefault="00DB18A2">
      <w:pPr>
        <w:spacing w:line="540" w:lineRule="exact"/>
        <w:jc w:val="center"/>
        <w:rPr>
          <w:rFonts w:asciiTheme="majorEastAsia" w:eastAsiaTheme="majorEastAsia" w:hAnsiTheme="majorEastAsia"/>
          <w:sz w:val="44"/>
          <w:szCs w:val="44"/>
        </w:rPr>
      </w:pPr>
    </w:p>
    <w:p w14:paraId="122A5124" w14:textId="77777777" w:rsidR="00DB18A2" w:rsidRDefault="00DB18A2">
      <w:pPr>
        <w:spacing w:line="540" w:lineRule="exact"/>
        <w:jc w:val="center"/>
        <w:rPr>
          <w:rFonts w:asciiTheme="majorEastAsia" w:eastAsiaTheme="majorEastAsia" w:hAnsiTheme="majorEastAsia"/>
          <w:sz w:val="44"/>
          <w:szCs w:val="44"/>
        </w:rPr>
      </w:pPr>
    </w:p>
    <w:p w14:paraId="7C7786C0" w14:textId="77777777" w:rsidR="00DB18A2" w:rsidRDefault="00DB18A2">
      <w:pPr>
        <w:spacing w:line="540" w:lineRule="exact"/>
        <w:jc w:val="center"/>
        <w:rPr>
          <w:rFonts w:asciiTheme="majorEastAsia" w:eastAsiaTheme="majorEastAsia" w:hAnsiTheme="majorEastAsia"/>
          <w:sz w:val="44"/>
          <w:szCs w:val="44"/>
        </w:rPr>
      </w:pPr>
    </w:p>
    <w:p w14:paraId="10796831" w14:textId="77777777" w:rsidR="00DB18A2" w:rsidRDefault="00DB18A2">
      <w:pPr>
        <w:spacing w:line="540" w:lineRule="exact"/>
        <w:jc w:val="center"/>
        <w:rPr>
          <w:rFonts w:asciiTheme="majorEastAsia" w:eastAsiaTheme="majorEastAsia" w:hAnsiTheme="majorEastAsia"/>
          <w:sz w:val="44"/>
          <w:szCs w:val="44"/>
        </w:rPr>
      </w:pPr>
    </w:p>
    <w:p w14:paraId="1C9EDDC5" w14:textId="77777777" w:rsidR="00DB18A2" w:rsidRDefault="00000000">
      <w:pPr>
        <w:pStyle w:val="a9"/>
        <w:spacing w:line="400" w:lineRule="exact"/>
        <w:ind w:right="420"/>
        <w:jc w:val="center"/>
        <w:rPr>
          <w:rFonts w:ascii="黑体" w:eastAsia="黑体"/>
          <w:sz w:val="32"/>
          <w:szCs w:val="32"/>
        </w:rPr>
      </w:pPr>
      <w:r>
        <w:rPr>
          <w:rFonts w:ascii="黑体" w:eastAsia="黑体" w:hint="eastAsia"/>
          <w:sz w:val="32"/>
          <w:szCs w:val="32"/>
        </w:rPr>
        <w:t>第五部分 评分标准</w:t>
      </w:r>
    </w:p>
    <w:p w14:paraId="15AE8A5D" w14:textId="77777777" w:rsidR="00DB18A2" w:rsidRDefault="00DB18A2">
      <w:pPr>
        <w:spacing w:line="360" w:lineRule="auto"/>
        <w:rPr>
          <w:rFonts w:ascii="宋体" w:hAnsi="宋体"/>
          <w:spacing w:val="12"/>
          <w:sz w:val="24"/>
        </w:rPr>
      </w:pPr>
    </w:p>
    <w:p w14:paraId="63FEC350" w14:textId="77777777" w:rsidR="00DB18A2" w:rsidRDefault="00000000">
      <w:pPr>
        <w:spacing w:line="360" w:lineRule="auto"/>
        <w:rPr>
          <w:rFonts w:ascii="宋体" w:hAnsi="宋体"/>
          <w:spacing w:val="12"/>
          <w:sz w:val="24"/>
        </w:rPr>
      </w:pPr>
      <w:r>
        <w:rPr>
          <w:rFonts w:ascii="宋体" w:hAnsi="宋体" w:hint="eastAsia"/>
          <w:spacing w:val="12"/>
          <w:sz w:val="24"/>
        </w:rPr>
        <w:t>询价采购综合评分表</w:t>
      </w:r>
    </w:p>
    <w:p w14:paraId="3F97B060" w14:textId="77777777" w:rsidR="00DB18A2" w:rsidRDefault="00000000">
      <w:pPr>
        <w:spacing w:line="360" w:lineRule="auto"/>
        <w:rPr>
          <w:rFonts w:ascii="宋体" w:hAnsi="宋体"/>
          <w:spacing w:val="12"/>
          <w:sz w:val="24"/>
        </w:rPr>
      </w:pPr>
      <w:r>
        <w:rPr>
          <w:rFonts w:ascii="宋体" w:hAnsi="宋体" w:hint="eastAsia"/>
          <w:spacing w:val="12"/>
          <w:sz w:val="24"/>
        </w:rPr>
        <w:t>供应商：</w:t>
      </w:r>
    </w:p>
    <w:tbl>
      <w:tblPr>
        <w:tblStyle w:val="af6"/>
        <w:tblW w:w="9498" w:type="dxa"/>
        <w:tblInd w:w="-186" w:type="dxa"/>
        <w:tblLook w:val="04A0" w:firstRow="1" w:lastRow="0" w:firstColumn="1" w:lastColumn="0" w:noHBand="0" w:noVBand="1"/>
      </w:tblPr>
      <w:tblGrid>
        <w:gridCol w:w="810"/>
        <w:gridCol w:w="1410"/>
        <w:gridCol w:w="825"/>
        <w:gridCol w:w="4233"/>
        <w:gridCol w:w="900"/>
        <w:gridCol w:w="1320"/>
      </w:tblGrid>
      <w:tr w:rsidR="00DB18A2" w14:paraId="7F9104D0" w14:textId="77777777">
        <w:tc>
          <w:tcPr>
            <w:tcW w:w="810" w:type="dxa"/>
            <w:vAlign w:val="center"/>
          </w:tcPr>
          <w:p w14:paraId="39562453" w14:textId="77777777" w:rsidR="00DB18A2" w:rsidRDefault="00000000">
            <w:pPr>
              <w:spacing w:line="360" w:lineRule="auto"/>
              <w:jc w:val="center"/>
              <w:rPr>
                <w:rFonts w:ascii="宋体" w:hAnsi="宋体"/>
                <w:spacing w:val="12"/>
                <w:sz w:val="24"/>
              </w:rPr>
            </w:pPr>
            <w:r>
              <w:rPr>
                <w:rFonts w:ascii="宋体" w:hAnsi="宋体" w:hint="eastAsia"/>
                <w:spacing w:val="12"/>
                <w:sz w:val="24"/>
              </w:rPr>
              <w:t>序号</w:t>
            </w:r>
          </w:p>
        </w:tc>
        <w:tc>
          <w:tcPr>
            <w:tcW w:w="1410" w:type="dxa"/>
            <w:vAlign w:val="center"/>
          </w:tcPr>
          <w:p w14:paraId="38BC48A3" w14:textId="77777777" w:rsidR="00DB18A2" w:rsidRDefault="00000000">
            <w:pPr>
              <w:spacing w:line="360" w:lineRule="auto"/>
              <w:jc w:val="center"/>
              <w:rPr>
                <w:rFonts w:ascii="宋体" w:hAnsi="宋体"/>
                <w:spacing w:val="12"/>
                <w:sz w:val="24"/>
              </w:rPr>
            </w:pPr>
            <w:r>
              <w:rPr>
                <w:rFonts w:ascii="宋体" w:hAnsi="宋体" w:hint="eastAsia"/>
                <w:spacing w:val="12"/>
                <w:sz w:val="24"/>
              </w:rPr>
              <w:t>评价指标</w:t>
            </w:r>
          </w:p>
        </w:tc>
        <w:tc>
          <w:tcPr>
            <w:tcW w:w="825" w:type="dxa"/>
            <w:vAlign w:val="center"/>
          </w:tcPr>
          <w:p w14:paraId="2A3B6FCE" w14:textId="77777777" w:rsidR="00DB18A2" w:rsidRDefault="00000000">
            <w:pPr>
              <w:spacing w:line="360" w:lineRule="auto"/>
              <w:jc w:val="center"/>
              <w:rPr>
                <w:rFonts w:ascii="宋体" w:hAnsi="宋体"/>
                <w:spacing w:val="12"/>
                <w:sz w:val="24"/>
              </w:rPr>
            </w:pPr>
            <w:r>
              <w:rPr>
                <w:rFonts w:ascii="宋体" w:hAnsi="宋体" w:hint="eastAsia"/>
                <w:spacing w:val="12"/>
                <w:sz w:val="24"/>
              </w:rPr>
              <w:t>分值</w:t>
            </w:r>
          </w:p>
        </w:tc>
        <w:tc>
          <w:tcPr>
            <w:tcW w:w="4233" w:type="dxa"/>
            <w:vAlign w:val="center"/>
          </w:tcPr>
          <w:p w14:paraId="453CFC77" w14:textId="77777777" w:rsidR="00DB18A2" w:rsidRDefault="00000000">
            <w:pPr>
              <w:spacing w:line="360" w:lineRule="auto"/>
              <w:rPr>
                <w:rFonts w:ascii="宋体" w:hAnsi="宋体"/>
                <w:spacing w:val="12"/>
                <w:sz w:val="24"/>
              </w:rPr>
            </w:pPr>
            <w:r>
              <w:rPr>
                <w:rFonts w:ascii="宋体" w:hAnsi="宋体" w:hint="eastAsia"/>
                <w:spacing w:val="12"/>
                <w:sz w:val="24"/>
              </w:rPr>
              <w:t>评分标准</w:t>
            </w:r>
          </w:p>
        </w:tc>
        <w:tc>
          <w:tcPr>
            <w:tcW w:w="900" w:type="dxa"/>
            <w:vAlign w:val="center"/>
          </w:tcPr>
          <w:p w14:paraId="4FAE37C6" w14:textId="77777777" w:rsidR="00DB18A2" w:rsidRDefault="00000000">
            <w:pPr>
              <w:spacing w:line="360" w:lineRule="auto"/>
              <w:jc w:val="center"/>
              <w:rPr>
                <w:rFonts w:ascii="宋体" w:hAnsi="宋体"/>
                <w:spacing w:val="12"/>
                <w:sz w:val="24"/>
              </w:rPr>
            </w:pPr>
            <w:r>
              <w:rPr>
                <w:rFonts w:ascii="宋体" w:hAnsi="宋体" w:hint="eastAsia"/>
                <w:spacing w:val="12"/>
                <w:sz w:val="24"/>
              </w:rPr>
              <w:t>得分</w:t>
            </w:r>
          </w:p>
        </w:tc>
        <w:tc>
          <w:tcPr>
            <w:tcW w:w="1320" w:type="dxa"/>
            <w:vAlign w:val="center"/>
          </w:tcPr>
          <w:p w14:paraId="699E78E6" w14:textId="77777777" w:rsidR="00DB18A2" w:rsidRDefault="00000000">
            <w:pPr>
              <w:spacing w:line="360" w:lineRule="auto"/>
              <w:jc w:val="center"/>
              <w:rPr>
                <w:rFonts w:ascii="宋体" w:hAnsi="宋体"/>
                <w:spacing w:val="12"/>
                <w:sz w:val="24"/>
              </w:rPr>
            </w:pPr>
            <w:r>
              <w:rPr>
                <w:rFonts w:ascii="宋体" w:hAnsi="宋体" w:hint="eastAsia"/>
                <w:spacing w:val="12"/>
                <w:sz w:val="24"/>
              </w:rPr>
              <w:t>备注</w:t>
            </w:r>
          </w:p>
        </w:tc>
      </w:tr>
      <w:tr w:rsidR="00DB18A2" w14:paraId="3F638EEB" w14:textId="77777777">
        <w:tc>
          <w:tcPr>
            <w:tcW w:w="810" w:type="dxa"/>
            <w:vAlign w:val="center"/>
          </w:tcPr>
          <w:p w14:paraId="7972AA07" w14:textId="77777777" w:rsidR="00DB18A2" w:rsidRDefault="00000000">
            <w:pPr>
              <w:spacing w:line="360" w:lineRule="auto"/>
              <w:jc w:val="center"/>
              <w:rPr>
                <w:rFonts w:ascii="宋体" w:hAnsi="宋体"/>
                <w:spacing w:val="12"/>
                <w:sz w:val="24"/>
              </w:rPr>
            </w:pPr>
            <w:r>
              <w:rPr>
                <w:rFonts w:ascii="宋体" w:hAnsi="宋体" w:hint="eastAsia"/>
                <w:spacing w:val="12"/>
                <w:sz w:val="24"/>
              </w:rPr>
              <w:t>1</w:t>
            </w:r>
          </w:p>
        </w:tc>
        <w:tc>
          <w:tcPr>
            <w:tcW w:w="1410" w:type="dxa"/>
            <w:vAlign w:val="center"/>
          </w:tcPr>
          <w:p w14:paraId="3EF1C228"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价格</w:t>
            </w:r>
          </w:p>
        </w:tc>
        <w:tc>
          <w:tcPr>
            <w:tcW w:w="825" w:type="dxa"/>
            <w:vAlign w:val="center"/>
          </w:tcPr>
          <w:p w14:paraId="5BB25CDC"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50</w:t>
            </w:r>
          </w:p>
        </w:tc>
        <w:tc>
          <w:tcPr>
            <w:tcW w:w="4233" w:type="dxa"/>
            <w:vAlign w:val="center"/>
          </w:tcPr>
          <w:p w14:paraId="64A14613" w14:textId="77777777" w:rsidR="00DB18A2" w:rsidRDefault="00000000">
            <w:pPr>
              <w:widowControl/>
              <w:jc w:val="left"/>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spacing w:val="12"/>
                <w:sz w:val="18"/>
                <w:szCs w:val="18"/>
              </w:rPr>
              <w:t>满分50分： （1）</w:t>
            </w:r>
            <w:proofErr w:type="gramStart"/>
            <w:r>
              <w:rPr>
                <w:rFonts w:asciiTheme="minorEastAsia" w:eastAsiaTheme="minorEastAsia" w:hAnsiTheme="minorEastAsia" w:cstheme="minorEastAsia" w:hint="eastAsia"/>
                <w:spacing w:val="12"/>
                <w:sz w:val="18"/>
                <w:szCs w:val="18"/>
              </w:rPr>
              <w:t>当有效</w:t>
            </w:r>
            <w:proofErr w:type="gramEnd"/>
            <w:r>
              <w:rPr>
                <w:rFonts w:asciiTheme="minorEastAsia" w:eastAsiaTheme="minorEastAsia" w:hAnsiTheme="minorEastAsia" w:cstheme="minorEastAsia" w:hint="eastAsia"/>
                <w:spacing w:val="12"/>
                <w:sz w:val="18"/>
                <w:szCs w:val="18"/>
              </w:rPr>
              <w:t>投标家数为5家以上（含5家）时，去掉一个最高和最低投标报价，计算其余投标报价的算数平均值A； （2）</w:t>
            </w:r>
            <w:proofErr w:type="gramStart"/>
            <w:r>
              <w:rPr>
                <w:rFonts w:asciiTheme="minorEastAsia" w:eastAsiaTheme="minorEastAsia" w:hAnsiTheme="minorEastAsia" w:cstheme="minorEastAsia" w:hint="eastAsia"/>
                <w:spacing w:val="12"/>
                <w:sz w:val="18"/>
                <w:szCs w:val="18"/>
              </w:rPr>
              <w:t>当有效</w:t>
            </w:r>
            <w:proofErr w:type="gramEnd"/>
            <w:r>
              <w:rPr>
                <w:rFonts w:asciiTheme="minorEastAsia" w:eastAsiaTheme="minorEastAsia" w:hAnsiTheme="minorEastAsia" w:cstheme="minorEastAsia" w:hint="eastAsia"/>
                <w:spacing w:val="12"/>
                <w:sz w:val="18"/>
                <w:szCs w:val="18"/>
              </w:rPr>
              <w:t>投标家数少于5家时，计算所有投标报价的算术平均值B。 （3）评标基准价=A（B）×0.95 投标报价等于评标基准价的投标人价格分为满分，投标报价与评标基准价相比，每高1%扣2分，每低1%扣1分，最多扣20分。</w:t>
            </w:r>
          </w:p>
        </w:tc>
        <w:tc>
          <w:tcPr>
            <w:tcW w:w="900" w:type="dxa"/>
            <w:vAlign w:val="center"/>
          </w:tcPr>
          <w:p w14:paraId="1A0A4529"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170BEBD9" w14:textId="77777777" w:rsidR="00DB18A2" w:rsidRDefault="00DB18A2">
            <w:pPr>
              <w:spacing w:line="360" w:lineRule="auto"/>
              <w:jc w:val="center"/>
              <w:rPr>
                <w:rFonts w:ascii="宋体" w:hAnsi="宋体" w:cs="宋体"/>
                <w:spacing w:val="12"/>
                <w:sz w:val="20"/>
                <w:szCs w:val="20"/>
              </w:rPr>
            </w:pPr>
          </w:p>
        </w:tc>
      </w:tr>
      <w:tr w:rsidR="00DB18A2" w14:paraId="562A0BC0" w14:textId="77777777">
        <w:tc>
          <w:tcPr>
            <w:tcW w:w="810" w:type="dxa"/>
            <w:vAlign w:val="center"/>
          </w:tcPr>
          <w:p w14:paraId="696E91DA" w14:textId="77777777" w:rsidR="00DB18A2" w:rsidRDefault="00000000">
            <w:pPr>
              <w:spacing w:line="360" w:lineRule="auto"/>
              <w:jc w:val="center"/>
              <w:rPr>
                <w:rFonts w:ascii="宋体" w:hAnsi="宋体"/>
                <w:spacing w:val="12"/>
                <w:sz w:val="24"/>
              </w:rPr>
            </w:pPr>
            <w:r>
              <w:rPr>
                <w:rFonts w:ascii="宋体" w:hAnsi="宋体" w:hint="eastAsia"/>
                <w:spacing w:val="12"/>
                <w:sz w:val="24"/>
              </w:rPr>
              <w:t>2</w:t>
            </w:r>
          </w:p>
        </w:tc>
        <w:tc>
          <w:tcPr>
            <w:tcW w:w="1410" w:type="dxa"/>
            <w:vAlign w:val="center"/>
          </w:tcPr>
          <w:p w14:paraId="51DE5925" w14:textId="77777777" w:rsidR="00DB18A2" w:rsidRDefault="00000000">
            <w:pPr>
              <w:widowControl/>
              <w:ind w:firstLineChars="100" w:firstLine="204"/>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技术分</w:t>
            </w:r>
          </w:p>
        </w:tc>
        <w:tc>
          <w:tcPr>
            <w:tcW w:w="825" w:type="dxa"/>
            <w:vAlign w:val="center"/>
          </w:tcPr>
          <w:p w14:paraId="5A0ED16F" w14:textId="77777777" w:rsidR="00DB18A2" w:rsidRDefault="00000000">
            <w:pPr>
              <w:widowControl/>
              <w:jc w:val="center"/>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20</w:t>
            </w:r>
          </w:p>
        </w:tc>
        <w:tc>
          <w:tcPr>
            <w:tcW w:w="4233" w:type="dxa"/>
            <w:vAlign w:val="center"/>
          </w:tcPr>
          <w:p w14:paraId="058565DF"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完全对接政府职能部门得10分；部分对接政府职能部门得5分；不对接政府职能部门得0分；</w:t>
            </w:r>
          </w:p>
          <w:p w14:paraId="69A1C79E"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2、进行现场技术服务及咨询业务指导得10分；不能提供现场指导得0分；</w:t>
            </w:r>
          </w:p>
        </w:tc>
        <w:tc>
          <w:tcPr>
            <w:tcW w:w="900" w:type="dxa"/>
            <w:vAlign w:val="center"/>
          </w:tcPr>
          <w:p w14:paraId="7E73EDA8"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40715080" w14:textId="77777777" w:rsidR="00DB18A2" w:rsidRDefault="00DB18A2">
            <w:pPr>
              <w:spacing w:line="360" w:lineRule="auto"/>
              <w:jc w:val="center"/>
              <w:rPr>
                <w:rFonts w:ascii="宋体" w:hAnsi="宋体" w:cs="宋体"/>
                <w:spacing w:val="12"/>
                <w:sz w:val="20"/>
                <w:szCs w:val="20"/>
              </w:rPr>
            </w:pPr>
          </w:p>
        </w:tc>
      </w:tr>
      <w:tr w:rsidR="00DB18A2" w14:paraId="697D0F6F" w14:textId="77777777">
        <w:tc>
          <w:tcPr>
            <w:tcW w:w="810" w:type="dxa"/>
            <w:vAlign w:val="center"/>
          </w:tcPr>
          <w:p w14:paraId="2611A902" w14:textId="77777777" w:rsidR="00DB18A2" w:rsidRDefault="00000000">
            <w:pPr>
              <w:spacing w:line="360" w:lineRule="auto"/>
              <w:jc w:val="center"/>
              <w:rPr>
                <w:rFonts w:ascii="宋体" w:hAnsi="宋体"/>
                <w:spacing w:val="12"/>
                <w:sz w:val="24"/>
              </w:rPr>
            </w:pPr>
            <w:r>
              <w:rPr>
                <w:rFonts w:ascii="宋体" w:hAnsi="宋体" w:hint="eastAsia"/>
                <w:spacing w:val="12"/>
                <w:sz w:val="24"/>
              </w:rPr>
              <w:t>3</w:t>
            </w:r>
          </w:p>
        </w:tc>
        <w:tc>
          <w:tcPr>
            <w:tcW w:w="1410" w:type="dxa"/>
            <w:vAlign w:val="center"/>
          </w:tcPr>
          <w:p w14:paraId="0E8D668E" w14:textId="77777777" w:rsidR="00DB18A2" w:rsidRDefault="00000000">
            <w:pPr>
              <w:widowControl/>
              <w:ind w:firstLineChars="100" w:firstLine="204"/>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响应时间</w:t>
            </w:r>
          </w:p>
        </w:tc>
        <w:tc>
          <w:tcPr>
            <w:tcW w:w="825" w:type="dxa"/>
            <w:vAlign w:val="center"/>
          </w:tcPr>
          <w:p w14:paraId="61A40B3C" w14:textId="77777777" w:rsidR="00DB18A2" w:rsidRDefault="00000000">
            <w:pPr>
              <w:widowControl/>
              <w:jc w:val="center"/>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20</w:t>
            </w:r>
          </w:p>
        </w:tc>
        <w:tc>
          <w:tcPr>
            <w:tcW w:w="4233" w:type="dxa"/>
            <w:vAlign w:val="center"/>
          </w:tcPr>
          <w:p w14:paraId="6D4FD8BB"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完成响应时间（20分）：</w:t>
            </w:r>
          </w:p>
          <w:p w14:paraId="2B3A7944"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三个月（内）完成所有项目得20分；</w:t>
            </w:r>
          </w:p>
          <w:p w14:paraId="7D4AFEF0" w14:textId="77777777" w:rsidR="00DB18A2" w:rsidRDefault="00000000">
            <w:pPr>
              <w:widowControl/>
              <w:jc w:val="left"/>
              <w:rPr>
                <w:rFonts w:asciiTheme="minorEastAsia" w:eastAsiaTheme="minorEastAsia" w:hAnsiTheme="minorEastAsia" w:cstheme="minorEastAsia"/>
                <w:spacing w:val="12"/>
                <w:sz w:val="18"/>
                <w:szCs w:val="18"/>
              </w:rPr>
            </w:pPr>
            <w:r>
              <w:rPr>
                <w:rFonts w:asciiTheme="minorEastAsia" w:eastAsiaTheme="minorEastAsia" w:hAnsiTheme="minorEastAsia" w:cstheme="minorEastAsia" w:hint="eastAsia"/>
                <w:spacing w:val="12"/>
                <w:sz w:val="18"/>
                <w:szCs w:val="18"/>
              </w:rPr>
              <w:t>三个月至五个月（内）完成所有项目得10分；五个月至六个月（内）完成所有项目得5分；</w:t>
            </w:r>
          </w:p>
        </w:tc>
        <w:tc>
          <w:tcPr>
            <w:tcW w:w="900" w:type="dxa"/>
            <w:vAlign w:val="center"/>
          </w:tcPr>
          <w:p w14:paraId="41234A34"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01E2810A" w14:textId="77777777" w:rsidR="00DB18A2" w:rsidRDefault="00DB18A2">
            <w:pPr>
              <w:spacing w:line="360" w:lineRule="auto"/>
              <w:jc w:val="center"/>
              <w:rPr>
                <w:rFonts w:ascii="宋体" w:hAnsi="宋体" w:cs="宋体"/>
                <w:spacing w:val="12"/>
                <w:sz w:val="20"/>
                <w:szCs w:val="20"/>
              </w:rPr>
            </w:pPr>
          </w:p>
        </w:tc>
      </w:tr>
      <w:tr w:rsidR="00DB18A2" w14:paraId="58E1230A" w14:textId="77777777">
        <w:tc>
          <w:tcPr>
            <w:tcW w:w="810" w:type="dxa"/>
            <w:vAlign w:val="center"/>
          </w:tcPr>
          <w:p w14:paraId="7DC5F502" w14:textId="77777777" w:rsidR="00DB18A2" w:rsidRDefault="00000000">
            <w:pPr>
              <w:spacing w:line="360" w:lineRule="auto"/>
              <w:jc w:val="center"/>
              <w:rPr>
                <w:rFonts w:ascii="宋体" w:hAnsi="宋体"/>
                <w:spacing w:val="12"/>
                <w:sz w:val="24"/>
              </w:rPr>
            </w:pPr>
            <w:r>
              <w:rPr>
                <w:rFonts w:ascii="宋体" w:hAnsi="宋体" w:hint="eastAsia"/>
                <w:spacing w:val="12"/>
                <w:sz w:val="24"/>
              </w:rPr>
              <w:t>4</w:t>
            </w:r>
          </w:p>
        </w:tc>
        <w:tc>
          <w:tcPr>
            <w:tcW w:w="1410" w:type="dxa"/>
            <w:vAlign w:val="center"/>
          </w:tcPr>
          <w:p w14:paraId="2E553CD9"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需求附件资料的完整性</w:t>
            </w:r>
          </w:p>
        </w:tc>
        <w:tc>
          <w:tcPr>
            <w:tcW w:w="825" w:type="dxa"/>
            <w:vAlign w:val="center"/>
          </w:tcPr>
          <w:p w14:paraId="170C12B2" w14:textId="77777777" w:rsidR="00DB18A2" w:rsidRDefault="00000000">
            <w:pPr>
              <w:widowControl/>
              <w:jc w:val="center"/>
              <w:rPr>
                <w:rFonts w:ascii="宋体" w:hAnsi="宋体" w:cs="宋体"/>
                <w:color w:val="000000"/>
                <w:kern w:val="0"/>
                <w:sz w:val="20"/>
                <w:szCs w:val="20"/>
              </w:rPr>
            </w:pPr>
            <w:r>
              <w:rPr>
                <w:rFonts w:ascii="宋体" w:hAnsi="宋体" w:cs="宋体" w:hint="eastAsia"/>
                <w:color w:val="000000"/>
                <w:kern w:val="0"/>
                <w:sz w:val="20"/>
                <w:szCs w:val="20"/>
              </w:rPr>
              <w:t>10</w:t>
            </w:r>
          </w:p>
        </w:tc>
        <w:tc>
          <w:tcPr>
            <w:tcW w:w="4233" w:type="dxa"/>
            <w:vAlign w:val="center"/>
          </w:tcPr>
          <w:p w14:paraId="4536038A" w14:textId="77777777" w:rsidR="00DB18A2" w:rsidRDefault="00000000">
            <w:pPr>
              <w:spacing w:line="360" w:lineRule="auto"/>
              <w:rPr>
                <w:rFonts w:ascii="宋体" w:hAnsi="宋体" w:cs="宋体"/>
                <w:spacing w:val="12"/>
                <w:sz w:val="20"/>
                <w:szCs w:val="20"/>
              </w:rPr>
            </w:pPr>
            <w:r>
              <w:rPr>
                <w:rFonts w:ascii="宋体" w:hAnsi="宋体" w:cs="宋体" w:hint="eastAsia"/>
                <w:spacing w:val="12"/>
                <w:sz w:val="20"/>
                <w:szCs w:val="20"/>
              </w:rPr>
              <w:t>满分10分，所必须附件每缺失一份扣2分。</w:t>
            </w:r>
          </w:p>
        </w:tc>
        <w:tc>
          <w:tcPr>
            <w:tcW w:w="900" w:type="dxa"/>
            <w:vAlign w:val="center"/>
          </w:tcPr>
          <w:p w14:paraId="4432ACE9"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67203012" w14:textId="77777777" w:rsidR="00DB18A2" w:rsidRDefault="00000000">
            <w:pPr>
              <w:spacing w:line="360" w:lineRule="auto"/>
              <w:jc w:val="center"/>
              <w:rPr>
                <w:rFonts w:ascii="宋体" w:hAnsi="宋体" w:cs="宋体"/>
                <w:spacing w:val="12"/>
                <w:sz w:val="20"/>
                <w:szCs w:val="20"/>
              </w:rPr>
            </w:pPr>
            <w:r>
              <w:rPr>
                <w:rFonts w:ascii="宋体" w:hAnsi="宋体" w:cs="宋体" w:hint="eastAsia"/>
                <w:sz w:val="20"/>
                <w:szCs w:val="20"/>
              </w:rPr>
              <w:t>缺失关键报价资料取消评分资格</w:t>
            </w:r>
          </w:p>
        </w:tc>
      </w:tr>
      <w:tr w:rsidR="00DB18A2" w14:paraId="175F5CC3" w14:textId="77777777">
        <w:tc>
          <w:tcPr>
            <w:tcW w:w="810" w:type="dxa"/>
            <w:vAlign w:val="center"/>
          </w:tcPr>
          <w:p w14:paraId="500A242D" w14:textId="77777777" w:rsidR="00DB18A2" w:rsidRDefault="00DB18A2">
            <w:pPr>
              <w:spacing w:line="360" w:lineRule="auto"/>
              <w:jc w:val="center"/>
              <w:rPr>
                <w:rFonts w:ascii="宋体" w:hAnsi="宋体"/>
                <w:spacing w:val="12"/>
                <w:sz w:val="24"/>
              </w:rPr>
            </w:pPr>
          </w:p>
        </w:tc>
        <w:tc>
          <w:tcPr>
            <w:tcW w:w="1410" w:type="dxa"/>
            <w:vAlign w:val="center"/>
          </w:tcPr>
          <w:p w14:paraId="301AC19E" w14:textId="77777777" w:rsidR="00DB18A2"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总分</w:t>
            </w:r>
          </w:p>
        </w:tc>
        <w:tc>
          <w:tcPr>
            <w:tcW w:w="825" w:type="dxa"/>
            <w:vAlign w:val="center"/>
          </w:tcPr>
          <w:p w14:paraId="0D829A20" w14:textId="77777777" w:rsidR="00DB18A2"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100</w:t>
            </w:r>
          </w:p>
        </w:tc>
        <w:tc>
          <w:tcPr>
            <w:tcW w:w="4233" w:type="dxa"/>
            <w:vAlign w:val="center"/>
          </w:tcPr>
          <w:p w14:paraId="665F7B4A" w14:textId="77777777" w:rsidR="00DB18A2" w:rsidRDefault="00000000">
            <w:pPr>
              <w:spacing w:line="360" w:lineRule="auto"/>
              <w:jc w:val="center"/>
              <w:rPr>
                <w:rFonts w:ascii="宋体" w:hAnsi="宋体" w:cs="宋体"/>
                <w:spacing w:val="12"/>
                <w:sz w:val="20"/>
                <w:szCs w:val="20"/>
              </w:rPr>
            </w:pPr>
            <w:r>
              <w:rPr>
                <w:rFonts w:ascii="宋体" w:hAnsi="宋体" w:cs="宋体" w:hint="eastAsia"/>
                <w:spacing w:val="12"/>
                <w:sz w:val="20"/>
                <w:szCs w:val="20"/>
              </w:rPr>
              <w:t>总得分</w:t>
            </w:r>
          </w:p>
        </w:tc>
        <w:tc>
          <w:tcPr>
            <w:tcW w:w="900" w:type="dxa"/>
            <w:vAlign w:val="center"/>
          </w:tcPr>
          <w:p w14:paraId="7809B287" w14:textId="77777777" w:rsidR="00DB18A2" w:rsidRDefault="00DB18A2">
            <w:pPr>
              <w:spacing w:line="360" w:lineRule="auto"/>
              <w:jc w:val="center"/>
              <w:rPr>
                <w:rFonts w:ascii="宋体" w:hAnsi="宋体" w:cs="宋体"/>
                <w:spacing w:val="12"/>
                <w:sz w:val="20"/>
                <w:szCs w:val="20"/>
              </w:rPr>
            </w:pPr>
          </w:p>
        </w:tc>
        <w:tc>
          <w:tcPr>
            <w:tcW w:w="1320" w:type="dxa"/>
            <w:vAlign w:val="center"/>
          </w:tcPr>
          <w:p w14:paraId="2712CD6C" w14:textId="77777777" w:rsidR="00DB18A2" w:rsidRDefault="00DB18A2">
            <w:pPr>
              <w:spacing w:line="360" w:lineRule="auto"/>
              <w:jc w:val="center"/>
              <w:rPr>
                <w:rFonts w:ascii="宋体" w:hAnsi="宋体" w:cs="宋体"/>
                <w:spacing w:val="12"/>
                <w:sz w:val="20"/>
                <w:szCs w:val="20"/>
              </w:rPr>
            </w:pPr>
          </w:p>
        </w:tc>
      </w:tr>
    </w:tbl>
    <w:p w14:paraId="407664FB" w14:textId="77777777" w:rsidR="00DB18A2" w:rsidRDefault="00DB18A2">
      <w:pPr>
        <w:spacing w:line="540" w:lineRule="exact"/>
        <w:jc w:val="center"/>
        <w:rPr>
          <w:rFonts w:asciiTheme="majorEastAsia" w:eastAsiaTheme="majorEastAsia" w:hAnsiTheme="majorEastAsia"/>
          <w:sz w:val="44"/>
          <w:szCs w:val="44"/>
        </w:rPr>
      </w:pPr>
    </w:p>
    <w:p w14:paraId="190CB73F" w14:textId="77777777" w:rsidR="00DB18A2" w:rsidRDefault="00DB18A2">
      <w:pPr>
        <w:spacing w:line="540" w:lineRule="exact"/>
        <w:jc w:val="center"/>
        <w:rPr>
          <w:rFonts w:asciiTheme="majorEastAsia" w:eastAsiaTheme="majorEastAsia" w:hAnsiTheme="majorEastAsia"/>
          <w:sz w:val="44"/>
          <w:szCs w:val="44"/>
        </w:rPr>
      </w:pPr>
    </w:p>
    <w:p w14:paraId="17DE98FF" w14:textId="77777777" w:rsidR="00DB18A2" w:rsidRDefault="00DB18A2">
      <w:pPr>
        <w:spacing w:line="540" w:lineRule="exact"/>
        <w:jc w:val="center"/>
        <w:rPr>
          <w:rFonts w:asciiTheme="majorEastAsia" w:eastAsiaTheme="majorEastAsia" w:hAnsiTheme="majorEastAsia"/>
          <w:sz w:val="44"/>
          <w:szCs w:val="44"/>
        </w:rPr>
      </w:pPr>
    </w:p>
    <w:p w14:paraId="51A02F73" w14:textId="77777777" w:rsidR="00DB18A2" w:rsidRDefault="00DB18A2">
      <w:pPr>
        <w:spacing w:line="540" w:lineRule="exact"/>
        <w:rPr>
          <w:rFonts w:asciiTheme="majorEastAsia" w:eastAsiaTheme="majorEastAsia" w:hAnsiTheme="majorEastAsia"/>
          <w:sz w:val="44"/>
          <w:szCs w:val="44"/>
        </w:rPr>
      </w:pPr>
    </w:p>
    <w:p w14:paraId="09492D31" w14:textId="77777777" w:rsidR="00DB18A2" w:rsidRDefault="00DB18A2">
      <w:pPr>
        <w:spacing w:line="540" w:lineRule="exact"/>
        <w:jc w:val="center"/>
        <w:rPr>
          <w:rFonts w:asciiTheme="majorEastAsia" w:eastAsiaTheme="majorEastAsia" w:hAnsiTheme="majorEastAsia"/>
          <w:sz w:val="44"/>
          <w:szCs w:val="44"/>
        </w:rPr>
      </w:pPr>
    </w:p>
    <w:p w14:paraId="57575F2E" w14:textId="77777777" w:rsidR="00DB18A2" w:rsidRDefault="00DB18A2">
      <w:pPr>
        <w:spacing w:line="540" w:lineRule="exact"/>
        <w:jc w:val="center"/>
        <w:rPr>
          <w:rFonts w:asciiTheme="majorEastAsia" w:eastAsiaTheme="majorEastAsia" w:hAnsiTheme="majorEastAsia"/>
          <w:sz w:val="44"/>
          <w:szCs w:val="44"/>
        </w:rPr>
      </w:pPr>
    </w:p>
    <w:p w14:paraId="4DEB5242" w14:textId="77777777" w:rsidR="00DB18A2" w:rsidRDefault="00DB18A2">
      <w:pPr>
        <w:spacing w:line="540" w:lineRule="exact"/>
        <w:ind w:firstLineChars="98" w:firstLine="274"/>
        <w:rPr>
          <w:rFonts w:asciiTheme="majorEastAsia" w:eastAsiaTheme="majorEastAsia" w:hAnsiTheme="majorEastAsia"/>
          <w:sz w:val="28"/>
          <w:szCs w:val="28"/>
        </w:rPr>
      </w:pPr>
    </w:p>
    <w:p w14:paraId="57BF930E" w14:textId="77777777" w:rsidR="00DB18A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第六部分 文件格式</w:t>
      </w:r>
    </w:p>
    <w:p w14:paraId="6B795B32" w14:textId="77777777" w:rsidR="00DB18A2" w:rsidRDefault="00DB18A2">
      <w:pPr>
        <w:spacing w:line="540" w:lineRule="exact"/>
        <w:rPr>
          <w:rFonts w:ascii="仿宋" w:eastAsia="仿宋" w:hAnsi="仿宋"/>
          <w:bCs/>
          <w:sz w:val="30"/>
          <w:szCs w:val="30"/>
        </w:rPr>
      </w:pPr>
    </w:p>
    <w:p w14:paraId="29AC8893" w14:textId="77777777" w:rsidR="00DB18A2" w:rsidRDefault="00DB18A2">
      <w:pPr>
        <w:spacing w:line="480" w:lineRule="auto"/>
        <w:jc w:val="center"/>
        <w:rPr>
          <w:rFonts w:ascii="仿宋" w:eastAsia="仿宋" w:hAnsi="仿宋"/>
          <w:sz w:val="30"/>
          <w:szCs w:val="30"/>
        </w:rPr>
      </w:pPr>
    </w:p>
    <w:p w14:paraId="5B00292C" w14:textId="77777777" w:rsidR="00DB18A2" w:rsidRDefault="00000000">
      <w:pPr>
        <w:spacing w:line="480" w:lineRule="auto"/>
        <w:jc w:val="center"/>
        <w:rPr>
          <w:rFonts w:ascii="仿宋" w:eastAsia="仿宋" w:hAnsi="仿宋"/>
          <w:b/>
          <w:bCs/>
          <w:sz w:val="30"/>
          <w:szCs w:val="30"/>
        </w:rPr>
      </w:pPr>
      <w:r>
        <w:rPr>
          <w:rFonts w:ascii="仿宋" w:eastAsia="仿宋" w:hAnsi="仿宋" w:hint="eastAsia"/>
          <w:b/>
          <w:bCs/>
          <w:sz w:val="30"/>
          <w:szCs w:val="30"/>
        </w:rPr>
        <w:t>报价文件</w:t>
      </w:r>
    </w:p>
    <w:p w14:paraId="3038588C" w14:textId="77777777" w:rsidR="00DB18A2" w:rsidRDefault="00DB18A2">
      <w:pPr>
        <w:spacing w:line="540" w:lineRule="exact"/>
        <w:rPr>
          <w:rFonts w:ascii="仿宋" w:eastAsia="仿宋" w:hAnsi="仿宋"/>
          <w:b/>
          <w:bCs/>
          <w:spacing w:val="38"/>
          <w:sz w:val="30"/>
          <w:szCs w:val="30"/>
        </w:rPr>
      </w:pPr>
    </w:p>
    <w:p w14:paraId="7CA9CB59" w14:textId="77777777" w:rsidR="00DB18A2" w:rsidRDefault="00DB18A2">
      <w:pPr>
        <w:autoSpaceDE w:val="0"/>
        <w:autoSpaceDN w:val="0"/>
        <w:adjustRightInd w:val="0"/>
        <w:spacing w:line="540" w:lineRule="exact"/>
        <w:rPr>
          <w:rFonts w:ascii="仿宋" w:eastAsia="仿宋" w:hAnsi="仿宋"/>
          <w:sz w:val="30"/>
          <w:szCs w:val="30"/>
        </w:rPr>
      </w:pPr>
    </w:p>
    <w:p w14:paraId="18EB0308" w14:textId="77777777" w:rsidR="00DB18A2" w:rsidRDefault="00DB18A2">
      <w:pPr>
        <w:autoSpaceDE w:val="0"/>
        <w:autoSpaceDN w:val="0"/>
        <w:adjustRightInd w:val="0"/>
        <w:spacing w:line="540" w:lineRule="exact"/>
        <w:rPr>
          <w:rFonts w:ascii="仿宋" w:eastAsia="仿宋" w:hAnsi="仿宋"/>
          <w:sz w:val="30"/>
          <w:szCs w:val="30"/>
        </w:rPr>
      </w:pPr>
    </w:p>
    <w:p w14:paraId="0ADFFA63" w14:textId="77777777" w:rsidR="00DB18A2" w:rsidRDefault="00DB18A2">
      <w:pPr>
        <w:autoSpaceDE w:val="0"/>
        <w:autoSpaceDN w:val="0"/>
        <w:adjustRightInd w:val="0"/>
        <w:spacing w:line="540" w:lineRule="exact"/>
        <w:rPr>
          <w:rFonts w:ascii="仿宋" w:eastAsia="仿宋" w:hAnsi="仿宋"/>
          <w:sz w:val="30"/>
          <w:szCs w:val="30"/>
        </w:rPr>
      </w:pPr>
    </w:p>
    <w:p w14:paraId="4D956F72" w14:textId="77777777" w:rsidR="00DB18A2" w:rsidRDefault="00000000">
      <w:pPr>
        <w:tabs>
          <w:tab w:val="left" w:pos="1985"/>
        </w:tabs>
        <w:autoSpaceDE w:val="0"/>
        <w:autoSpaceDN w:val="0"/>
        <w:adjustRightInd w:val="0"/>
        <w:spacing w:line="540" w:lineRule="exact"/>
        <w:ind w:firstLineChars="700" w:firstLine="2100"/>
        <w:rPr>
          <w:rFonts w:ascii="仿宋" w:eastAsia="仿宋" w:hAnsi="仿宋"/>
          <w:sz w:val="30"/>
          <w:szCs w:val="30"/>
        </w:rPr>
      </w:pPr>
      <w:r>
        <w:rPr>
          <w:rFonts w:ascii="仿宋" w:eastAsia="仿宋" w:hAnsi="仿宋" w:hint="eastAsia"/>
          <w:sz w:val="30"/>
          <w:szCs w:val="30"/>
        </w:rPr>
        <w:t>项目名称：</w:t>
      </w:r>
      <w:r>
        <w:rPr>
          <w:rFonts w:ascii="仿宋" w:eastAsia="仿宋" w:hAnsi="仿宋"/>
          <w:sz w:val="30"/>
          <w:szCs w:val="30"/>
          <w:u w:val="single"/>
        </w:rPr>
        <w:t xml:space="preserve">                          </w:t>
      </w:r>
      <w:r>
        <w:rPr>
          <w:rFonts w:ascii="仿宋" w:eastAsia="仿宋" w:hAnsi="仿宋"/>
          <w:sz w:val="30"/>
          <w:szCs w:val="30"/>
        </w:rPr>
        <w:t xml:space="preserve"> </w:t>
      </w:r>
    </w:p>
    <w:p w14:paraId="78E14D31" w14:textId="77777777" w:rsidR="00DB18A2" w:rsidRDefault="00DB18A2">
      <w:pPr>
        <w:spacing w:line="540" w:lineRule="exact"/>
        <w:rPr>
          <w:rFonts w:ascii="仿宋" w:eastAsia="仿宋" w:hAnsi="仿宋"/>
          <w:sz w:val="30"/>
          <w:szCs w:val="30"/>
        </w:rPr>
      </w:pPr>
    </w:p>
    <w:p w14:paraId="765B3667" w14:textId="77777777" w:rsidR="00DB18A2" w:rsidRDefault="00000000">
      <w:pPr>
        <w:spacing w:line="540" w:lineRule="exact"/>
        <w:ind w:firstLineChars="700" w:firstLine="2100"/>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r>
        <w:rPr>
          <w:rFonts w:ascii="仿宋" w:eastAsia="仿宋" w:hAnsi="仿宋"/>
          <w:sz w:val="30"/>
          <w:szCs w:val="30"/>
          <w:u w:val="single"/>
        </w:rPr>
        <w:t xml:space="preserve">                         </w:t>
      </w:r>
    </w:p>
    <w:p w14:paraId="2442F2F3" w14:textId="77777777" w:rsidR="00DB18A2" w:rsidRDefault="00DB18A2">
      <w:pPr>
        <w:spacing w:line="540" w:lineRule="exact"/>
        <w:rPr>
          <w:rFonts w:ascii="仿宋" w:eastAsia="仿宋" w:hAnsi="仿宋"/>
          <w:sz w:val="30"/>
          <w:szCs w:val="30"/>
        </w:rPr>
      </w:pPr>
    </w:p>
    <w:p w14:paraId="376F0C8D" w14:textId="77777777" w:rsidR="00DB18A2" w:rsidRDefault="00000000">
      <w:pPr>
        <w:spacing w:line="540" w:lineRule="exact"/>
        <w:ind w:firstLineChars="700" w:firstLine="2100"/>
        <w:rPr>
          <w:rFonts w:ascii="仿宋" w:eastAsia="仿宋" w:hAnsi="仿宋"/>
          <w:sz w:val="30"/>
          <w:szCs w:val="30"/>
          <w:u w:val="single"/>
        </w:rPr>
      </w:pPr>
      <w:r>
        <w:rPr>
          <w:rFonts w:ascii="仿宋" w:eastAsia="仿宋" w:hAnsi="仿宋"/>
          <w:sz w:val="30"/>
          <w:szCs w:val="30"/>
        </w:rPr>
        <w:t>采购</w:t>
      </w:r>
      <w:r>
        <w:rPr>
          <w:rFonts w:ascii="仿宋" w:eastAsia="仿宋" w:hAnsi="仿宋" w:hint="eastAsia"/>
          <w:sz w:val="30"/>
          <w:szCs w:val="30"/>
        </w:rPr>
        <w:t>单位：</w:t>
      </w:r>
      <w:r>
        <w:rPr>
          <w:rFonts w:ascii="仿宋" w:eastAsia="仿宋" w:hAnsi="仿宋" w:hint="eastAsia"/>
          <w:sz w:val="30"/>
          <w:szCs w:val="30"/>
          <w:u w:val="single"/>
        </w:rPr>
        <w:t xml:space="preserve"> </w:t>
      </w:r>
      <w:r>
        <w:rPr>
          <w:rFonts w:ascii="仿宋" w:eastAsia="仿宋" w:hAnsi="仿宋"/>
          <w:sz w:val="30"/>
          <w:szCs w:val="30"/>
          <w:u w:val="single"/>
        </w:rPr>
        <w:t xml:space="preserve"> 成都恒达光学</w:t>
      </w:r>
      <w:r>
        <w:rPr>
          <w:rFonts w:ascii="仿宋" w:eastAsia="仿宋" w:hAnsi="仿宋" w:hint="eastAsia"/>
          <w:sz w:val="30"/>
          <w:szCs w:val="30"/>
          <w:u w:val="single"/>
        </w:rPr>
        <w:t xml:space="preserve">有限公司 </w:t>
      </w:r>
      <w:r>
        <w:rPr>
          <w:rFonts w:ascii="仿宋" w:eastAsia="仿宋" w:hAnsi="仿宋"/>
          <w:sz w:val="30"/>
          <w:szCs w:val="30"/>
          <w:u w:val="single"/>
        </w:rPr>
        <w:t xml:space="preserve">   </w:t>
      </w:r>
    </w:p>
    <w:p w14:paraId="3A414082" w14:textId="77777777" w:rsidR="00DB18A2" w:rsidRDefault="00DB18A2">
      <w:pPr>
        <w:spacing w:line="540" w:lineRule="exact"/>
        <w:rPr>
          <w:rFonts w:ascii="仿宋" w:eastAsia="仿宋" w:hAnsi="仿宋"/>
          <w:sz w:val="30"/>
          <w:szCs w:val="30"/>
          <w:u w:val="single"/>
        </w:rPr>
      </w:pPr>
    </w:p>
    <w:p w14:paraId="74549969" w14:textId="77777777" w:rsidR="00DB18A2" w:rsidRDefault="00000000">
      <w:pPr>
        <w:spacing w:line="540" w:lineRule="exact"/>
        <w:ind w:firstLineChars="700" w:firstLine="2100"/>
        <w:rPr>
          <w:rFonts w:ascii="仿宋" w:eastAsia="仿宋" w:hAnsi="仿宋"/>
          <w:sz w:val="30"/>
          <w:szCs w:val="30"/>
        </w:rPr>
      </w:pPr>
      <w:r>
        <w:rPr>
          <w:rFonts w:ascii="仿宋" w:eastAsia="仿宋" w:hAnsi="仿宋" w:hint="eastAsia"/>
          <w:sz w:val="30"/>
          <w:szCs w:val="30"/>
        </w:rPr>
        <w:t>报价单位：</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p>
    <w:p w14:paraId="6C8E3758" w14:textId="77777777" w:rsidR="00DB18A2" w:rsidRDefault="00DB18A2">
      <w:pPr>
        <w:pStyle w:val="a9"/>
        <w:spacing w:line="540" w:lineRule="exact"/>
        <w:jc w:val="center"/>
        <w:rPr>
          <w:rFonts w:ascii="仿宋" w:eastAsia="仿宋" w:hAnsi="仿宋"/>
          <w:sz w:val="30"/>
          <w:szCs w:val="30"/>
        </w:rPr>
      </w:pPr>
    </w:p>
    <w:p w14:paraId="26EE21E2" w14:textId="77777777" w:rsidR="00DB18A2" w:rsidRDefault="00DB18A2">
      <w:pPr>
        <w:pStyle w:val="a9"/>
        <w:spacing w:line="540" w:lineRule="exact"/>
        <w:jc w:val="center"/>
        <w:rPr>
          <w:rFonts w:ascii="仿宋" w:eastAsia="仿宋" w:hAnsi="仿宋"/>
          <w:sz w:val="30"/>
          <w:szCs w:val="30"/>
        </w:rPr>
      </w:pPr>
    </w:p>
    <w:p w14:paraId="189698C5" w14:textId="77777777" w:rsidR="00DB18A2" w:rsidRDefault="00DB18A2">
      <w:pPr>
        <w:pStyle w:val="a9"/>
        <w:spacing w:line="540" w:lineRule="exact"/>
        <w:jc w:val="center"/>
        <w:rPr>
          <w:rFonts w:ascii="仿宋" w:eastAsia="仿宋" w:hAnsi="仿宋"/>
          <w:sz w:val="30"/>
          <w:szCs w:val="30"/>
        </w:rPr>
      </w:pPr>
    </w:p>
    <w:p w14:paraId="646F83D9" w14:textId="77777777" w:rsidR="00DB18A2" w:rsidRDefault="00DB18A2">
      <w:pPr>
        <w:pStyle w:val="a9"/>
        <w:spacing w:line="540" w:lineRule="exact"/>
        <w:jc w:val="center"/>
        <w:rPr>
          <w:rFonts w:ascii="仿宋" w:eastAsia="仿宋" w:hAnsi="仿宋"/>
          <w:sz w:val="30"/>
          <w:szCs w:val="30"/>
        </w:rPr>
      </w:pPr>
    </w:p>
    <w:p w14:paraId="25220436" w14:textId="77777777" w:rsidR="00DB18A2" w:rsidRDefault="00000000">
      <w:pPr>
        <w:pStyle w:val="a9"/>
        <w:spacing w:line="540" w:lineRule="exact"/>
        <w:jc w:val="center"/>
        <w:rPr>
          <w:rFonts w:ascii="仿宋" w:eastAsia="仿宋" w:hAnsi="仿宋"/>
          <w:sz w:val="30"/>
          <w:szCs w:val="30"/>
        </w:rPr>
      </w:pPr>
      <w:r>
        <w:rPr>
          <w:rFonts w:ascii="仿宋" w:eastAsia="仿宋" w:hAnsi="仿宋" w:hint="eastAsia"/>
          <w:sz w:val="30"/>
          <w:szCs w:val="30"/>
        </w:rPr>
        <w:t>二</w:t>
      </w:r>
      <w:proofErr w:type="gramStart"/>
      <w:r>
        <w:rPr>
          <w:rFonts w:ascii="仿宋" w:eastAsia="仿宋" w:hAnsi="仿宋"/>
          <w:sz w:val="30"/>
          <w:szCs w:val="30"/>
        </w:rPr>
        <w:t>0</w:t>
      </w:r>
      <w:r>
        <w:rPr>
          <w:rFonts w:ascii="仿宋" w:eastAsia="仿宋" w:hAnsi="仿宋" w:hint="eastAsia"/>
          <w:sz w:val="30"/>
          <w:szCs w:val="30"/>
        </w:rPr>
        <w:t>二四</w:t>
      </w:r>
      <w:proofErr w:type="gramEnd"/>
      <w:r>
        <w:rPr>
          <w:rFonts w:ascii="仿宋" w:eastAsia="仿宋" w:hAnsi="仿宋" w:hint="eastAsia"/>
          <w:sz w:val="30"/>
          <w:szCs w:val="30"/>
        </w:rPr>
        <w:t xml:space="preserve">年 </w:t>
      </w:r>
      <w:r>
        <w:rPr>
          <w:rFonts w:ascii="仿宋" w:eastAsia="仿宋" w:hAnsi="仿宋"/>
          <w:sz w:val="30"/>
          <w:szCs w:val="30"/>
        </w:rPr>
        <w:t xml:space="preserve">  </w:t>
      </w:r>
      <w:r>
        <w:rPr>
          <w:rFonts w:ascii="仿宋" w:eastAsia="仿宋" w:hAnsi="仿宋" w:hint="eastAsia"/>
          <w:sz w:val="30"/>
          <w:szCs w:val="30"/>
        </w:rPr>
        <w:t xml:space="preserve">月 </w:t>
      </w:r>
      <w:r>
        <w:rPr>
          <w:rFonts w:ascii="仿宋" w:eastAsia="仿宋" w:hAnsi="仿宋"/>
          <w:sz w:val="30"/>
          <w:szCs w:val="30"/>
        </w:rPr>
        <w:t xml:space="preserve">  </w:t>
      </w:r>
      <w:r>
        <w:rPr>
          <w:rFonts w:ascii="仿宋" w:eastAsia="仿宋" w:hAnsi="仿宋" w:hint="eastAsia"/>
          <w:sz w:val="30"/>
          <w:szCs w:val="30"/>
        </w:rPr>
        <w:t>日</w:t>
      </w:r>
    </w:p>
    <w:p w14:paraId="25084012" w14:textId="77777777" w:rsidR="00DB18A2" w:rsidRDefault="00DB18A2">
      <w:pPr>
        <w:spacing w:line="540" w:lineRule="exact"/>
        <w:rPr>
          <w:rFonts w:ascii="仿宋" w:eastAsia="仿宋" w:hAnsi="仿宋"/>
          <w:sz w:val="30"/>
          <w:szCs w:val="30"/>
        </w:rPr>
      </w:pPr>
    </w:p>
    <w:p w14:paraId="488EABB6" w14:textId="77777777" w:rsidR="00DB18A2" w:rsidRDefault="00DB18A2">
      <w:pPr>
        <w:spacing w:line="540" w:lineRule="exact"/>
        <w:rPr>
          <w:rFonts w:ascii="仿宋" w:eastAsia="仿宋" w:hAnsi="仿宋"/>
          <w:sz w:val="30"/>
          <w:szCs w:val="30"/>
        </w:rPr>
      </w:pPr>
    </w:p>
    <w:p w14:paraId="245E2F4C" w14:textId="77777777" w:rsidR="00DB18A2" w:rsidRDefault="00DB18A2">
      <w:pPr>
        <w:spacing w:line="540" w:lineRule="exact"/>
        <w:rPr>
          <w:rFonts w:ascii="仿宋" w:eastAsia="仿宋" w:hAnsi="仿宋"/>
          <w:sz w:val="30"/>
          <w:szCs w:val="30"/>
        </w:rPr>
      </w:pPr>
    </w:p>
    <w:p w14:paraId="4C4949B4" w14:textId="77777777" w:rsidR="00DB18A2" w:rsidRDefault="00DB18A2">
      <w:pPr>
        <w:widowControl/>
        <w:jc w:val="left"/>
        <w:rPr>
          <w:rFonts w:ascii="仿宋" w:eastAsia="仿宋" w:hAnsi="仿宋"/>
          <w:sz w:val="30"/>
          <w:szCs w:val="30"/>
        </w:rPr>
      </w:pPr>
    </w:p>
    <w:p w14:paraId="329D6917" w14:textId="77777777" w:rsidR="00DB18A2" w:rsidRDefault="00DB18A2">
      <w:pPr>
        <w:spacing w:line="500" w:lineRule="exact"/>
        <w:jc w:val="center"/>
        <w:rPr>
          <w:rFonts w:ascii="仿宋" w:eastAsia="仿宋" w:hAnsi="仿宋"/>
          <w:sz w:val="30"/>
          <w:szCs w:val="30"/>
        </w:rPr>
      </w:pPr>
    </w:p>
    <w:p w14:paraId="5BD56401" w14:textId="77777777" w:rsidR="00DB18A2" w:rsidRDefault="00000000">
      <w:pPr>
        <w:spacing w:line="50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报价资料目录</w:t>
      </w:r>
    </w:p>
    <w:p w14:paraId="246A7399" w14:textId="77777777" w:rsidR="00DB18A2" w:rsidRDefault="00DB18A2">
      <w:pPr>
        <w:spacing w:line="500" w:lineRule="exact"/>
        <w:jc w:val="center"/>
        <w:rPr>
          <w:rFonts w:ascii="仿宋" w:eastAsia="仿宋" w:hAnsi="仿宋"/>
          <w:sz w:val="30"/>
          <w:szCs w:val="30"/>
        </w:rPr>
      </w:pPr>
    </w:p>
    <w:p w14:paraId="22E18A61" w14:textId="77777777" w:rsidR="00DB18A2" w:rsidRDefault="00DB18A2">
      <w:pPr>
        <w:spacing w:line="500" w:lineRule="exact"/>
        <w:jc w:val="center"/>
        <w:rPr>
          <w:rFonts w:ascii="仿宋" w:eastAsia="仿宋" w:hAnsi="仿宋"/>
          <w:sz w:val="30"/>
          <w:szCs w:val="30"/>
        </w:rPr>
      </w:pPr>
    </w:p>
    <w:p w14:paraId="41865DE4"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第一部分</w:t>
      </w:r>
      <w:r>
        <w:rPr>
          <w:rFonts w:ascii="仿宋" w:eastAsia="仿宋" w:hAnsi="仿宋"/>
          <w:sz w:val="28"/>
          <w:szCs w:val="28"/>
        </w:rPr>
        <w:t xml:space="preserve">  </w:t>
      </w:r>
      <w:r>
        <w:rPr>
          <w:rFonts w:ascii="仿宋" w:eastAsia="仿宋" w:hAnsi="仿宋" w:hint="eastAsia"/>
          <w:sz w:val="28"/>
          <w:szCs w:val="28"/>
        </w:rPr>
        <w:t>承诺函（附件</w:t>
      </w:r>
      <w:r>
        <w:rPr>
          <w:rFonts w:ascii="仿宋" w:eastAsia="仿宋" w:hAnsi="仿宋"/>
          <w:sz w:val="28"/>
          <w:szCs w:val="28"/>
        </w:rPr>
        <w:t>1</w:t>
      </w:r>
      <w:r>
        <w:rPr>
          <w:rFonts w:ascii="仿宋" w:eastAsia="仿宋" w:hAnsi="仿宋" w:hint="eastAsia"/>
          <w:sz w:val="28"/>
          <w:szCs w:val="28"/>
        </w:rPr>
        <w:t>）</w:t>
      </w:r>
    </w:p>
    <w:p w14:paraId="5ACCC593"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hint="eastAsia"/>
          <w:sz w:val="28"/>
          <w:szCs w:val="28"/>
        </w:rPr>
        <w:t>第二部分  法定代表人授权委托书（附件</w:t>
      </w:r>
      <w:r>
        <w:rPr>
          <w:rFonts w:ascii="仿宋" w:eastAsia="仿宋" w:hAnsi="仿宋"/>
          <w:sz w:val="28"/>
          <w:szCs w:val="28"/>
        </w:rPr>
        <w:t>2</w:t>
      </w:r>
      <w:r>
        <w:rPr>
          <w:rFonts w:ascii="仿宋" w:eastAsia="仿宋" w:hAnsi="仿宋" w:hint="eastAsia"/>
          <w:sz w:val="28"/>
          <w:szCs w:val="28"/>
        </w:rPr>
        <w:t>）</w:t>
      </w:r>
    </w:p>
    <w:p w14:paraId="7CC478C2" w14:textId="77777777" w:rsidR="00DB18A2"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第三部分  报价函</w:t>
      </w:r>
      <w:r>
        <w:rPr>
          <w:rFonts w:ascii="仿宋" w:eastAsia="仿宋" w:hAnsi="仿宋" w:hint="eastAsia"/>
          <w:sz w:val="28"/>
          <w:szCs w:val="28"/>
        </w:rPr>
        <w:t>（附件</w:t>
      </w:r>
      <w:r>
        <w:rPr>
          <w:rFonts w:ascii="仿宋" w:eastAsia="仿宋" w:hAnsi="仿宋"/>
          <w:sz w:val="28"/>
          <w:szCs w:val="28"/>
        </w:rPr>
        <w:t>3</w:t>
      </w:r>
      <w:r>
        <w:rPr>
          <w:rFonts w:ascii="仿宋" w:eastAsia="仿宋" w:hAnsi="仿宋" w:hint="eastAsia"/>
          <w:sz w:val="28"/>
          <w:szCs w:val="28"/>
        </w:rPr>
        <w:t>）</w:t>
      </w:r>
    </w:p>
    <w:p w14:paraId="18599AF2"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报价表</w:t>
      </w:r>
      <w:r>
        <w:rPr>
          <w:rFonts w:ascii="仿宋" w:eastAsia="仿宋" w:hAnsi="仿宋" w:hint="eastAsia"/>
          <w:sz w:val="28"/>
          <w:szCs w:val="28"/>
        </w:rPr>
        <w:t>（</w:t>
      </w:r>
      <w:r>
        <w:rPr>
          <w:rFonts w:ascii="仿宋" w:eastAsia="仿宋" w:hAnsi="仿宋" w:cs="宋体" w:hint="eastAsia"/>
          <w:color w:val="FF0000"/>
          <w:kern w:val="0"/>
          <w:sz w:val="28"/>
          <w:szCs w:val="28"/>
        </w:rPr>
        <w:t>自拟</w:t>
      </w:r>
      <w:r>
        <w:rPr>
          <w:rFonts w:ascii="仿宋" w:eastAsia="仿宋" w:hAnsi="仿宋" w:hint="eastAsia"/>
          <w:sz w:val="28"/>
          <w:szCs w:val="28"/>
        </w:rPr>
        <w:t>）</w:t>
      </w:r>
    </w:p>
    <w:p w14:paraId="409A021E" w14:textId="77777777" w:rsidR="00DB18A2" w:rsidRDefault="00000000">
      <w:pPr>
        <w:spacing w:line="560" w:lineRule="exact"/>
        <w:ind w:leftChars="798" w:left="3356" w:hangingChars="600" w:hanging="1680"/>
        <w:rPr>
          <w:rFonts w:ascii="仿宋" w:eastAsia="仿宋" w:hAnsi="仿宋"/>
          <w:color w:val="FF0000"/>
          <w:sz w:val="28"/>
          <w:szCs w:val="28"/>
        </w:rPr>
      </w:pPr>
      <w:r>
        <w:rPr>
          <w:rFonts w:ascii="仿宋" w:eastAsia="仿宋" w:hAnsi="仿宋" w:cs="宋体" w:hint="eastAsia"/>
          <w:color w:val="FF0000"/>
          <w:kern w:val="0"/>
          <w:sz w:val="28"/>
          <w:szCs w:val="28"/>
        </w:rPr>
        <w:t xml:space="preserve">第五部分 </w:t>
      </w:r>
      <w:r>
        <w:rPr>
          <w:rFonts w:ascii="仿宋" w:eastAsia="仿宋" w:hAnsi="仿宋" w:cs="宋体"/>
          <w:color w:val="FF0000"/>
          <w:kern w:val="0"/>
          <w:sz w:val="28"/>
          <w:szCs w:val="28"/>
        </w:rPr>
        <w:t xml:space="preserve"> </w:t>
      </w:r>
      <w:r>
        <w:rPr>
          <w:rFonts w:ascii="仿宋" w:eastAsia="仿宋" w:hAnsi="仿宋" w:hint="eastAsia"/>
          <w:color w:val="FF0000"/>
          <w:sz w:val="28"/>
          <w:szCs w:val="28"/>
        </w:rPr>
        <w:t>服务（技术）方案（</w:t>
      </w:r>
      <w:r>
        <w:rPr>
          <w:rFonts w:ascii="仿宋" w:eastAsia="仿宋" w:hAnsi="仿宋" w:cs="宋体" w:hint="eastAsia"/>
          <w:color w:val="FF0000"/>
          <w:kern w:val="0"/>
          <w:sz w:val="28"/>
          <w:szCs w:val="28"/>
        </w:rPr>
        <w:t>自拟</w:t>
      </w:r>
      <w:r>
        <w:rPr>
          <w:rFonts w:ascii="仿宋" w:eastAsia="仿宋" w:hAnsi="仿宋" w:hint="eastAsia"/>
          <w:color w:val="FF0000"/>
          <w:sz w:val="28"/>
          <w:szCs w:val="28"/>
        </w:rPr>
        <w:t>）</w:t>
      </w:r>
    </w:p>
    <w:p w14:paraId="6F500852" w14:textId="77777777" w:rsidR="00DB18A2" w:rsidRDefault="00000000">
      <w:pPr>
        <w:spacing w:line="560" w:lineRule="exact"/>
        <w:ind w:firstLineChars="600" w:firstLine="1680"/>
        <w:rPr>
          <w:rFonts w:ascii="仿宋" w:eastAsia="仿宋" w:hAnsi="仿宋"/>
          <w:sz w:val="28"/>
          <w:szCs w:val="28"/>
        </w:rPr>
      </w:pPr>
      <w:r>
        <w:rPr>
          <w:rFonts w:ascii="仿宋" w:eastAsia="仿宋" w:hAnsi="仿宋" w:cs="宋体" w:hint="eastAsia"/>
          <w:kern w:val="0"/>
          <w:sz w:val="28"/>
          <w:szCs w:val="28"/>
        </w:rPr>
        <w:t>第六部分  完成响应时间承诺书（</w:t>
      </w:r>
      <w:r>
        <w:rPr>
          <w:rFonts w:ascii="仿宋" w:eastAsia="仿宋" w:hAnsi="仿宋" w:cs="宋体" w:hint="eastAsia"/>
          <w:color w:val="FF0000"/>
          <w:kern w:val="0"/>
          <w:sz w:val="28"/>
          <w:szCs w:val="28"/>
        </w:rPr>
        <w:t>自拟</w:t>
      </w:r>
      <w:r>
        <w:rPr>
          <w:rFonts w:ascii="仿宋" w:eastAsia="仿宋" w:hAnsi="仿宋" w:cs="宋体" w:hint="eastAsia"/>
          <w:kern w:val="0"/>
          <w:sz w:val="28"/>
          <w:szCs w:val="28"/>
        </w:rPr>
        <w:t>）</w:t>
      </w:r>
    </w:p>
    <w:p w14:paraId="6C5C204E" w14:textId="77777777" w:rsidR="00DB18A2" w:rsidRDefault="00000000">
      <w:pPr>
        <w:spacing w:line="560" w:lineRule="exact"/>
        <w:ind w:firstLineChars="600" w:firstLine="1680"/>
        <w:rPr>
          <w:rFonts w:ascii="仿宋" w:eastAsia="仿宋" w:hAnsi="仿宋" w:cs="宋体"/>
          <w:kern w:val="0"/>
          <w:sz w:val="28"/>
          <w:szCs w:val="28"/>
        </w:rPr>
      </w:pPr>
      <w:r>
        <w:rPr>
          <w:rFonts w:ascii="仿宋" w:eastAsia="仿宋" w:hAnsi="仿宋" w:cs="宋体" w:hint="eastAsia"/>
          <w:kern w:val="0"/>
          <w:sz w:val="28"/>
          <w:szCs w:val="28"/>
        </w:rPr>
        <w:t xml:space="preserve">第七部分 </w:t>
      </w:r>
      <w:r>
        <w:rPr>
          <w:rFonts w:ascii="仿宋" w:eastAsia="仿宋" w:hAnsi="仿宋" w:cs="宋体"/>
          <w:kern w:val="0"/>
          <w:sz w:val="28"/>
          <w:szCs w:val="28"/>
        </w:rPr>
        <w:t xml:space="preserve"> </w:t>
      </w: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25504D8B"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14BB950E"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7B51FF77"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13C28014" w14:textId="77777777" w:rsidR="00DB18A2"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w:t>
      </w:r>
      <w:proofErr w:type="gramStart"/>
      <w:r>
        <w:rPr>
          <w:rFonts w:ascii="黑体" w:eastAsia="黑体" w:hAnsi="黑体" w:cs="宋体" w:hint="eastAsia"/>
          <w:color w:val="FF0000"/>
          <w:kern w:val="0"/>
          <w:sz w:val="28"/>
          <w:szCs w:val="28"/>
        </w:rPr>
        <w:t>眼查官网</w:t>
      </w:r>
      <w:proofErr w:type="gramEnd"/>
      <w:r>
        <w:rPr>
          <w:rFonts w:ascii="黑体" w:eastAsia="黑体" w:hAnsi="黑体" w:cs="宋体" w:hint="eastAsia"/>
          <w:color w:val="FF0000"/>
          <w:kern w:val="0"/>
          <w:sz w:val="28"/>
          <w:szCs w:val="28"/>
        </w:rPr>
        <w:t>查询的“工商信息”页面截图(须加盖公章)</w:t>
      </w:r>
      <w:r>
        <w:rPr>
          <w:rFonts w:ascii="仿宋" w:eastAsia="仿宋" w:hAnsi="仿宋" w:cs="宋体" w:hint="eastAsia"/>
          <w:color w:val="FF0000"/>
          <w:kern w:val="0"/>
          <w:sz w:val="28"/>
          <w:szCs w:val="28"/>
        </w:rPr>
        <w:t>，页面须清晰完整地体现“实缴资本”、“参保人员”、“生产经营场所”等详细信息。</w:t>
      </w:r>
    </w:p>
    <w:p w14:paraId="27B83EE2" w14:textId="77777777" w:rsidR="00DB18A2" w:rsidRDefault="00DB18A2">
      <w:pPr>
        <w:spacing w:line="540" w:lineRule="exact"/>
        <w:rPr>
          <w:rFonts w:ascii="仿宋" w:eastAsia="仿宋" w:hAnsi="仿宋" w:cs="宋体"/>
          <w:color w:val="FF0000"/>
          <w:kern w:val="0"/>
          <w:sz w:val="30"/>
          <w:szCs w:val="30"/>
        </w:rPr>
      </w:pPr>
    </w:p>
    <w:p w14:paraId="62511FBE" w14:textId="77777777" w:rsidR="00DB18A2" w:rsidRDefault="00DB18A2">
      <w:pPr>
        <w:spacing w:line="540" w:lineRule="exact"/>
        <w:rPr>
          <w:rFonts w:ascii="仿宋" w:eastAsia="仿宋" w:hAnsi="仿宋"/>
          <w:sz w:val="30"/>
          <w:szCs w:val="30"/>
        </w:rPr>
      </w:pPr>
    </w:p>
    <w:p w14:paraId="5D3BAC57" w14:textId="77777777" w:rsidR="00DB18A2" w:rsidRDefault="00DB18A2">
      <w:pPr>
        <w:spacing w:line="540" w:lineRule="exact"/>
        <w:rPr>
          <w:rFonts w:ascii="仿宋" w:eastAsia="仿宋" w:hAnsi="仿宋"/>
          <w:sz w:val="30"/>
          <w:szCs w:val="30"/>
        </w:rPr>
      </w:pPr>
    </w:p>
    <w:p w14:paraId="554F6A29" w14:textId="77777777" w:rsidR="00DB18A2" w:rsidRDefault="00DB18A2">
      <w:pPr>
        <w:spacing w:line="540" w:lineRule="exact"/>
        <w:rPr>
          <w:rFonts w:ascii="仿宋" w:eastAsia="仿宋" w:hAnsi="仿宋"/>
          <w:sz w:val="30"/>
          <w:szCs w:val="30"/>
        </w:rPr>
      </w:pPr>
    </w:p>
    <w:p w14:paraId="62A87797" w14:textId="77777777" w:rsidR="00DB18A2" w:rsidRDefault="00DB18A2">
      <w:pPr>
        <w:spacing w:line="540" w:lineRule="exact"/>
        <w:rPr>
          <w:rFonts w:ascii="仿宋" w:eastAsia="仿宋" w:hAnsi="仿宋"/>
          <w:sz w:val="30"/>
          <w:szCs w:val="30"/>
        </w:rPr>
      </w:pPr>
    </w:p>
    <w:p w14:paraId="7400CDBE" w14:textId="77777777" w:rsidR="00DB18A2" w:rsidRDefault="00DB18A2">
      <w:pPr>
        <w:spacing w:line="540" w:lineRule="exact"/>
        <w:rPr>
          <w:rFonts w:ascii="仿宋" w:eastAsia="仿宋" w:hAnsi="仿宋"/>
          <w:sz w:val="30"/>
          <w:szCs w:val="30"/>
        </w:rPr>
      </w:pPr>
    </w:p>
    <w:p w14:paraId="5DE1F5D2" w14:textId="77777777" w:rsidR="00DB18A2" w:rsidRDefault="00DB18A2">
      <w:pPr>
        <w:spacing w:line="540" w:lineRule="exact"/>
        <w:rPr>
          <w:rFonts w:ascii="仿宋" w:eastAsia="仿宋" w:hAnsi="仿宋"/>
          <w:sz w:val="30"/>
          <w:szCs w:val="30"/>
        </w:rPr>
      </w:pPr>
    </w:p>
    <w:p w14:paraId="40A0669C" w14:textId="77777777" w:rsidR="00DB18A2" w:rsidRDefault="00DB18A2">
      <w:pPr>
        <w:spacing w:line="540" w:lineRule="exact"/>
        <w:rPr>
          <w:rFonts w:ascii="仿宋" w:eastAsia="仿宋" w:hAnsi="仿宋"/>
          <w:sz w:val="30"/>
          <w:szCs w:val="30"/>
        </w:rPr>
      </w:pPr>
    </w:p>
    <w:p w14:paraId="648D4909" w14:textId="77777777" w:rsidR="00DB18A2" w:rsidRDefault="00DB18A2">
      <w:pPr>
        <w:spacing w:line="540" w:lineRule="exact"/>
        <w:rPr>
          <w:rFonts w:ascii="仿宋" w:eastAsia="仿宋" w:hAnsi="仿宋"/>
          <w:sz w:val="30"/>
          <w:szCs w:val="30"/>
        </w:rPr>
      </w:pPr>
    </w:p>
    <w:p w14:paraId="1B37BA5C"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1：</w:t>
      </w:r>
    </w:p>
    <w:p w14:paraId="43F517F7" w14:textId="77777777" w:rsidR="00DB18A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承 诺 函</w:t>
      </w:r>
    </w:p>
    <w:p w14:paraId="2CA52F94" w14:textId="77777777" w:rsidR="00DB18A2" w:rsidRDefault="00DB18A2">
      <w:pPr>
        <w:spacing w:line="560" w:lineRule="exact"/>
        <w:rPr>
          <w:rFonts w:ascii="仿宋" w:eastAsia="仿宋" w:hAnsi="仿宋" w:cs="宋体;SimSun"/>
          <w:b/>
          <w:sz w:val="30"/>
          <w:szCs w:val="30"/>
        </w:rPr>
      </w:pPr>
    </w:p>
    <w:p w14:paraId="581F1A3B" w14:textId="77777777" w:rsidR="00DB18A2" w:rsidRDefault="00000000">
      <w:pPr>
        <w:spacing w:line="560" w:lineRule="exact"/>
        <w:rPr>
          <w:rFonts w:ascii="仿宋" w:eastAsia="仿宋" w:hAnsi="仿宋"/>
          <w:sz w:val="30"/>
          <w:szCs w:val="30"/>
        </w:rPr>
      </w:pPr>
      <w:r>
        <w:rPr>
          <w:rFonts w:ascii="仿宋" w:eastAsia="仿宋" w:hAnsi="仿宋"/>
          <w:sz w:val="30"/>
          <w:szCs w:val="30"/>
          <w:u w:val="single"/>
        </w:rPr>
        <w:t>成都</w:t>
      </w:r>
      <w:r>
        <w:rPr>
          <w:rFonts w:ascii="仿宋" w:eastAsia="仿宋" w:hAnsi="仿宋" w:hint="eastAsia"/>
          <w:sz w:val="30"/>
          <w:szCs w:val="30"/>
          <w:u w:val="single"/>
        </w:rPr>
        <w:t>恒达光学</w:t>
      </w:r>
      <w:r>
        <w:rPr>
          <w:rFonts w:ascii="仿宋" w:eastAsia="仿宋" w:hAnsi="仿宋"/>
          <w:sz w:val="30"/>
          <w:szCs w:val="30"/>
          <w:u w:val="single"/>
        </w:rPr>
        <w:t>有限公司</w:t>
      </w:r>
      <w:r>
        <w:rPr>
          <w:rFonts w:ascii="仿宋" w:eastAsia="仿宋" w:hAnsi="仿宋"/>
          <w:sz w:val="30"/>
          <w:szCs w:val="30"/>
        </w:rPr>
        <w:t>：</w:t>
      </w:r>
    </w:p>
    <w:p w14:paraId="3C3E1EA1" w14:textId="77777777" w:rsidR="00DB18A2" w:rsidRDefault="00000000">
      <w:pPr>
        <w:spacing w:line="560" w:lineRule="exact"/>
        <w:ind w:firstLine="480"/>
        <w:rPr>
          <w:rFonts w:ascii="仿宋" w:eastAsia="仿宋" w:hAnsi="仿宋"/>
          <w:sz w:val="30"/>
          <w:szCs w:val="30"/>
        </w:rPr>
      </w:pPr>
      <w:r>
        <w:rPr>
          <w:rFonts w:ascii="仿宋" w:eastAsia="仿宋" w:hAnsi="仿宋" w:cs="宋体;SimSun"/>
          <w:sz w:val="30"/>
          <w:szCs w:val="30"/>
        </w:rPr>
        <w:t>我公司作为本次询价项目的供应商，根据询价采购文件要求，现郑重承诺如下：</w:t>
      </w:r>
    </w:p>
    <w:p w14:paraId="3629CE1F" w14:textId="77777777" w:rsidR="00DB18A2" w:rsidRDefault="00000000">
      <w:pPr>
        <w:spacing w:line="560" w:lineRule="exact"/>
        <w:ind w:firstLine="480"/>
        <w:rPr>
          <w:rFonts w:ascii="仿宋" w:eastAsia="仿宋" w:hAnsi="仿宋"/>
          <w:sz w:val="30"/>
          <w:szCs w:val="30"/>
        </w:rPr>
      </w:pPr>
      <w:r>
        <w:rPr>
          <w:rFonts w:ascii="仿宋" w:eastAsia="仿宋" w:hAnsi="仿宋" w:cs="宋体;SimSun"/>
          <w:sz w:val="30"/>
          <w:szCs w:val="30"/>
        </w:rPr>
        <w:t>一、</w:t>
      </w:r>
      <w:r>
        <w:rPr>
          <w:rFonts w:ascii="仿宋" w:eastAsia="仿宋" w:hAnsi="仿宋"/>
          <w:sz w:val="30"/>
          <w:szCs w:val="30"/>
        </w:rPr>
        <w:t>具备本项目规定的所有资格条件。</w:t>
      </w:r>
    </w:p>
    <w:p w14:paraId="7CD5479C" w14:textId="77777777" w:rsidR="00DB18A2" w:rsidRDefault="00000000">
      <w:pPr>
        <w:spacing w:line="560" w:lineRule="exact"/>
        <w:ind w:firstLine="480"/>
        <w:rPr>
          <w:rFonts w:ascii="仿宋" w:eastAsia="仿宋" w:hAnsi="仿宋"/>
          <w:sz w:val="30"/>
          <w:szCs w:val="30"/>
        </w:rPr>
      </w:pPr>
      <w:r>
        <w:rPr>
          <w:rFonts w:ascii="仿宋" w:eastAsia="仿宋" w:hAnsi="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1D292F66"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500C1C1E"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7B9F9059"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3371A44A"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hint="eastAsia"/>
          <w:sz w:val="30"/>
          <w:szCs w:val="30"/>
        </w:rPr>
        <w:t>六</w:t>
      </w:r>
      <w:r>
        <w:rPr>
          <w:rFonts w:ascii="仿宋" w:eastAsia="仿宋" w:hAnsi="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29B86B66"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本公司对上述承诺的内容事项真实性负责。如经查实上述承诺的内</w:t>
      </w:r>
      <w:r>
        <w:rPr>
          <w:rFonts w:ascii="仿宋" w:eastAsia="仿宋" w:hAnsi="仿宋" w:cs="宋体;SimSun"/>
          <w:sz w:val="30"/>
          <w:szCs w:val="30"/>
        </w:rPr>
        <w:lastRenderedPageBreak/>
        <w:t>容事项存在虚假，我公司愿意接受以提供虚假材料谋取成交的法律责任。</w:t>
      </w:r>
    </w:p>
    <w:p w14:paraId="22FCEA98" w14:textId="77777777" w:rsidR="00DB18A2" w:rsidRDefault="00DB18A2">
      <w:pPr>
        <w:spacing w:line="560" w:lineRule="exact"/>
        <w:rPr>
          <w:rFonts w:ascii="仿宋" w:eastAsia="仿宋" w:hAnsi="仿宋" w:cs="宋体;SimSun"/>
          <w:sz w:val="30"/>
          <w:szCs w:val="30"/>
        </w:rPr>
      </w:pPr>
    </w:p>
    <w:p w14:paraId="5BC08815" w14:textId="77777777" w:rsidR="00DB18A2" w:rsidRDefault="00DB18A2">
      <w:pPr>
        <w:spacing w:line="560" w:lineRule="exact"/>
        <w:rPr>
          <w:rFonts w:ascii="仿宋" w:eastAsia="仿宋" w:hAnsi="仿宋" w:cs="宋体;SimSun"/>
          <w:sz w:val="30"/>
          <w:szCs w:val="30"/>
        </w:rPr>
      </w:pPr>
    </w:p>
    <w:p w14:paraId="043176AF"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法定代表人签字或者加盖个人私章：</w:t>
      </w:r>
    </w:p>
    <w:p w14:paraId="78A2BE02"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授权代表签字：</w:t>
      </w:r>
    </w:p>
    <w:p w14:paraId="166059E6" w14:textId="77777777" w:rsidR="00DB18A2" w:rsidRDefault="00000000">
      <w:pPr>
        <w:spacing w:line="560" w:lineRule="exact"/>
        <w:ind w:firstLine="480"/>
        <w:rPr>
          <w:rFonts w:ascii="仿宋" w:eastAsia="仿宋" w:hAnsi="仿宋" w:cs="宋体;SimSun"/>
          <w:sz w:val="30"/>
          <w:szCs w:val="30"/>
        </w:rPr>
      </w:pPr>
      <w:r>
        <w:rPr>
          <w:rFonts w:ascii="仿宋" w:eastAsia="仿宋" w:hAnsi="仿宋" w:cs="宋体;SimSun"/>
          <w:sz w:val="30"/>
          <w:szCs w:val="30"/>
        </w:rPr>
        <w:t>供应商名称：</w:t>
      </w:r>
      <w:r>
        <w:rPr>
          <w:rFonts w:ascii="仿宋" w:eastAsia="仿宋" w:hAnsi="仿宋" w:cs="宋体;SimSun" w:hint="eastAsia"/>
          <w:sz w:val="30"/>
          <w:szCs w:val="30"/>
        </w:rPr>
        <w:t xml:space="preserve">      </w:t>
      </w:r>
      <w:r>
        <w:rPr>
          <w:rFonts w:ascii="仿宋" w:eastAsia="仿宋" w:hAnsi="仿宋" w:cs="宋体;SimSun"/>
          <w:sz w:val="30"/>
          <w:szCs w:val="30"/>
        </w:rPr>
        <w:t xml:space="preserve">                 </w:t>
      </w:r>
      <w:r>
        <w:rPr>
          <w:rFonts w:ascii="仿宋" w:eastAsia="仿宋" w:hAnsi="仿宋" w:cs="宋体;SimSun" w:hint="eastAsia"/>
          <w:sz w:val="30"/>
          <w:szCs w:val="30"/>
        </w:rPr>
        <w:t xml:space="preserve">   </w:t>
      </w:r>
      <w:r>
        <w:rPr>
          <w:rFonts w:ascii="仿宋" w:eastAsia="仿宋" w:hAnsi="仿宋" w:cs="宋体;SimSun"/>
          <w:sz w:val="30"/>
          <w:szCs w:val="30"/>
        </w:rPr>
        <w:t>（盖章）</w:t>
      </w:r>
    </w:p>
    <w:p w14:paraId="09659A1C" w14:textId="77777777" w:rsidR="00DB18A2" w:rsidRDefault="00DB18A2">
      <w:pPr>
        <w:spacing w:line="560" w:lineRule="exact"/>
        <w:ind w:firstLine="480"/>
        <w:rPr>
          <w:rFonts w:ascii="仿宋" w:eastAsia="仿宋" w:hAnsi="仿宋" w:cs="宋体;SimSun"/>
          <w:sz w:val="30"/>
          <w:szCs w:val="30"/>
        </w:rPr>
      </w:pPr>
    </w:p>
    <w:p w14:paraId="19D5D793" w14:textId="77777777" w:rsidR="00DB18A2" w:rsidRDefault="00000000">
      <w:pPr>
        <w:widowControl/>
        <w:spacing w:line="560" w:lineRule="exact"/>
        <w:ind w:firstLineChars="1600" w:firstLine="4800"/>
        <w:jc w:val="left"/>
        <w:rPr>
          <w:rFonts w:ascii="仿宋" w:eastAsia="仿宋" w:hAnsi="仿宋" w:cs="宋体;SimSun"/>
          <w:sz w:val="30"/>
          <w:szCs w:val="30"/>
        </w:rPr>
      </w:pPr>
      <w:r>
        <w:rPr>
          <w:rFonts w:ascii="仿宋" w:eastAsia="仿宋" w:hAnsi="仿宋" w:cs="宋体;SimSun"/>
          <w:sz w:val="30"/>
          <w:szCs w:val="30"/>
        </w:rPr>
        <w:t>日    期：</w:t>
      </w:r>
      <w:r>
        <w:rPr>
          <w:rFonts w:ascii="仿宋" w:eastAsia="仿宋" w:hAnsi="仿宋" w:cs="宋体;SimSun" w:hint="eastAsia"/>
          <w:sz w:val="30"/>
          <w:szCs w:val="30"/>
        </w:rPr>
        <w:t xml:space="preserve">   </w:t>
      </w:r>
      <w:r>
        <w:rPr>
          <w:rFonts w:ascii="仿宋" w:eastAsia="仿宋" w:hAnsi="仿宋" w:cs="宋体;SimSun"/>
          <w:sz w:val="30"/>
          <w:szCs w:val="30"/>
        </w:rPr>
        <w:t>年</w:t>
      </w:r>
      <w:r>
        <w:rPr>
          <w:rFonts w:ascii="仿宋" w:eastAsia="仿宋" w:hAnsi="仿宋" w:cs="宋体;SimSun" w:hint="eastAsia"/>
          <w:sz w:val="30"/>
          <w:szCs w:val="30"/>
        </w:rPr>
        <w:t xml:space="preserve">   </w:t>
      </w:r>
      <w:r>
        <w:rPr>
          <w:rFonts w:ascii="仿宋" w:eastAsia="仿宋" w:hAnsi="仿宋" w:cs="宋体;SimSun"/>
          <w:sz w:val="30"/>
          <w:szCs w:val="30"/>
        </w:rPr>
        <w:t>月</w:t>
      </w:r>
      <w:r>
        <w:rPr>
          <w:rFonts w:ascii="仿宋" w:eastAsia="仿宋" w:hAnsi="仿宋" w:cs="宋体;SimSun" w:hint="eastAsia"/>
          <w:sz w:val="30"/>
          <w:szCs w:val="30"/>
        </w:rPr>
        <w:t xml:space="preserve">   </w:t>
      </w:r>
      <w:r>
        <w:rPr>
          <w:rFonts w:ascii="仿宋" w:eastAsia="仿宋" w:hAnsi="仿宋" w:cs="宋体;SimSun"/>
          <w:sz w:val="30"/>
          <w:szCs w:val="30"/>
        </w:rPr>
        <w:t>日</w:t>
      </w:r>
    </w:p>
    <w:p w14:paraId="3BBBED1B" w14:textId="77777777" w:rsidR="00DB18A2" w:rsidRDefault="00DB18A2">
      <w:pPr>
        <w:spacing w:line="560" w:lineRule="exact"/>
        <w:rPr>
          <w:rFonts w:ascii="仿宋" w:eastAsia="仿宋" w:hAnsi="仿宋"/>
          <w:sz w:val="30"/>
          <w:szCs w:val="30"/>
        </w:rPr>
      </w:pPr>
    </w:p>
    <w:p w14:paraId="33840252" w14:textId="77777777" w:rsidR="00DB18A2" w:rsidRDefault="00DB18A2">
      <w:pPr>
        <w:rPr>
          <w:rFonts w:ascii="仿宋" w:eastAsia="仿宋" w:hAnsi="仿宋"/>
          <w:sz w:val="30"/>
          <w:szCs w:val="30"/>
        </w:rPr>
      </w:pPr>
    </w:p>
    <w:p w14:paraId="6A59D1A3" w14:textId="77777777" w:rsidR="00DB18A2" w:rsidRDefault="00DB18A2">
      <w:pPr>
        <w:spacing w:line="540" w:lineRule="exact"/>
        <w:jc w:val="left"/>
        <w:rPr>
          <w:rFonts w:ascii="仿宋" w:eastAsia="仿宋" w:hAnsi="仿宋"/>
          <w:b/>
          <w:sz w:val="30"/>
          <w:szCs w:val="30"/>
        </w:rPr>
      </w:pPr>
    </w:p>
    <w:p w14:paraId="12CC4FDB" w14:textId="77777777" w:rsidR="00DB18A2" w:rsidRDefault="00DB18A2">
      <w:pPr>
        <w:spacing w:line="540" w:lineRule="exact"/>
        <w:jc w:val="left"/>
        <w:rPr>
          <w:rFonts w:ascii="仿宋" w:eastAsia="仿宋" w:hAnsi="仿宋"/>
          <w:b/>
          <w:sz w:val="30"/>
          <w:szCs w:val="30"/>
        </w:rPr>
      </w:pPr>
    </w:p>
    <w:p w14:paraId="43203EC7" w14:textId="77777777" w:rsidR="00DB18A2" w:rsidRDefault="00DB18A2">
      <w:pPr>
        <w:spacing w:line="540" w:lineRule="exact"/>
        <w:jc w:val="left"/>
        <w:rPr>
          <w:rFonts w:ascii="仿宋" w:eastAsia="仿宋" w:hAnsi="仿宋"/>
          <w:b/>
          <w:sz w:val="30"/>
          <w:szCs w:val="30"/>
        </w:rPr>
      </w:pPr>
    </w:p>
    <w:p w14:paraId="4715374D" w14:textId="77777777" w:rsidR="00DB18A2" w:rsidRDefault="00DB18A2">
      <w:pPr>
        <w:spacing w:line="540" w:lineRule="exact"/>
        <w:jc w:val="left"/>
        <w:rPr>
          <w:rFonts w:ascii="仿宋" w:eastAsia="仿宋" w:hAnsi="仿宋"/>
          <w:b/>
          <w:sz w:val="30"/>
          <w:szCs w:val="30"/>
        </w:rPr>
      </w:pPr>
    </w:p>
    <w:p w14:paraId="13F76B1A" w14:textId="77777777" w:rsidR="00DB18A2" w:rsidRDefault="00DB18A2">
      <w:pPr>
        <w:spacing w:line="540" w:lineRule="exact"/>
        <w:jc w:val="left"/>
        <w:rPr>
          <w:rFonts w:ascii="仿宋" w:eastAsia="仿宋" w:hAnsi="仿宋"/>
          <w:b/>
          <w:sz w:val="30"/>
          <w:szCs w:val="30"/>
        </w:rPr>
      </w:pPr>
    </w:p>
    <w:p w14:paraId="15D48E07" w14:textId="77777777" w:rsidR="00DB18A2" w:rsidRDefault="00DB18A2">
      <w:pPr>
        <w:spacing w:line="540" w:lineRule="exact"/>
        <w:jc w:val="left"/>
        <w:rPr>
          <w:rFonts w:ascii="仿宋" w:eastAsia="仿宋" w:hAnsi="仿宋"/>
          <w:b/>
          <w:sz w:val="30"/>
          <w:szCs w:val="30"/>
        </w:rPr>
      </w:pPr>
    </w:p>
    <w:p w14:paraId="16596442" w14:textId="77777777" w:rsidR="00DB18A2" w:rsidRDefault="00DB18A2">
      <w:pPr>
        <w:spacing w:line="540" w:lineRule="exact"/>
        <w:jc w:val="left"/>
        <w:rPr>
          <w:rFonts w:ascii="仿宋" w:eastAsia="仿宋" w:hAnsi="仿宋"/>
          <w:b/>
          <w:sz w:val="30"/>
          <w:szCs w:val="30"/>
        </w:rPr>
      </w:pPr>
    </w:p>
    <w:p w14:paraId="7E67F6EA" w14:textId="77777777" w:rsidR="00DB18A2" w:rsidRDefault="00DB18A2">
      <w:pPr>
        <w:spacing w:line="540" w:lineRule="exact"/>
        <w:jc w:val="left"/>
        <w:rPr>
          <w:rFonts w:ascii="仿宋" w:eastAsia="仿宋" w:hAnsi="仿宋"/>
          <w:b/>
          <w:sz w:val="30"/>
          <w:szCs w:val="30"/>
        </w:rPr>
      </w:pPr>
    </w:p>
    <w:p w14:paraId="75785F06" w14:textId="77777777" w:rsidR="00DB18A2" w:rsidRDefault="00DB18A2">
      <w:pPr>
        <w:spacing w:line="540" w:lineRule="exact"/>
        <w:jc w:val="left"/>
        <w:rPr>
          <w:rFonts w:ascii="仿宋" w:eastAsia="仿宋" w:hAnsi="仿宋"/>
          <w:b/>
          <w:sz w:val="30"/>
          <w:szCs w:val="30"/>
        </w:rPr>
      </w:pPr>
    </w:p>
    <w:p w14:paraId="25E2584D" w14:textId="77777777" w:rsidR="00DB18A2" w:rsidRDefault="00DB18A2">
      <w:pPr>
        <w:spacing w:line="540" w:lineRule="exact"/>
        <w:jc w:val="left"/>
        <w:rPr>
          <w:rFonts w:ascii="仿宋" w:eastAsia="仿宋" w:hAnsi="仿宋"/>
          <w:b/>
          <w:sz w:val="30"/>
          <w:szCs w:val="30"/>
        </w:rPr>
      </w:pPr>
    </w:p>
    <w:p w14:paraId="776243D5" w14:textId="77777777" w:rsidR="00DB18A2" w:rsidRDefault="00DB18A2">
      <w:pPr>
        <w:spacing w:line="540" w:lineRule="exact"/>
        <w:jc w:val="left"/>
        <w:rPr>
          <w:rFonts w:ascii="仿宋" w:eastAsia="仿宋" w:hAnsi="仿宋"/>
          <w:b/>
          <w:sz w:val="30"/>
          <w:szCs w:val="30"/>
        </w:rPr>
      </w:pPr>
    </w:p>
    <w:p w14:paraId="0FD1359F" w14:textId="77777777" w:rsidR="00DB18A2" w:rsidRDefault="00DB18A2">
      <w:pPr>
        <w:spacing w:line="540" w:lineRule="exact"/>
        <w:jc w:val="left"/>
        <w:rPr>
          <w:rFonts w:ascii="仿宋" w:eastAsia="仿宋" w:hAnsi="仿宋"/>
          <w:b/>
          <w:sz w:val="30"/>
          <w:szCs w:val="30"/>
        </w:rPr>
      </w:pPr>
    </w:p>
    <w:p w14:paraId="6802D652" w14:textId="77777777" w:rsidR="00DB18A2" w:rsidRDefault="00DB18A2">
      <w:pPr>
        <w:spacing w:line="540" w:lineRule="exact"/>
        <w:jc w:val="left"/>
        <w:rPr>
          <w:rFonts w:ascii="仿宋" w:eastAsia="仿宋" w:hAnsi="仿宋"/>
          <w:b/>
          <w:sz w:val="30"/>
          <w:szCs w:val="30"/>
        </w:rPr>
      </w:pPr>
    </w:p>
    <w:p w14:paraId="4FE50585" w14:textId="77777777" w:rsidR="00DB18A2" w:rsidRDefault="00DB18A2">
      <w:pPr>
        <w:spacing w:line="540" w:lineRule="exact"/>
        <w:jc w:val="left"/>
        <w:rPr>
          <w:rFonts w:ascii="仿宋" w:eastAsia="仿宋" w:hAnsi="仿宋"/>
          <w:b/>
          <w:sz w:val="30"/>
          <w:szCs w:val="30"/>
        </w:rPr>
      </w:pPr>
    </w:p>
    <w:p w14:paraId="20119137" w14:textId="77777777" w:rsidR="00DB18A2" w:rsidRDefault="00DB18A2">
      <w:pPr>
        <w:spacing w:line="540" w:lineRule="exact"/>
        <w:jc w:val="left"/>
        <w:rPr>
          <w:rFonts w:ascii="仿宋" w:eastAsia="仿宋" w:hAnsi="仿宋"/>
          <w:b/>
          <w:sz w:val="30"/>
          <w:szCs w:val="30"/>
        </w:rPr>
      </w:pPr>
    </w:p>
    <w:p w14:paraId="5CFCB2E9"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2</w:t>
      </w:r>
      <w:r>
        <w:rPr>
          <w:rFonts w:ascii="黑体" w:eastAsia="黑体" w:hAnsi="黑体" w:hint="eastAsia"/>
          <w:bCs/>
          <w:sz w:val="30"/>
          <w:szCs w:val="30"/>
        </w:rPr>
        <w:t>：</w:t>
      </w:r>
    </w:p>
    <w:p w14:paraId="65687CDE" w14:textId="77777777" w:rsidR="00DB18A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法定代表人授权委托书</w:t>
      </w:r>
    </w:p>
    <w:p w14:paraId="748B43E3" w14:textId="77777777" w:rsidR="00DB18A2" w:rsidRDefault="00DB18A2">
      <w:pPr>
        <w:spacing w:line="560" w:lineRule="exact"/>
        <w:rPr>
          <w:rFonts w:ascii="仿宋" w:eastAsia="仿宋" w:hAnsi="仿宋"/>
          <w:sz w:val="30"/>
          <w:szCs w:val="30"/>
        </w:rPr>
      </w:pPr>
    </w:p>
    <w:p w14:paraId="1DB8433E" w14:textId="77777777" w:rsidR="00DB18A2" w:rsidRDefault="00000000">
      <w:pPr>
        <w:spacing w:line="560" w:lineRule="exact"/>
        <w:rPr>
          <w:rFonts w:ascii="仿宋" w:eastAsia="仿宋" w:hAnsi="仿宋"/>
          <w:sz w:val="30"/>
          <w:szCs w:val="30"/>
        </w:rPr>
      </w:pPr>
      <w:r>
        <w:rPr>
          <w:rFonts w:ascii="仿宋" w:eastAsia="仿宋" w:hAnsi="仿宋" w:hint="eastAsia"/>
          <w:sz w:val="30"/>
          <w:szCs w:val="30"/>
        </w:rPr>
        <w:t>成都恒达光学有限公司：</w:t>
      </w:r>
    </w:p>
    <w:p w14:paraId="40F86B07" w14:textId="77777777" w:rsidR="00DB18A2" w:rsidRDefault="00000000">
      <w:pPr>
        <w:spacing w:line="560" w:lineRule="exact"/>
        <w:ind w:firstLineChars="200" w:firstLine="600"/>
        <w:jc w:val="left"/>
        <w:rPr>
          <w:rFonts w:ascii="仿宋" w:eastAsia="仿宋" w:hAnsi="仿宋"/>
          <w:sz w:val="30"/>
          <w:szCs w:val="30"/>
        </w:rPr>
      </w:pPr>
      <w:r>
        <w:rPr>
          <w:rFonts w:ascii="仿宋" w:eastAsia="仿宋" w:hAnsi="仿宋"/>
          <w:sz w:val="30"/>
          <w:szCs w:val="30"/>
          <w:u w:val="single"/>
        </w:rPr>
        <w:t xml:space="preserve">                  </w:t>
      </w:r>
      <w:r>
        <w:rPr>
          <w:rFonts w:ascii="楷体" w:eastAsia="楷体" w:hAnsi="楷体" w:hint="eastAsia"/>
          <w:sz w:val="30"/>
          <w:szCs w:val="30"/>
        </w:rPr>
        <w:t>（单位名称）</w:t>
      </w:r>
      <w:r>
        <w:rPr>
          <w:rFonts w:ascii="仿宋" w:eastAsia="仿宋" w:hAnsi="仿宋" w:hint="eastAsia"/>
          <w:sz w:val="30"/>
          <w:szCs w:val="30"/>
        </w:rPr>
        <w:t>法定代表人授权我单位</w:t>
      </w:r>
      <w:r>
        <w:rPr>
          <w:rFonts w:ascii="仿宋" w:eastAsia="仿宋" w:hAnsi="仿宋"/>
          <w:sz w:val="30"/>
          <w:szCs w:val="30"/>
        </w:rPr>
        <w:t xml:space="preserve"> </w:t>
      </w:r>
      <w:r>
        <w:rPr>
          <w:rFonts w:ascii="仿宋" w:eastAsia="仿宋" w:hAnsi="仿宋"/>
          <w:sz w:val="30"/>
          <w:szCs w:val="30"/>
          <w:u w:val="single"/>
        </w:rPr>
        <w:t xml:space="preserve">                 </w:t>
      </w:r>
      <w:r>
        <w:rPr>
          <w:rFonts w:ascii="仿宋" w:eastAsia="仿宋" w:hAnsi="仿宋" w:hint="eastAsia"/>
          <w:sz w:val="30"/>
          <w:szCs w:val="30"/>
          <w:u w:val="single"/>
        </w:rPr>
        <w:t xml:space="preserve"> </w:t>
      </w:r>
      <w:r>
        <w:rPr>
          <w:rFonts w:ascii="楷体" w:eastAsia="楷体" w:hAnsi="楷体" w:hint="eastAsia"/>
          <w:sz w:val="30"/>
          <w:szCs w:val="30"/>
        </w:rPr>
        <w:t>（职务或职称）</w:t>
      </w:r>
      <w:r>
        <w:rPr>
          <w:rFonts w:ascii="仿宋" w:eastAsia="仿宋" w:hAnsi="仿宋"/>
          <w:sz w:val="30"/>
          <w:szCs w:val="30"/>
          <w:u w:val="single"/>
        </w:rPr>
        <w:t xml:space="preserve">        </w:t>
      </w:r>
      <w:r>
        <w:rPr>
          <w:rFonts w:ascii="楷体" w:eastAsia="楷体" w:hAnsi="楷体" w:hint="eastAsia"/>
          <w:sz w:val="30"/>
          <w:szCs w:val="30"/>
        </w:rPr>
        <w:t>（姓名）</w:t>
      </w:r>
      <w:r>
        <w:rPr>
          <w:rFonts w:ascii="仿宋" w:eastAsia="仿宋" w:hAnsi="仿宋" w:hint="eastAsia"/>
          <w:sz w:val="30"/>
          <w:szCs w:val="30"/>
        </w:rPr>
        <w:t>为我单位本次授权代理人，全权处理此次</w:t>
      </w:r>
      <w:r>
        <w:rPr>
          <w:rFonts w:ascii="仿宋" w:eastAsia="仿宋" w:hAnsi="仿宋"/>
          <w:sz w:val="30"/>
          <w:szCs w:val="30"/>
          <w:u w:val="single"/>
        </w:rPr>
        <w:t xml:space="preserve">  </w:t>
      </w:r>
      <w:r>
        <w:rPr>
          <w:rFonts w:ascii="仿宋" w:eastAsia="仿宋" w:hAnsi="仿宋" w:hint="eastAsia"/>
          <w:bCs/>
          <w:sz w:val="30"/>
          <w:szCs w:val="30"/>
          <w:u w:val="single"/>
        </w:rPr>
        <w:t xml:space="preserve"> </w:t>
      </w:r>
      <w:r>
        <w:rPr>
          <w:rFonts w:ascii="仿宋" w:eastAsia="仿宋" w:hAnsi="仿宋"/>
          <w:bCs/>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项目</w:t>
      </w:r>
      <w:r>
        <w:rPr>
          <w:rFonts w:ascii="仿宋" w:eastAsia="仿宋" w:hAnsi="仿宋" w:hint="eastAsia"/>
          <w:kern w:val="10"/>
          <w:sz w:val="30"/>
          <w:szCs w:val="30"/>
        </w:rPr>
        <w:t>询价</w:t>
      </w:r>
      <w:r>
        <w:rPr>
          <w:rFonts w:ascii="仿宋" w:eastAsia="仿宋" w:hAnsi="仿宋" w:hint="eastAsia"/>
          <w:sz w:val="30"/>
          <w:szCs w:val="30"/>
        </w:rPr>
        <w:t>活动的一切事宜。</w:t>
      </w:r>
    </w:p>
    <w:p w14:paraId="152ECCA7" w14:textId="77777777" w:rsidR="00DB18A2" w:rsidRDefault="00000000">
      <w:pPr>
        <w:spacing w:line="560" w:lineRule="exact"/>
        <w:ind w:firstLine="630"/>
        <w:rPr>
          <w:rFonts w:ascii="仿宋" w:eastAsia="仿宋" w:hAnsi="仿宋"/>
          <w:sz w:val="30"/>
          <w:szCs w:val="30"/>
        </w:rPr>
      </w:pPr>
      <w:r>
        <w:rPr>
          <w:rFonts w:ascii="仿宋" w:eastAsia="仿宋" w:hAnsi="仿宋" w:hint="eastAsia"/>
          <w:sz w:val="30"/>
          <w:szCs w:val="30"/>
        </w:rPr>
        <w:t>特此授权</w:t>
      </w:r>
    </w:p>
    <w:p w14:paraId="3F6DE5BB" w14:textId="77777777" w:rsidR="00DB18A2" w:rsidRDefault="00000000">
      <w:pPr>
        <w:spacing w:line="560" w:lineRule="exact"/>
        <w:rPr>
          <w:rFonts w:ascii="楷体" w:eastAsia="楷体" w:hAnsi="楷体"/>
          <w:sz w:val="30"/>
          <w:szCs w:val="30"/>
        </w:rPr>
      </w:pPr>
      <w:r>
        <w:rPr>
          <w:rFonts w:ascii="楷体" w:eastAsia="楷体" w:hAnsi="楷体" w:hint="eastAsia"/>
          <w:sz w:val="30"/>
          <w:szCs w:val="30"/>
        </w:rPr>
        <w:t>（附法定代表人、授权代理人身份证明复印件）</w:t>
      </w:r>
    </w:p>
    <w:p w14:paraId="76130036" w14:textId="77777777" w:rsidR="00DB18A2" w:rsidRDefault="00DB18A2">
      <w:pPr>
        <w:spacing w:line="560" w:lineRule="exact"/>
        <w:rPr>
          <w:rFonts w:ascii="仿宋" w:eastAsia="仿宋" w:hAnsi="仿宋"/>
          <w:sz w:val="30"/>
          <w:szCs w:val="30"/>
        </w:rPr>
      </w:pPr>
    </w:p>
    <w:p w14:paraId="51FC0A2F"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单位名称</w:t>
      </w:r>
      <w:r>
        <w:rPr>
          <w:rFonts w:ascii="楷体" w:eastAsia="楷体" w:hAnsi="楷体" w:hint="eastAsia"/>
          <w:sz w:val="30"/>
          <w:szCs w:val="30"/>
        </w:rPr>
        <w:t>（公章）：</w:t>
      </w:r>
    </w:p>
    <w:p w14:paraId="4D1F7C93"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法定代表人</w:t>
      </w:r>
      <w:r>
        <w:rPr>
          <w:rFonts w:ascii="楷体" w:eastAsia="楷体" w:hAnsi="楷体" w:hint="eastAsia"/>
          <w:sz w:val="30"/>
          <w:szCs w:val="30"/>
        </w:rPr>
        <w:t xml:space="preserve">（签章）： </w:t>
      </w:r>
      <w:r>
        <w:rPr>
          <w:rFonts w:ascii="仿宋" w:eastAsia="仿宋" w:hAnsi="仿宋"/>
          <w:sz w:val="30"/>
          <w:szCs w:val="30"/>
        </w:rPr>
        <w:t xml:space="preserve">                 </w:t>
      </w:r>
      <w:r>
        <w:rPr>
          <w:rFonts w:ascii="仿宋" w:eastAsia="仿宋" w:hAnsi="仿宋" w:hint="eastAsia"/>
          <w:sz w:val="30"/>
          <w:szCs w:val="30"/>
        </w:rPr>
        <w:t>联系电话：</w:t>
      </w:r>
    </w:p>
    <w:p w14:paraId="4BFAE287"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法定代表授权人签字： </w:t>
      </w:r>
      <w:r>
        <w:rPr>
          <w:rFonts w:ascii="仿宋" w:eastAsia="仿宋" w:hAnsi="仿宋"/>
          <w:sz w:val="30"/>
          <w:szCs w:val="30"/>
        </w:rPr>
        <w:t xml:space="preserve">                </w:t>
      </w:r>
      <w:r>
        <w:rPr>
          <w:rFonts w:ascii="仿宋" w:eastAsia="仿宋" w:hAnsi="仿宋" w:hint="eastAsia"/>
          <w:sz w:val="30"/>
          <w:szCs w:val="30"/>
        </w:rPr>
        <w:t>联系电话：</w:t>
      </w:r>
    </w:p>
    <w:p w14:paraId="72D127B0"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5CEC7230" w14:textId="77777777" w:rsidR="00DB18A2" w:rsidRDefault="00DB18A2">
      <w:pPr>
        <w:widowControl/>
        <w:snapToGrid w:val="0"/>
        <w:spacing w:line="560" w:lineRule="exact"/>
        <w:rPr>
          <w:rFonts w:ascii="仿宋" w:eastAsia="仿宋" w:hAnsi="仿宋"/>
          <w:sz w:val="30"/>
          <w:szCs w:val="30"/>
        </w:rPr>
      </w:pPr>
    </w:p>
    <w:p w14:paraId="75E580F6" w14:textId="77777777" w:rsidR="00DB18A2" w:rsidRDefault="00DB18A2">
      <w:pPr>
        <w:widowControl/>
        <w:snapToGrid w:val="0"/>
        <w:spacing w:line="560" w:lineRule="exact"/>
        <w:rPr>
          <w:rFonts w:ascii="仿宋" w:eastAsia="仿宋" w:hAnsi="仿宋"/>
          <w:sz w:val="30"/>
          <w:szCs w:val="30"/>
        </w:rPr>
      </w:pPr>
    </w:p>
    <w:p w14:paraId="0091624B" w14:textId="77777777" w:rsidR="00DB18A2" w:rsidRDefault="00DB18A2">
      <w:pPr>
        <w:widowControl/>
        <w:snapToGrid w:val="0"/>
        <w:spacing w:before="19" w:line="540" w:lineRule="exact"/>
        <w:rPr>
          <w:rFonts w:ascii="仿宋" w:eastAsia="仿宋" w:hAnsi="仿宋"/>
          <w:sz w:val="30"/>
          <w:szCs w:val="30"/>
        </w:rPr>
      </w:pPr>
    </w:p>
    <w:p w14:paraId="647493B6" w14:textId="77777777" w:rsidR="00DB18A2" w:rsidRDefault="00DB18A2">
      <w:pPr>
        <w:widowControl/>
        <w:snapToGrid w:val="0"/>
        <w:spacing w:before="19" w:line="540" w:lineRule="exact"/>
        <w:rPr>
          <w:rFonts w:ascii="仿宋" w:eastAsia="仿宋" w:hAnsi="仿宋"/>
          <w:sz w:val="30"/>
          <w:szCs w:val="30"/>
        </w:rPr>
      </w:pPr>
    </w:p>
    <w:p w14:paraId="67539D5C" w14:textId="77777777" w:rsidR="00DB18A2" w:rsidRDefault="00DB18A2">
      <w:pPr>
        <w:widowControl/>
        <w:snapToGrid w:val="0"/>
        <w:spacing w:before="19" w:line="540" w:lineRule="exact"/>
        <w:rPr>
          <w:rFonts w:ascii="仿宋" w:eastAsia="仿宋" w:hAnsi="仿宋"/>
          <w:sz w:val="30"/>
          <w:szCs w:val="30"/>
        </w:rPr>
      </w:pPr>
    </w:p>
    <w:p w14:paraId="0DC8BB7A" w14:textId="77777777" w:rsidR="00DB18A2" w:rsidRDefault="00DB18A2">
      <w:pPr>
        <w:widowControl/>
        <w:snapToGrid w:val="0"/>
        <w:spacing w:before="19" w:line="540" w:lineRule="exact"/>
        <w:rPr>
          <w:rFonts w:ascii="仿宋" w:eastAsia="仿宋" w:hAnsi="仿宋"/>
          <w:sz w:val="30"/>
          <w:szCs w:val="30"/>
        </w:rPr>
      </w:pPr>
    </w:p>
    <w:p w14:paraId="68CCDDC2" w14:textId="77777777" w:rsidR="00DB18A2" w:rsidRDefault="00DB18A2">
      <w:pPr>
        <w:widowControl/>
        <w:snapToGrid w:val="0"/>
        <w:spacing w:before="19" w:line="540" w:lineRule="exact"/>
        <w:rPr>
          <w:rFonts w:ascii="仿宋" w:eastAsia="仿宋" w:hAnsi="仿宋"/>
          <w:sz w:val="30"/>
          <w:szCs w:val="30"/>
        </w:rPr>
      </w:pPr>
    </w:p>
    <w:p w14:paraId="16643C49" w14:textId="77777777" w:rsidR="00DB18A2" w:rsidRDefault="00DB18A2">
      <w:pPr>
        <w:widowControl/>
        <w:snapToGrid w:val="0"/>
        <w:spacing w:before="19" w:line="540" w:lineRule="exact"/>
        <w:rPr>
          <w:rFonts w:ascii="仿宋" w:eastAsia="仿宋" w:hAnsi="仿宋"/>
          <w:sz w:val="30"/>
          <w:szCs w:val="30"/>
        </w:rPr>
      </w:pPr>
    </w:p>
    <w:p w14:paraId="1E698A13" w14:textId="77777777" w:rsidR="00DB18A2" w:rsidRDefault="00DB18A2">
      <w:pPr>
        <w:spacing w:line="520" w:lineRule="exact"/>
        <w:rPr>
          <w:rFonts w:ascii="仿宋" w:eastAsia="仿宋" w:hAnsi="仿宋"/>
          <w:sz w:val="30"/>
          <w:szCs w:val="30"/>
        </w:rPr>
      </w:pPr>
    </w:p>
    <w:p w14:paraId="51E2AE4D"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3</w:t>
      </w:r>
      <w:r>
        <w:rPr>
          <w:rFonts w:ascii="黑体" w:eastAsia="黑体" w:hAnsi="黑体" w:hint="eastAsia"/>
          <w:bCs/>
          <w:sz w:val="30"/>
          <w:szCs w:val="30"/>
        </w:rPr>
        <w:t>：</w:t>
      </w:r>
    </w:p>
    <w:p w14:paraId="0045B10B" w14:textId="77777777" w:rsidR="00DB18A2" w:rsidRDefault="00000000">
      <w:pPr>
        <w:spacing w:line="56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函</w:t>
      </w:r>
    </w:p>
    <w:p w14:paraId="0CA5AA26" w14:textId="77777777" w:rsidR="00DB18A2" w:rsidRDefault="00DB18A2">
      <w:pPr>
        <w:spacing w:line="560" w:lineRule="exact"/>
        <w:rPr>
          <w:rFonts w:ascii="仿宋" w:eastAsia="仿宋" w:hAnsi="仿宋"/>
          <w:sz w:val="30"/>
          <w:szCs w:val="30"/>
        </w:rPr>
      </w:pPr>
    </w:p>
    <w:p w14:paraId="4A7D1B4B" w14:textId="77777777" w:rsidR="00DB18A2" w:rsidRDefault="00000000">
      <w:pPr>
        <w:spacing w:line="560" w:lineRule="exact"/>
        <w:rPr>
          <w:rFonts w:ascii="仿宋" w:eastAsia="仿宋" w:hAnsi="仿宋"/>
          <w:sz w:val="30"/>
          <w:szCs w:val="30"/>
        </w:rPr>
      </w:pPr>
      <w:r>
        <w:rPr>
          <w:rFonts w:ascii="仿宋" w:eastAsia="仿宋" w:hAnsi="仿宋"/>
          <w:sz w:val="30"/>
          <w:szCs w:val="30"/>
        </w:rPr>
        <w:t>致：</w:t>
      </w:r>
      <w:r>
        <w:rPr>
          <w:rFonts w:ascii="仿宋" w:eastAsia="仿宋" w:hAnsi="仿宋" w:hint="eastAsia"/>
          <w:sz w:val="30"/>
          <w:szCs w:val="30"/>
          <w:u w:val="single"/>
        </w:rPr>
        <w:t>成都恒达光学有限公司</w:t>
      </w:r>
    </w:p>
    <w:p w14:paraId="3C8CE9E6"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根据贵</w:t>
      </w:r>
      <w:r>
        <w:rPr>
          <w:rFonts w:ascii="仿宋" w:eastAsia="仿宋" w:hAnsi="仿宋" w:hint="eastAsia"/>
          <w:sz w:val="30"/>
          <w:szCs w:val="30"/>
        </w:rPr>
        <w:t>公司</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sz w:val="30"/>
          <w:szCs w:val="30"/>
        </w:rPr>
        <w:t xml:space="preserve"> </w:t>
      </w:r>
      <w:r>
        <w:rPr>
          <w:rFonts w:ascii="仿宋" w:eastAsia="仿宋" w:hAnsi="仿宋" w:hint="eastAsia"/>
          <w:sz w:val="30"/>
          <w:szCs w:val="30"/>
        </w:rPr>
        <w:t>项目</w:t>
      </w:r>
      <w:r>
        <w:rPr>
          <w:rFonts w:ascii="仿宋" w:eastAsia="仿宋" w:hAnsi="仿宋"/>
          <w:sz w:val="30"/>
          <w:szCs w:val="30"/>
        </w:rPr>
        <w:t>的</w:t>
      </w:r>
      <w:r>
        <w:rPr>
          <w:rFonts w:ascii="仿宋" w:eastAsia="仿宋" w:hAnsi="仿宋" w:hint="eastAsia"/>
          <w:sz w:val="30"/>
          <w:szCs w:val="30"/>
        </w:rPr>
        <w:t>报价</w:t>
      </w:r>
      <w:r>
        <w:rPr>
          <w:rFonts w:ascii="仿宋" w:eastAsia="仿宋" w:hAnsi="仿宋"/>
          <w:sz w:val="30"/>
          <w:szCs w:val="30"/>
        </w:rPr>
        <w:t>邀请</w:t>
      </w:r>
      <w:r>
        <w:rPr>
          <w:rFonts w:ascii="仿宋" w:eastAsia="仿宋" w:hAnsi="仿宋" w:hint="eastAsia"/>
          <w:sz w:val="30"/>
          <w:szCs w:val="30"/>
        </w:rPr>
        <w:t>函</w:t>
      </w:r>
      <w:r>
        <w:rPr>
          <w:rFonts w:ascii="仿宋" w:eastAsia="仿宋" w:hAnsi="仿宋"/>
          <w:sz w:val="30"/>
          <w:szCs w:val="30"/>
        </w:rPr>
        <w:t>，</w:t>
      </w:r>
      <w:r>
        <w:rPr>
          <w:rFonts w:ascii="仿宋" w:eastAsia="仿宋" w:hAnsi="仿宋" w:hint="eastAsia"/>
          <w:sz w:val="30"/>
          <w:szCs w:val="30"/>
        </w:rPr>
        <w:t>授权</w:t>
      </w:r>
      <w:r>
        <w:rPr>
          <w:rFonts w:ascii="仿宋" w:eastAsia="仿宋" w:hAnsi="仿宋"/>
          <w:sz w:val="30"/>
          <w:szCs w:val="30"/>
        </w:rPr>
        <w:t>代表______________________</w:t>
      </w:r>
      <w:r>
        <w:rPr>
          <w:rFonts w:ascii="楷体" w:eastAsia="楷体" w:hAnsi="楷体"/>
          <w:sz w:val="30"/>
          <w:szCs w:val="30"/>
        </w:rPr>
        <w:t>（全名、职务）</w:t>
      </w:r>
      <w:r>
        <w:rPr>
          <w:rFonts w:ascii="仿宋" w:eastAsia="仿宋" w:hAnsi="仿宋"/>
          <w:sz w:val="30"/>
          <w:szCs w:val="30"/>
        </w:rPr>
        <w:t>经正式授权并代表</w:t>
      </w:r>
      <w:r>
        <w:rPr>
          <w:rFonts w:ascii="仿宋" w:eastAsia="仿宋" w:hAnsi="仿宋" w:hint="eastAsia"/>
          <w:sz w:val="30"/>
          <w:szCs w:val="30"/>
        </w:rPr>
        <w:t>我公司</w:t>
      </w:r>
      <w:r>
        <w:rPr>
          <w:rFonts w:ascii="仿宋" w:eastAsia="仿宋" w:hAnsi="仿宋"/>
          <w:sz w:val="30"/>
          <w:szCs w:val="30"/>
        </w:rPr>
        <w:t>____________________</w:t>
      </w:r>
      <w:r>
        <w:rPr>
          <w:rFonts w:ascii="楷体" w:eastAsia="楷体" w:hAnsi="楷体"/>
          <w:sz w:val="30"/>
          <w:szCs w:val="30"/>
        </w:rPr>
        <w:t>（</w:t>
      </w:r>
      <w:r>
        <w:rPr>
          <w:rFonts w:ascii="楷体" w:eastAsia="楷体" w:hAnsi="楷体" w:hint="eastAsia"/>
          <w:sz w:val="30"/>
          <w:szCs w:val="30"/>
        </w:rPr>
        <w:t>报价单位</w:t>
      </w:r>
      <w:r>
        <w:rPr>
          <w:rFonts w:ascii="楷体" w:eastAsia="楷体" w:hAnsi="楷体"/>
          <w:sz w:val="30"/>
          <w:szCs w:val="30"/>
        </w:rPr>
        <w:t>名称）</w:t>
      </w:r>
      <w:r>
        <w:rPr>
          <w:rFonts w:ascii="仿宋" w:eastAsia="仿宋" w:hAnsi="仿宋"/>
          <w:sz w:val="30"/>
          <w:szCs w:val="30"/>
        </w:rPr>
        <w:t>提交下述文件</w:t>
      </w:r>
      <w:r>
        <w:rPr>
          <w:rFonts w:ascii="仿宋" w:eastAsia="仿宋" w:hAnsi="仿宋" w:hint="eastAsia"/>
          <w:sz w:val="30"/>
          <w:szCs w:val="30"/>
        </w:rPr>
        <w:t>报价资料：</w:t>
      </w:r>
      <w:r>
        <w:rPr>
          <w:rFonts w:ascii="仿宋" w:eastAsia="仿宋" w:hAnsi="仿宋"/>
          <w:sz w:val="30"/>
          <w:szCs w:val="30"/>
        </w:rPr>
        <w:t>（1）</w:t>
      </w:r>
      <w:r>
        <w:rPr>
          <w:rFonts w:ascii="仿宋" w:eastAsia="仿宋" w:hAnsi="仿宋" w:hint="eastAsia"/>
          <w:sz w:val="30"/>
          <w:szCs w:val="30"/>
        </w:rPr>
        <w:t>报价</w:t>
      </w:r>
      <w:r>
        <w:rPr>
          <w:rFonts w:ascii="仿宋" w:eastAsia="仿宋" w:hAnsi="仿宋"/>
          <w:sz w:val="30"/>
          <w:szCs w:val="30"/>
        </w:rPr>
        <w:t>表（2）</w:t>
      </w:r>
      <w:r>
        <w:rPr>
          <w:rFonts w:ascii="仿宋" w:eastAsia="仿宋" w:hAnsi="仿宋" w:hint="eastAsia"/>
          <w:sz w:val="30"/>
          <w:szCs w:val="30"/>
        </w:rPr>
        <w:t>有关</w:t>
      </w:r>
      <w:r>
        <w:rPr>
          <w:rFonts w:ascii="仿宋" w:eastAsia="仿宋" w:hAnsi="仿宋"/>
          <w:sz w:val="30"/>
          <w:szCs w:val="30"/>
        </w:rPr>
        <w:t>资格证明文件</w:t>
      </w:r>
      <w:r>
        <w:rPr>
          <w:rFonts w:ascii="仿宋" w:eastAsia="仿宋" w:hAnsi="仿宋" w:hint="eastAsia"/>
          <w:sz w:val="30"/>
          <w:szCs w:val="30"/>
        </w:rPr>
        <w:t>等</w:t>
      </w:r>
      <w:r>
        <w:rPr>
          <w:rFonts w:ascii="仿宋" w:eastAsia="仿宋" w:hAnsi="仿宋"/>
          <w:sz w:val="30"/>
          <w:szCs w:val="30"/>
        </w:rPr>
        <w:t>。</w:t>
      </w:r>
      <w:r>
        <w:rPr>
          <w:rFonts w:ascii="仿宋" w:eastAsia="仿宋" w:hAnsi="仿宋" w:hint="eastAsia"/>
          <w:sz w:val="30"/>
          <w:szCs w:val="30"/>
        </w:rPr>
        <w:t>并承诺如下：</w:t>
      </w:r>
    </w:p>
    <w:p w14:paraId="04F5E90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w:t>
      </w:r>
      <w:r>
        <w:rPr>
          <w:rFonts w:hint="eastAsia"/>
        </w:rPr>
        <w:t xml:space="preserve"> </w:t>
      </w:r>
      <w:r>
        <w:rPr>
          <w:rFonts w:ascii="仿宋" w:eastAsia="仿宋" w:hAnsi="仿宋" w:hint="eastAsia"/>
          <w:sz w:val="30"/>
          <w:szCs w:val="30"/>
        </w:rPr>
        <w:t>所附报价表中规定项目报价（含税率为</w:t>
      </w:r>
      <w:r>
        <w:rPr>
          <w:rFonts w:ascii="仿宋" w:eastAsia="仿宋" w:hAnsi="仿宋" w:hint="eastAsia"/>
          <w:sz w:val="30"/>
          <w:szCs w:val="30"/>
          <w:u w:val="single"/>
        </w:rPr>
        <w:t xml:space="preserve">  </w:t>
      </w:r>
      <w:r>
        <w:rPr>
          <w:rFonts w:ascii="仿宋" w:eastAsia="仿宋" w:hAnsi="仿宋"/>
          <w:sz w:val="30"/>
          <w:szCs w:val="30"/>
          <w:u w:val="single"/>
        </w:rPr>
        <w:t xml:space="preserve"> </w:t>
      </w:r>
      <w:r>
        <w:rPr>
          <w:rFonts w:ascii="仿宋" w:eastAsia="仿宋" w:hAnsi="仿宋" w:hint="eastAsia"/>
          <w:sz w:val="30"/>
          <w:szCs w:val="30"/>
        </w:rPr>
        <w:t>%）为人民币_______元；</w:t>
      </w:r>
    </w:p>
    <w:p w14:paraId="68FAA96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2.我公司若被选中，</w:t>
      </w:r>
      <w:r>
        <w:rPr>
          <w:rFonts w:ascii="仿宋" w:eastAsia="仿宋" w:hAnsi="仿宋"/>
          <w:sz w:val="30"/>
          <w:szCs w:val="30"/>
        </w:rPr>
        <w:t>将按</w:t>
      </w:r>
      <w:r>
        <w:rPr>
          <w:rFonts w:ascii="仿宋" w:eastAsia="仿宋" w:hAnsi="仿宋" w:hint="eastAsia"/>
          <w:sz w:val="30"/>
          <w:szCs w:val="30"/>
        </w:rPr>
        <w:t>双方约定严格</w:t>
      </w:r>
      <w:r>
        <w:rPr>
          <w:rFonts w:ascii="仿宋" w:eastAsia="仿宋" w:hAnsi="仿宋"/>
          <w:sz w:val="30"/>
          <w:szCs w:val="30"/>
        </w:rPr>
        <w:t>履行合同责任和义务</w:t>
      </w:r>
      <w:r>
        <w:rPr>
          <w:rFonts w:ascii="仿宋" w:eastAsia="仿宋" w:hAnsi="仿宋" w:hint="eastAsia"/>
          <w:sz w:val="30"/>
          <w:szCs w:val="30"/>
        </w:rPr>
        <w:t>；</w:t>
      </w:r>
    </w:p>
    <w:p w14:paraId="7340F2A2"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sz w:val="30"/>
          <w:szCs w:val="30"/>
        </w:rPr>
        <w:t>.</w:t>
      </w:r>
      <w:r>
        <w:rPr>
          <w:rFonts w:hint="eastAsia"/>
        </w:rPr>
        <w:t xml:space="preserve"> </w:t>
      </w:r>
      <w:r>
        <w:rPr>
          <w:rFonts w:ascii="仿宋" w:eastAsia="仿宋" w:hAnsi="仿宋" w:hint="eastAsia"/>
          <w:sz w:val="30"/>
          <w:szCs w:val="30"/>
        </w:rPr>
        <w:t>报价有效期为报价截至日后的_______</w:t>
      </w:r>
      <w:proofErr w:type="gramStart"/>
      <w:r>
        <w:rPr>
          <w:rFonts w:ascii="仿宋" w:eastAsia="仿宋" w:hAnsi="仿宋" w:hint="eastAsia"/>
          <w:sz w:val="30"/>
          <w:szCs w:val="30"/>
        </w:rPr>
        <w:t>个</w:t>
      </w:r>
      <w:proofErr w:type="gramEnd"/>
      <w:r>
        <w:rPr>
          <w:rFonts w:ascii="仿宋" w:eastAsia="仿宋" w:hAnsi="仿宋" w:hint="eastAsia"/>
          <w:sz w:val="30"/>
          <w:szCs w:val="30"/>
        </w:rPr>
        <w:t>日历日。</w:t>
      </w:r>
    </w:p>
    <w:p w14:paraId="1DA92F7C" w14:textId="77777777" w:rsidR="00DB18A2" w:rsidRDefault="00DB18A2">
      <w:pPr>
        <w:spacing w:line="560" w:lineRule="exact"/>
        <w:ind w:firstLineChars="200" w:firstLine="600"/>
        <w:rPr>
          <w:rFonts w:ascii="仿宋" w:eastAsia="仿宋" w:hAnsi="仿宋"/>
          <w:sz w:val="30"/>
          <w:szCs w:val="30"/>
        </w:rPr>
      </w:pPr>
    </w:p>
    <w:p w14:paraId="7E8F5A9F"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与本投标有关的一切正式往来通讯请寄：</w:t>
      </w:r>
    </w:p>
    <w:p w14:paraId="5C9476E7"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地址：____________________</w:t>
      </w:r>
      <w:r>
        <w:rPr>
          <w:rFonts w:ascii="仿宋" w:eastAsia="仿宋" w:hAnsi="仿宋" w:hint="eastAsia"/>
          <w:sz w:val="30"/>
          <w:szCs w:val="30"/>
        </w:rPr>
        <w:t xml:space="preserve">；     </w:t>
      </w:r>
      <w:r>
        <w:rPr>
          <w:rFonts w:ascii="仿宋" w:eastAsia="仿宋" w:hAnsi="仿宋"/>
          <w:sz w:val="30"/>
          <w:szCs w:val="30"/>
        </w:rPr>
        <w:t xml:space="preserve"> 邮编：_____________</w:t>
      </w:r>
      <w:r>
        <w:rPr>
          <w:rFonts w:ascii="仿宋" w:eastAsia="仿宋" w:hAnsi="仿宋" w:hint="eastAsia"/>
          <w:sz w:val="30"/>
          <w:szCs w:val="30"/>
        </w:rPr>
        <w:t>；</w:t>
      </w:r>
    </w:p>
    <w:p w14:paraId="46A2608C"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电话：____________________</w:t>
      </w:r>
      <w:r>
        <w:rPr>
          <w:rFonts w:ascii="仿宋" w:eastAsia="仿宋" w:hAnsi="仿宋" w:hint="eastAsia"/>
          <w:sz w:val="30"/>
          <w:szCs w:val="30"/>
        </w:rPr>
        <w:t xml:space="preserve">；      </w:t>
      </w:r>
      <w:r>
        <w:rPr>
          <w:rFonts w:ascii="仿宋" w:eastAsia="仿宋" w:hAnsi="仿宋"/>
          <w:sz w:val="30"/>
          <w:szCs w:val="30"/>
        </w:rPr>
        <w:t>传真：_____________</w:t>
      </w:r>
      <w:r>
        <w:rPr>
          <w:rFonts w:ascii="仿宋" w:eastAsia="仿宋" w:hAnsi="仿宋" w:hint="eastAsia"/>
          <w:sz w:val="30"/>
          <w:szCs w:val="30"/>
        </w:rPr>
        <w:t>；</w:t>
      </w:r>
    </w:p>
    <w:p w14:paraId="5E5EB286"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hint="eastAsia"/>
          <w:sz w:val="30"/>
          <w:szCs w:val="30"/>
        </w:rPr>
        <w:t>联系人</w:t>
      </w:r>
      <w:r>
        <w:rPr>
          <w:rFonts w:ascii="仿宋" w:eastAsia="仿宋" w:hAnsi="仿宋"/>
          <w:sz w:val="30"/>
          <w:szCs w:val="30"/>
        </w:rPr>
        <w:t>：__________________</w:t>
      </w:r>
      <w:r>
        <w:rPr>
          <w:rFonts w:ascii="仿宋" w:eastAsia="仿宋" w:hAnsi="仿宋" w:hint="eastAsia"/>
          <w:sz w:val="30"/>
          <w:szCs w:val="30"/>
        </w:rPr>
        <w:t>；</w:t>
      </w:r>
    </w:p>
    <w:p w14:paraId="71F3AC72" w14:textId="77777777" w:rsidR="00DB18A2" w:rsidRDefault="00DB18A2">
      <w:pPr>
        <w:widowControl/>
        <w:snapToGrid w:val="0"/>
        <w:spacing w:line="560" w:lineRule="exact"/>
        <w:rPr>
          <w:rFonts w:ascii="仿宋" w:eastAsia="仿宋" w:hAnsi="仿宋"/>
          <w:sz w:val="30"/>
          <w:szCs w:val="30"/>
        </w:rPr>
      </w:pPr>
    </w:p>
    <w:p w14:paraId="2C2B9597" w14:textId="77777777" w:rsidR="00DB18A2"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报价单位名称</w:t>
      </w:r>
      <w:r>
        <w:rPr>
          <w:rFonts w:ascii="楷体" w:eastAsia="楷体" w:hAnsi="楷体" w:hint="eastAsia"/>
          <w:sz w:val="30"/>
          <w:szCs w:val="30"/>
        </w:rPr>
        <w:t>（公章）：</w:t>
      </w:r>
    </w:p>
    <w:p w14:paraId="1F168538" w14:textId="77777777" w:rsidR="00DB18A2" w:rsidRDefault="00000000">
      <w:pPr>
        <w:widowControl/>
        <w:snapToGrid w:val="0"/>
        <w:spacing w:line="560" w:lineRule="exact"/>
        <w:ind w:firstLineChars="200" w:firstLine="600"/>
        <w:rPr>
          <w:rFonts w:ascii="楷体" w:eastAsia="楷体" w:hAnsi="楷体"/>
          <w:sz w:val="30"/>
          <w:szCs w:val="30"/>
        </w:rPr>
      </w:pPr>
      <w:r>
        <w:rPr>
          <w:rFonts w:ascii="仿宋" w:eastAsia="仿宋" w:hAnsi="仿宋" w:hint="eastAsia"/>
          <w:sz w:val="30"/>
          <w:szCs w:val="30"/>
        </w:rPr>
        <w:t>法定代表人或其授权委托代理人</w:t>
      </w:r>
      <w:r>
        <w:rPr>
          <w:rFonts w:ascii="楷体" w:eastAsia="楷体" w:hAnsi="楷体" w:hint="eastAsia"/>
          <w:sz w:val="30"/>
          <w:szCs w:val="30"/>
        </w:rPr>
        <w:t>（签字）：</w:t>
      </w:r>
    </w:p>
    <w:p w14:paraId="3E017422" w14:textId="77777777" w:rsidR="00DB18A2" w:rsidRDefault="00000000">
      <w:pPr>
        <w:widowControl/>
        <w:snapToGrid w:val="0"/>
        <w:spacing w:line="560" w:lineRule="exact"/>
        <w:ind w:firstLineChars="200" w:firstLine="600"/>
        <w:rPr>
          <w:rFonts w:ascii="仿宋" w:eastAsia="仿宋" w:hAnsi="仿宋"/>
          <w:sz w:val="30"/>
          <w:szCs w:val="30"/>
        </w:rPr>
      </w:pPr>
      <w:r>
        <w:rPr>
          <w:rFonts w:ascii="仿宋" w:eastAsia="仿宋" w:hAnsi="仿宋" w:hint="eastAsia"/>
          <w:sz w:val="30"/>
          <w:szCs w:val="30"/>
        </w:rPr>
        <w:t xml:space="preserve">日 </w:t>
      </w:r>
      <w:r>
        <w:rPr>
          <w:rFonts w:ascii="仿宋" w:eastAsia="仿宋" w:hAnsi="仿宋"/>
          <w:sz w:val="30"/>
          <w:szCs w:val="30"/>
        </w:rPr>
        <w:t xml:space="preserve"> </w:t>
      </w:r>
      <w:r>
        <w:rPr>
          <w:rFonts w:ascii="仿宋" w:eastAsia="仿宋" w:hAnsi="仿宋" w:hint="eastAsia"/>
          <w:sz w:val="30"/>
          <w:szCs w:val="30"/>
        </w:rPr>
        <w:t>期：</w:t>
      </w:r>
    </w:p>
    <w:p w14:paraId="58D11E6E" w14:textId="77777777" w:rsidR="00DB18A2" w:rsidRDefault="00DB18A2">
      <w:pPr>
        <w:widowControl/>
        <w:snapToGrid w:val="0"/>
        <w:spacing w:line="560" w:lineRule="exact"/>
        <w:rPr>
          <w:rFonts w:ascii="仿宋" w:eastAsia="仿宋" w:hAnsi="仿宋"/>
          <w:sz w:val="30"/>
          <w:szCs w:val="30"/>
        </w:rPr>
      </w:pPr>
    </w:p>
    <w:p w14:paraId="6989593F" w14:textId="77777777" w:rsidR="00DB18A2" w:rsidRDefault="00DB18A2">
      <w:pPr>
        <w:widowControl/>
        <w:snapToGrid w:val="0"/>
        <w:spacing w:before="19" w:line="540" w:lineRule="exact"/>
        <w:rPr>
          <w:rFonts w:ascii="仿宋" w:eastAsia="仿宋" w:hAnsi="仿宋"/>
          <w:sz w:val="30"/>
          <w:szCs w:val="30"/>
        </w:rPr>
      </w:pPr>
    </w:p>
    <w:p w14:paraId="5531A652" w14:textId="77777777" w:rsidR="00DB18A2" w:rsidRDefault="00DB18A2">
      <w:pPr>
        <w:widowControl/>
        <w:snapToGrid w:val="0"/>
        <w:spacing w:before="19" w:line="540" w:lineRule="exact"/>
        <w:rPr>
          <w:rFonts w:ascii="仿宋" w:eastAsia="仿宋" w:hAnsi="仿宋"/>
          <w:sz w:val="30"/>
          <w:szCs w:val="30"/>
        </w:rPr>
      </w:pPr>
    </w:p>
    <w:p w14:paraId="6CC668DC" w14:textId="77777777" w:rsidR="00DB18A2" w:rsidRDefault="00000000">
      <w:pPr>
        <w:spacing w:line="540" w:lineRule="exact"/>
        <w:jc w:val="left"/>
        <w:rPr>
          <w:rFonts w:ascii="黑体" w:eastAsia="黑体" w:hAnsi="黑体"/>
          <w:bCs/>
          <w:sz w:val="30"/>
          <w:szCs w:val="30"/>
        </w:rPr>
      </w:pPr>
      <w:r>
        <w:rPr>
          <w:rFonts w:ascii="黑体" w:eastAsia="黑体" w:hAnsi="黑体" w:hint="eastAsia"/>
          <w:bCs/>
          <w:sz w:val="30"/>
          <w:szCs w:val="30"/>
        </w:rPr>
        <w:t>附件</w:t>
      </w:r>
      <w:r>
        <w:rPr>
          <w:rFonts w:ascii="黑体" w:eastAsia="黑体" w:hAnsi="黑体"/>
          <w:bCs/>
          <w:sz w:val="30"/>
          <w:szCs w:val="30"/>
        </w:rPr>
        <w:t>4</w:t>
      </w:r>
      <w:r>
        <w:rPr>
          <w:rFonts w:ascii="黑体" w:eastAsia="黑体" w:hAnsi="黑体" w:hint="eastAsia"/>
          <w:bCs/>
          <w:sz w:val="30"/>
          <w:szCs w:val="30"/>
        </w:rPr>
        <w:t>：</w:t>
      </w:r>
    </w:p>
    <w:p w14:paraId="12B1AE4B" w14:textId="77777777" w:rsidR="00DB18A2" w:rsidRDefault="00000000">
      <w:pPr>
        <w:spacing w:line="540" w:lineRule="exact"/>
        <w:jc w:val="center"/>
        <w:rPr>
          <w:rFonts w:ascii="方正小标宋简体" w:eastAsia="方正小标宋简体" w:hAnsi="仿宋"/>
          <w:sz w:val="36"/>
          <w:szCs w:val="36"/>
        </w:rPr>
      </w:pPr>
      <w:r>
        <w:rPr>
          <w:rFonts w:ascii="方正小标宋简体" w:eastAsia="方正小标宋简体" w:hAnsi="仿宋" w:hint="eastAsia"/>
          <w:sz w:val="36"/>
          <w:szCs w:val="36"/>
        </w:rPr>
        <w:t>报 价 表</w:t>
      </w:r>
    </w:p>
    <w:tbl>
      <w:tblPr>
        <w:tblStyle w:val="af6"/>
        <w:tblW w:w="0" w:type="auto"/>
        <w:tblLook w:val="04A0" w:firstRow="1" w:lastRow="0" w:firstColumn="1" w:lastColumn="0" w:noHBand="0" w:noVBand="1"/>
      </w:tblPr>
      <w:tblGrid>
        <w:gridCol w:w="9430"/>
      </w:tblGrid>
      <w:tr w:rsidR="00DB18A2" w14:paraId="30A873E5" w14:textId="77777777">
        <w:trPr>
          <w:trHeight w:val="1275"/>
        </w:trPr>
        <w:tc>
          <w:tcPr>
            <w:tcW w:w="9430" w:type="dxa"/>
            <w:vAlign w:val="center"/>
          </w:tcPr>
          <w:p w14:paraId="45783C27" w14:textId="77777777" w:rsidR="00DB18A2" w:rsidRDefault="00000000">
            <w:pPr>
              <w:spacing w:line="540" w:lineRule="exact"/>
              <w:jc w:val="center"/>
              <w:rPr>
                <w:rFonts w:ascii="仿宋" w:eastAsia="仿宋" w:hAnsi="仿宋"/>
                <w:sz w:val="30"/>
                <w:szCs w:val="30"/>
              </w:rPr>
            </w:pPr>
            <w:r>
              <w:rPr>
                <w:rFonts w:ascii="宋体" w:hAnsi="宋体" w:hint="eastAsia"/>
                <w:sz w:val="32"/>
                <w:szCs w:val="32"/>
              </w:rPr>
              <w:t>明细报价根据实际情况自拟</w:t>
            </w:r>
          </w:p>
        </w:tc>
      </w:tr>
    </w:tbl>
    <w:p w14:paraId="4972D5DB" w14:textId="77777777" w:rsidR="00DB18A2" w:rsidRDefault="00DB18A2">
      <w:pPr>
        <w:spacing w:line="560" w:lineRule="exact"/>
        <w:rPr>
          <w:rFonts w:ascii="仿宋" w:eastAsia="仿宋" w:hAnsi="仿宋"/>
          <w:sz w:val="30"/>
          <w:szCs w:val="30"/>
        </w:rPr>
      </w:pPr>
    </w:p>
    <w:p w14:paraId="55831F34" w14:textId="77777777" w:rsidR="00DB18A2" w:rsidRDefault="00000000">
      <w:pPr>
        <w:spacing w:line="560" w:lineRule="exact"/>
        <w:rPr>
          <w:rFonts w:ascii="仿宋" w:eastAsia="仿宋" w:hAnsi="仿宋"/>
          <w:sz w:val="30"/>
          <w:szCs w:val="30"/>
        </w:rPr>
      </w:pPr>
      <w:r>
        <w:rPr>
          <w:rFonts w:ascii="仿宋" w:eastAsia="仿宋" w:hAnsi="仿宋" w:hint="eastAsia"/>
          <w:sz w:val="30"/>
          <w:szCs w:val="30"/>
        </w:rPr>
        <w:t>注：1.币种：</w:t>
      </w:r>
      <w:r>
        <w:rPr>
          <w:rFonts w:ascii="仿宋" w:eastAsia="仿宋" w:hAnsi="仿宋" w:hint="eastAsia"/>
          <w:sz w:val="30"/>
          <w:szCs w:val="30"/>
          <w:u w:val="single"/>
        </w:rPr>
        <w:t>人民币</w:t>
      </w:r>
      <w:r>
        <w:rPr>
          <w:rFonts w:ascii="仿宋" w:eastAsia="仿宋" w:hAnsi="仿宋" w:hint="eastAsia"/>
          <w:sz w:val="30"/>
          <w:szCs w:val="30"/>
        </w:rPr>
        <w:t>。</w:t>
      </w:r>
    </w:p>
    <w:p w14:paraId="2250F645" w14:textId="77777777" w:rsidR="00DB18A2" w:rsidRDefault="00000000">
      <w:pPr>
        <w:spacing w:line="560" w:lineRule="exact"/>
        <w:ind w:firstLine="570"/>
        <w:rPr>
          <w:rFonts w:ascii="仿宋" w:eastAsia="仿宋" w:hAnsi="仿宋"/>
          <w:sz w:val="30"/>
          <w:szCs w:val="30"/>
        </w:rPr>
      </w:pPr>
      <w:r>
        <w:rPr>
          <w:rFonts w:ascii="仿宋" w:eastAsia="仿宋" w:hAnsi="仿宋"/>
          <w:sz w:val="30"/>
          <w:szCs w:val="30"/>
        </w:rPr>
        <w:t>2</w:t>
      </w:r>
      <w:r>
        <w:rPr>
          <w:rFonts w:ascii="仿宋" w:eastAsia="仿宋" w:hAnsi="仿宋" w:hint="eastAsia"/>
          <w:sz w:val="30"/>
          <w:szCs w:val="30"/>
        </w:rPr>
        <w:t>.发票：</w:t>
      </w:r>
      <w:r>
        <w:rPr>
          <w:rFonts w:ascii="仿宋" w:eastAsia="仿宋" w:hAnsi="仿宋" w:hint="eastAsia"/>
          <w:iCs/>
          <w:sz w:val="30"/>
          <w:szCs w:val="30"/>
        </w:rPr>
        <w:t>开具符合相关法规的税率为       的增值税专用发票，双方根据转移联单对帐无误后，乙方开具发票，甲方收到发票后次月末</w:t>
      </w:r>
      <w:proofErr w:type="gramStart"/>
      <w:r>
        <w:rPr>
          <w:rFonts w:ascii="仿宋" w:eastAsia="仿宋" w:hAnsi="仿宋" w:hint="eastAsia"/>
          <w:iCs/>
          <w:sz w:val="30"/>
          <w:szCs w:val="30"/>
        </w:rPr>
        <w:t>转帐</w:t>
      </w:r>
      <w:proofErr w:type="gramEnd"/>
      <w:r>
        <w:rPr>
          <w:rFonts w:ascii="仿宋" w:eastAsia="仿宋" w:hAnsi="仿宋" w:hint="eastAsia"/>
          <w:iCs/>
          <w:sz w:val="30"/>
          <w:szCs w:val="30"/>
        </w:rPr>
        <w:t>。</w:t>
      </w:r>
    </w:p>
    <w:p w14:paraId="17046985" w14:textId="77777777" w:rsidR="00DB18A2" w:rsidRDefault="00000000">
      <w:pPr>
        <w:spacing w:line="560" w:lineRule="exact"/>
        <w:ind w:firstLine="570"/>
        <w:rPr>
          <w:rFonts w:ascii="仿宋" w:eastAsia="仿宋" w:hAnsi="仿宋"/>
          <w:b/>
          <w:bCs/>
          <w:sz w:val="30"/>
          <w:szCs w:val="30"/>
        </w:rPr>
      </w:pPr>
      <w:r>
        <w:rPr>
          <w:rFonts w:ascii="仿宋" w:eastAsia="仿宋" w:hAnsi="仿宋"/>
          <w:b/>
          <w:bCs/>
          <w:sz w:val="30"/>
          <w:szCs w:val="30"/>
        </w:rPr>
        <w:t>3</w:t>
      </w:r>
      <w:r>
        <w:rPr>
          <w:rFonts w:ascii="仿宋" w:eastAsia="仿宋" w:hAnsi="仿宋" w:hint="eastAsia"/>
          <w:b/>
          <w:bCs/>
          <w:sz w:val="30"/>
          <w:szCs w:val="30"/>
        </w:rPr>
        <w:t>.以上报价为唯一报价，不可做区间报价，区间报价文件无效。</w:t>
      </w:r>
    </w:p>
    <w:p w14:paraId="1F50CC7D" w14:textId="77777777" w:rsidR="00DB18A2" w:rsidRDefault="00000000">
      <w:pPr>
        <w:spacing w:line="560" w:lineRule="exact"/>
        <w:ind w:firstLineChars="200" w:firstLine="600"/>
        <w:rPr>
          <w:rFonts w:ascii="仿宋" w:eastAsia="仿宋" w:hAnsi="仿宋"/>
          <w:sz w:val="30"/>
          <w:szCs w:val="30"/>
        </w:rPr>
      </w:pPr>
      <w:r>
        <w:rPr>
          <w:rFonts w:ascii="仿宋" w:eastAsia="仿宋" w:hAnsi="仿宋"/>
          <w:sz w:val="30"/>
          <w:szCs w:val="30"/>
        </w:rPr>
        <w:t>4</w:t>
      </w:r>
      <w:r>
        <w:rPr>
          <w:rFonts w:ascii="仿宋" w:eastAsia="仿宋" w:hAnsi="仿宋" w:hint="eastAsia"/>
          <w:sz w:val="30"/>
          <w:szCs w:val="30"/>
        </w:rPr>
        <w:t>.</w:t>
      </w:r>
      <w:r>
        <w:rPr>
          <w:rFonts w:ascii="仿宋" w:eastAsia="仿宋" w:hAnsi="仿宋" w:hint="eastAsia"/>
          <w:iCs/>
          <w:sz w:val="30"/>
          <w:szCs w:val="30"/>
        </w:rPr>
        <w:t>询价文件中未列出的在实施过程中涉及到的其它一切费用应在报价时一并考虑，项目实施过程中不再单独结算。</w:t>
      </w:r>
    </w:p>
    <w:p w14:paraId="79C1A196" w14:textId="77777777" w:rsidR="00DB18A2" w:rsidRDefault="00DB18A2">
      <w:pPr>
        <w:spacing w:line="560" w:lineRule="exact"/>
        <w:rPr>
          <w:rFonts w:ascii="仿宋" w:eastAsia="仿宋" w:hAnsi="仿宋"/>
          <w:sz w:val="30"/>
          <w:szCs w:val="30"/>
        </w:rPr>
      </w:pPr>
    </w:p>
    <w:p w14:paraId="1460F0F4" w14:textId="77777777" w:rsidR="00DB18A2" w:rsidRDefault="00000000">
      <w:pPr>
        <w:spacing w:line="560" w:lineRule="exact"/>
        <w:ind w:firstLineChars="98" w:firstLine="294"/>
        <w:rPr>
          <w:rFonts w:ascii="仿宋" w:eastAsia="仿宋" w:hAnsi="仿宋"/>
          <w:sz w:val="30"/>
          <w:szCs w:val="30"/>
        </w:rPr>
      </w:pPr>
      <w:r>
        <w:rPr>
          <w:rFonts w:ascii="仿宋" w:eastAsia="仿宋" w:hAnsi="仿宋" w:hint="eastAsia"/>
          <w:sz w:val="30"/>
          <w:szCs w:val="30"/>
        </w:rPr>
        <w:t>报价单位名称（盖章）：           报价单位代表签字：</w:t>
      </w:r>
    </w:p>
    <w:p w14:paraId="6608850C" w14:textId="77777777" w:rsidR="00DB18A2" w:rsidRDefault="00DB18A2">
      <w:pPr>
        <w:spacing w:line="560" w:lineRule="exact"/>
        <w:ind w:firstLineChars="98" w:firstLine="294"/>
        <w:rPr>
          <w:rFonts w:ascii="仿宋" w:eastAsia="仿宋" w:hAnsi="仿宋"/>
          <w:sz w:val="30"/>
          <w:szCs w:val="30"/>
        </w:rPr>
      </w:pPr>
    </w:p>
    <w:p w14:paraId="6FE51757" w14:textId="77777777" w:rsidR="00DB18A2" w:rsidRDefault="00DB18A2">
      <w:pPr>
        <w:spacing w:line="560" w:lineRule="exact"/>
        <w:ind w:firstLineChars="98" w:firstLine="294"/>
        <w:rPr>
          <w:rFonts w:ascii="仿宋" w:eastAsia="仿宋" w:hAnsi="仿宋"/>
          <w:sz w:val="30"/>
          <w:szCs w:val="30"/>
        </w:rPr>
      </w:pPr>
    </w:p>
    <w:p w14:paraId="42BD59B8" w14:textId="77777777" w:rsidR="00DB18A2" w:rsidRDefault="00DB18A2">
      <w:pPr>
        <w:spacing w:line="560" w:lineRule="exact"/>
        <w:ind w:firstLineChars="98" w:firstLine="294"/>
        <w:rPr>
          <w:rFonts w:ascii="仿宋" w:eastAsia="仿宋" w:hAnsi="仿宋"/>
          <w:sz w:val="30"/>
          <w:szCs w:val="30"/>
        </w:rPr>
      </w:pPr>
    </w:p>
    <w:p w14:paraId="7527BE15" w14:textId="77777777" w:rsidR="00DB18A2" w:rsidRDefault="00DB18A2">
      <w:pPr>
        <w:spacing w:line="560" w:lineRule="exact"/>
        <w:ind w:firstLineChars="98" w:firstLine="294"/>
        <w:rPr>
          <w:rFonts w:ascii="仿宋" w:eastAsia="仿宋" w:hAnsi="仿宋"/>
          <w:sz w:val="30"/>
          <w:szCs w:val="30"/>
        </w:rPr>
      </w:pPr>
    </w:p>
    <w:p w14:paraId="10B42E75" w14:textId="77777777" w:rsidR="00DB18A2" w:rsidRDefault="00DB18A2">
      <w:pPr>
        <w:spacing w:line="560" w:lineRule="exact"/>
        <w:ind w:firstLineChars="98" w:firstLine="294"/>
        <w:rPr>
          <w:rFonts w:ascii="仿宋" w:eastAsia="仿宋" w:hAnsi="仿宋"/>
          <w:sz w:val="30"/>
          <w:szCs w:val="30"/>
        </w:rPr>
      </w:pPr>
    </w:p>
    <w:p w14:paraId="6B66F7AC" w14:textId="77777777" w:rsidR="00DB18A2" w:rsidRDefault="00DB18A2">
      <w:pPr>
        <w:spacing w:line="560" w:lineRule="exact"/>
        <w:ind w:firstLineChars="98" w:firstLine="294"/>
        <w:rPr>
          <w:rFonts w:ascii="仿宋" w:eastAsia="仿宋" w:hAnsi="仿宋"/>
          <w:sz w:val="30"/>
          <w:szCs w:val="30"/>
        </w:rPr>
      </w:pPr>
    </w:p>
    <w:p w14:paraId="68387206" w14:textId="77777777" w:rsidR="00DB18A2" w:rsidRDefault="00DB18A2">
      <w:pPr>
        <w:spacing w:line="560" w:lineRule="exact"/>
        <w:ind w:firstLineChars="98" w:firstLine="294"/>
        <w:rPr>
          <w:rFonts w:ascii="仿宋" w:eastAsia="仿宋" w:hAnsi="仿宋"/>
          <w:sz w:val="30"/>
          <w:szCs w:val="30"/>
        </w:rPr>
      </w:pPr>
    </w:p>
    <w:p w14:paraId="587B49CA" w14:textId="77777777" w:rsidR="00DB18A2" w:rsidRDefault="00DB18A2">
      <w:pPr>
        <w:spacing w:line="560" w:lineRule="exact"/>
        <w:ind w:firstLineChars="98" w:firstLine="294"/>
        <w:rPr>
          <w:rFonts w:ascii="仿宋" w:eastAsia="仿宋" w:hAnsi="仿宋"/>
          <w:sz w:val="30"/>
          <w:szCs w:val="30"/>
        </w:rPr>
      </w:pPr>
    </w:p>
    <w:p w14:paraId="0CCA9CA8" w14:textId="77777777" w:rsidR="00DB18A2" w:rsidRDefault="00DB18A2">
      <w:pPr>
        <w:spacing w:line="560" w:lineRule="exact"/>
        <w:ind w:firstLineChars="98" w:firstLine="294"/>
        <w:rPr>
          <w:rFonts w:ascii="仿宋" w:eastAsia="仿宋" w:hAnsi="仿宋"/>
          <w:sz w:val="30"/>
          <w:szCs w:val="30"/>
        </w:rPr>
      </w:pPr>
    </w:p>
    <w:p w14:paraId="53E89D71" w14:textId="77777777" w:rsidR="00DB18A2" w:rsidRDefault="00DB18A2">
      <w:pPr>
        <w:spacing w:line="560" w:lineRule="exact"/>
        <w:ind w:firstLineChars="98" w:firstLine="294"/>
        <w:rPr>
          <w:rFonts w:ascii="仿宋" w:eastAsia="仿宋" w:hAnsi="仿宋"/>
          <w:sz w:val="30"/>
          <w:szCs w:val="30"/>
        </w:rPr>
      </w:pPr>
    </w:p>
    <w:p w14:paraId="1DECCBAC" w14:textId="77777777" w:rsidR="00DB18A2" w:rsidRDefault="00000000">
      <w:pPr>
        <w:spacing w:line="520" w:lineRule="exact"/>
        <w:rPr>
          <w:rFonts w:ascii="黑体" w:eastAsia="黑体" w:hAnsi="黑体"/>
          <w:sz w:val="30"/>
          <w:szCs w:val="30"/>
        </w:rPr>
      </w:pPr>
      <w:r>
        <w:rPr>
          <w:rFonts w:ascii="黑体" w:eastAsia="黑体" w:hAnsi="黑体" w:hint="eastAsia"/>
          <w:sz w:val="30"/>
          <w:szCs w:val="30"/>
        </w:rPr>
        <w:t>附件5：</w:t>
      </w:r>
    </w:p>
    <w:p w14:paraId="204E543C" w14:textId="77777777" w:rsidR="00DB18A2" w:rsidRDefault="00000000">
      <w:pPr>
        <w:widowControl/>
        <w:spacing w:line="420" w:lineRule="exact"/>
        <w:jc w:val="center"/>
        <w:rPr>
          <w:rFonts w:ascii="方正小标宋简体" w:eastAsia="方正小标宋简体" w:hAnsi="仿宋" w:cs="宋体"/>
          <w:bCs/>
          <w:color w:val="000000"/>
          <w:kern w:val="0"/>
          <w:sz w:val="36"/>
          <w:szCs w:val="36"/>
        </w:rPr>
      </w:pPr>
      <w:r>
        <w:rPr>
          <w:rFonts w:ascii="方正小标宋简体" w:eastAsia="方正小标宋简体" w:hAnsi="仿宋" w:cs="宋体" w:hint="eastAsia"/>
          <w:bCs/>
          <w:color w:val="000000"/>
          <w:kern w:val="0"/>
          <w:sz w:val="36"/>
          <w:szCs w:val="36"/>
        </w:rPr>
        <w:t xml:space="preserve"> </w:t>
      </w:r>
    </w:p>
    <w:p w14:paraId="780257F6" w14:textId="77777777" w:rsidR="00DB18A2" w:rsidRDefault="00DB18A2">
      <w:pPr>
        <w:widowControl/>
        <w:spacing w:line="420" w:lineRule="exact"/>
        <w:jc w:val="center"/>
        <w:rPr>
          <w:rFonts w:ascii="方正小标宋简体" w:eastAsia="方正小标宋简体" w:hAnsi="仿宋" w:cs="宋体"/>
          <w:bCs/>
          <w:color w:val="000000"/>
          <w:kern w:val="0"/>
          <w:sz w:val="36"/>
          <w:szCs w:val="36"/>
        </w:rPr>
      </w:pPr>
    </w:p>
    <w:p w14:paraId="0CF5743A" w14:textId="77777777" w:rsidR="00DB18A2" w:rsidRDefault="00000000">
      <w:pPr>
        <w:widowControl/>
        <w:spacing w:line="420" w:lineRule="exact"/>
        <w:jc w:val="center"/>
        <w:rPr>
          <w:rFonts w:ascii="方正小标宋简体" w:eastAsia="方正小标宋简体" w:hAnsi="仿宋" w:cs="宋体"/>
          <w:bCs/>
          <w:color w:val="000000"/>
          <w:kern w:val="0"/>
          <w:sz w:val="36"/>
          <w:szCs w:val="36"/>
        </w:rPr>
      </w:pPr>
      <w:r>
        <w:rPr>
          <w:rFonts w:ascii="仿宋" w:eastAsia="仿宋" w:hAnsi="仿宋" w:hint="eastAsia"/>
          <w:iCs/>
          <w:sz w:val="30"/>
          <w:szCs w:val="30"/>
        </w:rPr>
        <w:t>服务（技术）方案（自拟）</w:t>
      </w:r>
    </w:p>
    <w:p w14:paraId="3F789249" w14:textId="77777777" w:rsidR="00DB18A2" w:rsidRDefault="00DB18A2">
      <w:pPr>
        <w:spacing w:line="560" w:lineRule="exact"/>
        <w:rPr>
          <w:rFonts w:ascii="仿宋" w:eastAsia="仿宋" w:hAnsi="仿宋"/>
          <w:sz w:val="30"/>
          <w:szCs w:val="30"/>
        </w:rPr>
      </w:pPr>
    </w:p>
    <w:p w14:paraId="0F90E3B9" w14:textId="77777777" w:rsidR="00DB18A2" w:rsidRDefault="00DB18A2">
      <w:pPr>
        <w:spacing w:line="560" w:lineRule="exact"/>
        <w:ind w:firstLineChars="98" w:firstLine="294"/>
        <w:rPr>
          <w:rFonts w:ascii="仿宋" w:eastAsia="仿宋" w:hAnsi="仿宋"/>
          <w:sz w:val="30"/>
          <w:szCs w:val="30"/>
        </w:rPr>
      </w:pPr>
    </w:p>
    <w:p w14:paraId="447CE495" w14:textId="77777777" w:rsidR="00DB18A2" w:rsidRDefault="00DB18A2">
      <w:pPr>
        <w:spacing w:line="560" w:lineRule="exact"/>
        <w:ind w:firstLineChars="98" w:firstLine="294"/>
        <w:rPr>
          <w:rFonts w:ascii="仿宋" w:eastAsia="仿宋" w:hAnsi="仿宋"/>
          <w:sz w:val="30"/>
          <w:szCs w:val="30"/>
        </w:rPr>
      </w:pPr>
    </w:p>
    <w:p w14:paraId="065A00B3" w14:textId="77777777" w:rsidR="00DB18A2" w:rsidRDefault="00000000">
      <w:pPr>
        <w:spacing w:line="520" w:lineRule="exact"/>
        <w:rPr>
          <w:rFonts w:ascii="黑体" w:eastAsia="黑体" w:hAnsi="黑体"/>
          <w:sz w:val="30"/>
          <w:szCs w:val="30"/>
        </w:rPr>
      </w:pPr>
      <w:r>
        <w:rPr>
          <w:rFonts w:ascii="黑体" w:eastAsia="黑体" w:hAnsi="黑体" w:hint="eastAsia"/>
          <w:sz w:val="30"/>
          <w:szCs w:val="30"/>
        </w:rPr>
        <w:t>附件6：</w:t>
      </w:r>
    </w:p>
    <w:p w14:paraId="45D97AF7" w14:textId="77777777" w:rsidR="00DB18A2" w:rsidRDefault="00DB18A2">
      <w:pPr>
        <w:spacing w:line="520" w:lineRule="exact"/>
        <w:rPr>
          <w:rFonts w:ascii="黑体" w:eastAsia="黑体" w:hAnsi="黑体"/>
          <w:sz w:val="30"/>
          <w:szCs w:val="30"/>
        </w:rPr>
      </w:pPr>
    </w:p>
    <w:p w14:paraId="434F2874" w14:textId="77777777" w:rsidR="00DB18A2" w:rsidRDefault="00DB18A2">
      <w:pPr>
        <w:spacing w:line="520" w:lineRule="exact"/>
        <w:rPr>
          <w:rFonts w:ascii="黑体" w:eastAsia="黑体" w:hAnsi="黑体"/>
          <w:sz w:val="30"/>
          <w:szCs w:val="30"/>
        </w:rPr>
      </w:pPr>
    </w:p>
    <w:p w14:paraId="4ECFB1FF" w14:textId="77777777" w:rsidR="00DB18A2" w:rsidRDefault="00000000">
      <w:pPr>
        <w:widowControl/>
        <w:spacing w:line="420" w:lineRule="exact"/>
        <w:jc w:val="center"/>
        <w:rPr>
          <w:rFonts w:ascii="仿宋" w:eastAsia="仿宋" w:hAnsi="仿宋"/>
          <w:iCs/>
          <w:sz w:val="30"/>
          <w:szCs w:val="30"/>
        </w:rPr>
      </w:pPr>
      <w:r>
        <w:rPr>
          <w:rFonts w:ascii="仿宋" w:eastAsia="仿宋" w:hAnsi="仿宋" w:hint="eastAsia"/>
          <w:iCs/>
          <w:sz w:val="30"/>
          <w:szCs w:val="30"/>
        </w:rPr>
        <w:t>完成时间响应承诺书（自拟）</w:t>
      </w:r>
    </w:p>
    <w:p w14:paraId="10EC64E6" w14:textId="77777777" w:rsidR="00DB18A2" w:rsidRDefault="00DB18A2">
      <w:pPr>
        <w:spacing w:line="520" w:lineRule="exact"/>
        <w:rPr>
          <w:rFonts w:ascii="黑体" w:eastAsia="黑体" w:hAnsi="黑体" w:cs="宋体"/>
          <w:color w:val="000000"/>
          <w:kern w:val="0"/>
          <w:sz w:val="30"/>
          <w:szCs w:val="30"/>
        </w:rPr>
      </w:pPr>
    </w:p>
    <w:p w14:paraId="57E77630" w14:textId="77777777" w:rsidR="00DB18A2" w:rsidRDefault="00DB18A2">
      <w:pPr>
        <w:spacing w:line="520" w:lineRule="exact"/>
        <w:rPr>
          <w:rFonts w:ascii="黑体" w:eastAsia="黑体" w:hAnsi="黑体" w:cs="宋体"/>
          <w:color w:val="000000"/>
          <w:kern w:val="0"/>
          <w:sz w:val="30"/>
          <w:szCs w:val="30"/>
        </w:rPr>
      </w:pPr>
    </w:p>
    <w:p w14:paraId="65ADF6D6" w14:textId="77777777" w:rsidR="00DB18A2" w:rsidRDefault="00DB18A2">
      <w:pPr>
        <w:spacing w:line="520" w:lineRule="exact"/>
        <w:rPr>
          <w:rFonts w:ascii="黑体" w:eastAsia="黑体" w:hAnsi="黑体" w:cs="宋体"/>
          <w:color w:val="000000"/>
          <w:kern w:val="0"/>
          <w:sz w:val="30"/>
          <w:szCs w:val="30"/>
        </w:rPr>
      </w:pPr>
    </w:p>
    <w:p w14:paraId="5DE3630E" w14:textId="77777777" w:rsidR="00DB18A2" w:rsidRDefault="00000000">
      <w:pPr>
        <w:spacing w:line="560" w:lineRule="exact"/>
        <w:rPr>
          <w:rFonts w:ascii="黑体" w:eastAsia="黑体" w:hAnsi="黑体" w:cs="宋体"/>
          <w:color w:val="000000"/>
          <w:kern w:val="0"/>
          <w:sz w:val="30"/>
          <w:szCs w:val="30"/>
        </w:rPr>
      </w:pPr>
      <w:r>
        <w:rPr>
          <w:rFonts w:ascii="黑体" w:eastAsia="黑体" w:hAnsi="黑体" w:cs="宋体" w:hint="eastAsia"/>
          <w:color w:val="000000"/>
          <w:kern w:val="0"/>
          <w:sz w:val="30"/>
          <w:szCs w:val="30"/>
        </w:rPr>
        <w:t>附件7：</w:t>
      </w:r>
    </w:p>
    <w:p w14:paraId="775BFED4"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1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①</w:t>
      </w:r>
      <w:r>
        <w:rPr>
          <w:rFonts w:ascii="仿宋" w:eastAsia="仿宋" w:hAnsi="仿宋" w:cs="宋体"/>
          <w:kern w:val="0"/>
          <w:sz w:val="28"/>
          <w:szCs w:val="28"/>
        </w:rPr>
        <w:fldChar w:fldCharType="end"/>
      </w:r>
      <w:r>
        <w:rPr>
          <w:rFonts w:ascii="仿宋" w:eastAsia="仿宋" w:hAnsi="仿宋" w:cs="宋体" w:hint="eastAsia"/>
          <w:kern w:val="0"/>
          <w:sz w:val="28"/>
          <w:szCs w:val="28"/>
        </w:rPr>
        <w:t>企业营业执照复印件</w:t>
      </w:r>
    </w:p>
    <w:p w14:paraId="1F4BF6B1"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2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②</w:t>
      </w:r>
      <w:r>
        <w:rPr>
          <w:rFonts w:ascii="仿宋" w:eastAsia="仿宋" w:hAnsi="仿宋" w:cs="宋体"/>
          <w:kern w:val="0"/>
          <w:sz w:val="28"/>
          <w:szCs w:val="28"/>
        </w:rPr>
        <w:fldChar w:fldCharType="end"/>
      </w:r>
      <w:r>
        <w:rPr>
          <w:rFonts w:ascii="仿宋" w:eastAsia="仿宋" w:hAnsi="仿宋" w:cs="宋体" w:hint="eastAsia"/>
          <w:kern w:val="0"/>
          <w:sz w:val="28"/>
          <w:szCs w:val="28"/>
        </w:rPr>
        <w:t>法人身份证复印件</w:t>
      </w:r>
    </w:p>
    <w:p w14:paraId="40439887"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kern w:val="0"/>
          <w:sz w:val="28"/>
          <w:szCs w:val="28"/>
        </w:rPr>
        <w:fldChar w:fldCharType="begin"/>
      </w:r>
      <w:r>
        <w:rPr>
          <w:rFonts w:ascii="仿宋" w:eastAsia="仿宋" w:hAnsi="仿宋" w:cs="宋体"/>
          <w:kern w:val="0"/>
          <w:sz w:val="28"/>
          <w:szCs w:val="28"/>
        </w:rPr>
        <w:instrText xml:space="preserve"> </w:instrText>
      </w:r>
      <w:r>
        <w:rPr>
          <w:rFonts w:ascii="仿宋" w:eastAsia="仿宋" w:hAnsi="仿宋" w:cs="宋体" w:hint="eastAsia"/>
          <w:kern w:val="0"/>
          <w:sz w:val="28"/>
          <w:szCs w:val="28"/>
        </w:rPr>
        <w:instrText>= 3 \* GB3</w:instrText>
      </w:r>
      <w:r>
        <w:rPr>
          <w:rFonts w:ascii="仿宋" w:eastAsia="仿宋" w:hAnsi="仿宋" w:cs="宋体"/>
          <w:kern w:val="0"/>
          <w:sz w:val="28"/>
          <w:szCs w:val="28"/>
        </w:rPr>
        <w:instrText xml:space="preserve"> </w:instrText>
      </w:r>
      <w:r>
        <w:rPr>
          <w:rFonts w:ascii="仿宋" w:eastAsia="仿宋" w:hAnsi="仿宋" w:cs="宋体"/>
          <w:kern w:val="0"/>
          <w:sz w:val="28"/>
          <w:szCs w:val="28"/>
        </w:rPr>
        <w:fldChar w:fldCharType="separate"/>
      </w:r>
      <w:r>
        <w:rPr>
          <w:rFonts w:ascii="仿宋" w:eastAsia="仿宋" w:hAnsi="仿宋" w:cs="宋体" w:hint="eastAsia"/>
          <w:kern w:val="0"/>
          <w:sz w:val="28"/>
          <w:szCs w:val="28"/>
        </w:rPr>
        <w:t>③</w:t>
      </w:r>
      <w:r>
        <w:rPr>
          <w:rFonts w:ascii="仿宋" w:eastAsia="仿宋" w:hAnsi="仿宋" w:cs="宋体"/>
          <w:kern w:val="0"/>
          <w:sz w:val="28"/>
          <w:szCs w:val="28"/>
        </w:rPr>
        <w:fldChar w:fldCharType="end"/>
      </w:r>
      <w:r>
        <w:rPr>
          <w:rFonts w:ascii="仿宋" w:eastAsia="仿宋" w:hAnsi="仿宋" w:cs="宋体" w:hint="eastAsia"/>
          <w:kern w:val="0"/>
          <w:sz w:val="28"/>
          <w:szCs w:val="28"/>
        </w:rPr>
        <w:t>授权代表人身份证复印件</w:t>
      </w:r>
    </w:p>
    <w:p w14:paraId="7C3F3DAB" w14:textId="77777777" w:rsidR="00DB18A2" w:rsidRDefault="00000000">
      <w:pPr>
        <w:spacing w:line="560" w:lineRule="exact"/>
        <w:ind w:firstLineChars="1100" w:firstLine="3080"/>
        <w:rPr>
          <w:rFonts w:ascii="仿宋" w:eastAsia="仿宋" w:hAnsi="仿宋" w:cs="宋体"/>
          <w:kern w:val="0"/>
          <w:sz w:val="28"/>
          <w:szCs w:val="28"/>
        </w:rPr>
      </w:pPr>
      <w:r>
        <w:rPr>
          <w:rFonts w:ascii="仿宋" w:eastAsia="仿宋" w:hAnsi="仿宋" w:cs="宋体" w:hint="eastAsia"/>
          <w:kern w:val="0"/>
          <w:sz w:val="28"/>
          <w:szCs w:val="28"/>
        </w:rPr>
        <w:t>④开户资料</w:t>
      </w:r>
    </w:p>
    <w:p w14:paraId="212DC607" w14:textId="77777777" w:rsidR="00DB18A2" w:rsidRDefault="00000000">
      <w:pPr>
        <w:spacing w:line="560" w:lineRule="exact"/>
        <w:ind w:firstLineChars="1100" w:firstLine="3080"/>
        <w:rPr>
          <w:rFonts w:ascii="仿宋" w:eastAsia="仿宋" w:hAnsi="仿宋" w:cs="宋体"/>
          <w:color w:val="FF0000"/>
          <w:kern w:val="0"/>
          <w:sz w:val="28"/>
          <w:szCs w:val="28"/>
        </w:rPr>
      </w:pPr>
      <w:r>
        <w:rPr>
          <w:rFonts w:ascii="仿宋" w:eastAsia="仿宋" w:hAnsi="仿宋" w:cs="宋体" w:hint="eastAsia"/>
          <w:color w:val="FF0000"/>
          <w:kern w:val="0"/>
          <w:sz w:val="28"/>
          <w:szCs w:val="28"/>
        </w:rPr>
        <w:t>⑤</w:t>
      </w:r>
      <w:r>
        <w:rPr>
          <w:rFonts w:ascii="黑体" w:eastAsia="黑体" w:hAnsi="黑体" w:cs="宋体" w:hint="eastAsia"/>
          <w:color w:val="FF0000"/>
          <w:kern w:val="0"/>
          <w:sz w:val="28"/>
          <w:szCs w:val="28"/>
        </w:rPr>
        <w:t>提供天</w:t>
      </w:r>
      <w:proofErr w:type="gramStart"/>
      <w:r>
        <w:rPr>
          <w:rFonts w:ascii="黑体" w:eastAsia="黑体" w:hAnsi="黑体" w:cs="宋体" w:hint="eastAsia"/>
          <w:color w:val="FF0000"/>
          <w:kern w:val="0"/>
          <w:sz w:val="28"/>
          <w:szCs w:val="28"/>
        </w:rPr>
        <w:t>眼查官网</w:t>
      </w:r>
      <w:proofErr w:type="gramEnd"/>
      <w:r>
        <w:rPr>
          <w:rFonts w:ascii="黑体" w:eastAsia="黑体" w:hAnsi="黑体" w:cs="宋体" w:hint="eastAsia"/>
          <w:color w:val="FF0000"/>
          <w:kern w:val="0"/>
          <w:sz w:val="28"/>
          <w:szCs w:val="28"/>
        </w:rPr>
        <w:t>查询的“工商信息”页面截图(须加盖公章)</w:t>
      </w:r>
      <w:r>
        <w:rPr>
          <w:rFonts w:ascii="仿宋" w:eastAsia="仿宋" w:hAnsi="仿宋" w:cs="宋体" w:hint="eastAsia"/>
          <w:color w:val="FF0000"/>
          <w:kern w:val="0"/>
          <w:sz w:val="28"/>
          <w:szCs w:val="28"/>
        </w:rPr>
        <w:t>，页面须清晰完整地体现“实缴注本”、“参保人员”、“生产经营场所”等详细信息。</w:t>
      </w:r>
    </w:p>
    <w:p w14:paraId="7412CC96" w14:textId="77777777" w:rsidR="00DB18A2" w:rsidRDefault="00DB18A2">
      <w:pPr>
        <w:spacing w:line="520" w:lineRule="exact"/>
        <w:rPr>
          <w:rFonts w:ascii="黑体" w:eastAsia="黑体" w:hAnsi="黑体" w:cs="宋体"/>
          <w:color w:val="000000"/>
          <w:kern w:val="0"/>
          <w:sz w:val="30"/>
          <w:szCs w:val="30"/>
        </w:rPr>
      </w:pPr>
    </w:p>
    <w:p w14:paraId="103F92BA" w14:textId="77777777" w:rsidR="00DB18A2" w:rsidRDefault="00DB18A2">
      <w:pPr>
        <w:spacing w:line="540" w:lineRule="exact"/>
        <w:ind w:firstLineChars="98" w:firstLine="274"/>
        <w:rPr>
          <w:rFonts w:asciiTheme="majorEastAsia" w:eastAsiaTheme="majorEastAsia" w:hAnsiTheme="majorEastAsia"/>
          <w:sz w:val="28"/>
          <w:szCs w:val="28"/>
        </w:rPr>
      </w:pPr>
    </w:p>
    <w:sectPr w:rsidR="00DB18A2">
      <w:headerReference w:type="default" r:id="rId7"/>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4F151" w14:textId="77777777" w:rsidR="00F55FBA" w:rsidRDefault="00F55FBA">
      <w:r>
        <w:separator/>
      </w:r>
    </w:p>
  </w:endnote>
  <w:endnote w:type="continuationSeparator" w:id="0">
    <w:p w14:paraId="4B01AB19" w14:textId="77777777" w:rsidR="00F55FBA" w:rsidRDefault="00F55F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方正小标宋简体">
    <w:altName w:val="黑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charset w:val="86"/>
    <w:family w:val="roman"/>
    <w:pitch w:val="default"/>
    <w:sig w:usb0="00000000" w:usb1="00000000" w:usb2="00000000"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A71BF3" w14:textId="77777777" w:rsidR="00DB18A2" w:rsidRDefault="00000000">
    <w:pPr>
      <w:pStyle w:val="af"/>
      <w:jc w:val="center"/>
    </w:pPr>
    <w:r>
      <w:fldChar w:fldCharType="begin"/>
    </w:r>
    <w:r>
      <w:instrText xml:space="preserve"> PAGE   \* MERGEFORMAT </w:instrText>
    </w:r>
    <w:r>
      <w:fldChar w:fldCharType="separate"/>
    </w:r>
    <w:r>
      <w:rPr>
        <w:lang w:val="zh-CN"/>
      </w:rPr>
      <w:t>1</w:t>
    </w:r>
    <w:r>
      <w:rPr>
        <w:lang w:val="zh-CN"/>
      </w:rPr>
      <w:fldChar w:fldCharType="end"/>
    </w:r>
  </w:p>
  <w:p w14:paraId="21E7FFB6" w14:textId="77777777" w:rsidR="00DB18A2" w:rsidRDefault="00DB18A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0BEA0E" w14:textId="77777777" w:rsidR="00F55FBA" w:rsidRDefault="00F55FBA">
      <w:r>
        <w:separator/>
      </w:r>
    </w:p>
  </w:footnote>
  <w:footnote w:type="continuationSeparator" w:id="0">
    <w:p w14:paraId="5448750E" w14:textId="77777777" w:rsidR="00F55FBA" w:rsidRDefault="00F55F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EAAC7B" w14:textId="77777777" w:rsidR="00DB18A2" w:rsidRDefault="00000000">
    <w:pPr>
      <w:pStyle w:val="af1"/>
      <w:rPr>
        <w:rFonts w:ascii="黑体" w:eastAsia="黑体" w:hAnsi="黑体"/>
        <w:sz w:val="28"/>
        <w:szCs w:val="28"/>
      </w:rPr>
    </w:pPr>
    <w:r>
      <w:rPr>
        <w:rFonts w:ascii="黑体" w:eastAsia="黑体" w:hAnsi="黑体" w:cs="宋体"/>
        <w:b/>
        <w:noProof/>
        <w:sz w:val="24"/>
        <w:szCs w:val="24"/>
      </w:rPr>
      <w:drawing>
        <wp:inline distT="0" distB="0" distL="114300" distR="114300" wp14:anchorId="2229E6AC" wp14:editId="3C83179F">
          <wp:extent cx="350520" cy="281940"/>
          <wp:effectExtent l="0" t="0" r="1143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恒达光学LOGO（竖排）"/>
                  <pic:cNvPicPr>
                    <a:picLocks noChangeAspect="1"/>
                  </pic:cNvPicPr>
                </pic:nvPicPr>
                <pic:blipFill>
                  <a:blip r:embed="rId1"/>
                  <a:stretch>
                    <a:fillRect/>
                  </a:stretch>
                </pic:blipFill>
                <pic:spPr>
                  <a:xfrm>
                    <a:off x="0" y="0"/>
                    <a:ext cx="350520" cy="281940"/>
                  </a:xfrm>
                  <a:prstGeom prst="rect">
                    <a:avLst/>
                  </a:prstGeom>
                  <a:noFill/>
                  <a:ln>
                    <a:noFill/>
                  </a:ln>
                </pic:spPr>
              </pic:pic>
            </a:graphicData>
          </a:graphic>
        </wp:inline>
      </w:drawing>
    </w:r>
    <w:r>
      <w:rPr>
        <w:rFonts w:hint="eastAsia"/>
      </w:rPr>
      <w:t xml:space="preserve"> </w:t>
    </w:r>
    <w:r>
      <w:rPr>
        <w:rFonts w:ascii="黑体" w:eastAsia="黑体" w:hAnsi="黑体" w:hint="eastAsia"/>
        <w:sz w:val="28"/>
        <w:szCs w:val="28"/>
      </w:rPr>
      <w:t xml:space="preserve"> 成都恒达</w:t>
    </w:r>
    <w:r>
      <w:rPr>
        <w:rFonts w:ascii="黑体" w:eastAsia="黑体" w:hAnsi="黑体"/>
        <w:sz w:val="28"/>
        <w:szCs w:val="28"/>
      </w:rPr>
      <w:t>光学有限公司</w:t>
    </w:r>
    <w:r>
      <w:rPr>
        <w:rFonts w:ascii="宋体" w:hAnsi="宋体" w:cs="宋体" w:hint="eastAsia"/>
        <w:sz w:val="28"/>
        <w:szCs w:val="28"/>
      </w:rPr>
      <w:t>•</w:t>
    </w:r>
    <w:r>
      <w:rPr>
        <w:rFonts w:ascii="黑体" w:eastAsia="黑体" w:hAnsi="黑体"/>
        <w:sz w:val="28"/>
        <w:szCs w:val="28"/>
      </w:rPr>
      <w:t>询价采购文件</w:t>
    </w:r>
  </w:p>
  <w:p w14:paraId="09E7ABF3" w14:textId="77777777" w:rsidR="00DB18A2" w:rsidRDefault="00DB18A2">
    <w:pPr>
      <w:pStyle w:val="af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YzZhYmQ4NzFmMzViM2U2ZWZiYjJjYjBlYWI3ZDg5MDUifQ=="/>
  </w:docVars>
  <w:rsids>
    <w:rsidRoot w:val="001D5C5B"/>
    <w:rsid w:val="000059E1"/>
    <w:rsid w:val="00011E0E"/>
    <w:rsid w:val="000134F5"/>
    <w:rsid w:val="0001707C"/>
    <w:rsid w:val="000237C6"/>
    <w:rsid w:val="00026BD2"/>
    <w:rsid w:val="0003284F"/>
    <w:rsid w:val="000329F0"/>
    <w:rsid w:val="000359B3"/>
    <w:rsid w:val="00040358"/>
    <w:rsid w:val="00043AB9"/>
    <w:rsid w:val="00047DE3"/>
    <w:rsid w:val="00052904"/>
    <w:rsid w:val="00052939"/>
    <w:rsid w:val="00054943"/>
    <w:rsid w:val="00062AD1"/>
    <w:rsid w:val="000642AE"/>
    <w:rsid w:val="00065622"/>
    <w:rsid w:val="00066C4B"/>
    <w:rsid w:val="00071151"/>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17E"/>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05A5"/>
    <w:rsid w:val="001843CB"/>
    <w:rsid w:val="00195AF2"/>
    <w:rsid w:val="001A48BF"/>
    <w:rsid w:val="001B0EB3"/>
    <w:rsid w:val="001B527D"/>
    <w:rsid w:val="001B5318"/>
    <w:rsid w:val="001B5F50"/>
    <w:rsid w:val="001B68D5"/>
    <w:rsid w:val="001B6B00"/>
    <w:rsid w:val="001C0592"/>
    <w:rsid w:val="001D5C5B"/>
    <w:rsid w:val="001D7F20"/>
    <w:rsid w:val="001E2631"/>
    <w:rsid w:val="001E3B8C"/>
    <w:rsid w:val="001E6D28"/>
    <w:rsid w:val="001F046B"/>
    <w:rsid w:val="001F06CE"/>
    <w:rsid w:val="001F20BA"/>
    <w:rsid w:val="001F558B"/>
    <w:rsid w:val="001F5BA4"/>
    <w:rsid w:val="002062DA"/>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2354"/>
    <w:rsid w:val="00293162"/>
    <w:rsid w:val="002933BE"/>
    <w:rsid w:val="00295A5F"/>
    <w:rsid w:val="002A5C23"/>
    <w:rsid w:val="002A7A32"/>
    <w:rsid w:val="002B1EF7"/>
    <w:rsid w:val="002B5E1D"/>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179C7"/>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19EE"/>
    <w:rsid w:val="00364AA9"/>
    <w:rsid w:val="00364B8E"/>
    <w:rsid w:val="00364E96"/>
    <w:rsid w:val="00366E00"/>
    <w:rsid w:val="00367250"/>
    <w:rsid w:val="00372054"/>
    <w:rsid w:val="003742F4"/>
    <w:rsid w:val="003746A9"/>
    <w:rsid w:val="0037487C"/>
    <w:rsid w:val="00375E11"/>
    <w:rsid w:val="003813BF"/>
    <w:rsid w:val="0038267D"/>
    <w:rsid w:val="003835A1"/>
    <w:rsid w:val="00386D07"/>
    <w:rsid w:val="00386F3A"/>
    <w:rsid w:val="003877FC"/>
    <w:rsid w:val="003918D1"/>
    <w:rsid w:val="003A0879"/>
    <w:rsid w:val="003A1F71"/>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13A2"/>
    <w:rsid w:val="00453172"/>
    <w:rsid w:val="00454236"/>
    <w:rsid w:val="004559AE"/>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126F"/>
    <w:rsid w:val="004B5B28"/>
    <w:rsid w:val="004B7B52"/>
    <w:rsid w:val="004C2BAB"/>
    <w:rsid w:val="004C5698"/>
    <w:rsid w:val="004C6430"/>
    <w:rsid w:val="004C697D"/>
    <w:rsid w:val="004C72A9"/>
    <w:rsid w:val="004D1748"/>
    <w:rsid w:val="004D2E4D"/>
    <w:rsid w:val="004D3766"/>
    <w:rsid w:val="004D3C79"/>
    <w:rsid w:val="004D46F9"/>
    <w:rsid w:val="004D537C"/>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3D9"/>
    <w:rsid w:val="005276CB"/>
    <w:rsid w:val="005330A9"/>
    <w:rsid w:val="00534BBF"/>
    <w:rsid w:val="00537195"/>
    <w:rsid w:val="00552883"/>
    <w:rsid w:val="005631F5"/>
    <w:rsid w:val="005635AF"/>
    <w:rsid w:val="0056481A"/>
    <w:rsid w:val="00571165"/>
    <w:rsid w:val="00571B16"/>
    <w:rsid w:val="00572F09"/>
    <w:rsid w:val="00573E64"/>
    <w:rsid w:val="00580729"/>
    <w:rsid w:val="00583285"/>
    <w:rsid w:val="00585959"/>
    <w:rsid w:val="005860C0"/>
    <w:rsid w:val="00591F44"/>
    <w:rsid w:val="0059332C"/>
    <w:rsid w:val="005A1040"/>
    <w:rsid w:val="005A2EB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26AC"/>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39D1"/>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37FF3"/>
    <w:rsid w:val="00740A5D"/>
    <w:rsid w:val="00746DF2"/>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143B"/>
    <w:rsid w:val="007C7930"/>
    <w:rsid w:val="007D00FF"/>
    <w:rsid w:val="007D0B3A"/>
    <w:rsid w:val="007D3ECC"/>
    <w:rsid w:val="007D5894"/>
    <w:rsid w:val="007E0753"/>
    <w:rsid w:val="007E6F21"/>
    <w:rsid w:val="007E7468"/>
    <w:rsid w:val="007E7B94"/>
    <w:rsid w:val="007F188F"/>
    <w:rsid w:val="007F2866"/>
    <w:rsid w:val="007F4612"/>
    <w:rsid w:val="00800E01"/>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35FD"/>
    <w:rsid w:val="008943BD"/>
    <w:rsid w:val="00896F0F"/>
    <w:rsid w:val="00897E3F"/>
    <w:rsid w:val="008A1071"/>
    <w:rsid w:val="008A1947"/>
    <w:rsid w:val="008A278E"/>
    <w:rsid w:val="008A50DB"/>
    <w:rsid w:val="008A53B2"/>
    <w:rsid w:val="008A5493"/>
    <w:rsid w:val="008A7845"/>
    <w:rsid w:val="008B26D0"/>
    <w:rsid w:val="008B52E9"/>
    <w:rsid w:val="008B5A59"/>
    <w:rsid w:val="008B625F"/>
    <w:rsid w:val="008D0838"/>
    <w:rsid w:val="008D0CD0"/>
    <w:rsid w:val="008D1969"/>
    <w:rsid w:val="008D3752"/>
    <w:rsid w:val="008D71AD"/>
    <w:rsid w:val="008D7E1C"/>
    <w:rsid w:val="008E016E"/>
    <w:rsid w:val="008E52D6"/>
    <w:rsid w:val="008F1AF5"/>
    <w:rsid w:val="008F44D6"/>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42D4"/>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0D21"/>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15F6B"/>
    <w:rsid w:val="00B234AE"/>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18A5"/>
    <w:rsid w:val="00B72C5E"/>
    <w:rsid w:val="00B74D79"/>
    <w:rsid w:val="00B775A8"/>
    <w:rsid w:val="00B80904"/>
    <w:rsid w:val="00B812E6"/>
    <w:rsid w:val="00B82FD7"/>
    <w:rsid w:val="00B852BF"/>
    <w:rsid w:val="00B9241F"/>
    <w:rsid w:val="00B93D20"/>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55BC"/>
    <w:rsid w:val="00C168B1"/>
    <w:rsid w:val="00C3589F"/>
    <w:rsid w:val="00C36DBA"/>
    <w:rsid w:val="00C42B15"/>
    <w:rsid w:val="00C5017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18A2"/>
    <w:rsid w:val="00DB3AE4"/>
    <w:rsid w:val="00DC26EA"/>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1735"/>
    <w:rsid w:val="00E33D2D"/>
    <w:rsid w:val="00E34DB2"/>
    <w:rsid w:val="00E34E6C"/>
    <w:rsid w:val="00E352CD"/>
    <w:rsid w:val="00E40574"/>
    <w:rsid w:val="00E419B2"/>
    <w:rsid w:val="00E43322"/>
    <w:rsid w:val="00E43563"/>
    <w:rsid w:val="00E43FC9"/>
    <w:rsid w:val="00E511F4"/>
    <w:rsid w:val="00E52746"/>
    <w:rsid w:val="00E529A6"/>
    <w:rsid w:val="00E53E2F"/>
    <w:rsid w:val="00E56448"/>
    <w:rsid w:val="00E65AF2"/>
    <w:rsid w:val="00E721E7"/>
    <w:rsid w:val="00E72AD1"/>
    <w:rsid w:val="00E732BB"/>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E16BE"/>
    <w:rsid w:val="00EE3BFE"/>
    <w:rsid w:val="00EE5C8A"/>
    <w:rsid w:val="00EF028E"/>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5FBA"/>
    <w:rsid w:val="00F565D3"/>
    <w:rsid w:val="00F5785F"/>
    <w:rsid w:val="00F6523A"/>
    <w:rsid w:val="00F70DF8"/>
    <w:rsid w:val="00F70FAB"/>
    <w:rsid w:val="00F72D1B"/>
    <w:rsid w:val="00F75009"/>
    <w:rsid w:val="00F80F04"/>
    <w:rsid w:val="00F82D3F"/>
    <w:rsid w:val="00F90ADB"/>
    <w:rsid w:val="00F940CC"/>
    <w:rsid w:val="00F94630"/>
    <w:rsid w:val="00F95D44"/>
    <w:rsid w:val="00F979D4"/>
    <w:rsid w:val="00FA0B98"/>
    <w:rsid w:val="00FA22F5"/>
    <w:rsid w:val="00FA513D"/>
    <w:rsid w:val="00FA6923"/>
    <w:rsid w:val="00FA7B15"/>
    <w:rsid w:val="00FB4B09"/>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193A319E"/>
    <w:rsid w:val="1D231D94"/>
    <w:rsid w:val="212958D0"/>
    <w:rsid w:val="2632142C"/>
    <w:rsid w:val="27B91ECD"/>
    <w:rsid w:val="2C6923FD"/>
    <w:rsid w:val="31AC4A34"/>
    <w:rsid w:val="36587904"/>
    <w:rsid w:val="415A73C9"/>
    <w:rsid w:val="44E54EBF"/>
    <w:rsid w:val="53BB5D38"/>
    <w:rsid w:val="582F4FA6"/>
    <w:rsid w:val="5BA84B60"/>
    <w:rsid w:val="5FFB256E"/>
    <w:rsid w:val="63623A3E"/>
    <w:rsid w:val="6543624D"/>
    <w:rsid w:val="6AF17C50"/>
    <w:rsid w:val="70B60DD1"/>
    <w:rsid w:val="710D4BDF"/>
    <w:rsid w:val="74A115F5"/>
    <w:rsid w:val="750139B7"/>
    <w:rsid w:val="767761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B9CDE2B"/>
  <w15:docId w15:val="{050D010D-87EB-4A9F-9178-BEFAD0570E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utoRedefine/>
    <w:qFormat/>
    <w:pPr>
      <w:widowControl w:val="0"/>
      <w:jc w:val="both"/>
    </w:pPr>
    <w:rPr>
      <w:rFonts w:ascii="Times New Roman" w:hAnsi="Times New Roman"/>
      <w:kern w:val="2"/>
      <w:sz w:val="21"/>
      <w:szCs w:val="24"/>
    </w:rPr>
  </w:style>
  <w:style w:type="paragraph" w:styleId="1">
    <w:name w:val="heading 1"/>
    <w:basedOn w:val="a"/>
    <w:next w:val="a"/>
    <w:link w:val="10"/>
    <w:autoRedefine/>
    <w:qFormat/>
    <w:locked/>
    <w:pPr>
      <w:keepNext/>
      <w:keepLines/>
      <w:spacing w:before="340" w:after="330" w:line="578" w:lineRule="auto"/>
      <w:outlineLvl w:val="0"/>
    </w:pPr>
    <w:rPr>
      <w:b/>
      <w:bCs/>
      <w:kern w:val="44"/>
      <w:sz w:val="44"/>
      <w:szCs w:val="44"/>
    </w:rPr>
  </w:style>
  <w:style w:type="paragraph" w:styleId="2">
    <w:name w:val="heading 2"/>
    <w:basedOn w:val="a"/>
    <w:next w:val="a"/>
    <w:link w:val="20"/>
    <w:autoRedefine/>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autoRedefine/>
    <w:uiPriority w:val="99"/>
    <w:semiHidden/>
    <w:qFormat/>
    <w:pPr>
      <w:jc w:val="left"/>
    </w:pPr>
    <w:rPr>
      <w:kern w:val="0"/>
      <w:sz w:val="24"/>
    </w:rPr>
  </w:style>
  <w:style w:type="paragraph" w:styleId="a5">
    <w:name w:val="Body Text"/>
    <w:basedOn w:val="a"/>
    <w:link w:val="a6"/>
    <w:autoRedefine/>
    <w:uiPriority w:val="99"/>
    <w:qFormat/>
    <w:pPr>
      <w:spacing w:after="120"/>
    </w:pPr>
    <w:rPr>
      <w:kern w:val="0"/>
      <w:sz w:val="24"/>
    </w:rPr>
  </w:style>
  <w:style w:type="paragraph" w:styleId="a7">
    <w:name w:val="Body Text Indent"/>
    <w:basedOn w:val="a"/>
    <w:link w:val="a8"/>
    <w:autoRedefine/>
    <w:uiPriority w:val="99"/>
    <w:qFormat/>
    <w:pPr>
      <w:spacing w:after="120"/>
      <w:ind w:leftChars="200" w:left="420"/>
    </w:pPr>
    <w:rPr>
      <w:kern w:val="0"/>
      <w:sz w:val="24"/>
    </w:rPr>
  </w:style>
  <w:style w:type="paragraph" w:styleId="a9">
    <w:name w:val="Plain Text"/>
    <w:basedOn w:val="a"/>
    <w:link w:val="aa"/>
    <w:autoRedefine/>
    <w:uiPriority w:val="99"/>
    <w:qFormat/>
    <w:rPr>
      <w:rFonts w:ascii="宋体" w:hAnsi="Courier New"/>
      <w:kern w:val="0"/>
      <w:szCs w:val="21"/>
    </w:rPr>
  </w:style>
  <w:style w:type="paragraph" w:styleId="ab">
    <w:name w:val="Date"/>
    <w:basedOn w:val="a"/>
    <w:next w:val="a"/>
    <w:link w:val="ac"/>
    <w:autoRedefine/>
    <w:uiPriority w:val="99"/>
    <w:qFormat/>
    <w:pPr>
      <w:ind w:leftChars="2500" w:left="100"/>
    </w:pPr>
    <w:rPr>
      <w:kern w:val="0"/>
      <w:sz w:val="24"/>
    </w:rPr>
  </w:style>
  <w:style w:type="paragraph" w:styleId="21">
    <w:name w:val="Body Text Indent 2"/>
    <w:basedOn w:val="a"/>
    <w:link w:val="22"/>
    <w:autoRedefine/>
    <w:uiPriority w:val="99"/>
    <w:qFormat/>
    <w:pPr>
      <w:spacing w:after="120" w:line="480" w:lineRule="auto"/>
      <w:ind w:leftChars="200" w:left="420"/>
    </w:pPr>
    <w:rPr>
      <w:kern w:val="0"/>
      <w:sz w:val="24"/>
    </w:rPr>
  </w:style>
  <w:style w:type="paragraph" w:styleId="ad">
    <w:name w:val="Balloon Text"/>
    <w:basedOn w:val="a"/>
    <w:link w:val="ae"/>
    <w:autoRedefine/>
    <w:uiPriority w:val="99"/>
    <w:semiHidden/>
    <w:qFormat/>
    <w:rPr>
      <w:kern w:val="0"/>
      <w:sz w:val="18"/>
      <w:szCs w:val="18"/>
    </w:rPr>
  </w:style>
  <w:style w:type="paragraph" w:styleId="af">
    <w:name w:val="footer"/>
    <w:basedOn w:val="a"/>
    <w:link w:val="af0"/>
    <w:autoRedefine/>
    <w:uiPriority w:val="99"/>
    <w:qFormat/>
    <w:pPr>
      <w:tabs>
        <w:tab w:val="center" w:pos="4153"/>
        <w:tab w:val="right" w:pos="8306"/>
      </w:tabs>
      <w:snapToGrid w:val="0"/>
      <w:jc w:val="left"/>
    </w:pPr>
    <w:rPr>
      <w:kern w:val="0"/>
      <w:sz w:val="18"/>
      <w:szCs w:val="18"/>
    </w:rPr>
  </w:style>
  <w:style w:type="paragraph" w:styleId="af1">
    <w:name w:val="header"/>
    <w:basedOn w:val="a"/>
    <w:link w:val="af2"/>
    <w:autoRedefine/>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autoRedefine/>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autoRedefine/>
    <w:uiPriority w:val="99"/>
    <w:semiHidden/>
    <w:qFormat/>
    <w:rPr>
      <w:b/>
      <w:bCs/>
    </w:rPr>
  </w:style>
  <w:style w:type="table" w:styleId="af6">
    <w:name w:val="Table Grid"/>
    <w:basedOn w:val="a1"/>
    <w:autoRedefine/>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autoRedefine/>
    <w:uiPriority w:val="20"/>
    <w:qFormat/>
    <w:locked/>
    <w:rPr>
      <w:i/>
      <w:iCs/>
    </w:rPr>
  </w:style>
  <w:style w:type="character" w:styleId="af8">
    <w:name w:val="annotation reference"/>
    <w:basedOn w:val="a0"/>
    <w:autoRedefine/>
    <w:uiPriority w:val="99"/>
    <w:semiHidden/>
    <w:qFormat/>
    <w:rPr>
      <w:rFonts w:cs="Times New Roman"/>
      <w:sz w:val="21"/>
    </w:rPr>
  </w:style>
  <w:style w:type="character" w:customStyle="1" w:styleId="20">
    <w:name w:val="标题 2 字符"/>
    <w:basedOn w:val="a0"/>
    <w:link w:val="2"/>
    <w:autoRedefine/>
    <w:uiPriority w:val="99"/>
    <w:qFormat/>
    <w:locked/>
    <w:rPr>
      <w:rFonts w:ascii="Arial" w:eastAsia="黑体" w:hAnsi="Arial" w:cs="Times New Roman"/>
      <w:b/>
      <w:sz w:val="20"/>
    </w:rPr>
  </w:style>
  <w:style w:type="character" w:customStyle="1" w:styleId="aa">
    <w:name w:val="纯文本 字符"/>
    <w:basedOn w:val="a0"/>
    <w:link w:val="a9"/>
    <w:autoRedefine/>
    <w:uiPriority w:val="99"/>
    <w:qFormat/>
    <w:locked/>
    <w:rPr>
      <w:rFonts w:ascii="宋体" w:eastAsia="宋体" w:hAnsi="Courier New" w:cs="Times New Roman"/>
      <w:sz w:val="21"/>
    </w:rPr>
  </w:style>
  <w:style w:type="character" w:customStyle="1" w:styleId="a8">
    <w:name w:val="正文文本缩进 字符"/>
    <w:basedOn w:val="a0"/>
    <w:link w:val="a7"/>
    <w:autoRedefine/>
    <w:uiPriority w:val="99"/>
    <w:qFormat/>
    <w:locked/>
    <w:rPr>
      <w:rFonts w:ascii="Times New Roman" w:eastAsia="宋体" w:hAnsi="Times New Roman" w:cs="Times New Roman"/>
      <w:sz w:val="24"/>
    </w:rPr>
  </w:style>
  <w:style w:type="character" w:customStyle="1" w:styleId="ac">
    <w:name w:val="日期 字符"/>
    <w:basedOn w:val="a0"/>
    <w:link w:val="ab"/>
    <w:autoRedefine/>
    <w:uiPriority w:val="99"/>
    <w:qFormat/>
    <w:locked/>
    <w:rPr>
      <w:rFonts w:ascii="Times New Roman" w:eastAsia="宋体" w:hAnsi="Times New Roman" w:cs="Times New Roman"/>
      <w:sz w:val="24"/>
    </w:rPr>
  </w:style>
  <w:style w:type="paragraph" w:customStyle="1" w:styleId="Default">
    <w:name w:val="Default"/>
    <w:autoRedefine/>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autoRedefine/>
    <w:uiPriority w:val="99"/>
    <w:qFormat/>
    <w:locked/>
    <w:rPr>
      <w:rFonts w:ascii="Times New Roman" w:eastAsia="宋体" w:hAnsi="Times New Roman" w:cs="Times New Roman"/>
      <w:sz w:val="24"/>
    </w:rPr>
  </w:style>
  <w:style w:type="character" w:customStyle="1" w:styleId="af2">
    <w:name w:val="页眉 字符"/>
    <w:basedOn w:val="a0"/>
    <w:link w:val="af1"/>
    <w:autoRedefine/>
    <w:uiPriority w:val="99"/>
    <w:semiHidden/>
    <w:qFormat/>
    <w:locked/>
    <w:rPr>
      <w:rFonts w:ascii="Times New Roman" w:eastAsia="宋体" w:hAnsi="Times New Roman" w:cs="Times New Roman"/>
      <w:sz w:val="18"/>
    </w:rPr>
  </w:style>
  <w:style w:type="character" w:customStyle="1" w:styleId="af0">
    <w:name w:val="页脚 字符"/>
    <w:basedOn w:val="a0"/>
    <w:link w:val="af"/>
    <w:autoRedefine/>
    <w:uiPriority w:val="99"/>
    <w:qFormat/>
    <w:locked/>
    <w:rPr>
      <w:rFonts w:ascii="Times New Roman" w:eastAsia="宋体" w:hAnsi="Times New Roman" w:cs="Times New Roman"/>
      <w:sz w:val="18"/>
    </w:rPr>
  </w:style>
  <w:style w:type="character" w:customStyle="1" w:styleId="a4">
    <w:name w:val="批注文字 字符"/>
    <w:basedOn w:val="a0"/>
    <w:link w:val="a3"/>
    <w:autoRedefine/>
    <w:uiPriority w:val="99"/>
    <w:semiHidden/>
    <w:qFormat/>
    <w:locked/>
    <w:rPr>
      <w:rFonts w:ascii="Times New Roman" w:hAnsi="Times New Roman" w:cs="Times New Roman"/>
      <w:sz w:val="24"/>
    </w:rPr>
  </w:style>
  <w:style w:type="character" w:customStyle="1" w:styleId="af5">
    <w:name w:val="批注主题 字符"/>
    <w:basedOn w:val="a4"/>
    <w:link w:val="af4"/>
    <w:autoRedefine/>
    <w:uiPriority w:val="99"/>
    <w:semiHidden/>
    <w:qFormat/>
    <w:locked/>
    <w:rPr>
      <w:rFonts w:ascii="Times New Roman" w:hAnsi="Times New Roman" w:cs="Times New Roman"/>
      <w:b/>
      <w:sz w:val="24"/>
    </w:rPr>
  </w:style>
  <w:style w:type="character" w:customStyle="1" w:styleId="ae">
    <w:name w:val="批注框文本 字符"/>
    <w:basedOn w:val="a0"/>
    <w:link w:val="ad"/>
    <w:autoRedefine/>
    <w:uiPriority w:val="99"/>
    <w:semiHidden/>
    <w:qFormat/>
    <w:locked/>
    <w:rPr>
      <w:rFonts w:ascii="Times New Roman" w:hAnsi="Times New Roman" w:cs="Times New Roman"/>
      <w:sz w:val="18"/>
    </w:rPr>
  </w:style>
  <w:style w:type="character" w:customStyle="1" w:styleId="a6">
    <w:name w:val="正文文本 字符"/>
    <w:basedOn w:val="a0"/>
    <w:link w:val="a5"/>
    <w:autoRedefine/>
    <w:uiPriority w:val="99"/>
    <w:semiHidden/>
    <w:qFormat/>
    <w:locked/>
    <w:rPr>
      <w:rFonts w:ascii="Times New Roman" w:hAnsi="Times New Roman" w:cs="Times New Roman"/>
      <w:sz w:val="24"/>
    </w:rPr>
  </w:style>
  <w:style w:type="paragraph" w:customStyle="1" w:styleId="TableParagraph">
    <w:name w:val="Table Paragraph"/>
    <w:basedOn w:val="a"/>
    <w:autoRedefine/>
    <w:uiPriority w:val="99"/>
    <w:qFormat/>
    <w:pPr>
      <w:jc w:val="left"/>
    </w:pPr>
    <w:rPr>
      <w:rFonts w:ascii="等线" w:eastAsia="等线" w:hAnsi="等线"/>
      <w:kern w:val="0"/>
      <w:sz w:val="22"/>
      <w:szCs w:val="22"/>
      <w:lang w:eastAsia="en-US"/>
    </w:rPr>
  </w:style>
  <w:style w:type="paragraph" w:customStyle="1" w:styleId="23">
    <w:name w:val="样式 首行缩进:  2 字符"/>
    <w:basedOn w:val="a"/>
    <w:autoRedefine/>
    <w:uiPriority w:val="99"/>
    <w:qFormat/>
    <w:pPr>
      <w:spacing w:line="400" w:lineRule="exact"/>
      <w:ind w:firstLineChars="200" w:firstLine="200"/>
    </w:pPr>
    <w:rPr>
      <w:rFonts w:ascii="Calibri" w:hAnsi="Calibri" w:cs="宋体"/>
      <w:sz w:val="24"/>
    </w:rPr>
  </w:style>
  <w:style w:type="paragraph" w:styleId="af9">
    <w:name w:val="List Paragraph"/>
    <w:basedOn w:val="a"/>
    <w:autoRedefine/>
    <w:uiPriority w:val="34"/>
    <w:qFormat/>
    <w:pPr>
      <w:ind w:firstLineChars="200" w:firstLine="420"/>
    </w:pPr>
    <w:rPr>
      <w:rFonts w:ascii="Calibri" w:hAnsi="Calibri"/>
      <w:szCs w:val="22"/>
    </w:rPr>
  </w:style>
  <w:style w:type="character" w:customStyle="1" w:styleId="10">
    <w:name w:val="标题 1 字符"/>
    <w:basedOn w:val="a0"/>
    <w:link w:val="1"/>
    <w:autoRedefine/>
    <w:qFormat/>
    <w:rPr>
      <w:rFonts w:ascii="Times New Roman" w:hAnsi="Times New Roman"/>
      <w:b/>
      <w:bCs/>
      <w:kern w:val="44"/>
      <w:sz w:val="44"/>
      <w:szCs w:val="44"/>
    </w:rPr>
  </w:style>
  <w:style w:type="character" w:customStyle="1" w:styleId="apple-converted-space">
    <w:name w:val="apple-converted-space"/>
    <w:basedOn w:val="a0"/>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D62BD9E-DDAA-46E1-8FC1-569E57187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19</Pages>
  <Words>1091</Words>
  <Characters>6221</Characters>
  <Application>Microsoft Office Word</Application>
  <DocSecurity>0</DocSecurity>
  <Lines>51</Lines>
  <Paragraphs>14</Paragraphs>
  <ScaleCrop>false</ScaleCrop>
  <Company>CDGMGD</Company>
  <LinksUpToDate>false</LinksUpToDate>
  <CharactersWithSpaces>7298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49</cp:revision>
  <cp:lastPrinted>2016-01-18T07:21:00Z</cp:lastPrinted>
  <dcterms:created xsi:type="dcterms:W3CDTF">2020-04-16T00:23:00Z</dcterms:created>
  <dcterms:modified xsi:type="dcterms:W3CDTF">2024-02-26T01:12:00Z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BEDA571D95B84D23BC370E0FC503552D</vt:lpwstr>
  </property>
</Properties>
</file>