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8</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trike w:val="0"/>
          <w:dstrike w:val="0"/>
          <w:sz w:val="30"/>
          <w:szCs w:val="30"/>
          <w:u w:val="single"/>
        </w:rPr>
        <w:t>打包带</w:t>
      </w:r>
      <w:r>
        <w:rPr>
          <w:rFonts w:hint="eastAsia" w:ascii="仿宋" w:hAnsi="仿宋" w:eastAsia="仿宋"/>
          <w:strike w:val="0"/>
          <w:dstrike w:val="0"/>
          <w:sz w:val="30"/>
          <w:szCs w:val="30"/>
          <w:u w:val="single"/>
          <w:lang w:eastAsia="zh-CN"/>
        </w:rPr>
        <w:t>、粘胶带</w:t>
      </w:r>
      <w:r>
        <w:rPr>
          <w:rFonts w:hint="eastAsia" w:ascii="仿宋" w:hAnsi="仿宋" w:eastAsia="仿宋"/>
          <w:strike w:val="0"/>
          <w:dstrike w:val="0"/>
          <w:sz w:val="30"/>
          <w:szCs w:val="30"/>
          <w:u w:val="single"/>
        </w:rPr>
        <w:t>202</w:t>
      </w:r>
      <w:r>
        <w:rPr>
          <w:rFonts w:ascii="仿宋" w:hAnsi="仿宋" w:eastAsia="仿宋"/>
          <w:strike w:val="0"/>
          <w:dstrike w:val="0"/>
          <w:sz w:val="30"/>
          <w:szCs w:val="30"/>
          <w:u w:val="single"/>
        </w:rPr>
        <w:t>4</w:t>
      </w:r>
      <w:r>
        <w:rPr>
          <w:rFonts w:hint="eastAsia" w:ascii="仿宋" w:hAnsi="仿宋" w:eastAsia="仿宋"/>
          <w:strike w:val="0"/>
          <w:dstrike w:val="0"/>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val="en-US"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打包带</w:t>
      </w:r>
      <w:r>
        <w:rPr>
          <w:rFonts w:hint="eastAsia" w:ascii="仿宋" w:hAnsi="仿宋" w:eastAsia="仿宋"/>
          <w:b/>
          <w:sz w:val="30"/>
          <w:szCs w:val="30"/>
          <w:u w:val="single"/>
          <w:lang w:eastAsia="zh-CN"/>
        </w:rPr>
        <w:t>、粘胶带</w:t>
      </w:r>
      <w:r>
        <w:rPr>
          <w:rFonts w:hint="eastAsia" w:ascii="仿宋" w:hAnsi="仿宋" w:eastAsia="仿宋"/>
          <w:b/>
          <w:sz w:val="30"/>
          <w:szCs w:val="30"/>
          <w:u w:val="single"/>
        </w:rPr>
        <w:t>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打包带</w:t>
      </w:r>
      <w:r>
        <w:rPr>
          <w:rFonts w:hint="eastAsia" w:ascii="仿宋" w:hAnsi="仿宋" w:eastAsia="仿宋"/>
          <w:bCs/>
          <w:sz w:val="30"/>
          <w:szCs w:val="30"/>
          <w:u w:val="single"/>
          <w:lang w:eastAsia="zh-CN"/>
        </w:rPr>
        <w:t>、粘胶带</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w:t>
      </w:r>
      <w:r>
        <w:rPr>
          <w:rFonts w:hint="eastAsia" w:ascii="仿宋" w:hAnsi="仿宋" w:eastAsia="仿宋"/>
          <w:bCs/>
          <w:sz w:val="30"/>
          <w:szCs w:val="30"/>
        </w:rPr>
        <w:t>部对样品进行测试分析，并与公司标准进行对比，判定合格与否；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bookmarkStart w:id="3" w:name="_GoBack"/>
      <w:bookmarkEnd w:id="3"/>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宋体"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打包带</w:t>
      </w:r>
      <w:r>
        <w:rPr>
          <w:rFonts w:hint="eastAsia" w:ascii="宋体" w:hAnsi="宋体"/>
          <w:b/>
          <w:bCs/>
          <w:sz w:val="32"/>
          <w:szCs w:val="32"/>
          <w:u w:val="single"/>
          <w:lang w:eastAsia="zh-CN"/>
        </w:rPr>
        <w:t>、粘胶带</w:t>
      </w:r>
      <w:r>
        <w:rPr>
          <w:rFonts w:hint="eastAsia" w:ascii="宋体" w:hAnsi="宋体"/>
          <w:b/>
          <w:bCs/>
          <w:sz w:val="32"/>
          <w:szCs w:val="32"/>
          <w:u w:val="single"/>
          <w:lang w:val="en-US" w:eastAsia="zh-CN"/>
        </w:rPr>
        <w:t xml:space="preserve"> </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2127"/>
        <w:gridCol w:w="3118"/>
        <w:gridCol w:w="1134"/>
        <w:gridCol w:w="1559"/>
        <w:gridCol w:w="1276"/>
      </w:tblGrid>
      <w:tr>
        <w:tblPrEx>
          <w:tblCellMar>
            <w:top w:w="0" w:type="dxa"/>
            <w:left w:w="108" w:type="dxa"/>
            <w:bottom w:w="0" w:type="dxa"/>
            <w:right w:w="108" w:type="dxa"/>
          </w:tblCellMar>
        </w:tblPrEx>
        <w:trPr>
          <w:trHeight w:val="90" w:hRule="atLeast"/>
        </w:trPr>
        <w:tc>
          <w:tcPr>
            <w:tcW w:w="21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r>
              <w:rPr>
                <w:rFonts w:hint="eastAsia" w:ascii="仿宋" w:hAnsi="仿宋" w:eastAsia="仿宋" w:cs="宋体"/>
                <w:color w:val="auto"/>
                <w:kern w:val="0"/>
                <w:sz w:val="30"/>
                <w:szCs w:val="30"/>
              </w:rPr>
              <w:t>标的名称</w:t>
            </w:r>
          </w:p>
        </w:tc>
        <w:tc>
          <w:tcPr>
            <w:tcW w:w="3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r>
              <w:rPr>
                <w:rFonts w:hint="eastAsia" w:ascii="仿宋" w:hAnsi="仿宋" w:eastAsia="仿宋" w:cs="宋体"/>
                <w:color w:val="auto"/>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r>
              <w:rPr>
                <w:rFonts w:hint="eastAsia" w:ascii="仿宋" w:hAnsi="仿宋" w:eastAsia="仿宋" w:cs="宋体"/>
                <w:color w:val="auto"/>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r>
              <w:rPr>
                <w:rFonts w:hint="eastAsia" w:ascii="仿宋" w:hAnsi="仿宋" w:eastAsia="仿宋" w:cs="宋体"/>
                <w:color w:val="auto"/>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r>
              <w:rPr>
                <w:rFonts w:hint="eastAsia" w:ascii="仿宋" w:hAnsi="仿宋" w:eastAsia="仿宋" w:cs="宋体"/>
                <w:color w:val="auto"/>
                <w:kern w:val="0"/>
                <w:sz w:val="30"/>
                <w:szCs w:val="30"/>
              </w:rPr>
              <w:t>备注</w:t>
            </w:r>
          </w:p>
        </w:tc>
      </w:tr>
      <w:tr>
        <w:tblPrEx>
          <w:tblCellMar>
            <w:top w:w="0" w:type="dxa"/>
            <w:left w:w="108" w:type="dxa"/>
            <w:bottom w:w="0" w:type="dxa"/>
            <w:right w:w="108" w:type="dxa"/>
          </w:tblCellMar>
        </w:tblPrEx>
        <w:trPr>
          <w:trHeight w:val="375" w:hRule="atLeast"/>
        </w:trPr>
        <w:tc>
          <w:tcPr>
            <w:tcW w:w="21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3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r>
      <w:tr>
        <w:tblPrEx>
          <w:tblCellMar>
            <w:top w:w="0" w:type="dxa"/>
            <w:left w:w="108" w:type="dxa"/>
            <w:bottom w:w="0" w:type="dxa"/>
            <w:right w:w="108" w:type="dxa"/>
          </w:tblCellMar>
        </w:tblPrEx>
        <w:trPr>
          <w:trHeight w:val="375" w:hRule="atLeast"/>
        </w:trPr>
        <w:tc>
          <w:tcPr>
            <w:tcW w:w="21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3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auto"/>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质量管理部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质量管理部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60" w:lineRule="exact"/>
        <w:rPr>
          <w:rFonts w:ascii="仿宋" w:hAnsi="仿宋" w:eastAsia="仿宋"/>
          <w:sz w:val="30"/>
          <w:szCs w:val="30"/>
        </w:rPr>
      </w:pPr>
    </w:p>
    <w:tbl>
      <w:tblPr>
        <w:tblStyle w:val="15"/>
        <w:tblW w:w="0" w:type="auto"/>
        <w:jc w:val="center"/>
        <w:tblLayout w:type="fixed"/>
        <w:tblCellMar>
          <w:top w:w="0" w:type="dxa"/>
          <w:left w:w="108" w:type="dxa"/>
          <w:bottom w:w="0" w:type="dxa"/>
          <w:right w:w="108" w:type="dxa"/>
        </w:tblCellMar>
      </w:tblPr>
      <w:tblGrid>
        <w:gridCol w:w="1425"/>
        <w:gridCol w:w="3235"/>
        <w:gridCol w:w="1210"/>
        <w:gridCol w:w="998"/>
        <w:gridCol w:w="1065"/>
        <w:gridCol w:w="1267"/>
      </w:tblGrid>
      <w:tr>
        <w:tblPrEx>
          <w:tblCellMar>
            <w:top w:w="0" w:type="dxa"/>
            <w:left w:w="108" w:type="dxa"/>
            <w:bottom w:w="0" w:type="dxa"/>
            <w:right w:w="108" w:type="dxa"/>
          </w:tblCellMar>
        </w:tblPrEx>
        <w:trPr>
          <w:trHeight w:val="346" w:hRule="atLeast"/>
          <w:jc w:val="center"/>
        </w:trPr>
        <w:tc>
          <w:tcPr>
            <w:tcW w:w="14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rPr>
              <w:t>标的名称</w:t>
            </w:r>
          </w:p>
        </w:tc>
        <w:tc>
          <w:tcPr>
            <w:tcW w:w="323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rPr>
              <w:t>规格/型号</w:t>
            </w:r>
          </w:p>
        </w:tc>
        <w:tc>
          <w:tcPr>
            <w:tcW w:w="121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rPr>
              <w:t>材质</w:t>
            </w:r>
          </w:p>
        </w:tc>
        <w:tc>
          <w:tcPr>
            <w:tcW w:w="998"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rPr>
              <w:t>单位</w:t>
            </w:r>
          </w:p>
        </w:tc>
        <w:tc>
          <w:tcPr>
            <w:tcW w:w="106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rPr>
              <w:t>单价</w:t>
            </w:r>
          </w:p>
        </w:tc>
        <w:tc>
          <w:tcPr>
            <w:tcW w:w="1267"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rPr>
              <w:t>备注</w:t>
            </w:r>
          </w:p>
        </w:tc>
      </w:tr>
      <w:tr>
        <w:tblPrEx>
          <w:tblCellMar>
            <w:top w:w="0" w:type="dxa"/>
            <w:left w:w="108" w:type="dxa"/>
            <w:bottom w:w="0" w:type="dxa"/>
            <w:right w:w="108" w:type="dxa"/>
          </w:tblCellMar>
        </w:tblPrEx>
        <w:trPr>
          <w:trHeight w:val="682" w:hRule="atLeast"/>
          <w:jc w:val="center"/>
        </w:trPr>
        <w:tc>
          <w:tcPr>
            <w:tcW w:w="14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eastAsia="zh-CN"/>
              </w:rPr>
              <w:t>打包带</w:t>
            </w:r>
          </w:p>
        </w:tc>
        <w:tc>
          <w:tcPr>
            <w:tcW w:w="323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宽度13mm、厚0.9mm每卷1400米</w:t>
            </w:r>
          </w:p>
        </w:tc>
        <w:tc>
          <w:tcPr>
            <w:tcW w:w="121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聚乙烯</w:t>
            </w:r>
          </w:p>
        </w:tc>
        <w:tc>
          <w:tcPr>
            <w:tcW w:w="998"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lang w:eastAsia="zh-CN"/>
              </w:rPr>
            </w:pPr>
            <w:r>
              <w:rPr>
                <w:rFonts w:hint="eastAsia" w:ascii="仿宋" w:hAnsi="仿宋" w:eastAsia="仿宋"/>
                <w:color w:val="auto"/>
                <w:sz w:val="28"/>
                <w:szCs w:val="28"/>
                <w:lang w:eastAsia="zh-CN"/>
              </w:rPr>
              <w:t>卷</w:t>
            </w:r>
          </w:p>
        </w:tc>
        <w:tc>
          <w:tcPr>
            <w:tcW w:w="106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p>
        </w:tc>
        <w:tc>
          <w:tcPr>
            <w:tcW w:w="1267"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p>
        </w:tc>
      </w:tr>
      <w:tr>
        <w:tblPrEx>
          <w:tblCellMar>
            <w:top w:w="0" w:type="dxa"/>
            <w:left w:w="108" w:type="dxa"/>
            <w:bottom w:w="0" w:type="dxa"/>
            <w:right w:w="108" w:type="dxa"/>
          </w:tblCellMar>
        </w:tblPrEx>
        <w:trPr>
          <w:trHeight w:val="682" w:hRule="atLeast"/>
          <w:jc w:val="center"/>
        </w:trPr>
        <w:tc>
          <w:tcPr>
            <w:tcW w:w="14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粘胶带</w:t>
            </w:r>
          </w:p>
        </w:tc>
        <w:tc>
          <w:tcPr>
            <w:tcW w:w="323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宽度57mm*，厚52UM每卷100米</w:t>
            </w:r>
          </w:p>
        </w:tc>
        <w:tc>
          <w:tcPr>
            <w:tcW w:w="121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BOPP</w:t>
            </w:r>
          </w:p>
        </w:tc>
        <w:tc>
          <w:tcPr>
            <w:tcW w:w="998"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eastAsia="zh-CN"/>
              </w:rPr>
              <w:t>卷</w:t>
            </w:r>
          </w:p>
        </w:tc>
        <w:tc>
          <w:tcPr>
            <w:tcW w:w="106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p>
        </w:tc>
        <w:tc>
          <w:tcPr>
            <w:tcW w:w="1267"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lang w:eastAsia="zh-CN"/>
              </w:rPr>
            </w:pPr>
            <w:r>
              <w:rPr>
                <w:rFonts w:hint="eastAsia" w:ascii="仿宋" w:hAnsi="仿宋" w:eastAsia="仿宋"/>
                <w:color w:val="auto"/>
                <w:sz w:val="28"/>
                <w:szCs w:val="28"/>
                <w:lang w:eastAsia="zh-CN"/>
              </w:rPr>
              <w:t>（透明）</w:t>
            </w:r>
          </w:p>
        </w:tc>
      </w:tr>
      <w:tr>
        <w:tblPrEx>
          <w:tblCellMar>
            <w:top w:w="0" w:type="dxa"/>
            <w:left w:w="108" w:type="dxa"/>
            <w:bottom w:w="0" w:type="dxa"/>
            <w:right w:w="108" w:type="dxa"/>
          </w:tblCellMar>
        </w:tblPrEx>
        <w:trPr>
          <w:trHeight w:val="346" w:hRule="atLeast"/>
          <w:jc w:val="center"/>
        </w:trPr>
        <w:tc>
          <w:tcPr>
            <w:tcW w:w="14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粘胶带</w:t>
            </w:r>
          </w:p>
        </w:tc>
        <w:tc>
          <w:tcPr>
            <w:tcW w:w="323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宽度45mm*，每卷65米</w:t>
            </w:r>
          </w:p>
        </w:tc>
        <w:tc>
          <w:tcPr>
            <w:tcW w:w="121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val="en-US" w:eastAsia="zh-CN"/>
              </w:rPr>
              <w:t>BOPP</w:t>
            </w:r>
          </w:p>
        </w:tc>
        <w:tc>
          <w:tcPr>
            <w:tcW w:w="998"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eastAsia="zh-CN"/>
              </w:rPr>
              <w:t>卷</w:t>
            </w:r>
          </w:p>
        </w:tc>
        <w:tc>
          <w:tcPr>
            <w:tcW w:w="106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p>
        </w:tc>
        <w:tc>
          <w:tcPr>
            <w:tcW w:w="1267"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lang w:eastAsia="zh-CN"/>
              </w:rPr>
            </w:pPr>
            <w:r>
              <w:rPr>
                <w:rFonts w:hint="eastAsia" w:ascii="仿宋" w:hAnsi="仿宋" w:eastAsia="仿宋"/>
                <w:color w:val="auto"/>
                <w:sz w:val="28"/>
                <w:szCs w:val="28"/>
                <w:lang w:eastAsia="zh-CN"/>
              </w:rPr>
              <w:t>（绿色）</w:t>
            </w:r>
          </w:p>
        </w:tc>
      </w:tr>
      <w:tr>
        <w:tblPrEx>
          <w:tblCellMar>
            <w:top w:w="0" w:type="dxa"/>
            <w:left w:w="108" w:type="dxa"/>
            <w:bottom w:w="0" w:type="dxa"/>
            <w:right w:w="108" w:type="dxa"/>
          </w:tblCellMar>
        </w:tblPrEx>
        <w:trPr>
          <w:trHeight w:val="346" w:hRule="atLeast"/>
          <w:jc w:val="center"/>
        </w:trPr>
        <w:tc>
          <w:tcPr>
            <w:tcW w:w="14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粘胶带</w:t>
            </w:r>
          </w:p>
        </w:tc>
        <w:tc>
          <w:tcPr>
            <w:tcW w:w="3235" w:type="dxa"/>
            <w:tcBorders>
              <w:top w:val="single" w:color="auto" w:sz="4" w:space="0"/>
              <w:left w:val="nil"/>
              <w:bottom w:val="single" w:color="auto" w:sz="4" w:space="0"/>
              <w:right w:val="single" w:color="auto" w:sz="4" w:space="0"/>
            </w:tcBorders>
            <w:noWrap/>
            <w:vAlign w:val="center"/>
          </w:tcPr>
          <w:p>
            <w:pPr>
              <w:widowControl/>
              <w:jc w:val="center"/>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宽度57mm，厚52UM,每卷1000米</w:t>
            </w:r>
          </w:p>
        </w:tc>
        <w:tc>
          <w:tcPr>
            <w:tcW w:w="121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BOPP</w:t>
            </w:r>
          </w:p>
        </w:tc>
        <w:tc>
          <w:tcPr>
            <w:tcW w:w="998"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lang w:eastAsia="zh-CN"/>
              </w:rPr>
            </w:pPr>
            <w:r>
              <w:rPr>
                <w:rFonts w:hint="eastAsia" w:ascii="仿宋" w:hAnsi="仿宋" w:eastAsia="仿宋"/>
                <w:color w:val="auto"/>
                <w:sz w:val="28"/>
                <w:szCs w:val="28"/>
                <w:lang w:eastAsia="zh-CN"/>
              </w:rPr>
              <w:t>卷</w:t>
            </w:r>
          </w:p>
        </w:tc>
        <w:tc>
          <w:tcPr>
            <w:tcW w:w="1065"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p>
        </w:tc>
        <w:tc>
          <w:tcPr>
            <w:tcW w:w="1267"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olor w:val="auto"/>
                <w:sz w:val="28"/>
                <w:szCs w:val="28"/>
              </w:rPr>
            </w:pPr>
            <w:r>
              <w:rPr>
                <w:rFonts w:hint="eastAsia" w:ascii="仿宋" w:hAnsi="仿宋" w:eastAsia="仿宋"/>
                <w:color w:val="auto"/>
                <w:sz w:val="28"/>
                <w:szCs w:val="28"/>
                <w:lang w:eastAsia="zh-CN"/>
              </w:rPr>
              <w:t>（透明）</w:t>
            </w:r>
          </w:p>
        </w:tc>
      </w:tr>
      <w:tr>
        <w:tblPrEx>
          <w:tblCellMar>
            <w:top w:w="0" w:type="dxa"/>
            <w:left w:w="108" w:type="dxa"/>
            <w:bottom w:w="0" w:type="dxa"/>
            <w:right w:w="108" w:type="dxa"/>
          </w:tblCellMar>
        </w:tblPrEx>
        <w:trPr>
          <w:trHeight w:val="1364" w:hRule="atLeast"/>
          <w:jc w:val="center"/>
        </w:trPr>
        <w:tc>
          <w:tcPr>
            <w:tcW w:w="9200" w:type="dxa"/>
            <w:gridSpan w:val="6"/>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olor w:val="auto"/>
                <w:sz w:val="28"/>
                <w:szCs w:val="28"/>
                <w:lang w:eastAsia="zh-CN"/>
              </w:rPr>
            </w:pPr>
            <w:r>
              <w:rPr>
                <w:rFonts w:hint="eastAsia" w:ascii="仿宋" w:hAnsi="仿宋" w:eastAsia="仿宋"/>
                <w:color w:val="auto"/>
                <w:sz w:val="28"/>
                <w:szCs w:val="28"/>
              </w:rPr>
              <w:t>备注：本合同数量为意向性数量，具体交货日期和数量以需方每次提供的订单为准</w:t>
            </w:r>
            <w:r>
              <w:rPr>
                <w:rFonts w:hint="eastAsia" w:ascii="仿宋" w:hAnsi="仿宋" w:eastAsia="仿宋"/>
                <w:color w:val="auto"/>
                <w:sz w:val="28"/>
                <w:szCs w:val="28"/>
                <w:lang w:eastAsia="zh-CN"/>
              </w:rPr>
              <w:t>。</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2EF"/>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354"/>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1350"/>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43EE0"/>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AD"/>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3EAC"/>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67D8D"/>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241A"/>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0B52"/>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D942D13"/>
    <w:rsid w:val="115C1106"/>
    <w:rsid w:val="14D853D6"/>
    <w:rsid w:val="158242C4"/>
    <w:rsid w:val="170209AC"/>
    <w:rsid w:val="1AAF3490"/>
    <w:rsid w:val="2110614D"/>
    <w:rsid w:val="212958D0"/>
    <w:rsid w:val="26CA7A9C"/>
    <w:rsid w:val="27B91ECD"/>
    <w:rsid w:val="294C7369"/>
    <w:rsid w:val="2C6923FD"/>
    <w:rsid w:val="415A73C9"/>
    <w:rsid w:val="53BB5D38"/>
    <w:rsid w:val="56501C79"/>
    <w:rsid w:val="582F4FA6"/>
    <w:rsid w:val="5BA84B60"/>
    <w:rsid w:val="5E1836FA"/>
    <w:rsid w:val="5FFB256E"/>
    <w:rsid w:val="63623A3E"/>
    <w:rsid w:val="64F04323"/>
    <w:rsid w:val="6AF17C50"/>
    <w:rsid w:val="6D6D69CE"/>
    <w:rsid w:val="70B60DD1"/>
    <w:rsid w:val="750139B7"/>
    <w:rsid w:val="7DBC3585"/>
    <w:rsid w:val="7EBE372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1191</Words>
  <Characters>6790</Characters>
  <Lines>56</Lines>
  <Paragraphs>15</Paragraphs>
  <TotalTime>0</TotalTime>
  <ScaleCrop>false</ScaleCrop>
  <LinksUpToDate>false</LinksUpToDate>
  <CharactersWithSpaces>7966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2024-01-30T04:34:00Z</cp:lastPrinted>
  <dcterms:modified xsi:type="dcterms:W3CDTF">2024-02-20T06:05:57Z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D019A5BCD7034D3C850DD5B7F29E7120_12</vt:lpwstr>
  </property>
</Properties>
</file>