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43CB72" w14:textId="77777777" w:rsidR="0083360E" w:rsidRDefault="00000000">
      <w:pPr>
        <w:pStyle w:val="a9"/>
        <w:spacing w:line="400" w:lineRule="exact"/>
        <w:ind w:right="420"/>
        <w:jc w:val="center"/>
        <w:rPr>
          <w:b/>
          <w:sz w:val="32"/>
          <w:szCs w:val="32"/>
        </w:rPr>
      </w:pPr>
      <w:r>
        <w:rPr>
          <w:rFonts w:hint="eastAsia"/>
          <w:b/>
          <w:sz w:val="32"/>
          <w:szCs w:val="32"/>
        </w:rPr>
        <w:t xml:space="preserve">      </w:t>
      </w:r>
    </w:p>
    <w:p w14:paraId="2FE0A975" w14:textId="77777777" w:rsidR="0083360E" w:rsidRDefault="0083360E">
      <w:pPr>
        <w:pStyle w:val="a9"/>
        <w:spacing w:line="400" w:lineRule="exact"/>
        <w:ind w:right="420"/>
        <w:jc w:val="center"/>
        <w:rPr>
          <w:b/>
          <w:sz w:val="32"/>
          <w:szCs w:val="32"/>
        </w:rPr>
      </w:pPr>
    </w:p>
    <w:p w14:paraId="58D1CD90" w14:textId="77777777" w:rsidR="0083360E" w:rsidRDefault="0083360E">
      <w:pPr>
        <w:pStyle w:val="a9"/>
        <w:spacing w:line="400" w:lineRule="exact"/>
        <w:ind w:right="420"/>
        <w:jc w:val="center"/>
        <w:rPr>
          <w:b/>
          <w:sz w:val="32"/>
          <w:szCs w:val="32"/>
        </w:rPr>
      </w:pPr>
    </w:p>
    <w:p w14:paraId="03C7E1E9" w14:textId="77777777" w:rsidR="0083360E" w:rsidRDefault="0083360E">
      <w:pPr>
        <w:pStyle w:val="a9"/>
        <w:spacing w:line="400" w:lineRule="exact"/>
        <w:ind w:right="420"/>
        <w:jc w:val="center"/>
        <w:rPr>
          <w:b/>
          <w:sz w:val="32"/>
          <w:szCs w:val="32"/>
        </w:rPr>
      </w:pPr>
    </w:p>
    <w:p w14:paraId="26325DE5" w14:textId="77777777" w:rsidR="0083360E" w:rsidRDefault="0083360E">
      <w:pPr>
        <w:pStyle w:val="a9"/>
        <w:spacing w:line="400" w:lineRule="exact"/>
        <w:ind w:right="420"/>
        <w:jc w:val="center"/>
        <w:rPr>
          <w:b/>
          <w:sz w:val="32"/>
          <w:szCs w:val="32"/>
        </w:rPr>
      </w:pPr>
    </w:p>
    <w:p w14:paraId="7548E125" w14:textId="77777777" w:rsidR="0083360E" w:rsidRDefault="0083360E">
      <w:pPr>
        <w:pStyle w:val="a9"/>
        <w:spacing w:line="400" w:lineRule="exact"/>
        <w:ind w:right="420"/>
        <w:jc w:val="center"/>
        <w:rPr>
          <w:b/>
          <w:sz w:val="32"/>
          <w:szCs w:val="32"/>
        </w:rPr>
      </w:pPr>
    </w:p>
    <w:p w14:paraId="07F2492C" w14:textId="77777777" w:rsidR="0083360E" w:rsidRDefault="00000000">
      <w:pPr>
        <w:spacing w:line="800" w:lineRule="exact"/>
        <w:jc w:val="center"/>
        <w:rPr>
          <w:rFonts w:ascii="方正大标宋简体" w:eastAsia="方正大标宋简体" w:hAnsi="华文中宋"/>
          <w:b/>
          <w:bCs/>
          <w:spacing w:val="38"/>
          <w:sz w:val="72"/>
          <w:szCs w:val="72"/>
        </w:rPr>
      </w:pPr>
      <w:r>
        <w:rPr>
          <w:rFonts w:ascii="方正大标宋简体" w:eastAsia="方正大标宋简体" w:hAnsi="华文中宋" w:hint="eastAsia"/>
          <w:b/>
          <w:bCs/>
          <w:spacing w:val="38"/>
          <w:sz w:val="72"/>
          <w:szCs w:val="72"/>
        </w:rPr>
        <w:t>询价采购文件</w:t>
      </w:r>
    </w:p>
    <w:p w14:paraId="74EDD2DB" w14:textId="77777777" w:rsidR="0083360E" w:rsidRDefault="0083360E">
      <w:pPr>
        <w:spacing w:line="800" w:lineRule="exact"/>
        <w:jc w:val="center"/>
        <w:rPr>
          <w:rFonts w:ascii="方正大标宋简体" w:eastAsia="方正大标宋简体" w:hAnsi="华文中宋"/>
          <w:b/>
          <w:bCs/>
          <w:spacing w:val="38"/>
          <w:sz w:val="72"/>
          <w:szCs w:val="72"/>
        </w:rPr>
      </w:pPr>
    </w:p>
    <w:p w14:paraId="62BF0C66" w14:textId="77777777" w:rsidR="0083360E" w:rsidRDefault="0083360E">
      <w:pPr>
        <w:autoSpaceDE w:val="0"/>
        <w:autoSpaceDN w:val="0"/>
        <w:adjustRightInd w:val="0"/>
        <w:spacing w:line="660" w:lineRule="exact"/>
        <w:rPr>
          <w:rFonts w:ascii="方正大标宋简体" w:eastAsia="方正大标宋简体" w:hAnsi="华文中宋"/>
          <w:b/>
          <w:bCs/>
          <w:spacing w:val="38"/>
          <w:sz w:val="72"/>
          <w:szCs w:val="72"/>
        </w:rPr>
      </w:pPr>
    </w:p>
    <w:p w14:paraId="564B942C" w14:textId="7C9AFD91" w:rsidR="0083360E" w:rsidRDefault="00000000">
      <w:pPr>
        <w:autoSpaceDE w:val="0"/>
        <w:autoSpaceDN w:val="0"/>
        <w:adjustRightInd w:val="0"/>
        <w:spacing w:line="660" w:lineRule="exact"/>
        <w:ind w:firstLineChars="400" w:firstLine="1440"/>
        <w:jc w:val="left"/>
        <w:rPr>
          <w:rFonts w:ascii="宋体" w:hAnsi="宋体"/>
          <w:sz w:val="36"/>
          <w:szCs w:val="36"/>
        </w:rPr>
      </w:pPr>
      <w:r>
        <w:rPr>
          <w:rFonts w:ascii="宋体" w:hAnsi="宋体" w:hint="eastAsia"/>
          <w:sz w:val="36"/>
          <w:szCs w:val="36"/>
        </w:rPr>
        <w:t>项目名称：基建零星维修采购项目</w:t>
      </w:r>
      <w:r w:rsidR="00261499">
        <w:rPr>
          <w:rFonts w:ascii="宋体" w:hAnsi="宋体" w:hint="eastAsia"/>
          <w:sz w:val="36"/>
          <w:szCs w:val="36"/>
        </w:rPr>
        <w:t>（第二次）</w:t>
      </w:r>
    </w:p>
    <w:p w14:paraId="2C804423" w14:textId="77777777" w:rsidR="0083360E" w:rsidRDefault="0083360E">
      <w:pPr>
        <w:autoSpaceDE w:val="0"/>
        <w:autoSpaceDN w:val="0"/>
        <w:adjustRightInd w:val="0"/>
        <w:spacing w:line="660" w:lineRule="exact"/>
        <w:ind w:firstLineChars="500" w:firstLine="1800"/>
        <w:rPr>
          <w:rFonts w:ascii="宋体"/>
          <w:sz w:val="36"/>
          <w:szCs w:val="36"/>
          <w:u w:val="single"/>
        </w:rPr>
      </w:pPr>
    </w:p>
    <w:p w14:paraId="4FC2B89F" w14:textId="77777777" w:rsidR="0083360E" w:rsidRDefault="0083360E">
      <w:pPr>
        <w:spacing w:line="800" w:lineRule="exact"/>
        <w:jc w:val="center"/>
        <w:rPr>
          <w:rFonts w:ascii="方正大标宋简体" w:eastAsia="方正大标宋简体" w:hAnsi="华文中宋"/>
          <w:b/>
          <w:bCs/>
          <w:spacing w:val="38"/>
          <w:sz w:val="72"/>
          <w:szCs w:val="72"/>
        </w:rPr>
      </w:pPr>
    </w:p>
    <w:p w14:paraId="7C3197A8" w14:textId="50322514" w:rsidR="0083360E" w:rsidRPr="00451C7B" w:rsidRDefault="00451C7B">
      <w:pPr>
        <w:spacing w:line="800" w:lineRule="exact"/>
        <w:jc w:val="center"/>
        <w:rPr>
          <w:rFonts w:asciiTheme="minorEastAsia" w:eastAsiaTheme="minorEastAsia" w:hAnsiTheme="minorEastAsia"/>
          <w:spacing w:val="38"/>
          <w:sz w:val="36"/>
          <w:szCs w:val="36"/>
        </w:rPr>
      </w:pPr>
      <w:r w:rsidRPr="00451C7B">
        <w:rPr>
          <w:rFonts w:asciiTheme="minorEastAsia" w:eastAsiaTheme="minorEastAsia" w:hAnsiTheme="minorEastAsia" w:hint="eastAsia"/>
          <w:spacing w:val="38"/>
          <w:sz w:val="36"/>
          <w:szCs w:val="36"/>
        </w:rPr>
        <w:t>项目编号：HDGX-2024-031</w:t>
      </w:r>
    </w:p>
    <w:p w14:paraId="1593F774" w14:textId="77777777" w:rsidR="0083360E" w:rsidRDefault="0083360E">
      <w:pPr>
        <w:spacing w:line="800" w:lineRule="exact"/>
        <w:jc w:val="center"/>
        <w:rPr>
          <w:rFonts w:ascii="方正大标宋简体" w:eastAsia="方正大标宋简体" w:hAnsi="华文中宋"/>
          <w:b/>
          <w:bCs/>
          <w:spacing w:val="38"/>
          <w:sz w:val="72"/>
          <w:szCs w:val="72"/>
        </w:rPr>
      </w:pPr>
    </w:p>
    <w:p w14:paraId="6888D483" w14:textId="77777777" w:rsidR="0083360E" w:rsidRDefault="0083360E">
      <w:pPr>
        <w:spacing w:line="800" w:lineRule="exact"/>
        <w:jc w:val="center"/>
        <w:rPr>
          <w:rFonts w:ascii="方正大标宋简体" w:eastAsia="方正大标宋简体" w:hAnsi="华文中宋"/>
          <w:b/>
          <w:bCs/>
          <w:spacing w:val="38"/>
          <w:sz w:val="72"/>
          <w:szCs w:val="72"/>
        </w:rPr>
      </w:pPr>
    </w:p>
    <w:p w14:paraId="644D8858" w14:textId="77777777" w:rsidR="0083360E" w:rsidRDefault="0083360E">
      <w:pPr>
        <w:spacing w:line="800" w:lineRule="exact"/>
        <w:jc w:val="center"/>
        <w:rPr>
          <w:rFonts w:ascii="方正大标宋简体" w:eastAsia="方正大标宋简体" w:hAnsi="华文中宋"/>
          <w:b/>
          <w:bCs/>
          <w:spacing w:val="38"/>
          <w:sz w:val="72"/>
          <w:szCs w:val="72"/>
        </w:rPr>
      </w:pPr>
    </w:p>
    <w:p w14:paraId="0D74813F" w14:textId="77777777" w:rsidR="0083360E" w:rsidRDefault="00000000">
      <w:pPr>
        <w:spacing w:line="500" w:lineRule="exact"/>
        <w:jc w:val="center"/>
        <w:rPr>
          <w:rFonts w:ascii="宋体" w:hAnsi="宋体" w:cs="宋体"/>
          <w:sz w:val="36"/>
          <w:szCs w:val="36"/>
        </w:rPr>
      </w:pPr>
      <w:r>
        <w:rPr>
          <w:rFonts w:ascii="宋体" w:hAnsi="宋体" w:cs="宋体" w:hint="eastAsia"/>
          <w:sz w:val="36"/>
          <w:szCs w:val="36"/>
        </w:rPr>
        <w:t>成都恒达光学有限公司</w:t>
      </w:r>
    </w:p>
    <w:p w14:paraId="498F093B" w14:textId="77777777" w:rsidR="0083360E" w:rsidRDefault="0083360E">
      <w:pPr>
        <w:spacing w:line="500" w:lineRule="exact"/>
        <w:ind w:firstLineChars="600" w:firstLine="2160"/>
        <w:jc w:val="center"/>
        <w:rPr>
          <w:rFonts w:ascii="宋体" w:hAnsi="宋体" w:cs="宋体"/>
          <w:sz w:val="36"/>
          <w:szCs w:val="36"/>
        </w:rPr>
      </w:pPr>
    </w:p>
    <w:p w14:paraId="54FCCFB5" w14:textId="21AE59D6" w:rsidR="0083360E" w:rsidRPr="003E7573" w:rsidRDefault="00000000" w:rsidP="003E7573">
      <w:pPr>
        <w:pStyle w:val="a9"/>
        <w:spacing w:line="500" w:lineRule="exact"/>
        <w:jc w:val="center"/>
        <w:rPr>
          <w:rFonts w:hAnsi="宋体" w:cs="宋体"/>
          <w:sz w:val="36"/>
          <w:szCs w:val="36"/>
        </w:rPr>
      </w:pPr>
      <w:r>
        <w:rPr>
          <w:rFonts w:hAnsi="宋体" w:cs="宋体" w:hint="eastAsia"/>
          <w:sz w:val="36"/>
          <w:szCs w:val="36"/>
        </w:rPr>
        <w:t>二○二四年</w:t>
      </w:r>
      <w:r w:rsidR="00261499">
        <w:rPr>
          <w:rFonts w:hAnsi="宋体" w:cs="宋体" w:hint="eastAsia"/>
          <w:sz w:val="36"/>
          <w:szCs w:val="36"/>
        </w:rPr>
        <w:t>二</w:t>
      </w:r>
      <w:r>
        <w:rPr>
          <w:rFonts w:hAnsi="宋体" w:cs="宋体" w:hint="eastAsia"/>
          <w:sz w:val="36"/>
          <w:szCs w:val="36"/>
        </w:rPr>
        <w:t>月</w:t>
      </w:r>
    </w:p>
    <w:p w14:paraId="01B92C5F" w14:textId="77777777" w:rsidR="0083360E" w:rsidRDefault="0083360E">
      <w:pPr>
        <w:pStyle w:val="a9"/>
        <w:spacing w:line="400" w:lineRule="exact"/>
        <w:ind w:right="420"/>
        <w:jc w:val="center"/>
        <w:rPr>
          <w:b/>
          <w:sz w:val="240"/>
          <w:szCs w:val="32"/>
        </w:rPr>
      </w:pPr>
    </w:p>
    <w:p w14:paraId="37E7F548" w14:textId="77777777" w:rsidR="0083360E" w:rsidRDefault="0083360E">
      <w:pPr>
        <w:pStyle w:val="a9"/>
        <w:spacing w:line="400" w:lineRule="exact"/>
        <w:ind w:right="420"/>
        <w:jc w:val="center"/>
        <w:rPr>
          <w:b/>
          <w:sz w:val="32"/>
          <w:szCs w:val="32"/>
        </w:rPr>
      </w:pPr>
    </w:p>
    <w:p w14:paraId="58B98A8C" w14:textId="77777777" w:rsidR="0083360E" w:rsidRDefault="0083360E">
      <w:pPr>
        <w:pStyle w:val="a9"/>
        <w:spacing w:line="400" w:lineRule="exact"/>
        <w:ind w:right="420"/>
        <w:jc w:val="center"/>
        <w:rPr>
          <w:b/>
          <w:sz w:val="32"/>
          <w:szCs w:val="32"/>
        </w:rPr>
      </w:pPr>
    </w:p>
    <w:p w14:paraId="610500F6" w14:textId="77777777" w:rsidR="0083360E" w:rsidRDefault="0083360E">
      <w:pPr>
        <w:pStyle w:val="a9"/>
        <w:spacing w:line="400" w:lineRule="exact"/>
        <w:ind w:right="420"/>
        <w:jc w:val="center"/>
        <w:rPr>
          <w:b/>
          <w:sz w:val="32"/>
          <w:szCs w:val="32"/>
        </w:rPr>
      </w:pPr>
    </w:p>
    <w:p w14:paraId="1802D0FC" w14:textId="77777777" w:rsidR="0083360E" w:rsidRDefault="0083360E">
      <w:pPr>
        <w:pStyle w:val="a9"/>
        <w:spacing w:line="400" w:lineRule="exact"/>
        <w:ind w:right="420"/>
        <w:jc w:val="center"/>
        <w:rPr>
          <w:b/>
          <w:sz w:val="32"/>
          <w:szCs w:val="32"/>
        </w:rPr>
      </w:pPr>
    </w:p>
    <w:p w14:paraId="3F181170" w14:textId="77777777" w:rsidR="0083360E" w:rsidRDefault="0083360E">
      <w:pPr>
        <w:pStyle w:val="a9"/>
        <w:spacing w:line="400" w:lineRule="exact"/>
        <w:ind w:right="420"/>
        <w:jc w:val="center"/>
        <w:rPr>
          <w:b/>
          <w:sz w:val="32"/>
          <w:szCs w:val="32"/>
        </w:rPr>
      </w:pPr>
    </w:p>
    <w:p w14:paraId="1961D0E1" w14:textId="77777777" w:rsidR="0083360E" w:rsidRDefault="0083360E">
      <w:pPr>
        <w:pStyle w:val="a9"/>
        <w:spacing w:line="400" w:lineRule="exact"/>
        <w:ind w:right="420"/>
        <w:jc w:val="center"/>
        <w:rPr>
          <w:b/>
          <w:sz w:val="32"/>
          <w:szCs w:val="32"/>
        </w:rPr>
      </w:pPr>
    </w:p>
    <w:p w14:paraId="5896FD63" w14:textId="77777777" w:rsidR="0083360E" w:rsidRDefault="0083360E">
      <w:pPr>
        <w:pStyle w:val="a9"/>
        <w:spacing w:line="400" w:lineRule="exact"/>
        <w:ind w:right="420"/>
        <w:jc w:val="center"/>
        <w:rPr>
          <w:b/>
          <w:sz w:val="32"/>
          <w:szCs w:val="32"/>
        </w:rPr>
      </w:pPr>
    </w:p>
    <w:p w14:paraId="33839AE7" w14:textId="77777777" w:rsidR="0083360E" w:rsidRDefault="0083360E">
      <w:pPr>
        <w:pStyle w:val="a9"/>
        <w:spacing w:line="400" w:lineRule="exact"/>
        <w:ind w:right="420"/>
        <w:rPr>
          <w:b/>
          <w:sz w:val="32"/>
          <w:szCs w:val="32"/>
        </w:rPr>
      </w:pPr>
    </w:p>
    <w:p w14:paraId="5ADA64E3" w14:textId="77777777" w:rsidR="0083360E" w:rsidRDefault="00000000">
      <w:pPr>
        <w:pStyle w:val="a9"/>
        <w:spacing w:line="400" w:lineRule="exact"/>
        <w:ind w:right="420"/>
        <w:jc w:val="center"/>
        <w:rPr>
          <w:b/>
          <w:sz w:val="32"/>
          <w:szCs w:val="32"/>
        </w:rPr>
      </w:pPr>
      <w:r>
        <w:rPr>
          <w:rFonts w:ascii="黑体" w:eastAsia="黑体" w:hint="eastAsia"/>
          <w:bCs/>
          <w:sz w:val="32"/>
          <w:szCs w:val="32"/>
        </w:rPr>
        <w:t>第一部分</w:t>
      </w:r>
      <w:r>
        <w:rPr>
          <w:rFonts w:ascii="黑体" w:eastAsia="黑体"/>
          <w:bCs/>
          <w:sz w:val="32"/>
          <w:szCs w:val="32"/>
        </w:rPr>
        <w:t xml:space="preserve">  </w:t>
      </w:r>
      <w:r>
        <w:rPr>
          <w:rFonts w:ascii="黑体" w:eastAsia="黑体" w:hint="eastAsia"/>
          <w:bCs/>
          <w:sz w:val="32"/>
          <w:szCs w:val="32"/>
        </w:rPr>
        <w:t>询价采购邀请函</w:t>
      </w:r>
    </w:p>
    <w:p w14:paraId="075D318F" w14:textId="77777777" w:rsidR="0083360E" w:rsidRDefault="00000000">
      <w:pPr>
        <w:spacing w:line="460" w:lineRule="exact"/>
        <w:rPr>
          <w:rFonts w:ascii="仿宋_GB2312" w:eastAsia="仿宋_GB2312"/>
          <w:sz w:val="24"/>
        </w:rPr>
      </w:pPr>
      <w:r>
        <w:rPr>
          <w:rFonts w:ascii="仿宋_GB2312" w:eastAsia="仿宋_GB2312" w:hint="eastAsia"/>
          <w:sz w:val="24"/>
        </w:rPr>
        <w:t>各供应商：</w:t>
      </w:r>
    </w:p>
    <w:p w14:paraId="1D42ED4E" w14:textId="25F82543" w:rsidR="0083360E" w:rsidRDefault="00A92C30">
      <w:pPr>
        <w:spacing w:line="460" w:lineRule="exact"/>
        <w:ind w:firstLineChars="200" w:firstLine="480"/>
        <w:rPr>
          <w:rFonts w:ascii="仿宋_GB2312" w:eastAsia="仿宋_GB2312"/>
          <w:sz w:val="24"/>
        </w:rPr>
      </w:pPr>
      <w:r w:rsidRPr="00A92C30">
        <w:rPr>
          <w:rFonts w:ascii="仿宋_GB2312" w:eastAsia="仿宋_GB2312" w:hint="eastAsia"/>
          <w:sz w:val="24"/>
        </w:rPr>
        <w:t>成都恒达光学有限公司由于</w:t>
      </w:r>
      <w:r w:rsidRPr="00A92C30">
        <w:rPr>
          <w:rFonts w:ascii="仿宋_GB2312" w:eastAsia="仿宋_GB2312" w:hint="eastAsia"/>
          <w:sz w:val="24"/>
          <w:u w:val="single"/>
        </w:rPr>
        <w:t>基建零星维修采购项目</w:t>
      </w:r>
      <w:r>
        <w:rPr>
          <w:rFonts w:ascii="仿宋_GB2312" w:eastAsia="仿宋_GB2312" w:hint="eastAsia"/>
          <w:sz w:val="24"/>
        </w:rPr>
        <w:t>，</w:t>
      </w:r>
      <w:r w:rsidRPr="00A92C30">
        <w:rPr>
          <w:rFonts w:ascii="仿宋_GB2312" w:eastAsia="仿宋_GB2312" w:hint="eastAsia"/>
          <w:sz w:val="24"/>
        </w:rPr>
        <w:t>第一次询价，报价单位不足3家，现面向社会进行第二次询价。</w:t>
      </w:r>
    </w:p>
    <w:p w14:paraId="2B967F36" w14:textId="77777777" w:rsidR="0083360E" w:rsidRDefault="00000000">
      <w:pPr>
        <w:spacing w:line="460" w:lineRule="exact"/>
        <w:ind w:firstLineChars="225" w:firstLine="542"/>
        <w:rPr>
          <w:rFonts w:ascii="仿宋_GB2312" w:eastAsia="仿宋_GB2312"/>
          <w:b/>
          <w:sz w:val="24"/>
        </w:rPr>
      </w:pPr>
      <w:r>
        <w:rPr>
          <w:rFonts w:ascii="仿宋_GB2312" w:eastAsia="仿宋_GB2312" w:hAnsi="宋体" w:hint="eastAsia"/>
          <w:b/>
          <w:sz w:val="24"/>
        </w:rPr>
        <w:t>一、项目名称及编号</w:t>
      </w:r>
    </w:p>
    <w:p w14:paraId="479B0519" w14:textId="77777777" w:rsidR="0083360E" w:rsidRDefault="00000000">
      <w:pPr>
        <w:pStyle w:val="a7"/>
        <w:spacing w:line="460" w:lineRule="exact"/>
        <w:ind w:firstLineChars="50" w:firstLine="120"/>
        <w:rPr>
          <w:rFonts w:ascii="仿宋_GB2312" w:eastAsia="仿宋_GB2312"/>
        </w:rPr>
      </w:pPr>
      <w:r>
        <w:rPr>
          <w:rFonts w:ascii="仿宋_GB2312" w:eastAsia="仿宋_GB2312" w:hint="eastAsia"/>
        </w:rPr>
        <w:t>项目名称：基建零星维修</w:t>
      </w:r>
    </w:p>
    <w:p w14:paraId="211F58B1" w14:textId="77777777" w:rsidR="0083360E" w:rsidRDefault="00000000">
      <w:pPr>
        <w:pStyle w:val="a7"/>
        <w:spacing w:line="460" w:lineRule="exact"/>
        <w:rPr>
          <w:rFonts w:ascii="仿宋_GB2312" w:eastAsia="仿宋_GB2312"/>
          <w:b/>
        </w:rPr>
      </w:pPr>
      <w:r>
        <w:rPr>
          <w:rFonts w:ascii="仿宋_GB2312" w:eastAsia="仿宋_GB2312" w:hint="eastAsia"/>
          <w:b/>
        </w:rPr>
        <w:t>二、项目简要说明</w:t>
      </w:r>
    </w:p>
    <w:p w14:paraId="4A9A3227" w14:textId="77777777" w:rsidR="0083360E" w:rsidRDefault="00000000">
      <w:pPr>
        <w:pStyle w:val="a7"/>
        <w:spacing w:line="460" w:lineRule="exact"/>
        <w:ind w:firstLineChars="200" w:firstLine="480"/>
        <w:rPr>
          <w:rFonts w:ascii="仿宋" w:eastAsia="仿宋" w:hAnsi="仿宋" w:cs="仿宋"/>
          <w:b/>
          <w:szCs w:val="24"/>
        </w:rPr>
      </w:pPr>
      <w:r>
        <w:rPr>
          <w:rFonts w:ascii="仿宋" w:eastAsia="仿宋" w:hAnsi="仿宋" w:cs="仿宋" w:hint="eastAsia"/>
          <w:szCs w:val="24"/>
        </w:rPr>
        <w:t>成都恒达光学有限公司拟采购基建零星维修（主要包括：园区日常修补、简单改建、部分厂房简单维修；货款、税款、维修费等，详见询价采购文件第三部分技术标准及报价要求）</w:t>
      </w:r>
    </w:p>
    <w:p w14:paraId="1882D052" w14:textId="77777777" w:rsidR="0083360E" w:rsidRDefault="00000000">
      <w:pPr>
        <w:spacing w:line="460" w:lineRule="exact"/>
        <w:ind w:firstLineChars="200" w:firstLine="482"/>
        <w:rPr>
          <w:rFonts w:ascii="仿宋_GB2312" w:eastAsia="仿宋_GB2312"/>
          <w:b/>
          <w:sz w:val="24"/>
        </w:rPr>
      </w:pPr>
      <w:r>
        <w:rPr>
          <w:rFonts w:ascii="仿宋_GB2312" w:eastAsia="仿宋_GB2312" w:hint="eastAsia"/>
          <w:b/>
          <w:sz w:val="24"/>
        </w:rPr>
        <w:t xml:space="preserve">三、供应商资质要求 </w:t>
      </w:r>
    </w:p>
    <w:p w14:paraId="6D7E9E92" w14:textId="77777777" w:rsidR="0083360E" w:rsidRDefault="00000000">
      <w:pPr>
        <w:spacing w:line="460" w:lineRule="exact"/>
        <w:ind w:firstLineChars="200" w:firstLine="540"/>
        <w:rPr>
          <w:rFonts w:ascii="仿宋_GB2312" w:eastAsia="仿宋_GB2312" w:hAnsi="??" w:hint="eastAsia"/>
          <w:spacing w:val="15"/>
          <w:sz w:val="24"/>
        </w:rPr>
      </w:pPr>
      <w:r>
        <w:rPr>
          <w:rFonts w:ascii="仿宋_GB2312" w:eastAsia="仿宋_GB2312" w:hAnsi="??" w:hint="eastAsia"/>
          <w:spacing w:val="15"/>
          <w:sz w:val="24"/>
        </w:rPr>
        <w:t>供应商参加本次采购活动具备下列条件：</w:t>
      </w:r>
    </w:p>
    <w:p w14:paraId="2D963D81" w14:textId="77777777" w:rsidR="0083360E" w:rsidRDefault="00000000">
      <w:pPr>
        <w:spacing w:line="460" w:lineRule="exact"/>
        <w:ind w:firstLineChars="200" w:firstLine="480"/>
        <w:rPr>
          <w:rFonts w:ascii="仿宋_GB2312" w:eastAsia="仿宋_GB2312"/>
          <w:sz w:val="24"/>
        </w:rPr>
      </w:pPr>
      <w:r>
        <w:rPr>
          <w:rFonts w:ascii="仿宋_GB2312" w:eastAsia="仿宋_GB2312" w:hint="eastAsia"/>
          <w:sz w:val="24"/>
        </w:rPr>
        <w:t>（一）</w:t>
      </w:r>
      <w:r>
        <w:rPr>
          <w:rFonts w:ascii="仿宋_GB2312" w:eastAsia="仿宋_GB2312" w:hAnsi="楷体" w:hint="eastAsia"/>
          <w:bCs/>
          <w:spacing w:val="8"/>
          <w:sz w:val="24"/>
        </w:rPr>
        <w:t>供应商</w:t>
      </w:r>
      <w:r>
        <w:rPr>
          <w:rFonts w:ascii="仿宋_GB2312" w:eastAsia="仿宋_GB2312" w:hint="eastAsia"/>
          <w:sz w:val="24"/>
        </w:rPr>
        <w:t>须是具有独立承担民事责任的法人或其他经济组织；</w:t>
      </w:r>
    </w:p>
    <w:p w14:paraId="77C23814" w14:textId="77777777" w:rsidR="0083360E" w:rsidRDefault="00000000">
      <w:pPr>
        <w:spacing w:line="460" w:lineRule="exact"/>
        <w:ind w:firstLineChars="200" w:firstLine="512"/>
        <w:rPr>
          <w:rFonts w:ascii="仿宋_GB2312" w:eastAsiaTheme="minorEastAsia" w:hAnsi="楷体"/>
          <w:bCs/>
          <w:spacing w:val="8"/>
          <w:sz w:val="24"/>
        </w:rPr>
      </w:pPr>
      <w:r>
        <w:rPr>
          <w:rFonts w:ascii="仿宋_GB2312" w:eastAsia="仿宋_GB2312" w:hAnsi="楷体" w:hint="eastAsia"/>
          <w:bCs/>
          <w:spacing w:val="8"/>
          <w:sz w:val="24"/>
        </w:rPr>
        <w:t>（二）本项目不接受联合体询价。</w:t>
      </w:r>
    </w:p>
    <w:p w14:paraId="70EE5CA3" w14:textId="77777777" w:rsidR="0083360E" w:rsidRDefault="00000000">
      <w:pPr>
        <w:spacing w:line="460" w:lineRule="exact"/>
        <w:ind w:firstLineChars="200" w:firstLine="512"/>
        <w:rPr>
          <w:rFonts w:ascii="仿宋_GB2312" w:eastAsiaTheme="minorEastAsia" w:hAnsi="楷体"/>
          <w:bCs/>
          <w:spacing w:val="8"/>
          <w:sz w:val="24"/>
        </w:rPr>
      </w:pPr>
      <w:r>
        <w:rPr>
          <w:rFonts w:ascii="仿宋_GB2312" w:eastAsiaTheme="minorEastAsia" w:hAnsi="楷体" w:hint="eastAsia"/>
          <w:bCs/>
          <w:spacing w:val="8"/>
          <w:sz w:val="24"/>
        </w:rPr>
        <w:t>（三）</w:t>
      </w:r>
      <w:r>
        <w:rPr>
          <w:rFonts w:ascii="仿宋_GB2312" w:eastAsia="仿宋_GB2312" w:hAnsi="楷体" w:hint="eastAsia"/>
          <w:bCs/>
          <w:spacing w:val="8"/>
          <w:sz w:val="24"/>
        </w:rPr>
        <w:t>能提供和本业务相符的增值税专用发票</w:t>
      </w:r>
      <w:r>
        <w:rPr>
          <w:rFonts w:ascii="仿宋_GB2312" w:eastAsiaTheme="minorEastAsia" w:hAnsi="楷体" w:hint="eastAsia"/>
          <w:bCs/>
          <w:spacing w:val="8"/>
          <w:sz w:val="24"/>
        </w:rPr>
        <w:t>。</w:t>
      </w:r>
    </w:p>
    <w:p w14:paraId="0364BF59" w14:textId="77777777" w:rsidR="0083360E" w:rsidRDefault="00000000">
      <w:pPr>
        <w:spacing w:line="460" w:lineRule="exact"/>
        <w:ind w:firstLineChars="200" w:firstLine="482"/>
        <w:rPr>
          <w:rFonts w:ascii="仿宋_GB2312" w:eastAsia="仿宋_GB2312"/>
          <w:b/>
          <w:sz w:val="24"/>
        </w:rPr>
      </w:pPr>
      <w:r>
        <w:rPr>
          <w:rFonts w:ascii="仿宋_GB2312" w:eastAsia="仿宋_GB2312" w:hint="eastAsia"/>
          <w:b/>
          <w:sz w:val="24"/>
        </w:rPr>
        <w:t>四、询价采购公告</w:t>
      </w:r>
    </w:p>
    <w:p w14:paraId="4B0D5C9F" w14:textId="77777777" w:rsidR="0083360E" w:rsidRDefault="00000000">
      <w:pPr>
        <w:spacing w:line="460" w:lineRule="exact"/>
        <w:ind w:leftChars="-67" w:left="-141" w:firstLineChars="300" w:firstLine="723"/>
        <w:rPr>
          <w:rFonts w:ascii="仿宋" w:eastAsia="仿宋" w:hAnsi="仿宋"/>
          <w:sz w:val="24"/>
        </w:rPr>
      </w:pPr>
      <w:r>
        <w:rPr>
          <w:rFonts w:ascii="仿宋" w:eastAsia="仿宋" w:hAnsi="仿宋" w:hint="eastAsia"/>
          <w:b/>
          <w:color w:val="000000"/>
          <w:sz w:val="24"/>
        </w:rPr>
        <w:t>本公告在“成都光明光电股份有限公司官方网站（</w:t>
      </w:r>
      <w:hyperlink r:id="rId8" w:history="1">
        <w:r>
          <w:rPr>
            <w:rStyle w:val="af7"/>
            <w:rFonts w:ascii="仿宋" w:eastAsia="仿宋" w:hAnsi="仿宋" w:hint="eastAsia"/>
            <w:b/>
            <w:sz w:val="24"/>
          </w:rPr>
          <w:t>www.cdgmgd.com</w:t>
        </w:r>
      </w:hyperlink>
      <w:r>
        <w:rPr>
          <w:rFonts w:ascii="仿宋" w:eastAsia="仿宋" w:hAnsi="仿宋" w:hint="eastAsia"/>
          <w:b/>
          <w:color w:val="000000"/>
          <w:sz w:val="24"/>
        </w:rPr>
        <w:t xml:space="preserve"> ）”《供求信息》专栏发</w:t>
      </w:r>
      <w:r>
        <w:rPr>
          <w:rFonts w:ascii="仿宋" w:eastAsia="仿宋" w:hAnsi="仿宋" w:hint="eastAsia"/>
          <w:b/>
          <w:sz w:val="24"/>
        </w:rPr>
        <w:t>布</w:t>
      </w:r>
      <w:r>
        <w:rPr>
          <w:rFonts w:ascii="仿宋" w:eastAsia="仿宋" w:hAnsi="仿宋" w:hint="eastAsia"/>
          <w:sz w:val="24"/>
        </w:rPr>
        <w:t>。</w:t>
      </w:r>
    </w:p>
    <w:p w14:paraId="5AA72ECE" w14:textId="5974599C" w:rsidR="0083360E" w:rsidRDefault="00000000">
      <w:pPr>
        <w:spacing w:line="460" w:lineRule="exact"/>
        <w:ind w:leftChars="-67" w:left="-141" w:firstLineChars="300" w:firstLine="723"/>
        <w:rPr>
          <w:rFonts w:ascii="仿宋_GB2312" w:eastAsia="仿宋_GB2312"/>
          <w:sz w:val="24"/>
        </w:rPr>
      </w:pPr>
      <w:r>
        <w:rPr>
          <w:rFonts w:ascii="仿宋_GB2312" w:eastAsia="仿宋_GB2312" w:hint="eastAsia"/>
          <w:b/>
          <w:sz w:val="24"/>
        </w:rPr>
        <w:t>公告时间：</w:t>
      </w:r>
      <w:r>
        <w:rPr>
          <w:rFonts w:ascii="仿宋_GB2312" w:eastAsia="仿宋_GB2312"/>
          <w:b/>
          <w:sz w:val="24"/>
        </w:rPr>
        <w:t>202</w:t>
      </w:r>
      <w:r>
        <w:rPr>
          <w:rFonts w:ascii="仿宋_GB2312" w:eastAsia="仿宋_GB2312" w:hint="eastAsia"/>
          <w:b/>
          <w:sz w:val="24"/>
        </w:rPr>
        <w:t>4</w:t>
      </w:r>
      <w:r>
        <w:rPr>
          <w:rFonts w:ascii="仿宋_GB2312" w:eastAsia="仿宋_GB2312"/>
          <w:b/>
          <w:sz w:val="24"/>
        </w:rPr>
        <w:t>年</w:t>
      </w:r>
      <w:r w:rsidR="00261499">
        <w:rPr>
          <w:rFonts w:ascii="仿宋_GB2312" w:eastAsia="仿宋_GB2312"/>
          <w:b/>
          <w:sz w:val="24"/>
        </w:rPr>
        <w:t>2</w:t>
      </w:r>
      <w:r>
        <w:rPr>
          <w:rFonts w:ascii="仿宋_GB2312" w:eastAsia="仿宋_GB2312"/>
          <w:b/>
          <w:sz w:val="24"/>
        </w:rPr>
        <w:t>月</w:t>
      </w:r>
      <w:r>
        <w:rPr>
          <w:rFonts w:ascii="仿宋_GB2312" w:eastAsia="仿宋_GB2312" w:hint="eastAsia"/>
          <w:b/>
          <w:sz w:val="24"/>
        </w:rPr>
        <w:t xml:space="preserve"> </w:t>
      </w:r>
      <w:r w:rsidR="00261499">
        <w:rPr>
          <w:rFonts w:ascii="仿宋_GB2312" w:eastAsia="仿宋_GB2312"/>
          <w:b/>
          <w:sz w:val="24"/>
        </w:rPr>
        <w:t>2</w:t>
      </w:r>
      <w:r>
        <w:rPr>
          <w:rFonts w:ascii="仿宋_GB2312" w:eastAsia="仿宋_GB2312"/>
          <w:b/>
          <w:sz w:val="24"/>
        </w:rPr>
        <w:t>日</w:t>
      </w:r>
      <w:r>
        <w:rPr>
          <w:rFonts w:ascii="仿宋_GB2312" w:eastAsia="仿宋_GB2312"/>
          <w:b/>
          <w:sz w:val="24"/>
        </w:rPr>
        <w:t>—</w:t>
      </w:r>
      <w:r>
        <w:rPr>
          <w:rFonts w:ascii="仿宋_GB2312" w:eastAsia="仿宋_GB2312"/>
          <w:b/>
          <w:sz w:val="24"/>
        </w:rPr>
        <w:t>202</w:t>
      </w:r>
      <w:r>
        <w:rPr>
          <w:rFonts w:ascii="仿宋_GB2312" w:eastAsia="仿宋_GB2312" w:hint="eastAsia"/>
          <w:b/>
          <w:sz w:val="24"/>
        </w:rPr>
        <w:t xml:space="preserve">4年 </w:t>
      </w:r>
      <w:r w:rsidR="00261499">
        <w:rPr>
          <w:rFonts w:ascii="仿宋_GB2312" w:eastAsia="仿宋_GB2312"/>
          <w:b/>
          <w:sz w:val="24"/>
        </w:rPr>
        <w:t>2</w:t>
      </w:r>
      <w:r>
        <w:rPr>
          <w:rFonts w:ascii="仿宋_GB2312" w:eastAsia="仿宋_GB2312" w:hint="eastAsia"/>
          <w:b/>
          <w:sz w:val="24"/>
        </w:rPr>
        <w:t xml:space="preserve">月 </w:t>
      </w:r>
      <w:r w:rsidR="00DB0425">
        <w:rPr>
          <w:rFonts w:ascii="仿宋_GB2312" w:eastAsia="仿宋_GB2312"/>
          <w:b/>
          <w:sz w:val="24"/>
        </w:rPr>
        <w:t>20</w:t>
      </w:r>
      <w:r>
        <w:rPr>
          <w:rFonts w:ascii="仿宋_GB2312" w:eastAsia="仿宋_GB2312"/>
          <w:b/>
          <w:sz w:val="24"/>
        </w:rPr>
        <w:t xml:space="preserve">日 </w:t>
      </w:r>
      <w:r>
        <w:rPr>
          <w:rFonts w:ascii="仿宋_GB2312" w:eastAsia="仿宋_GB2312" w:hint="eastAsia"/>
          <w:b/>
          <w:sz w:val="24"/>
        </w:rPr>
        <w:t>。</w:t>
      </w:r>
    </w:p>
    <w:p w14:paraId="5ABB7604" w14:textId="77777777" w:rsidR="0083360E" w:rsidRDefault="00000000">
      <w:pPr>
        <w:spacing w:line="460" w:lineRule="exact"/>
        <w:ind w:firstLineChars="245" w:firstLine="590"/>
        <w:rPr>
          <w:rFonts w:ascii="仿宋_GB2312" w:eastAsia="仿宋_GB2312"/>
          <w:b/>
          <w:sz w:val="24"/>
        </w:rPr>
      </w:pPr>
      <w:r>
        <w:rPr>
          <w:rFonts w:ascii="仿宋_GB2312" w:eastAsia="仿宋_GB2312" w:hint="eastAsia"/>
          <w:b/>
          <w:sz w:val="24"/>
        </w:rPr>
        <w:t>五、报价文件接收信息</w:t>
      </w:r>
    </w:p>
    <w:p w14:paraId="64AB67D8" w14:textId="363FFC29" w:rsidR="0083360E" w:rsidRDefault="00000000">
      <w:pPr>
        <w:spacing w:line="460" w:lineRule="exact"/>
        <w:ind w:left="180" w:firstLineChars="160" w:firstLine="384"/>
        <w:rPr>
          <w:rFonts w:ascii="仿宋_GB2312" w:eastAsia="仿宋_GB2312"/>
          <w:sz w:val="24"/>
        </w:rPr>
      </w:pPr>
      <w:r>
        <w:rPr>
          <w:rFonts w:ascii="仿宋_GB2312" w:eastAsia="仿宋_GB2312" w:hint="eastAsia"/>
          <w:sz w:val="24"/>
        </w:rPr>
        <w:t>（一）报价文件接收截止时间：</w:t>
      </w:r>
      <w:r>
        <w:rPr>
          <w:rFonts w:ascii="仿宋_GB2312" w:eastAsia="仿宋_GB2312"/>
          <w:sz w:val="24"/>
        </w:rPr>
        <w:t xml:space="preserve"> 202</w:t>
      </w:r>
      <w:r>
        <w:rPr>
          <w:rFonts w:ascii="仿宋_GB2312" w:eastAsia="仿宋_GB2312" w:hint="eastAsia"/>
          <w:sz w:val="24"/>
        </w:rPr>
        <w:t>4</w:t>
      </w:r>
      <w:r>
        <w:rPr>
          <w:rFonts w:ascii="仿宋_GB2312" w:eastAsia="仿宋_GB2312"/>
          <w:sz w:val="24"/>
        </w:rPr>
        <w:t>年</w:t>
      </w:r>
      <w:r w:rsidR="00261499">
        <w:rPr>
          <w:rFonts w:ascii="仿宋_GB2312" w:eastAsia="仿宋_GB2312"/>
          <w:sz w:val="24"/>
        </w:rPr>
        <w:t>2</w:t>
      </w:r>
      <w:r>
        <w:rPr>
          <w:rFonts w:ascii="仿宋_GB2312" w:eastAsia="仿宋_GB2312"/>
          <w:sz w:val="24"/>
        </w:rPr>
        <w:t>月</w:t>
      </w:r>
      <w:r w:rsidR="00DB0425">
        <w:rPr>
          <w:rFonts w:ascii="仿宋_GB2312" w:eastAsia="仿宋_GB2312"/>
          <w:sz w:val="24"/>
        </w:rPr>
        <w:t>20</w:t>
      </w:r>
      <w:r>
        <w:rPr>
          <w:rFonts w:ascii="仿宋_GB2312" w:eastAsia="仿宋_GB2312"/>
          <w:sz w:val="24"/>
        </w:rPr>
        <w:t>日</w:t>
      </w:r>
      <w:r>
        <w:rPr>
          <w:rFonts w:ascii="仿宋_GB2312" w:eastAsia="仿宋_GB2312" w:hint="eastAsia"/>
          <w:sz w:val="24"/>
        </w:rPr>
        <w:t>17:00</w:t>
      </w:r>
    </w:p>
    <w:p w14:paraId="1EBBB4FE" w14:textId="77777777" w:rsidR="0083360E" w:rsidRDefault="00000000">
      <w:pPr>
        <w:spacing w:line="540" w:lineRule="exact"/>
        <w:ind w:leftChars="270" w:left="567"/>
        <w:rPr>
          <w:rFonts w:ascii="仿宋_GB2312" w:eastAsiaTheme="minorEastAsia"/>
          <w:sz w:val="24"/>
        </w:rPr>
      </w:pPr>
      <w:r>
        <w:rPr>
          <w:rFonts w:ascii="仿宋_GB2312" w:eastAsia="仿宋_GB2312" w:hint="eastAsia"/>
          <w:sz w:val="24"/>
        </w:rPr>
        <w:t>（二）全部比价文件资料需装</w:t>
      </w:r>
      <w:r>
        <w:rPr>
          <w:rFonts w:ascii="仿宋_GB2312" w:eastAsia="仿宋_GB2312"/>
          <w:sz w:val="24"/>
        </w:rPr>
        <w:t>订成册</w:t>
      </w:r>
      <w:r>
        <w:rPr>
          <w:rFonts w:ascii="仿宋_GB2312" w:eastAsia="仿宋_GB2312" w:hint="eastAsia"/>
          <w:sz w:val="24"/>
        </w:rPr>
        <w:t>、密封，并在密封处加盖本企业鲜章，若为邮寄请信封上注明项目名称“</w:t>
      </w:r>
      <w:r>
        <w:rPr>
          <w:rFonts w:ascii="仿宋_GB2312" w:eastAsia="仿宋_GB2312" w:hint="eastAsia"/>
        </w:rPr>
        <w:t>基建零星维修</w:t>
      </w:r>
      <w:r>
        <w:rPr>
          <w:rFonts w:ascii="仿宋_GB2312" w:eastAsia="仿宋_GB2312" w:hint="eastAsia"/>
          <w:sz w:val="24"/>
        </w:rPr>
        <w:t>”字样。</w:t>
      </w:r>
    </w:p>
    <w:p w14:paraId="221B40DA" w14:textId="77777777" w:rsidR="0083360E" w:rsidRDefault="00000000">
      <w:pPr>
        <w:spacing w:line="540" w:lineRule="exact"/>
        <w:ind w:leftChars="270" w:left="567"/>
        <w:rPr>
          <w:rFonts w:ascii="仿宋_GB2312" w:eastAsiaTheme="minorEastAsia"/>
          <w:sz w:val="24"/>
        </w:rPr>
      </w:pPr>
      <w:r>
        <w:rPr>
          <w:rFonts w:ascii="仿宋_GB2312" w:eastAsiaTheme="minorEastAsia" w:hint="eastAsia"/>
          <w:sz w:val="24"/>
        </w:rPr>
        <w:t>（三）</w:t>
      </w:r>
      <w:r>
        <w:rPr>
          <w:rFonts w:ascii="仿宋_GB2312" w:eastAsia="仿宋_GB2312" w:hint="eastAsia"/>
          <w:sz w:val="24"/>
        </w:rPr>
        <w:t>误发、迟发、非纸质方式发送询价文件或询价文件无公章的，视为无效资料。</w:t>
      </w:r>
    </w:p>
    <w:p w14:paraId="0A93B71A" w14:textId="77777777" w:rsidR="0083360E" w:rsidRDefault="00000000">
      <w:pPr>
        <w:spacing w:line="460" w:lineRule="exact"/>
        <w:ind w:leftChars="269" w:left="3445" w:hangingChars="1200" w:hanging="2880"/>
        <w:rPr>
          <w:rFonts w:ascii="仿宋_GB2312" w:eastAsia="仿宋_GB2312"/>
          <w:sz w:val="24"/>
        </w:rPr>
      </w:pPr>
      <w:r>
        <w:rPr>
          <w:rFonts w:ascii="仿宋_GB2312" w:eastAsia="仿宋_GB2312" w:hint="eastAsia"/>
          <w:sz w:val="24"/>
        </w:rPr>
        <w:t>（</w:t>
      </w:r>
      <w:r>
        <w:rPr>
          <w:rFonts w:ascii="仿宋_GB2312" w:eastAsiaTheme="minorEastAsia" w:hint="eastAsia"/>
          <w:sz w:val="24"/>
        </w:rPr>
        <w:t>四</w:t>
      </w:r>
      <w:r>
        <w:rPr>
          <w:rFonts w:ascii="仿宋_GB2312" w:eastAsia="仿宋_GB2312" w:hint="eastAsia"/>
          <w:sz w:val="24"/>
        </w:rPr>
        <w:t>）报价文件接收地点：都江堰市蒲阳经济开发区光泰路12号成都恒达光学有限公司财务部。</w:t>
      </w:r>
    </w:p>
    <w:p w14:paraId="5FE413FF" w14:textId="77777777" w:rsidR="0083360E" w:rsidRDefault="00000000">
      <w:pPr>
        <w:spacing w:line="460" w:lineRule="exact"/>
        <w:ind w:left="180" w:firstLineChars="160" w:firstLine="384"/>
        <w:rPr>
          <w:rFonts w:ascii="仿宋_GB2312" w:eastAsia="仿宋_GB2312"/>
          <w:sz w:val="24"/>
        </w:rPr>
      </w:pPr>
      <w:r>
        <w:rPr>
          <w:rFonts w:ascii="仿宋_GB2312" w:eastAsia="仿宋_GB2312" w:hint="eastAsia"/>
          <w:sz w:val="24"/>
        </w:rPr>
        <w:t>（</w:t>
      </w:r>
      <w:r>
        <w:rPr>
          <w:rFonts w:ascii="仿宋_GB2312" w:eastAsiaTheme="minorEastAsia" w:hint="eastAsia"/>
          <w:sz w:val="24"/>
        </w:rPr>
        <w:t>五</w:t>
      </w:r>
      <w:r>
        <w:rPr>
          <w:rFonts w:ascii="仿宋_GB2312" w:eastAsia="仿宋_GB2312" w:hint="eastAsia"/>
          <w:sz w:val="24"/>
        </w:rPr>
        <w:t>）报价文件接收人：</w:t>
      </w:r>
      <w:r>
        <w:rPr>
          <w:rFonts w:ascii="仿宋" w:eastAsia="仿宋" w:hAnsi="仿宋" w:cs="仿宋" w:hint="eastAsia"/>
          <w:sz w:val="24"/>
        </w:rPr>
        <w:t xml:space="preserve">赵女士 </w:t>
      </w:r>
      <w:r>
        <w:rPr>
          <w:rFonts w:ascii="仿宋_GB2312" w:eastAsia="仿宋_GB2312"/>
          <w:sz w:val="24"/>
        </w:rPr>
        <w:t xml:space="preserve">          </w:t>
      </w:r>
      <w:r>
        <w:rPr>
          <w:rFonts w:ascii="仿宋_GB2312" w:eastAsia="仿宋_GB2312" w:hint="eastAsia"/>
          <w:sz w:val="24"/>
        </w:rPr>
        <w:t>联系电话：</w:t>
      </w:r>
      <w:r>
        <w:rPr>
          <w:rFonts w:ascii="仿宋" w:eastAsia="仿宋" w:hAnsi="仿宋"/>
          <w:sz w:val="24"/>
          <w:szCs w:val="24"/>
        </w:rPr>
        <w:t xml:space="preserve"> </w:t>
      </w:r>
      <w:r>
        <w:rPr>
          <w:rFonts w:ascii="仿宋" w:eastAsia="仿宋" w:hAnsi="仿宋" w:hint="eastAsia"/>
          <w:sz w:val="24"/>
          <w:szCs w:val="24"/>
        </w:rPr>
        <w:t>13699482248</w:t>
      </w:r>
    </w:p>
    <w:p w14:paraId="4BDFF647" w14:textId="77777777" w:rsidR="0083360E" w:rsidRDefault="00000000">
      <w:pPr>
        <w:tabs>
          <w:tab w:val="left" w:pos="540"/>
          <w:tab w:val="left" w:pos="1320"/>
        </w:tabs>
        <w:spacing w:line="460" w:lineRule="exact"/>
        <w:ind w:leftChars="93" w:left="195" w:firstLineChars="149" w:firstLine="359"/>
        <w:rPr>
          <w:rFonts w:ascii="仿宋_GB2312" w:eastAsia="仿宋_GB2312"/>
          <w:b/>
          <w:sz w:val="24"/>
        </w:rPr>
      </w:pPr>
      <w:r>
        <w:rPr>
          <w:rFonts w:ascii="仿宋_GB2312" w:eastAsia="仿宋_GB2312" w:hint="eastAsia"/>
          <w:b/>
          <w:sz w:val="24"/>
        </w:rPr>
        <w:lastRenderedPageBreak/>
        <w:t>六、本次询价采购联系事项</w:t>
      </w:r>
    </w:p>
    <w:p w14:paraId="69F7D70F" w14:textId="0A48FDCC" w:rsidR="0083360E" w:rsidRDefault="00000000">
      <w:pPr>
        <w:spacing w:line="460" w:lineRule="exact"/>
        <w:ind w:leftChars="86" w:left="181" w:firstLineChars="209" w:firstLine="502"/>
        <w:rPr>
          <w:rFonts w:ascii="仿宋_GB2312" w:eastAsiaTheme="minorEastAsia"/>
          <w:bCs/>
          <w:iCs/>
          <w:sz w:val="24"/>
        </w:rPr>
      </w:pPr>
      <w:r>
        <w:rPr>
          <w:rFonts w:ascii="仿宋" w:eastAsia="仿宋" w:hAnsi="仿宋" w:cs="仿宋" w:hint="eastAsia"/>
          <w:bCs/>
          <w:iCs/>
          <w:sz w:val="24"/>
        </w:rPr>
        <w:t>技术咨询人：</w:t>
      </w:r>
      <w:r>
        <w:rPr>
          <w:rFonts w:ascii="仿宋_GB2312" w:eastAsia="仿宋_GB2312" w:hint="eastAsia"/>
          <w:bCs/>
          <w:iCs/>
          <w:sz w:val="24"/>
        </w:rPr>
        <w:t xml:space="preserve"> </w:t>
      </w:r>
      <w:r w:rsidR="00ED4A2B">
        <w:rPr>
          <w:rFonts w:ascii="仿宋_GB2312" w:eastAsia="仿宋_GB2312" w:hint="eastAsia"/>
          <w:bCs/>
          <w:iCs/>
          <w:sz w:val="24"/>
        </w:rPr>
        <w:t>江</w:t>
      </w:r>
      <w:r>
        <w:rPr>
          <w:rFonts w:ascii="仿宋_GB2312" w:eastAsia="仿宋_GB2312" w:hint="eastAsia"/>
          <w:bCs/>
          <w:iCs/>
          <w:sz w:val="24"/>
        </w:rPr>
        <w:t xml:space="preserve">先生 </w:t>
      </w:r>
      <w:r>
        <w:rPr>
          <w:rFonts w:ascii="仿宋_GB2312" w:eastAsiaTheme="minorEastAsia" w:hint="eastAsia"/>
          <w:bCs/>
          <w:iCs/>
          <w:sz w:val="24"/>
        </w:rPr>
        <w:t xml:space="preserve">                 </w:t>
      </w:r>
      <w:r>
        <w:rPr>
          <w:rFonts w:ascii="仿宋_GB2312" w:eastAsia="仿宋_GB2312" w:hint="eastAsia"/>
          <w:bCs/>
          <w:iCs/>
          <w:sz w:val="24"/>
        </w:rPr>
        <w:t>联系电话：</w:t>
      </w:r>
      <w:r>
        <w:rPr>
          <w:rFonts w:ascii="仿宋_GB2312" w:eastAsia="仿宋_GB2312"/>
          <w:bCs/>
          <w:iCs/>
          <w:sz w:val="24"/>
        </w:rPr>
        <w:t xml:space="preserve"> </w:t>
      </w:r>
      <w:r w:rsidR="00ED4A2B">
        <w:rPr>
          <w:rFonts w:ascii="仿宋_GB2312" w:eastAsia="仿宋_GB2312"/>
          <w:bCs/>
          <w:iCs/>
          <w:sz w:val="24"/>
        </w:rPr>
        <w:t>18980715094</w:t>
      </w:r>
      <w:r>
        <w:rPr>
          <w:rFonts w:ascii="仿宋_GB2312" w:eastAsia="仿宋_GB2312" w:hAnsi="宋体" w:hint="eastAsia"/>
          <w:bCs/>
          <w:iCs/>
          <w:sz w:val="24"/>
        </w:rPr>
        <w:t xml:space="preserve">                </w:t>
      </w:r>
    </w:p>
    <w:p w14:paraId="64024F69" w14:textId="77777777" w:rsidR="0083360E" w:rsidRDefault="00000000">
      <w:pPr>
        <w:spacing w:line="460" w:lineRule="exact"/>
        <w:ind w:leftChars="86" w:left="181" w:firstLineChars="210" w:firstLine="504"/>
        <w:rPr>
          <w:rFonts w:ascii="仿宋_GB2312" w:eastAsia="仿宋_GB2312"/>
          <w:iCs/>
          <w:sz w:val="24"/>
        </w:rPr>
      </w:pPr>
      <w:r>
        <w:rPr>
          <w:rFonts w:ascii="仿宋_GB2312" w:eastAsia="仿宋_GB2312" w:hint="eastAsia"/>
          <w:sz w:val="24"/>
        </w:rPr>
        <w:t>询价采购监督</w:t>
      </w:r>
      <w:r>
        <w:rPr>
          <w:rFonts w:ascii="仿宋_GB2312" w:eastAsia="仿宋_GB2312" w:hint="eastAsia"/>
          <w:iCs/>
          <w:sz w:val="24"/>
        </w:rPr>
        <w:t>人：赵女士</w:t>
      </w:r>
      <w:r>
        <w:rPr>
          <w:rFonts w:ascii="仿宋_GB2312" w:eastAsia="仿宋_GB2312"/>
          <w:iCs/>
          <w:sz w:val="24"/>
        </w:rPr>
        <w:t xml:space="preserve">           </w:t>
      </w:r>
      <w:r>
        <w:rPr>
          <w:rFonts w:ascii="仿宋_GB2312" w:eastAsia="仿宋_GB2312" w:hint="eastAsia"/>
          <w:iCs/>
          <w:sz w:val="24"/>
        </w:rPr>
        <w:t xml:space="preserve">    联系电话：13699482248</w:t>
      </w:r>
    </w:p>
    <w:p w14:paraId="47AD5DBD" w14:textId="77777777" w:rsidR="0083360E" w:rsidRDefault="00000000">
      <w:pPr>
        <w:pStyle w:val="a9"/>
        <w:spacing w:line="400" w:lineRule="exact"/>
        <w:ind w:right="420"/>
        <w:jc w:val="center"/>
        <w:rPr>
          <w:rFonts w:ascii="仿宋_GB2312" w:eastAsia="仿宋_GB2312"/>
          <w:sz w:val="24"/>
        </w:rPr>
      </w:pPr>
      <w:r>
        <w:rPr>
          <w:rFonts w:ascii="仿宋_GB2312" w:eastAsia="仿宋_GB2312" w:hint="eastAsia"/>
          <w:sz w:val="24"/>
        </w:rPr>
        <w:t xml:space="preserve">  </w:t>
      </w:r>
    </w:p>
    <w:p w14:paraId="60F1F965" w14:textId="77777777" w:rsidR="0083360E" w:rsidRDefault="0083360E">
      <w:pPr>
        <w:pStyle w:val="a9"/>
        <w:spacing w:line="400" w:lineRule="exact"/>
        <w:ind w:right="420"/>
        <w:jc w:val="center"/>
        <w:rPr>
          <w:rFonts w:ascii="仿宋_GB2312" w:eastAsia="仿宋_GB2312"/>
          <w:sz w:val="24"/>
        </w:rPr>
      </w:pPr>
    </w:p>
    <w:p w14:paraId="3DF97A73" w14:textId="77777777" w:rsidR="0083360E" w:rsidRDefault="00000000">
      <w:pPr>
        <w:pStyle w:val="a9"/>
        <w:spacing w:line="400" w:lineRule="exact"/>
        <w:ind w:right="420"/>
        <w:jc w:val="center"/>
        <w:rPr>
          <w:b/>
          <w:sz w:val="32"/>
          <w:szCs w:val="32"/>
        </w:rPr>
      </w:pPr>
      <w:r>
        <w:rPr>
          <w:rFonts w:ascii="黑体" w:eastAsia="黑体" w:hint="eastAsia"/>
          <w:bCs/>
          <w:sz w:val="32"/>
          <w:szCs w:val="32"/>
        </w:rPr>
        <w:t>第二部分</w:t>
      </w:r>
      <w:r>
        <w:rPr>
          <w:rFonts w:ascii="黑体" w:eastAsia="黑体"/>
          <w:bCs/>
          <w:sz w:val="32"/>
          <w:szCs w:val="32"/>
        </w:rPr>
        <w:t xml:space="preserve">  </w:t>
      </w:r>
      <w:r>
        <w:rPr>
          <w:rFonts w:ascii="黑体" w:eastAsia="黑体" w:hint="eastAsia"/>
          <w:sz w:val="32"/>
          <w:szCs w:val="32"/>
        </w:rPr>
        <w:t>供应商须知</w:t>
      </w:r>
    </w:p>
    <w:p w14:paraId="26DB50B1" w14:textId="77777777" w:rsidR="0083360E" w:rsidRDefault="0083360E">
      <w:pPr>
        <w:spacing w:line="560" w:lineRule="exact"/>
        <w:jc w:val="center"/>
        <w:rPr>
          <w:color w:val="000000"/>
          <w:sz w:val="32"/>
          <w:szCs w:val="32"/>
        </w:rPr>
      </w:pPr>
    </w:p>
    <w:p w14:paraId="46B351A5" w14:textId="77777777" w:rsidR="0083360E" w:rsidRDefault="00000000">
      <w:pPr>
        <w:rPr>
          <w:b/>
          <w:color w:val="000000"/>
          <w:kern w:val="0"/>
          <w:szCs w:val="21"/>
        </w:rPr>
      </w:pPr>
      <w:r>
        <w:rPr>
          <w:rFonts w:hAnsi="宋体" w:hint="eastAsia"/>
          <w:color w:val="000000"/>
          <w:kern w:val="0"/>
          <w:szCs w:val="21"/>
        </w:rPr>
        <w:t>注：标记※的条款，厂商需完全符合且响应。</w:t>
      </w:r>
    </w:p>
    <w:tbl>
      <w:tblPr>
        <w:tblW w:w="9555" w:type="dxa"/>
        <w:tblInd w:w="93"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915"/>
        <w:gridCol w:w="2160"/>
        <w:gridCol w:w="6480"/>
      </w:tblGrid>
      <w:tr w:rsidR="0083360E" w14:paraId="77BAF0E7" w14:textId="77777777">
        <w:trPr>
          <w:trHeight w:val="20"/>
        </w:trPr>
        <w:tc>
          <w:tcPr>
            <w:tcW w:w="915" w:type="dxa"/>
            <w:vAlign w:val="center"/>
          </w:tcPr>
          <w:p w14:paraId="684FFB62" w14:textId="77777777" w:rsidR="0083360E" w:rsidRDefault="00000000">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14:paraId="5F6BD3A3" w14:textId="77777777" w:rsidR="0083360E" w:rsidRDefault="00000000">
            <w:pPr>
              <w:widowControl/>
              <w:spacing w:line="360" w:lineRule="exact"/>
              <w:jc w:val="center"/>
              <w:rPr>
                <w:b/>
                <w:color w:val="000000"/>
                <w:kern w:val="0"/>
                <w:szCs w:val="21"/>
              </w:rPr>
            </w:pPr>
            <w:r>
              <w:rPr>
                <w:rFonts w:hAnsi="宋体"/>
                <w:b/>
                <w:color w:val="000000"/>
                <w:kern w:val="0"/>
                <w:szCs w:val="21"/>
              </w:rPr>
              <w:t>条款名称</w:t>
            </w:r>
          </w:p>
        </w:tc>
        <w:tc>
          <w:tcPr>
            <w:tcW w:w="6480" w:type="dxa"/>
            <w:vAlign w:val="center"/>
          </w:tcPr>
          <w:p w14:paraId="46A309C7" w14:textId="77777777" w:rsidR="0083360E" w:rsidRDefault="00000000">
            <w:pPr>
              <w:widowControl/>
              <w:spacing w:line="360" w:lineRule="exact"/>
              <w:jc w:val="center"/>
              <w:rPr>
                <w:b/>
                <w:color w:val="000000"/>
                <w:kern w:val="0"/>
                <w:szCs w:val="21"/>
              </w:rPr>
            </w:pPr>
            <w:r>
              <w:rPr>
                <w:rFonts w:hAnsi="宋体"/>
                <w:b/>
                <w:color w:val="000000"/>
                <w:kern w:val="0"/>
                <w:szCs w:val="21"/>
              </w:rPr>
              <w:t>编</w:t>
            </w:r>
            <w:r>
              <w:rPr>
                <w:b/>
                <w:color w:val="000000"/>
                <w:kern w:val="0"/>
                <w:szCs w:val="21"/>
              </w:rPr>
              <w:t xml:space="preserve"> </w:t>
            </w:r>
            <w:r>
              <w:rPr>
                <w:rFonts w:hAnsi="宋体"/>
                <w:b/>
                <w:color w:val="000000"/>
                <w:kern w:val="0"/>
                <w:szCs w:val="21"/>
              </w:rPr>
              <w:t>列</w:t>
            </w:r>
            <w:r>
              <w:rPr>
                <w:b/>
                <w:color w:val="000000"/>
                <w:kern w:val="0"/>
                <w:szCs w:val="21"/>
              </w:rPr>
              <w:t xml:space="preserve"> </w:t>
            </w:r>
            <w:r>
              <w:rPr>
                <w:rFonts w:hAnsi="宋体"/>
                <w:b/>
                <w:color w:val="000000"/>
                <w:kern w:val="0"/>
                <w:szCs w:val="21"/>
              </w:rPr>
              <w:t>内</w:t>
            </w:r>
            <w:r>
              <w:rPr>
                <w:b/>
                <w:color w:val="000000"/>
                <w:kern w:val="0"/>
                <w:szCs w:val="21"/>
              </w:rPr>
              <w:t xml:space="preserve"> </w:t>
            </w:r>
            <w:r>
              <w:rPr>
                <w:rFonts w:hAnsi="宋体"/>
                <w:b/>
                <w:color w:val="000000"/>
                <w:kern w:val="0"/>
                <w:szCs w:val="21"/>
              </w:rPr>
              <w:t>容</w:t>
            </w:r>
          </w:p>
        </w:tc>
      </w:tr>
      <w:tr w:rsidR="0083360E" w14:paraId="569BBD3D" w14:textId="77777777">
        <w:trPr>
          <w:trHeight w:val="20"/>
        </w:trPr>
        <w:tc>
          <w:tcPr>
            <w:tcW w:w="915" w:type="dxa"/>
            <w:vAlign w:val="center"/>
          </w:tcPr>
          <w:p w14:paraId="59B8D769" w14:textId="77777777" w:rsidR="0083360E" w:rsidRDefault="00000000">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14:paraId="232CBCF9" w14:textId="77777777" w:rsidR="0083360E" w:rsidRDefault="00000000">
            <w:pPr>
              <w:widowControl/>
              <w:spacing w:line="360" w:lineRule="exact"/>
              <w:jc w:val="center"/>
              <w:rPr>
                <w:color w:val="000000"/>
                <w:kern w:val="0"/>
                <w:szCs w:val="21"/>
              </w:rPr>
            </w:pPr>
            <w:r>
              <w:rPr>
                <w:rFonts w:hAnsi="宋体"/>
                <w:color w:val="000000"/>
                <w:kern w:val="0"/>
                <w:szCs w:val="21"/>
              </w:rPr>
              <w:t>项目名称</w:t>
            </w:r>
          </w:p>
        </w:tc>
        <w:tc>
          <w:tcPr>
            <w:tcW w:w="6480" w:type="dxa"/>
            <w:vAlign w:val="center"/>
          </w:tcPr>
          <w:p w14:paraId="065A7088" w14:textId="77777777" w:rsidR="0083360E" w:rsidRDefault="00000000">
            <w:pPr>
              <w:snapToGrid w:val="0"/>
              <w:rPr>
                <w:rFonts w:ascii="宋体" w:hAnsi="宋体" w:cs="宋体"/>
                <w:b/>
                <w:bCs/>
                <w:color w:val="000000"/>
                <w:kern w:val="0"/>
                <w:szCs w:val="21"/>
                <w:u w:val="single"/>
              </w:rPr>
            </w:pPr>
            <w:r>
              <w:rPr>
                <w:rFonts w:hAnsi="宋体" w:hint="eastAsia"/>
                <w:color w:val="000000"/>
                <w:kern w:val="0"/>
                <w:szCs w:val="21"/>
              </w:rPr>
              <w:t>项目名称：</w:t>
            </w:r>
            <w:r>
              <w:rPr>
                <w:rFonts w:ascii="宋体" w:hAnsi="宋体" w:cs="宋体" w:hint="eastAsia"/>
                <w:b/>
                <w:color w:val="333333"/>
                <w:kern w:val="0"/>
                <w:sz w:val="22"/>
                <w:szCs w:val="21"/>
                <w:u w:val="single"/>
              </w:rPr>
              <w:t>成都恒达光学有限公司基建零星采购项目</w:t>
            </w:r>
          </w:p>
        </w:tc>
      </w:tr>
      <w:tr w:rsidR="0083360E" w14:paraId="1AE12992" w14:textId="77777777">
        <w:trPr>
          <w:trHeight w:val="20"/>
        </w:trPr>
        <w:tc>
          <w:tcPr>
            <w:tcW w:w="915" w:type="dxa"/>
            <w:vAlign w:val="center"/>
          </w:tcPr>
          <w:p w14:paraId="2FB7B0F7" w14:textId="77777777" w:rsidR="0083360E" w:rsidRDefault="00000000">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14:paraId="350CCB79" w14:textId="77777777" w:rsidR="0083360E" w:rsidRDefault="00000000">
            <w:pPr>
              <w:widowControl/>
              <w:spacing w:line="360" w:lineRule="exact"/>
              <w:jc w:val="center"/>
              <w:rPr>
                <w:color w:val="000000"/>
                <w:kern w:val="0"/>
                <w:szCs w:val="21"/>
              </w:rPr>
            </w:pPr>
            <w:r>
              <w:rPr>
                <w:rFonts w:hAnsi="宋体" w:hint="eastAsia"/>
                <w:color w:val="000000"/>
                <w:kern w:val="0"/>
                <w:szCs w:val="21"/>
              </w:rPr>
              <w:t>实施</w:t>
            </w:r>
            <w:r>
              <w:rPr>
                <w:rFonts w:hAnsi="宋体"/>
                <w:color w:val="000000"/>
                <w:kern w:val="0"/>
                <w:szCs w:val="21"/>
              </w:rPr>
              <w:t>地点</w:t>
            </w:r>
          </w:p>
        </w:tc>
        <w:tc>
          <w:tcPr>
            <w:tcW w:w="6480" w:type="dxa"/>
            <w:vAlign w:val="center"/>
          </w:tcPr>
          <w:p w14:paraId="46E6AF55" w14:textId="77777777" w:rsidR="0083360E" w:rsidRDefault="00000000">
            <w:pPr>
              <w:widowControl/>
              <w:spacing w:line="360" w:lineRule="exact"/>
              <w:jc w:val="left"/>
              <w:rPr>
                <w:color w:val="000000"/>
                <w:kern w:val="0"/>
                <w:szCs w:val="21"/>
              </w:rPr>
            </w:pPr>
            <w:r>
              <w:rPr>
                <w:rFonts w:ascii="宋体" w:hAnsi="宋体" w:hint="eastAsia"/>
                <w:color w:val="000000"/>
                <w:szCs w:val="21"/>
              </w:rPr>
              <w:t>四川省都江堰市经济开发区光泰路12号</w:t>
            </w:r>
          </w:p>
        </w:tc>
      </w:tr>
      <w:tr w:rsidR="0083360E" w14:paraId="1C705D4C" w14:textId="77777777">
        <w:trPr>
          <w:trHeight w:val="20"/>
        </w:trPr>
        <w:tc>
          <w:tcPr>
            <w:tcW w:w="915" w:type="dxa"/>
            <w:vAlign w:val="center"/>
          </w:tcPr>
          <w:p w14:paraId="4B0489C6" w14:textId="77777777" w:rsidR="0083360E" w:rsidRDefault="00000000">
            <w:pPr>
              <w:widowControl/>
              <w:spacing w:line="360" w:lineRule="exact"/>
              <w:jc w:val="center"/>
              <w:rPr>
                <w:color w:val="000000"/>
                <w:kern w:val="0"/>
                <w:szCs w:val="21"/>
              </w:rPr>
            </w:pPr>
            <w:r>
              <w:rPr>
                <w:rFonts w:hAnsi="宋体" w:hint="eastAsia"/>
                <w:color w:val="000000"/>
                <w:kern w:val="0"/>
                <w:szCs w:val="21"/>
              </w:rPr>
              <w:t>※</w:t>
            </w:r>
            <w:r>
              <w:rPr>
                <w:rFonts w:hint="eastAsia"/>
                <w:color w:val="000000"/>
                <w:kern w:val="0"/>
                <w:szCs w:val="21"/>
              </w:rPr>
              <w:t>1.3</w:t>
            </w:r>
          </w:p>
        </w:tc>
        <w:tc>
          <w:tcPr>
            <w:tcW w:w="2160" w:type="dxa"/>
            <w:vAlign w:val="center"/>
          </w:tcPr>
          <w:p w14:paraId="08265291" w14:textId="77777777" w:rsidR="0083360E" w:rsidRDefault="00000000">
            <w:pPr>
              <w:widowControl/>
              <w:spacing w:line="360" w:lineRule="exact"/>
              <w:jc w:val="center"/>
              <w:rPr>
                <w:color w:val="000000"/>
                <w:kern w:val="0"/>
                <w:szCs w:val="21"/>
              </w:rPr>
            </w:pPr>
            <w:r>
              <w:rPr>
                <w:rFonts w:hAnsi="宋体" w:hint="eastAsia"/>
                <w:color w:val="000000"/>
                <w:kern w:val="0"/>
                <w:szCs w:val="21"/>
              </w:rPr>
              <w:t>参与人资质能力要求</w:t>
            </w:r>
          </w:p>
        </w:tc>
        <w:tc>
          <w:tcPr>
            <w:tcW w:w="6480" w:type="dxa"/>
            <w:vAlign w:val="center"/>
          </w:tcPr>
          <w:p w14:paraId="413A2BCA" w14:textId="77777777" w:rsidR="0083360E" w:rsidRDefault="00000000">
            <w:pPr>
              <w:snapToGrid w:val="0"/>
              <w:spacing w:line="320" w:lineRule="exact"/>
              <w:ind w:firstLineChars="200" w:firstLine="420"/>
              <w:rPr>
                <w:rFonts w:ascii="宋体" w:hAnsi="宋体"/>
                <w:color w:val="000000"/>
                <w:szCs w:val="21"/>
              </w:rPr>
            </w:pPr>
            <w:r>
              <w:rPr>
                <w:rFonts w:ascii="宋体" w:hAnsi="宋体" w:hint="eastAsia"/>
                <w:color w:val="000000"/>
                <w:szCs w:val="21"/>
              </w:rPr>
              <w:t>参与人应具备以下资格条件：</w:t>
            </w:r>
          </w:p>
          <w:p w14:paraId="6FAEB72D" w14:textId="77777777" w:rsidR="0083360E" w:rsidRDefault="00000000">
            <w:pPr>
              <w:snapToGrid w:val="0"/>
              <w:spacing w:line="312" w:lineRule="auto"/>
              <w:ind w:firstLineChars="199" w:firstLine="418"/>
              <w:rPr>
                <w:rFonts w:ascii="宋体" w:hAnsi="宋体"/>
                <w:color w:val="000000"/>
                <w:szCs w:val="21"/>
              </w:rPr>
            </w:pPr>
            <w:r>
              <w:rPr>
                <w:rFonts w:ascii="宋体" w:hAnsi="宋体" w:hint="eastAsia"/>
                <w:color w:val="000000"/>
                <w:szCs w:val="21"/>
              </w:rPr>
              <w:t>1营业执照</w:t>
            </w:r>
          </w:p>
          <w:p w14:paraId="1CB62E8A" w14:textId="77777777" w:rsidR="0083360E" w:rsidRDefault="00000000">
            <w:pPr>
              <w:spacing w:line="300" w:lineRule="auto"/>
              <w:ind w:firstLineChars="200" w:firstLine="420"/>
              <w:rPr>
                <w:rFonts w:ascii="宋体" w:hAnsi="宋体"/>
                <w:color w:val="000000"/>
                <w:szCs w:val="21"/>
              </w:rPr>
            </w:pPr>
            <w:r>
              <w:rPr>
                <w:rFonts w:ascii="宋体" w:hAnsi="宋体"/>
                <w:color w:val="000000"/>
                <w:szCs w:val="21"/>
              </w:rPr>
              <w:t>具有独立的法人资格</w:t>
            </w:r>
            <w:r>
              <w:rPr>
                <w:rFonts w:ascii="宋体" w:hAnsi="宋体" w:hint="eastAsia"/>
                <w:color w:val="000000"/>
                <w:szCs w:val="21"/>
              </w:rPr>
              <w:t>，有效的企业法人营业执照，其营业范围与本项目相适应。</w:t>
            </w:r>
          </w:p>
          <w:p w14:paraId="14241AE9" w14:textId="77777777" w:rsidR="0083360E" w:rsidRDefault="00000000">
            <w:pPr>
              <w:snapToGrid w:val="0"/>
              <w:spacing w:line="320" w:lineRule="exact"/>
              <w:ind w:firstLine="420"/>
              <w:rPr>
                <w:rFonts w:ascii="宋体" w:hAnsi="宋体"/>
                <w:color w:val="000000"/>
                <w:szCs w:val="21"/>
              </w:rPr>
            </w:pPr>
            <w:r>
              <w:rPr>
                <w:rFonts w:ascii="宋体" w:hAnsi="宋体" w:hint="eastAsia"/>
                <w:color w:val="000000"/>
                <w:szCs w:val="21"/>
              </w:rPr>
              <w:t>2、其他要求：</w:t>
            </w:r>
          </w:p>
          <w:p w14:paraId="482907A7" w14:textId="77777777" w:rsidR="0083360E" w:rsidRDefault="00000000">
            <w:pPr>
              <w:snapToGrid w:val="0"/>
              <w:spacing w:line="320" w:lineRule="exact"/>
              <w:ind w:firstLine="420"/>
              <w:rPr>
                <w:rFonts w:ascii="宋体" w:hAnsi="宋体"/>
                <w:color w:val="000000"/>
                <w:szCs w:val="21"/>
              </w:rPr>
            </w:pPr>
            <w:r>
              <w:rPr>
                <w:rFonts w:ascii="宋体" w:hAnsi="宋体" w:hint="eastAsia"/>
                <w:color w:val="000000"/>
                <w:szCs w:val="21"/>
              </w:rPr>
              <w:t>（1）技术维修服务响应时间：</w:t>
            </w:r>
          </w:p>
          <w:p w14:paraId="6917758C" w14:textId="77777777" w:rsidR="0083360E" w:rsidRDefault="00000000">
            <w:pPr>
              <w:snapToGrid w:val="0"/>
              <w:spacing w:line="320" w:lineRule="exact"/>
              <w:ind w:firstLine="420"/>
              <w:rPr>
                <w:rFonts w:ascii="宋体" w:hAnsi="宋体"/>
                <w:color w:val="000000"/>
                <w:szCs w:val="21"/>
              </w:rPr>
            </w:pPr>
            <w:r>
              <w:rPr>
                <w:rFonts w:ascii="宋体" w:hAnsi="宋体" w:hint="eastAsia"/>
                <w:color w:val="000000"/>
                <w:szCs w:val="21"/>
              </w:rPr>
              <w:t>电话响应时间不超过1小时，到达现场响应时间不超过4小时。</w:t>
            </w:r>
          </w:p>
          <w:p w14:paraId="44055A92" w14:textId="77777777" w:rsidR="0083360E" w:rsidRDefault="00000000">
            <w:pPr>
              <w:snapToGrid w:val="0"/>
              <w:spacing w:line="320" w:lineRule="exact"/>
              <w:ind w:firstLine="420"/>
              <w:rPr>
                <w:rFonts w:hAnsi="宋体"/>
                <w:color w:val="000000"/>
                <w:spacing w:val="-8"/>
                <w:kern w:val="0"/>
                <w:szCs w:val="21"/>
              </w:rPr>
            </w:pPr>
            <w:r>
              <w:rPr>
                <w:rFonts w:ascii="宋体" w:hAnsi="宋体" w:hint="eastAsia"/>
                <w:color w:val="000000"/>
                <w:szCs w:val="21"/>
              </w:rPr>
              <w:t>注：提供投标人自行声明，招标人保留核验声明真实性权利。</w:t>
            </w:r>
          </w:p>
        </w:tc>
      </w:tr>
      <w:tr w:rsidR="0083360E" w14:paraId="55DCBCA3" w14:textId="77777777">
        <w:trPr>
          <w:trHeight w:val="20"/>
        </w:trPr>
        <w:tc>
          <w:tcPr>
            <w:tcW w:w="915" w:type="dxa"/>
            <w:vAlign w:val="center"/>
          </w:tcPr>
          <w:p w14:paraId="1DB7E050" w14:textId="77777777" w:rsidR="0083360E" w:rsidRDefault="00000000">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14:paraId="32251D47" w14:textId="77777777" w:rsidR="0083360E" w:rsidRDefault="00000000">
            <w:pPr>
              <w:widowControl/>
              <w:spacing w:line="360" w:lineRule="exact"/>
              <w:jc w:val="center"/>
              <w:rPr>
                <w:rFonts w:hAnsi="宋体"/>
                <w:color w:val="000000"/>
                <w:kern w:val="0"/>
                <w:szCs w:val="21"/>
              </w:rPr>
            </w:pPr>
            <w:r>
              <w:rPr>
                <w:rFonts w:hAnsi="宋体" w:hint="eastAsia"/>
                <w:color w:val="000000"/>
                <w:kern w:val="0"/>
                <w:szCs w:val="21"/>
              </w:rPr>
              <w:t>要求维修期</w:t>
            </w:r>
          </w:p>
        </w:tc>
        <w:tc>
          <w:tcPr>
            <w:tcW w:w="6480" w:type="dxa"/>
            <w:vAlign w:val="center"/>
          </w:tcPr>
          <w:p w14:paraId="54E0F9D1" w14:textId="77777777" w:rsidR="0083360E" w:rsidRDefault="00000000">
            <w:pPr>
              <w:widowControl/>
              <w:spacing w:line="360" w:lineRule="exact"/>
              <w:jc w:val="left"/>
              <w:rPr>
                <w:color w:val="000000"/>
                <w:kern w:val="0"/>
                <w:szCs w:val="21"/>
              </w:rPr>
            </w:pPr>
            <w:r>
              <w:rPr>
                <w:rFonts w:ascii="宋体" w:hAnsi="宋体" w:hint="eastAsia"/>
                <w:color w:val="000000"/>
              </w:rPr>
              <w:t>维修期：出合同后5个日历日内完善。</w:t>
            </w:r>
          </w:p>
        </w:tc>
      </w:tr>
      <w:tr w:rsidR="0083360E" w14:paraId="7A5B5FFA" w14:textId="77777777">
        <w:trPr>
          <w:trHeight w:val="20"/>
        </w:trPr>
        <w:tc>
          <w:tcPr>
            <w:tcW w:w="915" w:type="dxa"/>
            <w:vAlign w:val="center"/>
          </w:tcPr>
          <w:p w14:paraId="103DA0C5" w14:textId="77777777" w:rsidR="0083360E" w:rsidRDefault="00000000">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1.5</w:t>
            </w:r>
          </w:p>
        </w:tc>
        <w:tc>
          <w:tcPr>
            <w:tcW w:w="2160" w:type="dxa"/>
            <w:vAlign w:val="center"/>
          </w:tcPr>
          <w:p w14:paraId="274D5A18" w14:textId="77777777" w:rsidR="0083360E" w:rsidRDefault="00000000">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6480" w:type="dxa"/>
            <w:vAlign w:val="center"/>
          </w:tcPr>
          <w:p w14:paraId="5D860ADB" w14:textId="77777777" w:rsidR="0083360E" w:rsidRDefault="00000000">
            <w:pPr>
              <w:widowControl/>
              <w:spacing w:line="360" w:lineRule="exact"/>
              <w:jc w:val="left"/>
              <w:rPr>
                <w:color w:val="000000"/>
                <w:kern w:val="0"/>
                <w:szCs w:val="21"/>
              </w:rPr>
            </w:pPr>
            <w:r>
              <w:rPr>
                <w:rFonts w:hAnsi="宋体" w:hint="eastAsia"/>
                <w:color w:val="000000"/>
                <w:kern w:val="0"/>
                <w:szCs w:val="21"/>
              </w:rPr>
              <w:t>报价</w:t>
            </w:r>
            <w:r>
              <w:rPr>
                <w:rFonts w:hAnsi="宋体"/>
                <w:color w:val="000000"/>
                <w:kern w:val="0"/>
                <w:szCs w:val="21"/>
              </w:rPr>
              <w:t>文件的</w:t>
            </w:r>
            <w:r>
              <w:rPr>
                <w:rFonts w:hAnsi="宋体" w:hint="eastAsia"/>
                <w:color w:val="000000"/>
                <w:kern w:val="0"/>
                <w:szCs w:val="21"/>
              </w:rPr>
              <w:t>正本每页</w:t>
            </w:r>
            <w:r>
              <w:rPr>
                <w:rFonts w:hAnsi="宋体"/>
                <w:color w:val="000000"/>
                <w:kern w:val="0"/>
                <w:szCs w:val="21"/>
              </w:rPr>
              <w:t>均须经</w:t>
            </w:r>
            <w:r>
              <w:rPr>
                <w:rFonts w:hAnsi="宋体" w:hint="eastAsia"/>
                <w:color w:val="000000"/>
                <w:kern w:val="0"/>
                <w:szCs w:val="21"/>
              </w:rPr>
              <w:t>参与厂商</w:t>
            </w:r>
            <w:r>
              <w:rPr>
                <w:rFonts w:hAnsi="宋体"/>
                <w:color w:val="000000"/>
                <w:kern w:val="0"/>
                <w:szCs w:val="21"/>
              </w:rPr>
              <w:t>法定代表人或其授权代理人签字或盖章确认</w:t>
            </w:r>
            <w:r>
              <w:rPr>
                <w:rFonts w:hAnsi="宋体" w:hint="eastAsia"/>
                <w:color w:val="000000"/>
                <w:kern w:val="0"/>
                <w:szCs w:val="21"/>
              </w:rPr>
              <w:t>，并提供法定代表人或其授权代理人的身份证明并盖章</w:t>
            </w:r>
            <w:r>
              <w:rPr>
                <w:rFonts w:hAnsi="宋体"/>
                <w:color w:val="000000"/>
                <w:kern w:val="0"/>
                <w:szCs w:val="21"/>
              </w:rPr>
              <w:t>。</w:t>
            </w:r>
          </w:p>
        </w:tc>
      </w:tr>
      <w:tr w:rsidR="0083360E" w14:paraId="0B971F3B" w14:textId="77777777">
        <w:trPr>
          <w:trHeight w:val="20"/>
        </w:trPr>
        <w:tc>
          <w:tcPr>
            <w:tcW w:w="915" w:type="dxa"/>
            <w:vAlign w:val="center"/>
          </w:tcPr>
          <w:p w14:paraId="1E7DF3A8" w14:textId="77777777" w:rsidR="0083360E" w:rsidRDefault="00000000">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1.6</w:t>
            </w:r>
          </w:p>
        </w:tc>
        <w:tc>
          <w:tcPr>
            <w:tcW w:w="2160" w:type="dxa"/>
            <w:vAlign w:val="center"/>
          </w:tcPr>
          <w:p w14:paraId="60F934FE" w14:textId="77777777" w:rsidR="0083360E" w:rsidRDefault="00000000">
            <w:pPr>
              <w:widowControl/>
              <w:spacing w:line="360" w:lineRule="exact"/>
              <w:jc w:val="center"/>
              <w:rPr>
                <w:rFonts w:hAnsi="宋体"/>
                <w:color w:val="000000"/>
                <w:kern w:val="0"/>
                <w:szCs w:val="21"/>
              </w:rPr>
            </w:pPr>
            <w:r>
              <w:rPr>
                <w:rFonts w:hAnsi="宋体" w:hint="eastAsia"/>
                <w:color w:val="000000"/>
                <w:kern w:val="0"/>
                <w:szCs w:val="21"/>
              </w:rPr>
              <w:t>报价</w:t>
            </w:r>
            <w:r>
              <w:rPr>
                <w:rFonts w:hAnsi="宋体"/>
                <w:color w:val="000000"/>
                <w:kern w:val="0"/>
                <w:szCs w:val="21"/>
              </w:rPr>
              <w:t>文件</w:t>
            </w:r>
            <w:r>
              <w:rPr>
                <w:rFonts w:hAnsi="宋体" w:hint="eastAsia"/>
                <w:color w:val="000000"/>
                <w:kern w:val="0"/>
                <w:szCs w:val="21"/>
              </w:rPr>
              <w:t>内容</w:t>
            </w:r>
          </w:p>
          <w:p w14:paraId="5372E09E" w14:textId="77777777" w:rsidR="0083360E" w:rsidRDefault="00000000">
            <w:pPr>
              <w:widowControl/>
              <w:spacing w:line="360" w:lineRule="exact"/>
              <w:jc w:val="center"/>
              <w:rPr>
                <w:color w:val="000000"/>
                <w:kern w:val="0"/>
                <w:szCs w:val="21"/>
              </w:rPr>
            </w:pPr>
            <w:r>
              <w:rPr>
                <w:rFonts w:hAnsi="宋体" w:hint="eastAsia"/>
                <w:color w:val="000000"/>
                <w:kern w:val="0"/>
                <w:szCs w:val="21"/>
              </w:rPr>
              <w:t>（在文件上注明正副本）</w:t>
            </w:r>
          </w:p>
        </w:tc>
        <w:tc>
          <w:tcPr>
            <w:tcW w:w="6480" w:type="dxa"/>
            <w:vAlign w:val="center"/>
          </w:tcPr>
          <w:p w14:paraId="79200043" w14:textId="77777777" w:rsidR="0083360E" w:rsidRDefault="00000000">
            <w:pPr>
              <w:widowControl/>
              <w:spacing w:line="420" w:lineRule="exact"/>
              <w:jc w:val="left"/>
              <w:rPr>
                <w:rFonts w:ascii="宋体" w:hAnsi="宋体"/>
                <w:color w:val="000000"/>
                <w:szCs w:val="21"/>
              </w:rPr>
            </w:pPr>
            <w:r>
              <w:rPr>
                <w:rFonts w:ascii="宋体" w:hAnsi="宋体" w:hint="eastAsia"/>
                <w:color w:val="000000"/>
                <w:szCs w:val="21"/>
              </w:rPr>
              <w:t>报价函部分：（报价相关附件，</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p w14:paraId="5BB6F5A3" w14:textId="77777777" w:rsidR="0083360E" w:rsidRDefault="00000000">
            <w:pPr>
              <w:widowControl/>
              <w:spacing w:line="420" w:lineRule="exact"/>
              <w:jc w:val="left"/>
              <w:rPr>
                <w:rFonts w:ascii="宋体" w:hAnsi="宋体"/>
                <w:color w:val="000000"/>
                <w:szCs w:val="21"/>
              </w:rPr>
            </w:pPr>
            <w:r>
              <w:rPr>
                <w:rFonts w:ascii="宋体" w:hAnsi="宋体" w:hint="eastAsia"/>
                <w:color w:val="000000"/>
                <w:szCs w:val="21"/>
              </w:rPr>
              <w:t>资格审查部分：（公司营业有效证件，一式二份，不分正副）；</w:t>
            </w:r>
          </w:p>
          <w:p w14:paraId="14FA4C41" w14:textId="77777777" w:rsidR="0083360E" w:rsidRDefault="00000000">
            <w:pPr>
              <w:widowControl/>
              <w:spacing w:line="420" w:lineRule="exact"/>
              <w:jc w:val="left"/>
              <w:rPr>
                <w:rFonts w:ascii="宋体" w:hAnsi="宋体"/>
                <w:color w:val="000000"/>
                <w:szCs w:val="21"/>
              </w:rPr>
            </w:pPr>
            <w:r>
              <w:rPr>
                <w:rFonts w:ascii="宋体" w:hAnsi="宋体"/>
                <w:color w:val="000000"/>
                <w:szCs w:val="21"/>
              </w:rPr>
              <w:t>商务</w:t>
            </w:r>
            <w:r>
              <w:rPr>
                <w:rFonts w:ascii="宋体" w:hAnsi="宋体" w:hint="eastAsia"/>
                <w:color w:val="000000"/>
                <w:szCs w:val="21"/>
              </w:rPr>
              <w:t>报价部分：（一式二份，</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p w14:paraId="614C0B84" w14:textId="77777777" w:rsidR="0083360E" w:rsidRDefault="00000000">
            <w:pPr>
              <w:widowControl/>
              <w:spacing w:line="420" w:lineRule="exact"/>
              <w:jc w:val="left"/>
              <w:rPr>
                <w:rFonts w:ascii="宋体" w:hAnsi="宋体"/>
                <w:color w:val="000000"/>
                <w:szCs w:val="21"/>
              </w:rPr>
            </w:pPr>
            <w:r>
              <w:rPr>
                <w:rFonts w:ascii="宋体" w:hAnsi="宋体" w:hint="eastAsia"/>
                <w:color w:val="000000"/>
                <w:szCs w:val="21"/>
              </w:rPr>
              <w:t>技术确认部分：（技术响应确认，一式二份，</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p w14:paraId="3D629FBE" w14:textId="77777777" w:rsidR="0083360E" w:rsidRDefault="00000000">
            <w:pPr>
              <w:widowControl/>
              <w:spacing w:line="420" w:lineRule="exact"/>
              <w:jc w:val="left"/>
              <w:rPr>
                <w:rFonts w:ascii="宋体" w:hAnsi="宋体"/>
                <w:color w:val="000000"/>
                <w:szCs w:val="21"/>
              </w:rPr>
            </w:pPr>
            <w:r>
              <w:rPr>
                <w:rFonts w:ascii="宋体" w:hAnsi="宋体" w:hint="eastAsia"/>
                <w:color w:val="000000"/>
                <w:szCs w:val="21"/>
              </w:rPr>
              <w:t>报价文件需体现升级费用</w:t>
            </w:r>
          </w:p>
        </w:tc>
      </w:tr>
      <w:tr w:rsidR="0083360E" w14:paraId="5F7109C7" w14:textId="77777777">
        <w:trPr>
          <w:trHeight w:val="20"/>
        </w:trPr>
        <w:tc>
          <w:tcPr>
            <w:tcW w:w="915" w:type="dxa"/>
            <w:vAlign w:val="center"/>
          </w:tcPr>
          <w:p w14:paraId="3F95E0CB" w14:textId="77777777" w:rsidR="0083360E" w:rsidRDefault="00000000">
            <w:pPr>
              <w:widowControl/>
              <w:spacing w:line="360" w:lineRule="exact"/>
              <w:jc w:val="center"/>
              <w:rPr>
                <w:rFonts w:ascii="宋体" w:hAnsi="宋体" w:cs="宋体"/>
                <w:color w:val="000000"/>
                <w:kern w:val="0"/>
                <w:szCs w:val="21"/>
              </w:rPr>
            </w:pPr>
            <w:r>
              <w:rPr>
                <w:rFonts w:ascii="宋体" w:hAnsi="宋体" w:cs="宋体" w:hint="eastAsia"/>
                <w:color w:val="000000"/>
                <w:kern w:val="0"/>
                <w:szCs w:val="21"/>
              </w:rPr>
              <w:t>※</w:t>
            </w:r>
            <w:r>
              <w:rPr>
                <w:rFonts w:hint="eastAsia"/>
                <w:color w:val="000000"/>
                <w:kern w:val="0"/>
                <w:szCs w:val="21"/>
              </w:rPr>
              <w:t>1.7</w:t>
            </w:r>
          </w:p>
        </w:tc>
        <w:tc>
          <w:tcPr>
            <w:tcW w:w="2160" w:type="dxa"/>
            <w:vAlign w:val="center"/>
          </w:tcPr>
          <w:p w14:paraId="73DD94B9" w14:textId="77777777" w:rsidR="0083360E" w:rsidRDefault="00000000">
            <w:pPr>
              <w:widowControl/>
              <w:spacing w:line="360" w:lineRule="exact"/>
              <w:jc w:val="center"/>
              <w:rPr>
                <w:rFonts w:hAnsi="宋体"/>
                <w:color w:val="000000"/>
                <w:kern w:val="0"/>
                <w:szCs w:val="21"/>
              </w:rPr>
            </w:pPr>
            <w:r>
              <w:rPr>
                <w:rFonts w:hAnsi="宋体" w:hint="eastAsia"/>
                <w:color w:val="000000"/>
                <w:kern w:val="0"/>
                <w:szCs w:val="21"/>
              </w:rPr>
              <w:t>报价文件格式</w:t>
            </w:r>
          </w:p>
        </w:tc>
        <w:tc>
          <w:tcPr>
            <w:tcW w:w="6480" w:type="dxa"/>
            <w:vAlign w:val="center"/>
          </w:tcPr>
          <w:p w14:paraId="169F7A44" w14:textId="77777777" w:rsidR="0083360E" w:rsidRDefault="00000000">
            <w:pPr>
              <w:jc w:val="left"/>
              <w:rPr>
                <w:rFonts w:ascii="黑体" w:eastAsia="黑体" w:hAnsi="宋体" w:cs="宋体"/>
                <w:kern w:val="0"/>
                <w:sz w:val="24"/>
              </w:rPr>
            </w:pPr>
            <w:r>
              <w:rPr>
                <w:rFonts w:ascii="宋体" w:hAnsi="宋体" w:hint="eastAsia"/>
                <w:szCs w:val="21"/>
              </w:rPr>
              <w:t>报价函（见附件三）；要求确认表（见附件四）；报价一览表（见附件五）；</w:t>
            </w:r>
            <w:r>
              <w:rPr>
                <w:rFonts w:ascii="黑体" w:eastAsia="黑体" w:hAnsi="宋体" w:cs="宋体"/>
                <w:kern w:val="0"/>
                <w:sz w:val="24"/>
              </w:rPr>
              <w:t xml:space="preserve"> </w:t>
            </w:r>
          </w:p>
          <w:p w14:paraId="7F223C52" w14:textId="77777777" w:rsidR="0083360E" w:rsidRDefault="00000000">
            <w:pPr>
              <w:widowControl/>
              <w:spacing w:line="420" w:lineRule="exact"/>
              <w:jc w:val="left"/>
              <w:rPr>
                <w:rFonts w:ascii="宋体" w:hAnsi="宋体"/>
                <w:color w:val="000000"/>
                <w:szCs w:val="21"/>
              </w:rPr>
            </w:pPr>
            <w:r>
              <w:rPr>
                <w:rFonts w:ascii="宋体" w:hAnsi="宋体" w:hint="eastAsia"/>
                <w:color w:val="000000"/>
                <w:szCs w:val="21"/>
              </w:rPr>
              <w:t>资格审查部分内容由厂商自行提供，须</w:t>
            </w:r>
            <w:r>
              <w:rPr>
                <w:rFonts w:ascii="宋体" w:hAnsi="宋体"/>
                <w:color w:val="000000"/>
                <w:szCs w:val="21"/>
              </w:rPr>
              <w:t>盖章确认。</w:t>
            </w:r>
          </w:p>
        </w:tc>
      </w:tr>
      <w:tr w:rsidR="0083360E" w14:paraId="61D753EB" w14:textId="77777777">
        <w:trPr>
          <w:trHeight w:val="664"/>
        </w:trPr>
        <w:tc>
          <w:tcPr>
            <w:tcW w:w="915" w:type="dxa"/>
            <w:vAlign w:val="center"/>
          </w:tcPr>
          <w:p w14:paraId="0E90F807" w14:textId="77777777" w:rsidR="0083360E" w:rsidRDefault="00000000">
            <w:pPr>
              <w:widowControl/>
              <w:spacing w:line="360" w:lineRule="exact"/>
              <w:jc w:val="center"/>
              <w:rPr>
                <w:rFonts w:ascii="宋体" w:hAnsi="宋体" w:cs="宋体"/>
                <w:color w:val="000000"/>
                <w:kern w:val="0"/>
                <w:szCs w:val="21"/>
              </w:rPr>
            </w:pPr>
            <w:r>
              <w:rPr>
                <w:rFonts w:ascii="宋体" w:hAnsi="宋体" w:cs="宋体" w:hint="eastAsia"/>
                <w:color w:val="000000"/>
                <w:kern w:val="0"/>
                <w:szCs w:val="21"/>
              </w:rPr>
              <w:t>※</w:t>
            </w:r>
            <w:r>
              <w:rPr>
                <w:rFonts w:hint="eastAsia"/>
                <w:color w:val="000000"/>
                <w:kern w:val="0"/>
                <w:szCs w:val="21"/>
              </w:rPr>
              <w:t>1.8</w:t>
            </w:r>
          </w:p>
        </w:tc>
        <w:tc>
          <w:tcPr>
            <w:tcW w:w="2160" w:type="dxa"/>
            <w:vAlign w:val="center"/>
          </w:tcPr>
          <w:p w14:paraId="6A87EB20" w14:textId="77777777" w:rsidR="0083360E" w:rsidRDefault="00000000">
            <w:pPr>
              <w:widowControl/>
              <w:spacing w:line="360" w:lineRule="exact"/>
              <w:jc w:val="center"/>
              <w:rPr>
                <w:rFonts w:hAnsi="宋体"/>
                <w:color w:val="000000"/>
                <w:kern w:val="0"/>
                <w:szCs w:val="21"/>
              </w:rPr>
            </w:pPr>
            <w:r>
              <w:rPr>
                <w:rFonts w:hAnsi="宋体" w:hint="eastAsia"/>
                <w:color w:val="000000"/>
                <w:kern w:val="0"/>
                <w:szCs w:val="21"/>
              </w:rPr>
              <w:t>资格审查部分</w:t>
            </w:r>
          </w:p>
        </w:tc>
        <w:tc>
          <w:tcPr>
            <w:tcW w:w="6480" w:type="dxa"/>
            <w:vAlign w:val="center"/>
          </w:tcPr>
          <w:p w14:paraId="7B540882" w14:textId="77777777" w:rsidR="0083360E" w:rsidRDefault="00000000">
            <w:pPr>
              <w:widowControl/>
              <w:spacing w:line="360" w:lineRule="exact"/>
              <w:jc w:val="left"/>
              <w:rPr>
                <w:rFonts w:hAnsi="宋体"/>
                <w:color w:val="000000"/>
                <w:spacing w:val="-8"/>
                <w:kern w:val="0"/>
                <w:szCs w:val="21"/>
              </w:rPr>
            </w:pPr>
            <w:r>
              <w:rPr>
                <w:rFonts w:hAnsi="宋体" w:hint="eastAsia"/>
                <w:color w:val="000000"/>
                <w:spacing w:val="-8"/>
                <w:kern w:val="0"/>
                <w:szCs w:val="21"/>
              </w:rPr>
              <w:t>所有资料复印件盖投标参与公司的鲜章</w:t>
            </w:r>
          </w:p>
        </w:tc>
      </w:tr>
      <w:tr w:rsidR="0083360E" w14:paraId="16DBB036" w14:textId="77777777">
        <w:trPr>
          <w:trHeight w:val="20"/>
        </w:trPr>
        <w:tc>
          <w:tcPr>
            <w:tcW w:w="915" w:type="dxa"/>
            <w:vAlign w:val="center"/>
          </w:tcPr>
          <w:p w14:paraId="1CBB3F68" w14:textId="77777777" w:rsidR="0083360E" w:rsidRDefault="00000000">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1.9</w:t>
            </w:r>
          </w:p>
        </w:tc>
        <w:tc>
          <w:tcPr>
            <w:tcW w:w="2160" w:type="dxa"/>
            <w:vAlign w:val="center"/>
          </w:tcPr>
          <w:p w14:paraId="567C34DF" w14:textId="77777777" w:rsidR="0083360E" w:rsidRDefault="00000000">
            <w:pPr>
              <w:widowControl/>
              <w:spacing w:line="360" w:lineRule="exact"/>
              <w:jc w:val="center"/>
              <w:rPr>
                <w:rFonts w:hAnsi="宋体"/>
                <w:color w:val="000000"/>
                <w:kern w:val="0"/>
                <w:szCs w:val="21"/>
              </w:rPr>
            </w:pPr>
            <w:r>
              <w:rPr>
                <w:rFonts w:hAnsi="宋体" w:hint="eastAsia"/>
                <w:color w:val="000000"/>
                <w:kern w:val="0"/>
                <w:szCs w:val="21"/>
              </w:rPr>
              <w:t>商务报价包含（参照报价内容及文件格式填写）</w:t>
            </w:r>
          </w:p>
        </w:tc>
        <w:tc>
          <w:tcPr>
            <w:tcW w:w="6480" w:type="dxa"/>
            <w:vAlign w:val="center"/>
          </w:tcPr>
          <w:p w14:paraId="760542C6" w14:textId="77777777" w:rsidR="0083360E" w:rsidRDefault="00000000">
            <w:pPr>
              <w:widowControl/>
              <w:spacing w:line="360" w:lineRule="exact"/>
              <w:jc w:val="left"/>
              <w:rPr>
                <w:rFonts w:hAnsi="宋体"/>
                <w:color w:val="000000"/>
                <w:spacing w:val="-8"/>
                <w:kern w:val="0"/>
                <w:szCs w:val="21"/>
              </w:rPr>
            </w:pPr>
            <w:r>
              <w:rPr>
                <w:rFonts w:hAnsi="宋体" w:hint="eastAsia"/>
                <w:color w:val="000000"/>
                <w:spacing w:val="-8"/>
                <w:kern w:val="0"/>
                <w:szCs w:val="21"/>
              </w:rPr>
              <w:t>1.</w:t>
            </w:r>
            <w:r>
              <w:rPr>
                <w:rFonts w:hAnsi="宋体" w:hint="eastAsia"/>
                <w:color w:val="000000"/>
                <w:spacing w:val="-8"/>
                <w:kern w:val="0"/>
                <w:szCs w:val="21"/>
              </w:rPr>
              <w:t>项目报价</w:t>
            </w:r>
            <w:r>
              <w:rPr>
                <w:rFonts w:hAnsi="宋体" w:hint="eastAsia"/>
                <w:color w:val="000000"/>
                <w:spacing w:val="-8"/>
                <w:kern w:val="0"/>
                <w:szCs w:val="21"/>
              </w:rPr>
              <w:t xml:space="preserve"> </w:t>
            </w:r>
            <w:r>
              <w:rPr>
                <w:rFonts w:hAnsi="宋体" w:hint="eastAsia"/>
                <w:color w:val="000000"/>
                <w:spacing w:val="-8"/>
                <w:kern w:val="0"/>
                <w:szCs w:val="21"/>
              </w:rPr>
              <w:t>（报价一览表）</w:t>
            </w:r>
          </w:p>
          <w:p w14:paraId="42DF981F" w14:textId="77777777" w:rsidR="0083360E" w:rsidRDefault="00000000">
            <w:pPr>
              <w:widowControl/>
              <w:spacing w:line="360" w:lineRule="exact"/>
              <w:jc w:val="left"/>
              <w:rPr>
                <w:rFonts w:hAnsi="宋体"/>
                <w:color w:val="000000"/>
                <w:spacing w:val="-8"/>
                <w:kern w:val="0"/>
                <w:szCs w:val="21"/>
              </w:rPr>
            </w:pPr>
            <w:r>
              <w:rPr>
                <w:rFonts w:hAnsi="宋体" w:hint="eastAsia"/>
                <w:color w:val="000000"/>
                <w:spacing w:val="-8"/>
                <w:kern w:val="0"/>
                <w:szCs w:val="21"/>
              </w:rPr>
              <w:t>2.</w:t>
            </w:r>
            <w:r>
              <w:rPr>
                <w:rFonts w:hAnsi="宋体" w:hint="eastAsia"/>
                <w:color w:val="000000"/>
                <w:spacing w:val="-8"/>
                <w:kern w:val="0"/>
                <w:szCs w:val="21"/>
              </w:rPr>
              <w:t>付款条件</w:t>
            </w:r>
          </w:p>
        </w:tc>
      </w:tr>
      <w:tr w:rsidR="0083360E" w14:paraId="2ED2DAFA" w14:textId="77777777">
        <w:trPr>
          <w:trHeight w:val="20"/>
        </w:trPr>
        <w:tc>
          <w:tcPr>
            <w:tcW w:w="915" w:type="dxa"/>
            <w:vAlign w:val="center"/>
          </w:tcPr>
          <w:p w14:paraId="0503BE05" w14:textId="77777777" w:rsidR="0083360E" w:rsidRDefault="00000000">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2.0</w:t>
            </w:r>
          </w:p>
        </w:tc>
        <w:tc>
          <w:tcPr>
            <w:tcW w:w="2160" w:type="dxa"/>
            <w:vAlign w:val="center"/>
          </w:tcPr>
          <w:p w14:paraId="7B9D7458" w14:textId="77777777" w:rsidR="0083360E" w:rsidRDefault="00000000">
            <w:pPr>
              <w:widowControl/>
              <w:spacing w:line="360" w:lineRule="exact"/>
              <w:jc w:val="center"/>
              <w:rPr>
                <w:color w:val="000000"/>
                <w:kern w:val="0"/>
                <w:szCs w:val="21"/>
              </w:rPr>
            </w:pPr>
            <w:r>
              <w:rPr>
                <w:rFonts w:hAnsi="宋体" w:hint="eastAsia"/>
                <w:color w:val="000000"/>
                <w:kern w:val="0"/>
                <w:szCs w:val="21"/>
              </w:rPr>
              <w:t>截止报价</w:t>
            </w:r>
            <w:r>
              <w:rPr>
                <w:rFonts w:hAnsi="宋体"/>
                <w:color w:val="000000"/>
                <w:kern w:val="0"/>
                <w:szCs w:val="21"/>
              </w:rPr>
              <w:t>时间</w:t>
            </w:r>
          </w:p>
        </w:tc>
        <w:tc>
          <w:tcPr>
            <w:tcW w:w="6480" w:type="dxa"/>
            <w:vAlign w:val="center"/>
          </w:tcPr>
          <w:p w14:paraId="62854C74" w14:textId="4215CD89" w:rsidR="0083360E" w:rsidRDefault="00000000">
            <w:pPr>
              <w:widowControl/>
              <w:spacing w:line="360" w:lineRule="exact"/>
              <w:jc w:val="left"/>
              <w:rPr>
                <w:rFonts w:hAnsi="宋体"/>
                <w:color w:val="000000"/>
                <w:spacing w:val="-8"/>
                <w:kern w:val="0"/>
                <w:szCs w:val="21"/>
              </w:rPr>
            </w:pPr>
            <w:r>
              <w:rPr>
                <w:rFonts w:hAnsi="宋体" w:hint="eastAsia"/>
                <w:color w:val="000000"/>
                <w:spacing w:val="-8"/>
                <w:kern w:val="0"/>
                <w:szCs w:val="21"/>
              </w:rPr>
              <w:t>2024</w:t>
            </w:r>
            <w:r>
              <w:rPr>
                <w:rFonts w:hAnsi="宋体" w:hint="eastAsia"/>
                <w:color w:val="000000"/>
                <w:spacing w:val="-8"/>
                <w:kern w:val="0"/>
                <w:szCs w:val="21"/>
              </w:rPr>
              <w:t>年</w:t>
            </w:r>
            <w:r w:rsidR="00261499">
              <w:rPr>
                <w:rFonts w:hAnsi="宋体"/>
                <w:color w:val="000000"/>
                <w:spacing w:val="-8"/>
                <w:kern w:val="0"/>
                <w:szCs w:val="21"/>
              </w:rPr>
              <w:t>2</w:t>
            </w:r>
            <w:r>
              <w:rPr>
                <w:rFonts w:hAnsi="宋体" w:hint="eastAsia"/>
                <w:color w:val="000000"/>
                <w:spacing w:val="-8"/>
                <w:kern w:val="0"/>
                <w:szCs w:val="21"/>
              </w:rPr>
              <w:t>月</w:t>
            </w:r>
            <w:r>
              <w:rPr>
                <w:rFonts w:hAnsi="宋体" w:hint="eastAsia"/>
                <w:color w:val="000000"/>
                <w:spacing w:val="-8"/>
                <w:kern w:val="0"/>
                <w:szCs w:val="21"/>
              </w:rPr>
              <w:t xml:space="preserve"> </w:t>
            </w:r>
            <w:r w:rsidR="00261499">
              <w:rPr>
                <w:rFonts w:hAnsi="宋体"/>
                <w:color w:val="000000"/>
                <w:spacing w:val="-8"/>
                <w:kern w:val="0"/>
                <w:szCs w:val="21"/>
              </w:rPr>
              <w:t>2</w:t>
            </w:r>
            <w:r>
              <w:rPr>
                <w:rFonts w:hAnsi="宋体" w:hint="eastAsia"/>
                <w:color w:val="000000"/>
                <w:spacing w:val="-8"/>
                <w:kern w:val="0"/>
                <w:szCs w:val="21"/>
              </w:rPr>
              <w:t>日—</w:t>
            </w:r>
            <w:r>
              <w:rPr>
                <w:rFonts w:hAnsi="宋体" w:hint="eastAsia"/>
                <w:color w:val="000000"/>
                <w:spacing w:val="-8"/>
                <w:kern w:val="0"/>
                <w:szCs w:val="21"/>
              </w:rPr>
              <w:t>2024</w:t>
            </w:r>
            <w:r>
              <w:rPr>
                <w:rFonts w:hAnsi="宋体" w:hint="eastAsia"/>
                <w:color w:val="000000"/>
                <w:spacing w:val="-8"/>
                <w:kern w:val="0"/>
                <w:szCs w:val="21"/>
              </w:rPr>
              <w:t>年</w:t>
            </w:r>
            <w:r w:rsidR="00261499">
              <w:rPr>
                <w:rFonts w:hAnsi="宋体"/>
                <w:color w:val="000000"/>
                <w:spacing w:val="-8"/>
                <w:kern w:val="0"/>
                <w:szCs w:val="21"/>
              </w:rPr>
              <w:t>2</w:t>
            </w:r>
            <w:r>
              <w:rPr>
                <w:rFonts w:hAnsi="宋体" w:hint="eastAsia"/>
                <w:color w:val="000000"/>
                <w:spacing w:val="-8"/>
                <w:kern w:val="0"/>
                <w:szCs w:val="21"/>
              </w:rPr>
              <w:t>月</w:t>
            </w:r>
            <w:r w:rsidR="00DB0425">
              <w:rPr>
                <w:rFonts w:hAnsi="宋体"/>
                <w:color w:val="000000"/>
                <w:spacing w:val="-8"/>
                <w:kern w:val="0"/>
                <w:szCs w:val="21"/>
              </w:rPr>
              <w:t>20</w:t>
            </w:r>
            <w:r>
              <w:rPr>
                <w:rFonts w:hAnsi="宋体" w:hint="eastAsia"/>
                <w:color w:val="000000"/>
                <w:spacing w:val="-8"/>
                <w:kern w:val="0"/>
                <w:szCs w:val="21"/>
              </w:rPr>
              <w:t>日</w:t>
            </w:r>
            <w:r>
              <w:rPr>
                <w:rFonts w:hAnsi="宋体"/>
                <w:color w:val="000000"/>
                <w:spacing w:val="-8"/>
                <w:kern w:val="0"/>
                <w:szCs w:val="21"/>
              </w:rPr>
              <w:t>17</w:t>
            </w:r>
            <w:r>
              <w:rPr>
                <w:rFonts w:hAnsi="宋体" w:hint="eastAsia"/>
                <w:color w:val="000000"/>
                <w:spacing w:val="-8"/>
                <w:kern w:val="0"/>
                <w:szCs w:val="21"/>
              </w:rPr>
              <w:t>:00</w:t>
            </w:r>
            <w:r>
              <w:rPr>
                <w:rFonts w:hAnsi="宋体" w:hint="eastAsia"/>
                <w:color w:val="000000"/>
                <w:spacing w:val="-8"/>
                <w:kern w:val="0"/>
                <w:szCs w:val="21"/>
              </w:rPr>
              <w:t>时</w:t>
            </w:r>
          </w:p>
        </w:tc>
      </w:tr>
      <w:tr w:rsidR="0083360E" w14:paraId="3D5E4660" w14:textId="77777777">
        <w:trPr>
          <w:trHeight w:val="20"/>
        </w:trPr>
        <w:tc>
          <w:tcPr>
            <w:tcW w:w="915" w:type="dxa"/>
            <w:vAlign w:val="center"/>
          </w:tcPr>
          <w:p w14:paraId="6A2784AE" w14:textId="77777777" w:rsidR="0083360E" w:rsidRDefault="00000000">
            <w:pPr>
              <w:widowControl/>
              <w:spacing w:line="360" w:lineRule="exact"/>
              <w:jc w:val="center"/>
              <w:rPr>
                <w:color w:val="000000"/>
                <w:kern w:val="0"/>
                <w:szCs w:val="21"/>
              </w:rPr>
            </w:pPr>
            <w:r>
              <w:rPr>
                <w:rFonts w:hint="eastAsia"/>
                <w:color w:val="000000"/>
                <w:kern w:val="0"/>
                <w:szCs w:val="21"/>
              </w:rPr>
              <w:lastRenderedPageBreak/>
              <w:t>2.1</w:t>
            </w:r>
          </w:p>
        </w:tc>
        <w:tc>
          <w:tcPr>
            <w:tcW w:w="2160" w:type="dxa"/>
            <w:vAlign w:val="center"/>
          </w:tcPr>
          <w:p w14:paraId="0919FB94" w14:textId="77777777" w:rsidR="0083360E" w:rsidRDefault="00000000">
            <w:pPr>
              <w:spacing w:line="360" w:lineRule="auto"/>
              <w:ind w:right="57"/>
              <w:jc w:val="center"/>
              <w:rPr>
                <w:color w:val="000000"/>
                <w:kern w:val="0"/>
                <w:szCs w:val="21"/>
              </w:rPr>
            </w:pPr>
            <w:r>
              <w:rPr>
                <w:rFonts w:hint="eastAsia"/>
                <w:color w:val="000000"/>
                <w:kern w:val="0"/>
                <w:szCs w:val="21"/>
              </w:rPr>
              <w:t>付款方法和条件</w:t>
            </w:r>
          </w:p>
        </w:tc>
        <w:tc>
          <w:tcPr>
            <w:tcW w:w="6480" w:type="dxa"/>
            <w:vAlign w:val="center"/>
          </w:tcPr>
          <w:p w14:paraId="44D5139D" w14:textId="77777777" w:rsidR="0083360E" w:rsidRDefault="00000000">
            <w:pPr>
              <w:widowControl/>
              <w:spacing w:line="360" w:lineRule="exact"/>
              <w:jc w:val="left"/>
              <w:rPr>
                <w:color w:val="000000"/>
                <w:kern w:val="0"/>
                <w:szCs w:val="21"/>
              </w:rPr>
            </w:pPr>
            <w:r>
              <w:rPr>
                <w:rFonts w:ascii="宋体" w:hAnsi="宋体" w:hint="eastAsia"/>
                <w:color w:val="000000"/>
              </w:rPr>
              <w:t>验收合格后一次性支付合同价的100%</w:t>
            </w:r>
            <w:r>
              <w:rPr>
                <w:rFonts w:hint="eastAsia"/>
                <w:color w:val="000000"/>
                <w:kern w:val="0"/>
                <w:szCs w:val="21"/>
              </w:rPr>
              <w:t xml:space="preserve"> </w:t>
            </w:r>
          </w:p>
        </w:tc>
      </w:tr>
      <w:tr w:rsidR="0083360E" w14:paraId="10A74933" w14:textId="77777777">
        <w:trPr>
          <w:trHeight w:val="20"/>
        </w:trPr>
        <w:tc>
          <w:tcPr>
            <w:tcW w:w="915" w:type="dxa"/>
            <w:vAlign w:val="center"/>
          </w:tcPr>
          <w:p w14:paraId="64BEB0A2" w14:textId="77777777" w:rsidR="0083360E" w:rsidRDefault="00000000">
            <w:pPr>
              <w:widowControl/>
              <w:spacing w:line="360" w:lineRule="exact"/>
              <w:jc w:val="center"/>
              <w:rPr>
                <w:color w:val="000000"/>
                <w:szCs w:val="21"/>
              </w:rPr>
            </w:pPr>
            <w:r>
              <w:rPr>
                <w:rFonts w:hint="eastAsia"/>
                <w:color w:val="000000"/>
                <w:szCs w:val="21"/>
              </w:rPr>
              <w:t>2.2</w:t>
            </w:r>
          </w:p>
        </w:tc>
        <w:tc>
          <w:tcPr>
            <w:tcW w:w="2160" w:type="dxa"/>
            <w:vAlign w:val="center"/>
          </w:tcPr>
          <w:p w14:paraId="028B15F1" w14:textId="77777777" w:rsidR="0083360E" w:rsidRDefault="00000000">
            <w:pPr>
              <w:widowControl/>
              <w:spacing w:line="360" w:lineRule="exact"/>
              <w:jc w:val="center"/>
              <w:rPr>
                <w:rFonts w:hAnsi="宋体"/>
                <w:color w:val="000000"/>
                <w:kern w:val="0"/>
                <w:szCs w:val="21"/>
              </w:rPr>
            </w:pPr>
            <w:r>
              <w:rPr>
                <w:rFonts w:hint="eastAsia"/>
                <w:color w:val="000000"/>
                <w:szCs w:val="21"/>
              </w:rPr>
              <w:t>报价评比方法</w:t>
            </w:r>
          </w:p>
        </w:tc>
        <w:tc>
          <w:tcPr>
            <w:tcW w:w="6480" w:type="dxa"/>
            <w:vAlign w:val="center"/>
          </w:tcPr>
          <w:p w14:paraId="2CD55EEC" w14:textId="77777777" w:rsidR="0083360E" w:rsidRDefault="00000000">
            <w:pPr>
              <w:spacing w:line="360" w:lineRule="exact"/>
              <w:jc w:val="left"/>
              <w:rPr>
                <w:rFonts w:hAnsi="宋体"/>
                <w:color w:val="000000"/>
                <w:szCs w:val="21"/>
              </w:rPr>
            </w:pPr>
            <w:r>
              <w:rPr>
                <w:rFonts w:hAnsi="宋体" w:hint="eastAsia"/>
                <w:color w:val="000000"/>
                <w:szCs w:val="21"/>
              </w:rPr>
              <w:t>此次采购项目综合考虑最优的价格和服务，结合我厂实际使用情况，报价资格符合要求的厂商，进行综合评比，将得分进行高低排序，选择最高分厂家作为此次采购的中标单位。</w:t>
            </w:r>
          </w:p>
        </w:tc>
      </w:tr>
      <w:tr w:rsidR="0083360E" w14:paraId="3D1D3298" w14:textId="77777777">
        <w:trPr>
          <w:trHeight w:val="20"/>
        </w:trPr>
        <w:tc>
          <w:tcPr>
            <w:tcW w:w="915" w:type="dxa"/>
            <w:vAlign w:val="center"/>
          </w:tcPr>
          <w:p w14:paraId="7CAFDC40" w14:textId="77777777" w:rsidR="0083360E" w:rsidRDefault="00000000">
            <w:pPr>
              <w:widowControl/>
              <w:spacing w:line="360" w:lineRule="exact"/>
              <w:jc w:val="center"/>
              <w:rPr>
                <w:color w:val="000000"/>
                <w:szCs w:val="21"/>
              </w:rPr>
            </w:pPr>
            <w:r>
              <w:rPr>
                <w:rFonts w:ascii="宋体" w:hAnsi="宋体" w:cs="宋体" w:hint="eastAsia"/>
                <w:color w:val="000000"/>
                <w:kern w:val="0"/>
                <w:szCs w:val="21"/>
              </w:rPr>
              <w:t>※</w:t>
            </w:r>
            <w:r>
              <w:rPr>
                <w:rFonts w:hint="eastAsia"/>
                <w:color w:val="000000"/>
                <w:szCs w:val="21"/>
              </w:rPr>
              <w:t>2.3</w:t>
            </w:r>
          </w:p>
        </w:tc>
        <w:tc>
          <w:tcPr>
            <w:tcW w:w="2160" w:type="dxa"/>
            <w:vAlign w:val="center"/>
          </w:tcPr>
          <w:p w14:paraId="01A18255" w14:textId="77777777" w:rsidR="0083360E" w:rsidRDefault="00000000">
            <w:pPr>
              <w:widowControl/>
              <w:spacing w:line="360" w:lineRule="exact"/>
              <w:jc w:val="center"/>
              <w:rPr>
                <w:rFonts w:ascii="宋体" w:hAnsi="宋体"/>
                <w:color w:val="000000"/>
                <w:szCs w:val="21"/>
              </w:rPr>
            </w:pPr>
            <w:r>
              <w:rPr>
                <w:rFonts w:ascii="宋体" w:hAnsi="宋体" w:hint="eastAsia"/>
                <w:color w:val="000000"/>
                <w:szCs w:val="21"/>
              </w:rPr>
              <w:t>资料叠放顺序</w:t>
            </w:r>
          </w:p>
        </w:tc>
        <w:tc>
          <w:tcPr>
            <w:tcW w:w="6480" w:type="dxa"/>
            <w:vAlign w:val="center"/>
          </w:tcPr>
          <w:p w14:paraId="2C11ACC1" w14:textId="77777777" w:rsidR="0083360E" w:rsidRDefault="00000000">
            <w:pPr>
              <w:spacing w:line="360" w:lineRule="exact"/>
              <w:jc w:val="left"/>
              <w:rPr>
                <w:rFonts w:hAnsi="宋体"/>
                <w:color w:val="000000"/>
                <w:szCs w:val="21"/>
              </w:rPr>
            </w:pPr>
            <w:r>
              <w:rPr>
                <w:rFonts w:hAnsi="宋体" w:hint="eastAsia"/>
                <w:szCs w:val="21"/>
              </w:rPr>
              <w:t>请按附件数字顺序放置所供资料（</w:t>
            </w:r>
            <w:r>
              <w:rPr>
                <w:rFonts w:hAnsi="宋体" w:hint="eastAsia"/>
                <w:color w:val="000000"/>
                <w:szCs w:val="21"/>
              </w:rPr>
              <w:t>可做成单独附件进行装订）</w:t>
            </w:r>
          </w:p>
        </w:tc>
      </w:tr>
    </w:tbl>
    <w:p w14:paraId="242AC554" w14:textId="77777777" w:rsidR="0083360E" w:rsidRDefault="0083360E">
      <w:pPr>
        <w:spacing w:line="560" w:lineRule="exact"/>
        <w:rPr>
          <w:rFonts w:ascii="宋体" w:hAnsi="宋体"/>
          <w:b/>
          <w:color w:val="000000"/>
          <w:szCs w:val="21"/>
        </w:rPr>
        <w:sectPr w:rsidR="0083360E" w:rsidSect="00D21D7C">
          <w:pgSz w:w="11906" w:h="16838"/>
          <w:pgMar w:top="1089" w:right="1797" w:bottom="1440" w:left="1797" w:header="851" w:footer="992" w:gutter="0"/>
          <w:cols w:space="425"/>
          <w:docGrid w:type="lines" w:linePitch="312"/>
        </w:sectPr>
      </w:pPr>
    </w:p>
    <w:p w14:paraId="17E0EA0E" w14:textId="77777777" w:rsidR="0083360E" w:rsidRDefault="00000000">
      <w:pPr>
        <w:pStyle w:val="a9"/>
        <w:spacing w:line="400" w:lineRule="exact"/>
        <w:ind w:right="420"/>
        <w:jc w:val="center"/>
        <w:rPr>
          <w:rFonts w:ascii="黑体" w:eastAsia="黑体"/>
          <w:bCs/>
          <w:sz w:val="32"/>
          <w:szCs w:val="32"/>
        </w:rPr>
      </w:pPr>
      <w:r>
        <w:rPr>
          <w:rFonts w:ascii="黑体" w:eastAsia="黑体" w:hint="eastAsia"/>
          <w:bCs/>
          <w:sz w:val="32"/>
          <w:szCs w:val="32"/>
        </w:rPr>
        <w:lastRenderedPageBreak/>
        <w:t>第三部分 技术标准及报价要求</w:t>
      </w:r>
    </w:p>
    <w:p w14:paraId="2A7FD9F4" w14:textId="77777777" w:rsidR="0083360E" w:rsidRDefault="00000000">
      <w:pPr>
        <w:tabs>
          <w:tab w:val="left" w:pos="1800"/>
          <w:tab w:val="left" w:pos="1980"/>
          <w:tab w:val="left" w:pos="7920"/>
        </w:tabs>
        <w:adjustRightInd w:val="0"/>
        <w:snapToGrid w:val="0"/>
        <w:rPr>
          <w:rFonts w:ascii="宋体" w:hAnsi="宋体"/>
          <w:b/>
          <w:sz w:val="24"/>
          <w:szCs w:val="24"/>
        </w:rPr>
      </w:pPr>
      <w:r>
        <w:rPr>
          <w:rFonts w:ascii="宋体" w:hAnsi="宋体" w:hint="eastAsia"/>
          <w:b/>
          <w:sz w:val="24"/>
          <w:szCs w:val="24"/>
        </w:rPr>
        <w:t>一.采购说明</w:t>
      </w:r>
    </w:p>
    <w:p w14:paraId="05D92855" w14:textId="77777777" w:rsidR="0083360E" w:rsidRDefault="00000000">
      <w:pPr>
        <w:adjustRightInd w:val="0"/>
        <w:spacing w:line="360" w:lineRule="auto"/>
        <w:ind w:firstLine="45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我单位因工作需求，需采购基建零星维修项目</w:t>
      </w:r>
    </w:p>
    <w:p w14:paraId="76ECEB50" w14:textId="77777777" w:rsidR="0083360E" w:rsidRDefault="00000000">
      <w:pPr>
        <w:numPr>
          <w:ilvl w:val="0"/>
          <w:numId w:val="1"/>
        </w:numPr>
        <w:spacing w:line="480" w:lineRule="exact"/>
        <w:rPr>
          <w:rFonts w:ascii="宋体" w:hAnsi="宋体"/>
          <w:b/>
          <w:sz w:val="24"/>
          <w:szCs w:val="24"/>
        </w:rPr>
      </w:pPr>
      <w:r>
        <w:rPr>
          <w:rFonts w:ascii="宋体" w:hAnsi="宋体" w:hint="eastAsia"/>
          <w:b/>
          <w:sz w:val="24"/>
          <w:szCs w:val="24"/>
        </w:rPr>
        <w:t>品牌要求</w:t>
      </w:r>
    </w:p>
    <w:p w14:paraId="7A0C633B" w14:textId="77777777" w:rsidR="0083360E" w:rsidRDefault="00000000">
      <w:pPr>
        <w:spacing w:line="480" w:lineRule="exact"/>
        <w:rPr>
          <w:rFonts w:ascii="宋体" w:hAnsi="宋体"/>
          <w:bCs/>
          <w:sz w:val="24"/>
          <w:szCs w:val="24"/>
        </w:rPr>
      </w:pPr>
      <w:r>
        <w:rPr>
          <w:rFonts w:ascii="宋体" w:hAnsi="宋体" w:hint="eastAsia"/>
          <w:bCs/>
          <w:sz w:val="24"/>
          <w:szCs w:val="24"/>
        </w:rPr>
        <w:t xml:space="preserve">    无</w:t>
      </w:r>
    </w:p>
    <w:p w14:paraId="4847C259" w14:textId="77777777" w:rsidR="0083360E" w:rsidRDefault="00000000">
      <w:pPr>
        <w:spacing w:line="480" w:lineRule="exact"/>
        <w:rPr>
          <w:rFonts w:ascii="宋体" w:hAnsi="宋体"/>
          <w:b/>
          <w:sz w:val="24"/>
          <w:szCs w:val="24"/>
        </w:rPr>
      </w:pPr>
      <w:r>
        <w:rPr>
          <w:rFonts w:ascii="宋体" w:hAnsi="宋体" w:hint="eastAsia"/>
          <w:b/>
          <w:sz w:val="24"/>
          <w:szCs w:val="24"/>
        </w:rPr>
        <w:t>三．服务要求</w:t>
      </w:r>
    </w:p>
    <w:p w14:paraId="03F7AA2D" w14:textId="77777777" w:rsidR="0083360E" w:rsidRDefault="00000000">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t>1.乙方负责甲方所有基建的维修、新建、改造</w:t>
      </w:r>
    </w:p>
    <w:p w14:paraId="4F482BA8" w14:textId="77777777" w:rsidR="0083360E" w:rsidRDefault="00000000">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t>2.服务响应时间：电话响应不超过1小时，到达现场响应时间不超过4小时。</w:t>
      </w:r>
    </w:p>
    <w:p w14:paraId="1EBFA56C" w14:textId="77777777" w:rsidR="0083360E" w:rsidRDefault="00000000">
      <w:pPr>
        <w:widowControl/>
        <w:spacing w:line="480" w:lineRule="exact"/>
        <w:jc w:val="left"/>
        <w:rPr>
          <w:rFonts w:ascii="宋体" w:hAnsi="宋体"/>
          <w:b/>
          <w:sz w:val="24"/>
          <w:szCs w:val="24"/>
        </w:rPr>
      </w:pPr>
      <w:r>
        <w:rPr>
          <w:rFonts w:ascii="宋体" w:hAnsi="宋体" w:hint="eastAsia"/>
          <w:b/>
          <w:sz w:val="24"/>
          <w:szCs w:val="24"/>
        </w:rPr>
        <w:t>四.施工安全管理</w:t>
      </w:r>
    </w:p>
    <w:p w14:paraId="3939EE76" w14:textId="77777777" w:rsidR="0083360E" w:rsidRDefault="00000000">
      <w:pPr>
        <w:widowControl/>
        <w:spacing w:line="480" w:lineRule="exact"/>
        <w:ind w:firstLine="465"/>
        <w:jc w:val="left"/>
        <w:rPr>
          <w:rFonts w:ascii="宋体" w:hAnsi="宋体"/>
          <w:sz w:val="24"/>
          <w:szCs w:val="24"/>
        </w:rPr>
      </w:pPr>
      <w:r>
        <w:rPr>
          <w:rFonts w:ascii="宋体" w:hAnsi="宋体" w:hint="eastAsia"/>
          <w:sz w:val="24"/>
          <w:szCs w:val="24"/>
        </w:rPr>
        <w:t>1.安全责任：本项目在新建、维修中涉及的安全责任由供应商全权负责。</w:t>
      </w:r>
    </w:p>
    <w:p w14:paraId="7E7DF09E" w14:textId="77777777" w:rsidR="0083360E" w:rsidRDefault="00000000">
      <w:pPr>
        <w:widowControl/>
        <w:spacing w:line="480" w:lineRule="exact"/>
        <w:ind w:firstLine="465"/>
        <w:jc w:val="left"/>
        <w:rPr>
          <w:rFonts w:ascii="宋体" w:hAnsi="宋体"/>
          <w:sz w:val="24"/>
          <w:szCs w:val="24"/>
        </w:rPr>
      </w:pPr>
      <w:r>
        <w:rPr>
          <w:rFonts w:ascii="宋体" w:hAnsi="宋体" w:hint="eastAsia"/>
          <w:sz w:val="24"/>
          <w:szCs w:val="24"/>
        </w:rPr>
        <w:t>2.供应商应严格遵守我公司的入厂管理规定，严格履行我公司相关方管理规定的各项内容。</w:t>
      </w:r>
    </w:p>
    <w:p w14:paraId="4084CFBD" w14:textId="77777777" w:rsidR="0083360E" w:rsidRDefault="00000000">
      <w:pPr>
        <w:widowControl/>
        <w:spacing w:line="480" w:lineRule="exact"/>
        <w:jc w:val="left"/>
        <w:rPr>
          <w:rFonts w:ascii="宋体" w:hAnsi="宋体" w:cs="宋体"/>
          <w:b/>
          <w:kern w:val="0"/>
          <w:sz w:val="24"/>
          <w:szCs w:val="24"/>
        </w:rPr>
      </w:pPr>
      <w:r>
        <w:rPr>
          <w:rFonts w:ascii="宋体" w:hAnsi="宋体" w:cs="宋体" w:hint="eastAsia"/>
          <w:b/>
          <w:kern w:val="0"/>
          <w:sz w:val="24"/>
          <w:szCs w:val="24"/>
        </w:rPr>
        <w:t>五.验收标准</w:t>
      </w:r>
    </w:p>
    <w:p w14:paraId="422266B1" w14:textId="77777777" w:rsidR="0083360E" w:rsidRDefault="00000000">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1.验收标准</w:t>
      </w:r>
    </w:p>
    <w:p w14:paraId="3CCA76C2" w14:textId="77777777" w:rsidR="0083360E" w:rsidRDefault="00000000">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本工程质量应达到国家质量评定合格标准。</w:t>
      </w:r>
    </w:p>
    <w:p w14:paraId="3E3ABDE1" w14:textId="77777777" w:rsidR="0083360E" w:rsidRDefault="00000000">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甲乙双方应及时办理隐蔽工程和中间工程的检查与验收手续。</w:t>
      </w:r>
    </w:p>
    <w:p w14:paraId="6E932C90" w14:textId="77777777" w:rsidR="0083360E" w:rsidRDefault="00000000">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由于乙方原因造成质量事故，其返工费用由乙方承担，工期不顺延。</w:t>
      </w:r>
    </w:p>
    <w:p w14:paraId="1F2189A0" w14:textId="77777777" w:rsidR="0083360E" w:rsidRDefault="00000000">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工程竣工后，乙方应通知甲方验收，甲方自接到验收通知日内组织验收，并办理验收，移交手续。如甲方在规定时间内未能组织验收，需及时通知乙方，另定验收日期。</w:t>
      </w:r>
    </w:p>
    <w:p w14:paraId="64A97599" w14:textId="77777777" w:rsidR="0083360E" w:rsidRDefault="00000000">
      <w:pPr>
        <w:widowControl/>
        <w:spacing w:line="480" w:lineRule="exact"/>
        <w:jc w:val="left"/>
        <w:rPr>
          <w:rFonts w:ascii="宋体" w:hAnsi="宋体" w:cs="宋体"/>
          <w:b/>
          <w:kern w:val="0"/>
          <w:sz w:val="24"/>
          <w:szCs w:val="24"/>
        </w:rPr>
      </w:pPr>
      <w:r>
        <w:rPr>
          <w:rFonts w:ascii="宋体" w:hAnsi="宋体" w:cs="宋体" w:hint="eastAsia"/>
          <w:b/>
          <w:kern w:val="0"/>
          <w:sz w:val="24"/>
          <w:szCs w:val="24"/>
        </w:rPr>
        <w:t>六.知识产权及保密条款</w:t>
      </w:r>
    </w:p>
    <w:p w14:paraId="54114A71" w14:textId="77777777" w:rsidR="0083360E" w:rsidRDefault="00000000">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1.知识产权条款：</w:t>
      </w:r>
    </w:p>
    <w:p w14:paraId="3661C56A" w14:textId="77777777" w:rsidR="0083360E" w:rsidRDefault="00000000">
      <w:pPr>
        <w:spacing w:line="480" w:lineRule="exact"/>
        <w:ind w:leftChars="50" w:left="105"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1.1</w:t>
      </w:r>
      <w:r>
        <w:rPr>
          <w:rFonts w:asciiTheme="minorEastAsia" w:eastAsiaTheme="minorEastAsia" w:hAnsiTheme="minorEastAsia"/>
          <w:sz w:val="24"/>
          <w:szCs w:val="24"/>
        </w:rPr>
        <w:t>供方承诺本合同产品及附属不存在任何侵犯他人知识产权行为；</w:t>
      </w:r>
    </w:p>
    <w:p w14:paraId="5FDF50B8" w14:textId="77777777" w:rsidR="0083360E" w:rsidRDefault="00000000">
      <w:pPr>
        <w:spacing w:line="480" w:lineRule="exact"/>
        <w:ind w:leftChars="50" w:left="105"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1.2</w:t>
      </w:r>
      <w:r>
        <w:rPr>
          <w:rFonts w:asciiTheme="minorEastAsia" w:eastAsiaTheme="minorEastAsia" w:hAnsiTheme="minorEastAsia"/>
          <w:sz w:val="24"/>
          <w:szCs w:val="24"/>
        </w:rPr>
        <w:t>当第三人主</w:t>
      </w:r>
      <w:r>
        <w:rPr>
          <w:rFonts w:asciiTheme="minorEastAsia" w:eastAsiaTheme="minorEastAsia" w:hAnsiTheme="minorEastAsia" w:hint="eastAsia"/>
          <w:sz w:val="24"/>
          <w:szCs w:val="24"/>
        </w:rPr>
        <w:t>张知识产权的权利时，供方应承担由此产生的一切不利后果。</w:t>
      </w:r>
    </w:p>
    <w:p w14:paraId="15287B30" w14:textId="77777777" w:rsidR="0083360E" w:rsidRDefault="00000000">
      <w:pPr>
        <w:spacing w:line="480" w:lineRule="exact"/>
        <w:ind w:leftChars="50" w:left="105"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1.3</w:t>
      </w:r>
      <w:r>
        <w:rPr>
          <w:rFonts w:asciiTheme="minorEastAsia" w:eastAsiaTheme="minorEastAsia" w:hAnsiTheme="minorEastAsia"/>
          <w:sz w:val="24"/>
          <w:szCs w:val="24"/>
        </w:rPr>
        <w:t>停止侵权禁令的法律后果时，供方</w:t>
      </w:r>
      <w:r>
        <w:rPr>
          <w:rFonts w:asciiTheme="minorEastAsia" w:eastAsiaTheme="minorEastAsia" w:hAnsiTheme="minorEastAsia" w:hint="eastAsia"/>
          <w:sz w:val="24"/>
          <w:szCs w:val="24"/>
        </w:rPr>
        <w:t>应及时采取更改、替换产品等措施，否则返还全部或部分合同价款。</w:t>
      </w:r>
    </w:p>
    <w:p w14:paraId="4D0A99D5" w14:textId="77777777" w:rsidR="0083360E" w:rsidRDefault="00000000">
      <w:pPr>
        <w:spacing w:line="480" w:lineRule="exact"/>
        <w:ind w:leftChars="50" w:left="105"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1.4</w:t>
      </w:r>
      <w:r>
        <w:rPr>
          <w:rFonts w:asciiTheme="minorEastAsia" w:eastAsiaTheme="minorEastAsia" w:hAnsiTheme="minorEastAsia"/>
          <w:sz w:val="24"/>
          <w:szCs w:val="24"/>
        </w:rPr>
        <w:t>承担需方因此遭受的所有损</w:t>
      </w:r>
      <w:r>
        <w:rPr>
          <w:rFonts w:asciiTheme="minorEastAsia" w:eastAsiaTheme="minorEastAsia" w:hAnsiTheme="minorEastAsia" w:hint="eastAsia"/>
          <w:sz w:val="24"/>
          <w:szCs w:val="24"/>
        </w:rPr>
        <w:t>失，包括但（不限于赔偿金、和解金、行政罚金、律师费、诉讼费以及处理该争议的必要差旅费。</w:t>
      </w:r>
    </w:p>
    <w:p w14:paraId="2ABC5F77" w14:textId="77777777" w:rsidR="0083360E" w:rsidRDefault="00000000">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 xml:space="preserve">2.保密条款  </w:t>
      </w:r>
    </w:p>
    <w:p w14:paraId="17A71EF7" w14:textId="77777777" w:rsidR="0083360E" w:rsidRDefault="00000000">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lastRenderedPageBreak/>
        <w:t xml:space="preserve">2.1双方应当对本需求的内容、因履行本需求或在本需求期间获得的或收到的对方的商务、财务、技术、产品的信息、用户资料或其他标明保密的文件或信息的内容(简称“保密资料”)保守秘密，未经信息披露方书面事先同意，不得向本需求以外的任何第三方披露。资料接受方可仅为本协议目的向其确有知悉必要的雇员披露对方提供的保密资料，但同时须指示其雇员遵守本条规定的保密及不披露义务。双方应仅为本需求目的而复制和使用保密资料。 </w:t>
      </w:r>
    </w:p>
    <w:p w14:paraId="015BAF31" w14:textId="77777777" w:rsidR="0083360E" w:rsidRDefault="00000000">
      <w:pPr>
        <w:spacing w:line="480" w:lineRule="exact"/>
        <w:ind w:leftChars="50" w:left="105" w:firstLineChars="150" w:firstLine="360"/>
        <w:rPr>
          <w:rFonts w:ascii="宋体" w:hAnsi="宋体" w:cs="宋体"/>
          <w:kern w:val="0"/>
          <w:sz w:val="24"/>
          <w:szCs w:val="24"/>
        </w:rPr>
      </w:pPr>
      <w:r>
        <w:rPr>
          <w:rFonts w:ascii="宋体" w:hAnsi="宋体" w:cs="宋体" w:hint="eastAsia"/>
          <w:kern w:val="0"/>
          <w:sz w:val="24"/>
          <w:szCs w:val="24"/>
        </w:rPr>
        <w:t xml:space="preserve">2.2 除非得到另一方的书面许可，甲乙双方均不得将本合同中的内容及在本合同执行过程中获得的对方的商业信息向任何第三方泄露。 </w:t>
      </w:r>
    </w:p>
    <w:p w14:paraId="355CACE3" w14:textId="77777777" w:rsidR="0083360E" w:rsidRDefault="00000000">
      <w:pPr>
        <w:spacing w:line="480" w:lineRule="exact"/>
        <w:ind w:leftChars="50" w:left="105" w:firstLineChars="150" w:firstLine="360"/>
        <w:rPr>
          <w:rFonts w:ascii="宋体" w:hAnsi="宋体" w:cs="宋体"/>
          <w:kern w:val="0"/>
          <w:sz w:val="24"/>
          <w:szCs w:val="24"/>
        </w:rPr>
      </w:pPr>
      <w:r>
        <w:rPr>
          <w:rFonts w:ascii="宋体" w:hAnsi="宋体" w:cs="宋体" w:hint="eastAsia"/>
          <w:kern w:val="0"/>
          <w:sz w:val="24"/>
          <w:szCs w:val="24"/>
        </w:rPr>
        <w:t>2.3 本保密义务应在本需求期满、解除或终止后仍然有效。</w:t>
      </w:r>
    </w:p>
    <w:p w14:paraId="3F61623F" w14:textId="77777777" w:rsidR="0083360E" w:rsidRDefault="00000000">
      <w:pPr>
        <w:spacing w:line="480" w:lineRule="exact"/>
        <w:rPr>
          <w:rFonts w:ascii="宋体" w:hAnsi="宋体"/>
          <w:b/>
          <w:sz w:val="24"/>
          <w:szCs w:val="24"/>
        </w:rPr>
      </w:pPr>
      <w:r>
        <w:rPr>
          <w:rFonts w:ascii="宋体" w:hAnsi="宋体" w:cs="宋体" w:hint="eastAsia"/>
          <w:b/>
          <w:kern w:val="0"/>
          <w:sz w:val="24"/>
          <w:szCs w:val="24"/>
        </w:rPr>
        <w:t>七</w:t>
      </w:r>
      <w:r>
        <w:rPr>
          <w:rFonts w:ascii="宋体" w:hAnsi="宋体" w:hint="eastAsia"/>
          <w:b/>
          <w:sz w:val="24"/>
          <w:szCs w:val="24"/>
        </w:rPr>
        <w:t>.包装和运输</w:t>
      </w:r>
    </w:p>
    <w:p w14:paraId="1602F1CE" w14:textId="77777777" w:rsidR="0083360E" w:rsidRDefault="00000000">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t>1.材料运输应符合安全要求，以免在运输过程中变形和损坏。材料在运输过程中有损坏现象的，供方及时组织处理或更换。</w:t>
      </w:r>
    </w:p>
    <w:p w14:paraId="0A031EA4" w14:textId="77777777" w:rsidR="0083360E" w:rsidRDefault="00000000">
      <w:pPr>
        <w:spacing w:line="480" w:lineRule="exact"/>
        <w:rPr>
          <w:rFonts w:ascii="宋体" w:hAnsi="宋体" w:cs="宋体"/>
          <w:kern w:val="0"/>
          <w:sz w:val="24"/>
          <w:szCs w:val="24"/>
        </w:rPr>
      </w:pPr>
      <w:r>
        <w:rPr>
          <w:rFonts w:ascii="宋体" w:hAnsi="宋体" w:cs="宋体" w:hint="eastAsia"/>
          <w:kern w:val="0"/>
          <w:sz w:val="24"/>
          <w:szCs w:val="24"/>
        </w:rPr>
        <w:t xml:space="preserve">    2.凡是基建维修材料需确保在运输过程中和保管期间的安全，不发生损坏，并防设备受潮和浸水。</w:t>
      </w:r>
    </w:p>
    <w:p w14:paraId="34BB32E6" w14:textId="77777777" w:rsidR="0083360E" w:rsidRDefault="0083360E">
      <w:pPr>
        <w:spacing w:line="520" w:lineRule="exact"/>
        <w:jc w:val="center"/>
        <w:rPr>
          <w:rFonts w:ascii="黑体" w:eastAsia="黑体"/>
          <w:bCs/>
          <w:sz w:val="32"/>
          <w:szCs w:val="32"/>
        </w:rPr>
      </w:pPr>
    </w:p>
    <w:p w14:paraId="0C9C79AC" w14:textId="77777777" w:rsidR="0083360E" w:rsidRDefault="0083360E">
      <w:pPr>
        <w:spacing w:line="520" w:lineRule="exact"/>
        <w:jc w:val="center"/>
        <w:rPr>
          <w:rFonts w:ascii="黑体" w:eastAsia="黑体"/>
          <w:bCs/>
          <w:sz w:val="32"/>
          <w:szCs w:val="32"/>
        </w:rPr>
      </w:pPr>
    </w:p>
    <w:p w14:paraId="69F48656" w14:textId="77777777" w:rsidR="0083360E" w:rsidRDefault="0083360E">
      <w:pPr>
        <w:spacing w:line="520" w:lineRule="exact"/>
        <w:jc w:val="center"/>
        <w:rPr>
          <w:rFonts w:ascii="黑体" w:eastAsia="黑体"/>
          <w:bCs/>
          <w:sz w:val="32"/>
          <w:szCs w:val="32"/>
        </w:rPr>
      </w:pPr>
    </w:p>
    <w:p w14:paraId="64D27CB0" w14:textId="77777777" w:rsidR="0083360E" w:rsidRDefault="0083360E">
      <w:pPr>
        <w:spacing w:line="520" w:lineRule="exact"/>
        <w:jc w:val="center"/>
        <w:rPr>
          <w:rFonts w:ascii="黑体" w:eastAsia="黑体"/>
          <w:bCs/>
          <w:sz w:val="32"/>
          <w:szCs w:val="32"/>
        </w:rPr>
      </w:pPr>
    </w:p>
    <w:p w14:paraId="7A0657E8" w14:textId="77777777" w:rsidR="0083360E" w:rsidRDefault="0083360E">
      <w:pPr>
        <w:spacing w:line="520" w:lineRule="exact"/>
        <w:jc w:val="center"/>
        <w:rPr>
          <w:rFonts w:ascii="黑体" w:eastAsia="黑体"/>
          <w:bCs/>
          <w:sz w:val="32"/>
          <w:szCs w:val="32"/>
        </w:rPr>
      </w:pPr>
    </w:p>
    <w:p w14:paraId="606755AB" w14:textId="77777777" w:rsidR="0083360E" w:rsidRDefault="0083360E">
      <w:pPr>
        <w:spacing w:line="520" w:lineRule="exact"/>
        <w:jc w:val="center"/>
        <w:rPr>
          <w:rFonts w:ascii="黑体" w:eastAsia="黑体"/>
          <w:bCs/>
          <w:sz w:val="32"/>
          <w:szCs w:val="32"/>
        </w:rPr>
      </w:pPr>
    </w:p>
    <w:p w14:paraId="774E5AA8" w14:textId="77777777" w:rsidR="0083360E" w:rsidRDefault="0083360E">
      <w:pPr>
        <w:spacing w:line="520" w:lineRule="exact"/>
        <w:jc w:val="center"/>
        <w:rPr>
          <w:rFonts w:ascii="黑体" w:eastAsia="黑体"/>
          <w:bCs/>
          <w:sz w:val="32"/>
          <w:szCs w:val="32"/>
        </w:rPr>
      </w:pPr>
    </w:p>
    <w:p w14:paraId="13F8E18F" w14:textId="77777777" w:rsidR="0083360E" w:rsidRDefault="0083360E">
      <w:pPr>
        <w:spacing w:line="520" w:lineRule="exact"/>
        <w:jc w:val="center"/>
        <w:rPr>
          <w:rFonts w:ascii="黑体" w:eastAsia="黑体"/>
          <w:bCs/>
          <w:sz w:val="32"/>
          <w:szCs w:val="32"/>
        </w:rPr>
      </w:pPr>
    </w:p>
    <w:p w14:paraId="4DF1EE9C" w14:textId="77777777" w:rsidR="0083360E" w:rsidRDefault="0083360E">
      <w:pPr>
        <w:spacing w:line="520" w:lineRule="exact"/>
        <w:jc w:val="center"/>
        <w:rPr>
          <w:rFonts w:ascii="黑体" w:eastAsia="黑体"/>
          <w:bCs/>
          <w:sz w:val="32"/>
          <w:szCs w:val="32"/>
        </w:rPr>
      </w:pPr>
    </w:p>
    <w:p w14:paraId="555BB156" w14:textId="77777777" w:rsidR="0083360E" w:rsidRDefault="0083360E">
      <w:pPr>
        <w:spacing w:line="520" w:lineRule="exact"/>
        <w:jc w:val="center"/>
        <w:rPr>
          <w:rFonts w:ascii="黑体" w:eastAsia="黑体"/>
          <w:bCs/>
          <w:sz w:val="32"/>
          <w:szCs w:val="32"/>
        </w:rPr>
      </w:pPr>
    </w:p>
    <w:p w14:paraId="39AF01D7" w14:textId="77777777" w:rsidR="0083360E" w:rsidRDefault="0083360E">
      <w:pPr>
        <w:spacing w:line="520" w:lineRule="exact"/>
        <w:jc w:val="center"/>
        <w:rPr>
          <w:rFonts w:ascii="黑体" w:eastAsia="黑体"/>
          <w:bCs/>
          <w:sz w:val="32"/>
          <w:szCs w:val="32"/>
        </w:rPr>
      </w:pPr>
    </w:p>
    <w:p w14:paraId="09E66788" w14:textId="77777777" w:rsidR="0083360E" w:rsidRDefault="0083360E">
      <w:pPr>
        <w:spacing w:line="520" w:lineRule="exact"/>
        <w:jc w:val="center"/>
        <w:rPr>
          <w:rFonts w:ascii="黑体" w:eastAsia="黑体"/>
          <w:bCs/>
          <w:sz w:val="32"/>
          <w:szCs w:val="32"/>
        </w:rPr>
      </w:pPr>
    </w:p>
    <w:p w14:paraId="671E7863" w14:textId="77777777" w:rsidR="0083360E" w:rsidRDefault="0083360E">
      <w:pPr>
        <w:spacing w:line="520" w:lineRule="exact"/>
        <w:jc w:val="center"/>
        <w:rPr>
          <w:rFonts w:ascii="黑体" w:eastAsia="黑体"/>
          <w:bCs/>
          <w:sz w:val="32"/>
          <w:szCs w:val="32"/>
        </w:rPr>
      </w:pPr>
    </w:p>
    <w:p w14:paraId="16FD5FB5" w14:textId="77777777" w:rsidR="0083360E" w:rsidRDefault="0083360E">
      <w:pPr>
        <w:spacing w:line="520" w:lineRule="exact"/>
        <w:jc w:val="center"/>
        <w:rPr>
          <w:rFonts w:ascii="黑体" w:eastAsia="黑体"/>
          <w:bCs/>
          <w:sz w:val="32"/>
          <w:szCs w:val="32"/>
        </w:rPr>
      </w:pPr>
    </w:p>
    <w:p w14:paraId="114D7242" w14:textId="77777777" w:rsidR="0083360E" w:rsidRDefault="00000000">
      <w:pPr>
        <w:spacing w:line="520" w:lineRule="exact"/>
        <w:jc w:val="center"/>
      </w:pPr>
      <w:r>
        <w:rPr>
          <w:rFonts w:ascii="黑体" w:eastAsia="黑体" w:hint="eastAsia"/>
          <w:bCs/>
          <w:sz w:val="32"/>
          <w:szCs w:val="32"/>
        </w:rPr>
        <w:lastRenderedPageBreak/>
        <w:t>第四部分 文件格式</w:t>
      </w:r>
    </w:p>
    <w:p w14:paraId="6324F6BC" w14:textId="77777777" w:rsidR="0083360E" w:rsidRDefault="00000000">
      <w:pPr>
        <w:spacing w:line="520" w:lineRule="exact"/>
      </w:pPr>
      <w:r>
        <w:rPr>
          <w:rFonts w:hint="eastAsia"/>
        </w:rPr>
        <w:t>附件一</w:t>
      </w:r>
    </w:p>
    <w:p w14:paraId="1C1A834F" w14:textId="77777777" w:rsidR="0083360E" w:rsidRDefault="00000000">
      <w:pPr>
        <w:spacing w:line="520" w:lineRule="exact"/>
        <w:jc w:val="center"/>
        <w:rPr>
          <w:b/>
          <w:sz w:val="44"/>
          <w:szCs w:val="44"/>
        </w:rPr>
      </w:pPr>
      <w:r>
        <w:rPr>
          <w:b/>
          <w:sz w:val="44"/>
          <w:szCs w:val="44"/>
        </w:rPr>
        <w:t>承诺函</w:t>
      </w:r>
    </w:p>
    <w:p w14:paraId="402C2E96" w14:textId="77777777" w:rsidR="0083360E" w:rsidRDefault="0083360E">
      <w:pPr>
        <w:spacing w:line="400" w:lineRule="exact"/>
        <w:rPr>
          <w:rFonts w:ascii="宋体;SimSun" w:eastAsia="黑体;SimHei" w:hAnsi="宋体;SimSun" w:cs="宋体;SimSun"/>
          <w:b/>
          <w:sz w:val="28"/>
          <w:szCs w:val="28"/>
        </w:rPr>
      </w:pPr>
    </w:p>
    <w:p w14:paraId="7A0415DE" w14:textId="77777777" w:rsidR="0083360E" w:rsidRDefault="00000000">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14:paraId="09C7DCA3" w14:textId="77777777" w:rsidR="0083360E" w:rsidRDefault="00000000">
      <w:pPr>
        <w:spacing w:line="360" w:lineRule="auto"/>
        <w:ind w:firstLine="480"/>
      </w:pPr>
      <w:r>
        <w:rPr>
          <w:rFonts w:ascii="宋体;SimSun" w:hAnsi="宋体;SimSun" w:cs="宋体;SimSun"/>
          <w:sz w:val="24"/>
        </w:rPr>
        <w:t>我公司作为本次询价项目的供应商，根据询价采购文件要求，现郑重承诺如下：</w:t>
      </w:r>
    </w:p>
    <w:p w14:paraId="53681DC6" w14:textId="77777777" w:rsidR="0083360E" w:rsidRDefault="00000000">
      <w:pPr>
        <w:spacing w:line="360" w:lineRule="auto"/>
        <w:ind w:firstLine="480"/>
      </w:pPr>
      <w:r>
        <w:rPr>
          <w:rFonts w:ascii="宋体;SimSun" w:hAnsi="宋体;SimSun" w:cs="宋体;SimSun"/>
          <w:sz w:val="24"/>
        </w:rPr>
        <w:t>一、</w:t>
      </w:r>
      <w:r>
        <w:rPr>
          <w:sz w:val="24"/>
        </w:rPr>
        <w:t>具备本项目规定的所有资格条件。</w:t>
      </w:r>
    </w:p>
    <w:p w14:paraId="5C4B167C" w14:textId="77777777" w:rsidR="0083360E" w:rsidRDefault="00000000">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47AA7FEB" w14:textId="77777777" w:rsidR="0083360E" w:rsidRDefault="00000000">
      <w:pPr>
        <w:spacing w:line="360" w:lineRule="auto"/>
        <w:ind w:firstLine="480"/>
        <w:rPr>
          <w:rFonts w:ascii="宋体;SimSun" w:hAnsi="宋体;SimSun" w:cs="宋体;SimSun" w:hint="eastAsia"/>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14:paraId="72FA3149" w14:textId="77777777" w:rsidR="0083360E" w:rsidRDefault="00000000">
      <w:pPr>
        <w:spacing w:line="360" w:lineRule="auto"/>
        <w:ind w:firstLine="480"/>
        <w:rPr>
          <w:rFonts w:ascii="宋体;SimSun" w:hAnsi="宋体;SimSun" w:cs="宋体;SimSun" w:hint="eastAsia"/>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14:paraId="0341B256" w14:textId="77777777" w:rsidR="0083360E" w:rsidRDefault="00000000">
      <w:pPr>
        <w:spacing w:line="360" w:lineRule="auto"/>
        <w:ind w:firstLine="480"/>
        <w:rPr>
          <w:rFonts w:ascii="宋体;SimSun" w:hAnsi="宋体;SimSun" w:cs="宋体;SimSun" w:hint="eastAsia"/>
          <w:sz w:val="24"/>
        </w:rPr>
      </w:pPr>
      <w:r>
        <w:rPr>
          <w:rFonts w:ascii="宋体;SimSun" w:hAnsi="宋体;SimSun" w:cs="宋体;SimSun"/>
          <w:sz w:val="24"/>
        </w:rPr>
        <w:t>五、响应文件中提供的能够给予我公司带来优惠、好处的任何资料和技术、服务、商务等响应承诺情况都是真实的、有效的、合法的。</w:t>
      </w:r>
    </w:p>
    <w:p w14:paraId="0A63479D" w14:textId="77777777" w:rsidR="0083360E" w:rsidRDefault="00000000">
      <w:pPr>
        <w:spacing w:line="360" w:lineRule="auto"/>
        <w:ind w:firstLine="480"/>
        <w:rPr>
          <w:rFonts w:ascii="宋体;SimSun" w:hAnsi="宋体;SimSun" w:cs="宋体;SimSun" w:hint="eastAsia"/>
          <w:sz w:val="24"/>
        </w:rPr>
      </w:pPr>
      <w:r>
        <w:rPr>
          <w:rFonts w:ascii="宋体;SimSun" w:hAnsi="宋体;SimSun" w:cs="宋体;SimSun" w:hint="eastAsia"/>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1DBF189F" w14:textId="77777777" w:rsidR="0083360E" w:rsidRDefault="00000000">
      <w:pPr>
        <w:spacing w:line="360" w:lineRule="auto"/>
        <w:ind w:firstLine="480"/>
        <w:rPr>
          <w:rFonts w:ascii="宋体;SimSun" w:hAnsi="宋体;SimSun" w:cs="宋体;SimSun" w:hint="eastAsia"/>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14:paraId="47205A47" w14:textId="77777777" w:rsidR="0083360E" w:rsidRDefault="0083360E">
      <w:pPr>
        <w:spacing w:line="360" w:lineRule="auto"/>
        <w:rPr>
          <w:rFonts w:ascii="宋体;SimSun" w:hAnsi="宋体;SimSun" w:cs="宋体;SimSun" w:hint="eastAsia"/>
          <w:sz w:val="24"/>
        </w:rPr>
      </w:pPr>
    </w:p>
    <w:p w14:paraId="3F342E2C" w14:textId="77777777" w:rsidR="0083360E" w:rsidRDefault="0083360E">
      <w:pPr>
        <w:rPr>
          <w:rFonts w:ascii="宋体;SimSun" w:hAnsi="宋体;SimSun" w:cs="宋体;SimSun" w:hint="eastAsia"/>
          <w:sz w:val="24"/>
        </w:rPr>
      </w:pPr>
    </w:p>
    <w:p w14:paraId="4FDC1E02" w14:textId="77777777" w:rsidR="0083360E" w:rsidRDefault="00000000">
      <w:pPr>
        <w:spacing w:line="360" w:lineRule="auto"/>
        <w:ind w:firstLine="480"/>
        <w:rPr>
          <w:rFonts w:ascii="宋体;SimSun" w:hAnsi="宋体;SimSun" w:cs="宋体;SimSun" w:hint="eastAsia"/>
          <w:sz w:val="24"/>
        </w:rPr>
      </w:pPr>
      <w:r>
        <w:rPr>
          <w:rFonts w:ascii="宋体;SimSun" w:hAnsi="宋体;SimSun" w:cs="宋体;SimSun"/>
          <w:sz w:val="24"/>
        </w:rPr>
        <w:t>法定代表人签字或者加盖个人私章：</w:t>
      </w:r>
    </w:p>
    <w:p w14:paraId="4A780C44" w14:textId="77777777" w:rsidR="0083360E" w:rsidRDefault="00000000">
      <w:pPr>
        <w:spacing w:line="360" w:lineRule="auto"/>
        <w:ind w:firstLine="480"/>
        <w:rPr>
          <w:rFonts w:ascii="宋体;SimSun" w:hAnsi="宋体;SimSun" w:cs="宋体;SimSun" w:hint="eastAsia"/>
          <w:sz w:val="24"/>
        </w:rPr>
      </w:pPr>
      <w:r>
        <w:rPr>
          <w:rFonts w:ascii="宋体;SimSun" w:hAnsi="宋体;SimSun" w:cs="宋体;SimSun"/>
          <w:sz w:val="24"/>
        </w:rPr>
        <w:t>授权代表签字：</w:t>
      </w:r>
    </w:p>
    <w:p w14:paraId="7A7B68DD" w14:textId="77777777" w:rsidR="0083360E" w:rsidRDefault="00000000">
      <w:pPr>
        <w:spacing w:line="360" w:lineRule="auto"/>
        <w:ind w:firstLine="480"/>
        <w:rPr>
          <w:rFonts w:ascii="宋体;SimSun" w:hAnsi="宋体;SimSun" w:cs="宋体;SimSun" w:hint="eastAsia"/>
          <w:sz w:val="24"/>
        </w:rPr>
      </w:pPr>
      <w:r>
        <w:rPr>
          <w:rFonts w:ascii="宋体;SimSun" w:hAnsi="宋体;SimSun" w:cs="宋体;SimSun"/>
          <w:sz w:val="24"/>
        </w:rPr>
        <w:t>供应商名称：</w:t>
      </w:r>
      <w:r>
        <w:rPr>
          <w:rFonts w:ascii="宋体;SimSun" w:hAnsi="宋体;SimSun" w:cs="宋体;SimSun" w:hint="eastAsia"/>
          <w:sz w:val="24"/>
        </w:rPr>
        <w:t xml:space="preserve">         </w:t>
      </w:r>
      <w:r>
        <w:rPr>
          <w:rFonts w:ascii="宋体;SimSun" w:hAnsi="宋体;SimSun" w:cs="宋体;SimSun"/>
          <w:sz w:val="24"/>
        </w:rPr>
        <w:t>（盖章）</w:t>
      </w:r>
    </w:p>
    <w:p w14:paraId="6B72D028" w14:textId="77777777" w:rsidR="0083360E" w:rsidRDefault="00000000">
      <w:pPr>
        <w:widowControl/>
        <w:ind w:firstLineChars="200" w:firstLine="480"/>
        <w:jc w:val="left"/>
      </w:pPr>
      <w:r>
        <w:rPr>
          <w:rFonts w:ascii="宋体;SimSun" w:hAnsi="宋体;SimSun" w:cs="宋体;SimSun"/>
          <w:sz w:val="24"/>
        </w:rPr>
        <w:t>日</w:t>
      </w:r>
      <w:r>
        <w:rPr>
          <w:rFonts w:ascii="宋体;SimSun" w:hAnsi="宋体;SimSun" w:cs="宋体;SimSun"/>
          <w:sz w:val="24"/>
        </w:rPr>
        <w:t xml:space="preserve">    </w:t>
      </w:r>
      <w:r>
        <w:rPr>
          <w:rFonts w:ascii="宋体;SimSun" w:hAnsi="宋体;SimSun" w:cs="宋体;SimSun"/>
          <w:sz w:val="24"/>
        </w:rPr>
        <w:t>期：</w:t>
      </w:r>
      <w:r>
        <w:rPr>
          <w:rFonts w:ascii="宋体;SimSun" w:hAnsi="宋体;SimSun" w:cs="宋体;SimSun" w:hint="eastAsia"/>
          <w:sz w:val="24"/>
        </w:rPr>
        <w:t xml:space="preserve">   </w:t>
      </w:r>
      <w:r>
        <w:rPr>
          <w:rFonts w:ascii="宋体;SimSun" w:hAnsi="宋体;SimSun" w:cs="宋体;SimSun"/>
          <w:sz w:val="24"/>
        </w:rPr>
        <w:t>年</w:t>
      </w:r>
      <w:r>
        <w:rPr>
          <w:rFonts w:ascii="宋体;SimSun" w:hAnsi="宋体;SimSun" w:cs="宋体;SimSun" w:hint="eastAsia"/>
          <w:sz w:val="24"/>
        </w:rPr>
        <w:t xml:space="preserve">   </w:t>
      </w:r>
      <w:r>
        <w:rPr>
          <w:rFonts w:ascii="宋体;SimSun" w:hAnsi="宋体;SimSun" w:cs="宋体;SimSun"/>
          <w:sz w:val="24"/>
        </w:rPr>
        <w:t>月</w:t>
      </w:r>
      <w:r>
        <w:rPr>
          <w:rFonts w:ascii="宋体;SimSun" w:hAnsi="宋体;SimSun" w:cs="宋体;SimSun" w:hint="eastAsia"/>
          <w:sz w:val="24"/>
        </w:rPr>
        <w:t xml:space="preserve">   </w:t>
      </w:r>
      <w:r>
        <w:rPr>
          <w:rFonts w:ascii="宋体;SimSun" w:hAnsi="宋体;SimSun" w:cs="宋体;SimSun"/>
          <w:sz w:val="24"/>
        </w:rPr>
        <w:t>日</w:t>
      </w:r>
    </w:p>
    <w:p w14:paraId="2EA881B3" w14:textId="77777777" w:rsidR="0083360E" w:rsidRDefault="00000000">
      <w:pPr>
        <w:spacing w:line="520" w:lineRule="exact"/>
        <w:rPr>
          <w:rFonts w:ascii="宋体" w:hAnsi="宋体" w:cs="宋体"/>
          <w:b/>
          <w:color w:val="000000"/>
          <w:kern w:val="0"/>
          <w:sz w:val="24"/>
        </w:rPr>
      </w:pPr>
      <w:r>
        <w:rPr>
          <w:rFonts w:ascii="宋体" w:hAnsi="宋体" w:cs="宋体"/>
          <w:b/>
          <w:color w:val="000000"/>
          <w:kern w:val="0"/>
          <w:sz w:val="24"/>
        </w:rPr>
        <w:br w:type="page"/>
      </w:r>
      <w:r>
        <w:rPr>
          <w:rFonts w:hint="eastAsia"/>
        </w:rPr>
        <w:lastRenderedPageBreak/>
        <w:t>附件二</w:t>
      </w:r>
    </w:p>
    <w:p w14:paraId="11846A8D" w14:textId="77777777" w:rsidR="0083360E" w:rsidRDefault="0083360E">
      <w:pPr>
        <w:widowControl/>
        <w:spacing w:line="420" w:lineRule="exact"/>
        <w:jc w:val="left"/>
        <w:rPr>
          <w:rFonts w:ascii="宋体" w:hAnsi="宋体" w:cs="宋体"/>
          <w:b/>
          <w:color w:val="000000"/>
          <w:kern w:val="0"/>
          <w:sz w:val="24"/>
        </w:rPr>
      </w:pPr>
    </w:p>
    <w:p w14:paraId="1FF85161" w14:textId="77777777" w:rsidR="0083360E" w:rsidRDefault="00000000">
      <w:pPr>
        <w:spacing w:line="520" w:lineRule="exact"/>
        <w:jc w:val="center"/>
        <w:rPr>
          <w:b/>
          <w:sz w:val="44"/>
          <w:szCs w:val="44"/>
        </w:rPr>
      </w:pPr>
      <w:r>
        <w:rPr>
          <w:rFonts w:hint="eastAsia"/>
          <w:b/>
          <w:sz w:val="44"/>
          <w:szCs w:val="44"/>
        </w:rPr>
        <w:t>法人代表授权人</w:t>
      </w:r>
    </w:p>
    <w:p w14:paraId="1456CBE2" w14:textId="77777777" w:rsidR="0083360E" w:rsidRDefault="0083360E">
      <w:pPr>
        <w:widowControl/>
        <w:spacing w:line="420" w:lineRule="exact"/>
        <w:ind w:firstLineChars="250" w:firstLine="600"/>
        <w:jc w:val="left"/>
        <w:rPr>
          <w:rFonts w:ascii="宋体" w:hAnsi="宋体" w:cs="宋体"/>
          <w:color w:val="000000"/>
          <w:kern w:val="0"/>
          <w:sz w:val="24"/>
        </w:rPr>
      </w:pPr>
    </w:p>
    <w:p w14:paraId="60D8682E" w14:textId="77777777" w:rsidR="0083360E" w:rsidRDefault="00000000">
      <w:pPr>
        <w:widowControl/>
        <w:spacing w:line="420" w:lineRule="exact"/>
        <w:ind w:firstLineChars="250" w:firstLine="600"/>
        <w:jc w:val="left"/>
        <w:rPr>
          <w:rFonts w:ascii="宋体" w:hAnsi="宋体" w:cs="宋体"/>
          <w:b/>
          <w:bCs/>
          <w:color w:val="000000"/>
          <w:kern w:val="0"/>
          <w:sz w:val="24"/>
          <w:u w:val="single"/>
        </w:rPr>
      </w:pPr>
      <w:r>
        <w:rPr>
          <w:rFonts w:ascii="宋体" w:hAnsi="宋体" w:cs="宋体" w:hint="eastAsia"/>
          <w:color w:val="000000"/>
          <w:kern w:val="0"/>
          <w:sz w:val="24"/>
        </w:rPr>
        <w:t xml:space="preserve">本授权书声明：在本书上签字的 </w:t>
      </w:r>
      <w:r>
        <w:rPr>
          <w:rFonts w:ascii="宋体" w:hAnsi="宋体" w:cs="宋体" w:hint="eastAsia"/>
          <w:color w:val="000000"/>
          <w:kern w:val="0"/>
          <w:sz w:val="24"/>
          <w:u w:val="single"/>
        </w:rPr>
        <w:t xml:space="preserve">          </w:t>
      </w:r>
      <w:r>
        <w:rPr>
          <w:rFonts w:ascii="宋体" w:hAnsi="宋体" w:cs="宋体" w:hint="eastAsia"/>
          <w:color w:val="000000"/>
          <w:kern w:val="0"/>
          <w:sz w:val="24"/>
        </w:rPr>
        <w:t xml:space="preserve">（公司名称）（法定代表人姓名、职务）代表本公司任命在本书上签字的 </w:t>
      </w:r>
      <w:r>
        <w:rPr>
          <w:rFonts w:ascii="宋体" w:hAnsi="宋体" w:cs="宋体" w:hint="eastAsia"/>
          <w:color w:val="000000"/>
          <w:kern w:val="0"/>
          <w:sz w:val="24"/>
          <w:u w:val="single"/>
        </w:rPr>
        <w:t xml:space="preserve">        </w:t>
      </w:r>
      <w:r>
        <w:rPr>
          <w:rFonts w:ascii="宋体" w:hAnsi="宋体" w:cs="宋体" w:hint="eastAsia"/>
          <w:color w:val="000000"/>
          <w:kern w:val="0"/>
          <w:sz w:val="24"/>
        </w:rPr>
        <w:t xml:space="preserve">（被授权人姓名、职务）为本公司的合法代理人，在 </w:t>
      </w:r>
      <w:r>
        <w:rPr>
          <w:rFonts w:ascii="宋体" w:hAnsi="宋体" w:cs="宋体" w:hint="eastAsia"/>
          <w:color w:val="000000"/>
          <w:kern w:val="0"/>
          <w:sz w:val="24"/>
          <w:u w:val="single"/>
        </w:rPr>
        <w:t xml:space="preserve">           </w:t>
      </w:r>
      <w:r>
        <w:rPr>
          <w:rFonts w:ascii="宋体" w:hAnsi="宋体" w:cs="宋体" w:hint="eastAsia"/>
          <w:color w:val="000000"/>
          <w:kern w:val="0"/>
          <w:sz w:val="24"/>
        </w:rPr>
        <w:t>项目报价中，以本公司的名义签署报价文件，进行谈判、签署合同和处理与之有关的一切事宜。</w:t>
      </w:r>
    </w:p>
    <w:p w14:paraId="692186B3" w14:textId="77777777" w:rsidR="0083360E" w:rsidRDefault="00000000">
      <w:pPr>
        <w:widowControl/>
        <w:spacing w:line="420" w:lineRule="exact"/>
        <w:jc w:val="left"/>
        <w:rPr>
          <w:rFonts w:ascii="宋体" w:hAnsi="宋体" w:cs="宋体"/>
          <w:b/>
          <w:color w:val="000000"/>
          <w:kern w:val="0"/>
          <w:sz w:val="24"/>
          <w:u w:val="single"/>
        </w:rPr>
      </w:pPr>
      <w:r>
        <w:rPr>
          <w:rFonts w:ascii="宋体" w:hAnsi="宋体" w:cs="宋体" w:hint="eastAsia"/>
          <w:color w:val="000000"/>
          <w:kern w:val="0"/>
          <w:sz w:val="24"/>
        </w:rPr>
        <w:t>被授权人：</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（签字）  性 别： </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   年龄：</w:t>
      </w:r>
      <w:r>
        <w:rPr>
          <w:rFonts w:ascii="宋体" w:hAnsi="宋体" w:cs="宋体" w:hint="eastAsia"/>
          <w:b/>
          <w:color w:val="000000"/>
          <w:kern w:val="0"/>
          <w:sz w:val="24"/>
          <w:u w:val="single"/>
        </w:rPr>
        <w:t xml:space="preserve">      </w:t>
      </w:r>
    </w:p>
    <w:p w14:paraId="463960A3" w14:textId="77777777" w:rsidR="0083360E" w:rsidRDefault="00000000">
      <w:pPr>
        <w:widowControl/>
        <w:spacing w:line="420" w:lineRule="exact"/>
        <w:jc w:val="left"/>
        <w:rPr>
          <w:rFonts w:ascii="宋体" w:hAnsi="宋体" w:cs="宋体"/>
          <w:b/>
          <w:color w:val="000000"/>
          <w:kern w:val="0"/>
          <w:sz w:val="24"/>
          <w:u w:val="single"/>
        </w:rPr>
      </w:pPr>
      <w:r>
        <w:rPr>
          <w:rFonts w:ascii="宋体" w:hAnsi="宋体" w:cs="宋体" w:hint="eastAsia"/>
          <w:color w:val="000000"/>
          <w:kern w:val="0"/>
          <w:sz w:val="24"/>
        </w:rPr>
        <w:t>身份证号码：</w:t>
      </w:r>
      <w:r>
        <w:rPr>
          <w:rFonts w:ascii="宋体" w:hAnsi="宋体" w:cs="宋体" w:hint="eastAsia"/>
          <w:b/>
          <w:color w:val="000000"/>
          <w:kern w:val="0"/>
          <w:sz w:val="24"/>
          <w:u w:val="single"/>
        </w:rPr>
        <w:t xml:space="preserve"> </w:t>
      </w:r>
      <w:r>
        <w:rPr>
          <w:rFonts w:ascii="宋体" w:hAnsi="宋体" w:cs="宋体" w:hint="eastAsia"/>
          <w:b/>
          <w:bCs/>
          <w:color w:val="000000"/>
          <w:spacing w:val="12"/>
          <w:kern w:val="0"/>
          <w:sz w:val="24"/>
          <w:u w:val="single"/>
        </w:rPr>
        <w:t xml:space="preserve">                 </w:t>
      </w:r>
    </w:p>
    <w:p w14:paraId="223D1E5D" w14:textId="77777777" w:rsidR="0083360E" w:rsidRDefault="00000000">
      <w:pPr>
        <w:widowControl/>
        <w:spacing w:line="420" w:lineRule="exact"/>
        <w:jc w:val="left"/>
        <w:rPr>
          <w:rFonts w:ascii="宋体" w:hAnsi="宋体" w:cs="宋体"/>
          <w:b/>
          <w:color w:val="000000"/>
          <w:kern w:val="0"/>
          <w:sz w:val="24"/>
          <w:u w:val="single"/>
        </w:rPr>
      </w:pPr>
      <w:r>
        <w:rPr>
          <w:rFonts w:ascii="宋体" w:hAnsi="宋体" w:cs="宋体" w:hint="eastAsia"/>
          <w:color w:val="000000"/>
          <w:kern w:val="0"/>
          <w:sz w:val="24"/>
        </w:rPr>
        <w:t>联系电话：</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     手机：</w:t>
      </w:r>
      <w:r>
        <w:rPr>
          <w:rFonts w:ascii="宋体" w:hAnsi="宋体" w:cs="宋体" w:hint="eastAsia"/>
          <w:b/>
          <w:color w:val="000000"/>
          <w:kern w:val="0"/>
          <w:sz w:val="24"/>
          <w:u w:val="single"/>
        </w:rPr>
        <w:t xml:space="preserve">                 </w:t>
      </w:r>
    </w:p>
    <w:p w14:paraId="1DC2A4C3" w14:textId="77777777" w:rsidR="0083360E" w:rsidRDefault="00000000">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公司名称：</w:t>
      </w:r>
      <w:r>
        <w:rPr>
          <w:rFonts w:ascii="宋体" w:hAnsi="宋体" w:cs="宋体" w:hint="eastAsia"/>
          <w:b/>
          <w:bCs/>
          <w:color w:val="000000"/>
          <w:kern w:val="0"/>
          <w:sz w:val="24"/>
          <w:u w:val="single"/>
        </w:rPr>
        <w:t xml:space="preserve">                              </w:t>
      </w:r>
      <w:r>
        <w:rPr>
          <w:rFonts w:ascii="宋体" w:hAnsi="宋体" w:cs="宋体" w:hint="eastAsia"/>
          <w:color w:val="000000"/>
          <w:kern w:val="0"/>
          <w:sz w:val="24"/>
        </w:rPr>
        <w:t xml:space="preserve"> （盖公司章）</w:t>
      </w:r>
    </w:p>
    <w:p w14:paraId="4F37918C" w14:textId="77777777" w:rsidR="0083360E" w:rsidRDefault="00000000">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地    址：</w:t>
      </w:r>
      <w:r>
        <w:rPr>
          <w:rFonts w:ascii="宋体" w:hAnsi="宋体" w:cs="宋体" w:hint="eastAsia"/>
          <w:b/>
          <w:bCs/>
          <w:color w:val="000000"/>
          <w:kern w:val="0"/>
          <w:sz w:val="24"/>
          <w:u w:val="single"/>
        </w:rPr>
        <w:t xml:space="preserve">                            </w:t>
      </w:r>
    </w:p>
    <w:p w14:paraId="21D7975B" w14:textId="77777777" w:rsidR="0083360E" w:rsidRDefault="00000000">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法定代表人：</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（签字） </w:t>
      </w:r>
    </w:p>
    <w:p w14:paraId="66D63C52" w14:textId="77777777" w:rsidR="0083360E" w:rsidRDefault="00000000">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联系电话：</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  手机：</w:t>
      </w:r>
      <w:r>
        <w:rPr>
          <w:rFonts w:ascii="宋体" w:hAnsi="宋体" w:cs="宋体" w:hint="eastAsia"/>
          <w:b/>
          <w:color w:val="000000"/>
          <w:kern w:val="0"/>
          <w:sz w:val="24"/>
          <w:u w:val="single"/>
        </w:rPr>
        <w:t xml:space="preserve">              </w:t>
      </w:r>
    </w:p>
    <w:p w14:paraId="43D513D2" w14:textId="77777777" w:rsidR="0083360E" w:rsidRDefault="00000000">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日    期：</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年 </w:t>
      </w:r>
      <w:r>
        <w:rPr>
          <w:rFonts w:ascii="宋体" w:hAnsi="宋体" w:cs="宋体" w:hint="eastAsia"/>
          <w:color w:val="000000"/>
          <w:kern w:val="0"/>
          <w:sz w:val="24"/>
          <w:u w:val="single"/>
        </w:rPr>
        <w:t xml:space="preserve">       </w:t>
      </w:r>
      <w:r>
        <w:rPr>
          <w:rFonts w:ascii="宋体" w:hAnsi="宋体" w:cs="宋体" w:hint="eastAsia"/>
          <w:color w:val="000000"/>
          <w:kern w:val="0"/>
          <w:sz w:val="24"/>
        </w:rPr>
        <w:t>月</w:t>
      </w:r>
      <w:r>
        <w:rPr>
          <w:rFonts w:ascii="宋体" w:hAnsi="宋体" w:cs="宋体" w:hint="eastAsia"/>
          <w:color w:val="000000"/>
          <w:kern w:val="0"/>
          <w:sz w:val="24"/>
          <w:u w:val="single"/>
        </w:rPr>
        <w:t xml:space="preserve">        </w:t>
      </w:r>
      <w:r>
        <w:rPr>
          <w:rFonts w:ascii="宋体" w:hAnsi="宋体" w:cs="宋体" w:hint="eastAsia"/>
          <w:color w:val="000000"/>
          <w:kern w:val="0"/>
          <w:sz w:val="24"/>
        </w:rPr>
        <w:t>日</w:t>
      </w:r>
    </w:p>
    <w:p w14:paraId="606626B2" w14:textId="77777777" w:rsidR="0083360E" w:rsidRDefault="00000000">
      <w:pPr>
        <w:spacing w:line="520" w:lineRule="exact"/>
      </w:pPr>
      <w:r>
        <w:rPr>
          <w:color w:val="000000"/>
        </w:rPr>
        <w:br w:type="page"/>
      </w:r>
      <w:r>
        <w:rPr>
          <w:rFonts w:hint="eastAsia"/>
        </w:rPr>
        <w:lastRenderedPageBreak/>
        <w:t>附件三：报价函</w:t>
      </w:r>
      <w:r>
        <w:t>格式</w:t>
      </w:r>
    </w:p>
    <w:p w14:paraId="49E75879" w14:textId="77777777" w:rsidR="0083360E" w:rsidRDefault="00000000">
      <w:pPr>
        <w:spacing w:line="520" w:lineRule="exact"/>
        <w:jc w:val="center"/>
        <w:rPr>
          <w:b/>
          <w:sz w:val="44"/>
          <w:szCs w:val="44"/>
        </w:rPr>
      </w:pPr>
      <w:r>
        <w:rPr>
          <w:rFonts w:hint="eastAsia"/>
          <w:b/>
          <w:sz w:val="44"/>
          <w:szCs w:val="44"/>
        </w:rPr>
        <w:t>报</w:t>
      </w:r>
      <w:r>
        <w:rPr>
          <w:rFonts w:hint="eastAsia"/>
          <w:b/>
          <w:sz w:val="44"/>
          <w:szCs w:val="44"/>
        </w:rPr>
        <w:t xml:space="preserve"> </w:t>
      </w:r>
      <w:r>
        <w:rPr>
          <w:rFonts w:hint="eastAsia"/>
          <w:b/>
          <w:sz w:val="44"/>
          <w:szCs w:val="44"/>
        </w:rPr>
        <w:t>价</w:t>
      </w:r>
      <w:r>
        <w:rPr>
          <w:rFonts w:hint="eastAsia"/>
          <w:b/>
          <w:sz w:val="44"/>
          <w:szCs w:val="44"/>
        </w:rPr>
        <w:t xml:space="preserve"> </w:t>
      </w:r>
      <w:r>
        <w:rPr>
          <w:rFonts w:hint="eastAsia"/>
          <w:b/>
          <w:sz w:val="44"/>
          <w:szCs w:val="44"/>
        </w:rPr>
        <w:t>函</w:t>
      </w:r>
    </w:p>
    <w:p w14:paraId="4B3A03AE" w14:textId="77777777" w:rsidR="0083360E" w:rsidRDefault="0083360E">
      <w:pPr>
        <w:spacing w:line="360" w:lineRule="exact"/>
        <w:rPr>
          <w:sz w:val="24"/>
        </w:rPr>
      </w:pPr>
    </w:p>
    <w:p w14:paraId="0BAC0F5E" w14:textId="77777777" w:rsidR="0083360E" w:rsidRDefault="00000000">
      <w:pPr>
        <w:spacing w:line="360" w:lineRule="auto"/>
        <w:rPr>
          <w:sz w:val="24"/>
        </w:rPr>
      </w:pPr>
      <w:r>
        <w:rPr>
          <w:sz w:val="24"/>
        </w:rPr>
        <w:t>致：</w:t>
      </w:r>
      <w:r>
        <w:rPr>
          <w:rFonts w:hint="eastAsia"/>
          <w:sz w:val="24"/>
        </w:rPr>
        <w:t xml:space="preserve"> </w:t>
      </w:r>
      <w:r>
        <w:rPr>
          <w:rFonts w:hint="eastAsia"/>
          <w:sz w:val="24"/>
          <w:u w:val="single"/>
        </w:rPr>
        <w:t>成都恒达光学有限公司</w:t>
      </w:r>
      <w:r>
        <w:rPr>
          <w:rFonts w:hint="eastAsia"/>
          <w:sz w:val="24"/>
        </w:rPr>
        <w:t xml:space="preserve"> </w:t>
      </w:r>
    </w:p>
    <w:p w14:paraId="62D644DD" w14:textId="77777777" w:rsidR="0083360E" w:rsidRDefault="00000000">
      <w:pPr>
        <w:spacing w:line="360" w:lineRule="auto"/>
        <w:ind w:firstLineChars="200" w:firstLine="480"/>
        <w:rPr>
          <w:sz w:val="24"/>
        </w:rPr>
      </w:pPr>
      <w:r>
        <w:rPr>
          <w:sz w:val="24"/>
        </w:rPr>
        <w:t>根据贵</w:t>
      </w:r>
      <w:r>
        <w:rPr>
          <w:rFonts w:hint="eastAsia"/>
          <w:sz w:val="24"/>
        </w:rPr>
        <w:t>公司</w:t>
      </w:r>
      <w:r>
        <w:rPr>
          <w:rFonts w:hint="eastAsia"/>
          <w:sz w:val="24"/>
          <w:u w:val="single"/>
        </w:rPr>
        <w:t xml:space="preserve"> </w:t>
      </w:r>
      <w:r>
        <w:rPr>
          <w:rFonts w:hint="eastAsia"/>
          <w:sz w:val="24"/>
          <w:u w:val="single"/>
        </w:rPr>
        <w:t>基建零星维修采购</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w:t>
      </w:r>
      <w:r>
        <w:rPr>
          <w:sz w:val="24"/>
        </w:rPr>
        <w:t>______________________</w:t>
      </w:r>
      <w:r>
        <w:rPr>
          <w:sz w:val="24"/>
        </w:rPr>
        <w:t>（全名、职务）经正式授权并代表</w:t>
      </w:r>
      <w:r>
        <w:rPr>
          <w:rFonts w:hint="eastAsia"/>
          <w:sz w:val="24"/>
        </w:rPr>
        <w:t>我公司</w:t>
      </w:r>
      <w:r>
        <w:rPr>
          <w:sz w:val="24"/>
        </w:rPr>
        <w:t>____________________</w:t>
      </w:r>
      <w:r>
        <w:rPr>
          <w:sz w:val="24"/>
        </w:rPr>
        <w:t>（</w:t>
      </w:r>
      <w:r>
        <w:rPr>
          <w:rFonts w:hint="eastAsia"/>
          <w:sz w:val="24"/>
        </w:rPr>
        <w:t>报价单位</w:t>
      </w:r>
      <w:r>
        <w:rPr>
          <w:sz w:val="24"/>
        </w:rPr>
        <w:t>名称）提交下述文件</w:t>
      </w:r>
      <w:r>
        <w:rPr>
          <w:rFonts w:hint="eastAsia"/>
          <w:sz w:val="24"/>
        </w:rPr>
        <w:t>报价资料：</w:t>
      </w:r>
      <w:r>
        <w:rPr>
          <w:sz w:val="24"/>
        </w:rPr>
        <w:t>（</w:t>
      </w:r>
      <w:r>
        <w:rPr>
          <w:sz w:val="24"/>
        </w:rPr>
        <w:t>1</w:t>
      </w:r>
      <w:r>
        <w:rPr>
          <w:sz w:val="24"/>
        </w:rPr>
        <w:t>）</w:t>
      </w:r>
      <w:r>
        <w:rPr>
          <w:rFonts w:hint="eastAsia"/>
          <w:sz w:val="24"/>
        </w:rPr>
        <w:t>报价</w:t>
      </w:r>
      <w:r>
        <w:rPr>
          <w:sz w:val="24"/>
        </w:rPr>
        <w:t>一览表（</w:t>
      </w:r>
      <w:r>
        <w:rPr>
          <w:sz w:val="24"/>
        </w:rPr>
        <w:t>2</w:t>
      </w:r>
      <w:r>
        <w:rPr>
          <w:sz w:val="24"/>
        </w:rPr>
        <w:t>）</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14:paraId="511CC992" w14:textId="77777777" w:rsidR="0083360E" w:rsidRDefault="00000000">
      <w:pPr>
        <w:spacing w:line="360" w:lineRule="auto"/>
        <w:ind w:firstLineChars="200" w:firstLine="48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u w:val="single"/>
        </w:rPr>
        <w:t xml:space="preserve">    </w:t>
      </w:r>
      <w:r>
        <w:rPr>
          <w:rFonts w:hint="eastAsia"/>
          <w:sz w:val="24"/>
        </w:rPr>
        <w:t>%</w:t>
      </w:r>
      <w:r>
        <w:rPr>
          <w:rFonts w:hint="eastAsia"/>
          <w:sz w:val="24"/>
          <w:u w:val="single"/>
        </w:rPr>
        <w:t xml:space="preserve">       </w:t>
      </w:r>
      <w:r>
        <w:rPr>
          <w:rFonts w:hint="eastAsia"/>
          <w:sz w:val="24"/>
        </w:rPr>
        <w:t>税）</w:t>
      </w:r>
      <w:r>
        <w:rPr>
          <w:sz w:val="24"/>
        </w:rPr>
        <w:t>为人民币</w:t>
      </w:r>
      <w:r>
        <w:rPr>
          <w:sz w:val="24"/>
        </w:rPr>
        <w:t>_______</w:t>
      </w:r>
      <w:r>
        <w:rPr>
          <w:sz w:val="24"/>
        </w:rPr>
        <w:t>元</w:t>
      </w:r>
      <w:r>
        <w:rPr>
          <w:rFonts w:hint="eastAsia"/>
          <w:sz w:val="24"/>
        </w:rPr>
        <w:t>，交货期自合同签订后</w:t>
      </w:r>
      <w:r>
        <w:rPr>
          <w:rFonts w:hint="eastAsia"/>
          <w:sz w:val="24"/>
        </w:rPr>
        <w:t>_____</w:t>
      </w:r>
      <w:r>
        <w:rPr>
          <w:sz w:val="24"/>
        </w:rPr>
        <w:t>个日历日</w:t>
      </w:r>
      <w:r>
        <w:rPr>
          <w:rFonts w:hint="eastAsia"/>
          <w:sz w:val="24"/>
        </w:rPr>
        <w:t>；</w:t>
      </w:r>
    </w:p>
    <w:p w14:paraId="586DC678" w14:textId="77777777" w:rsidR="0083360E" w:rsidRDefault="00000000">
      <w:pPr>
        <w:spacing w:line="360" w:lineRule="auto"/>
        <w:ind w:firstLineChars="200" w:firstLine="480"/>
        <w:rPr>
          <w:sz w:val="24"/>
        </w:rPr>
      </w:pPr>
      <w:r>
        <w:rPr>
          <w:sz w:val="24"/>
        </w:rPr>
        <w:t>2</w:t>
      </w:r>
      <w:r>
        <w:rPr>
          <w:rFonts w:hint="eastAsia"/>
          <w:sz w:val="24"/>
        </w:rPr>
        <w:t>.</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14:paraId="0663E109" w14:textId="77777777" w:rsidR="0083360E" w:rsidRDefault="00000000">
      <w:pPr>
        <w:spacing w:line="360" w:lineRule="auto"/>
        <w:ind w:firstLineChars="200" w:firstLine="480"/>
        <w:rPr>
          <w:sz w:val="24"/>
        </w:rPr>
      </w:pPr>
      <w:r>
        <w:rPr>
          <w:rFonts w:hint="eastAsia"/>
          <w:sz w:val="24"/>
        </w:rPr>
        <w:t>3.</w:t>
      </w:r>
      <w:r>
        <w:rPr>
          <w:rFonts w:hint="eastAsia"/>
          <w:sz w:val="24"/>
        </w:rPr>
        <w:t>报价有效期为报价截至日后的</w:t>
      </w:r>
      <w:r>
        <w:rPr>
          <w:sz w:val="24"/>
        </w:rPr>
        <w:t>_____</w:t>
      </w:r>
      <w:r>
        <w:rPr>
          <w:sz w:val="24"/>
        </w:rPr>
        <w:t>个日历日</w:t>
      </w:r>
      <w:r>
        <w:rPr>
          <w:rFonts w:hint="eastAsia"/>
          <w:sz w:val="24"/>
        </w:rPr>
        <w:t>；</w:t>
      </w:r>
    </w:p>
    <w:p w14:paraId="40BCB7EA" w14:textId="77777777" w:rsidR="0083360E" w:rsidRDefault="0083360E">
      <w:pPr>
        <w:spacing w:line="360" w:lineRule="auto"/>
        <w:ind w:firstLineChars="200" w:firstLine="480"/>
        <w:rPr>
          <w:sz w:val="24"/>
        </w:rPr>
      </w:pPr>
    </w:p>
    <w:p w14:paraId="22E854D7" w14:textId="77777777" w:rsidR="0083360E" w:rsidRDefault="00000000">
      <w:pPr>
        <w:spacing w:line="360" w:lineRule="auto"/>
        <w:ind w:firstLineChars="200" w:firstLine="480"/>
        <w:rPr>
          <w:sz w:val="24"/>
        </w:rPr>
      </w:pPr>
      <w:r>
        <w:rPr>
          <w:sz w:val="24"/>
        </w:rPr>
        <w:t>与本投标有关的一切正式往来通讯请寄：</w:t>
      </w:r>
    </w:p>
    <w:p w14:paraId="460B84DC" w14:textId="77777777" w:rsidR="0083360E" w:rsidRDefault="00000000">
      <w:pPr>
        <w:spacing w:line="360" w:lineRule="auto"/>
        <w:ind w:firstLineChars="200" w:firstLine="480"/>
        <w:rPr>
          <w:sz w:val="24"/>
        </w:rPr>
      </w:pPr>
      <w:r>
        <w:rPr>
          <w:sz w:val="24"/>
        </w:rPr>
        <w:t>地址：</w:t>
      </w:r>
      <w:r>
        <w:rPr>
          <w:sz w:val="24"/>
        </w:rPr>
        <w:t>____________________</w:t>
      </w:r>
      <w:r>
        <w:rPr>
          <w:rFonts w:hint="eastAsia"/>
          <w:sz w:val="24"/>
        </w:rPr>
        <w:t>；</w:t>
      </w:r>
      <w:r>
        <w:rPr>
          <w:rFonts w:hint="eastAsia"/>
          <w:sz w:val="24"/>
        </w:rPr>
        <w:t xml:space="preserve">     </w:t>
      </w:r>
      <w:r>
        <w:rPr>
          <w:sz w:val="24"/>
        </w:rPr>
        <w:t xml:space="preserve"> </w:t>
      </w:r>
      <w:r>
        <w:rPr>
          <w:sz w:val="24"/>
        </w:rPr>
        <w:t>邮编：</w:t>
      </w:r>
      <w:r>
        <w:rPr>
          <w:sz w:val="24"/>
        </w:rPr>
        <w:t>_____________</w:t>
      </w:r>
      <w:r>
        <w:rPr>
          <w:rFonts w:hint="eastAsia"/>
          <w:sz w:val="24"/>
        </w:rPr>
        <w:t>；</w:t>
      </w:r>
    </w:p>
    <w:p w14:paraId="42F4D413" w14:textId="77777777" w:rsidR="0083360E" w:rsidRDefault="00000000">
      <w:pPr>
        <w:spacing w:line="360" w:lineRule="auto"/>
        <w:ind w:firstLineChars="200" w:firstLine="480"/>
        <w:rPr>
          <w:sz w:val="24"/>
        </w:rPr>
      </w:pPr>
      <w:r>
        <w:rPr>
          <w:sz w:val="24"/>
        </w:rPr>
        <w:t>电话：</w:t>
      </w:r>
      <w:r>
        <w:rPr>
          <w:sz w:val="24"/>
        </w:rPr>
        <w:t>____________________</w:t>
      </w:r>
      <w:r>
        <w:rPr>
          <w:rFonts w:hint="eastAsia"/>
          <w:sz w:val="24"/>
        </w:rPr>
        <w:t>；</w:t>
      </w:r>
      <w:r>
        <w:rPr>
          <w:rFonts w:hint="eastAsia"/>
          <w:sz w:val="24"/>
        </w:rPr>
        <w:t xml:space="preserve">      </w:t>
      </w:r>
      <w:r>
        <w:rPr>
          <w:sz w:val="24"/>
        </w:rPr>
        <w:t>传真：</w:t>
      </w:r>
      <w:r>
        <w:rPr>
          <w:sz w:val="24"/>
        </w:rPr>
        <w:t>_____________</w:t>
      </w:r>
      <w:r>
        <w:rPr>
          <w:rFonts w:hint="eastAsia"/>
          <w:sz w:val="24"/>
        </w:rPr>
        <w:t>；</w:t>
      </w:r>
    </w:p>
    <w:p w14:paraId="4578A2CF" w14:textId="77777777" w:rsidR="0083360E" w:rsidRDefault="00000000">
      <w:pPr>
        <w:spacing w:line="360" w:lineRule="auto"/>
        <w:ind w:firstLineChars="200" w:firstLine="480"/>
        <w:rPr>
          <w:sz w:val="24"/>
        </w:rPr>
      </w:pPr>
      <w:r>
        <w:rPr>
          <w:rFonts w:hint="eastAsia"/>
          <w:sz w:val="24"/>
        </w:rPr>
        <w:t>联系人</w:t>
      </w:r>
      <w:r>
        <w:rPr>
          <w:sz w:val="24"/>
        </w:rPr>
        <w:t>：</w:t>
      </w:r>
      <w:r>
        <w:rPr>
          <w:sz w:val="24"/>
        </w:rPr>
        <w:t>__________________</w:t>
      </w:r>
      <w:r>
        <w:rPr>
          <w:rFonts w:hint="eastAsia"/>
          <w:sz w:val="24"/>
        </w:rPr>
        <w:t>；</w:t>
      </w:r>
    </w:p>
    <w:p w14:paraId="400ACB19" w14:textId="77777777" w:rsidR="0083360E" w:rsidRDefault="0083360E">
      <w:pPr>
        <w:spacing w:line="360" w:lineRule="auto"/>
        <w:rPr>
          <w:sz w:val="24"/>
        </w:rPr>
      </w:pPr>
    </w:p>
    <w:p w14:paraId="791E4722" w14:textId="77777777" w:rsidR="0083360E" w:rsidRDefault="0083360E">
      <w:pPr>
        <w:spacing w:line="440" w:lineRule="exact"/>
        <w:rPr>
          <w:sz w:val="24"/>
        </w:rPr>
      </w:pPr>
    </w:p>
    <w:p w14:paraId="199BE761" w14:textId="77777777" w:rsidR="0083360E" w:rsidRDefault="0083360E">
      <w:pPr>
        <w:spacing w:line="440" w:lineRule="exact"/>
        <w:rPr>
          <w:sz w:val="24"/>
        </w:rPr>
      </w:pPr>
    </w:p>
    <w:p w14:paraId="0D0829D1" w14:textId="77777777" w:rsidR="0083360E" w:rsidRDefault="0083360E">
      <w:pPr>
        <w:spacing w:line="440" w:lineRule="exact"/>
        <w:jc w:val="center"/>
        <w:rPr>
          <w:sz w:val="24"/>
        </w:rPr>
      </w:pPr>
    </w:p>
    <w:p w14:paraId="0D38E589" w14:textId="77777777" w:rsidR="0083360E" w:rsidRDefault="0083360E">
      <w:pPr>
        <w:spacing w:line="440" w:lineRule="exact"/>
        <w:jc w:val="center"/>
        <w:rPr>
          <w:sz w:val="24"/>
        </w:rPr>
      </w:pPr>
    </w:p>
    <w:p w14:paraId="5ACA6B7F" w14:textId="77777777" w:rsidR="0083360E" w:rsidRDefault="0083360E">
      <w:pPr>
        <w:spacing w:line="440" w:lineRule="exact"/>
        <w:jc w:val="center"/>
        <w:rPr>
          <w:sz w:val="24"/>
        </w:rPr>
      </w:pPr>
    </w:p>
    <w:p w14:paraId="228ABFDB" w14:textId="77777777" w:rsidR="0083360E" w:rsidRDefault="0083360E">
      <w:pPr>
        <w:spacing w:line="440" w:lineRule="exact"/>
        <w:ind w:firstLineChars="1200" w:firstLine="2880"/>
        <w:rPr>
          <w:sz w:val="24"/>
        </w:rPr>
      </w:pPr>
    </w:p>
    <w:p w14:paraId="3FEEEA6F" w14:textId="77777777" w:rsidR="0083360E" w:rsidRDefault="00000000">
      <w:pPr>
        <w:wordWrap w:val="0"/>
        <w:spacing w:line="440" w:lineRule="exact"/>
        <w:jc w:val="right"/>
        <w:rPr>
          <w:sz w:val="24"/>
        </w:rPr>
      </w:pPr>
      <w:r>
        <w:rPr>
          <w:sz w:val="24"/>
        </w:rPr>
        <w:t>投标人名称（公章）：</w:t>
      </w:r>
      <w:r>
        <w:rPr>
          <w:rFonts w:hint="eastAsia"/>
          <w:sz w:val="24"/>
          <w:u w:val="single"/>
        </w:rPr>
        <w:t xml:space="preserve">          </w:t>
      </w:r>
      <w:r>
        <w:rPr>
          <w:sz w:val="24"/>
          <w:u w:val="single"/>
        </w:rPr>
        <w:t>_</w:t>
      </w:r>
      <w:r>
        <w:rPr>
          <w:sz w:val="24"/>
        </w:rPr>
        <w:t>________________________</w:t>
      </w:r>
    </w:p>
    <w:p w14:paraId="4BA46ECD" w14:textId="77777777" w:rsidR="0083360E" w:rsidRDefault="00000000">
      <w:pPr>
        <w:wordWrap w:val="0"/>
        <w:spacing w:line="440" w:lineRule="exact"/>
        <w:jc w:val="right"/>
        <w:rPr>
          <w:sz w:val="24"/>
        </w:rPr>
      </w:pPr>
      <w:r>
        <w:rPr>
          <w:rFonts w:ascii="宋体" w:hAnsi="宋体" w:cs="宋体" w:hint="eastAsia"/>
          <w:color w:val="000000"/>
          <w:kern w:val="0"/>
          <w:sz w:val="24"/>
        </w:rPr>
        <w:t>法定代表人或其授权委托代理人（</w:t>
      </w:r>
      <w:r>
        <w:rPr>
          <w:rFonts w:hint="eastAsia"/>
          <w:sz w:val="24"/>
        </w:rPr>
        <w:t>签字）</w:t>
      </w:r>
      <w:r>
        <w:rPr>
          <w:sz w:val="24"/>
        </w:rPr>
        <w:t>：</w:t>
      </w:r>
      <w:r>
        <w:rPr>
          <w:sz w:val="24"/>
        </w:rPr>
        <w:t>_________________</w:t>
      </w:r>
    </w:p>
    <w:p w14:paraId="7E3B9D70" w14:textId="77777777" w:rsidR="0083360E" w:rsidRDefault="00000000">
      <w:pPr>
        <w:spacing w:line="440" w:lineRule="exact"/>
        <w:ind w:firstLineChars="1200" w:firstLine="2880"/>
        <w:jc w:val="right"/>
        <w:rPr>
          <w:sz w:val="24"/>
        </w:rPr>
      </w:pPr>
      <w:r>
        <w:rPr>
          <w:sz w:val="24"/>
        </w:rPr>
        <w:t>日</w:t>
      </w:r>
      <w:r>
        <w:rPr>
          <w:rFonts w:hint="eastAsia"/>
          <w:sz w:val="24"/>
        </w:rPr>
        <w:t xml:space="preserve">    </w:t>
      </w:r>
      <w:r>
        <w:rPr>
          <w:sz w:val="24"/>
        </w:rPr>
        <w:t>期：</w:t>
      </w:r>
      <w:r>
        <w:rPr>
          <w:sz w:val="24"/>
        </w:rPr>
        <w:t>______</w:t>
      </w:r>
      <w:r>
        <w:rPr>
          <w:sz w:val="24"/>
        </w:rPr>
        <w:t>年</w:t>
      </w:r>
      <w:r>
        <w:rPr>
          <w:sz w:val="24"/>
        </w:rPr>
        <w:t>___</w:t>
      </w:r>
      <w:r>
        <w:rPr>
          <w:sz w:val="24"/>
        </w:rPr>
        <w:t>月</w:t>
      </w:r>
      <w:r>
        <w:rPr>
          <w:sz w:val="24"/>
        </w:rPr>
        <w:t>___</w:t>
      </w:r>
      <w:r>
        <w:rPr>
          <w:sz w:val="24"/>
        </w:rPr>
        <w:t>日</w:t>
      </w:r>
    </w:p>
    <w:p w14:paraId="5013D244" w14:textId="77777777" w:rsidR="0083360E" w:rsidRDefault="0083360E">
      <w:pPr>
        <w:widowControl/>
        <w:spacing w:line="420" w:lineRule="exact"/>
        <w:rPr>
          <w:rFonts w:ascii="宋体" w:hAnsi="宋体" w:cs="宋体"/>
          <w:b/>
          <w:color w:val="000000"/>
          <w:kern w:val="0"/>
          <w:sz w:val="24"/>
        </w:rPr>
      </w:pPr>
    </w:p>
    <w:p w14:paraId="237648DB" w14:textId="77777777" w:rsidR="0083360E" w:rsidRDefault="0083360E">
      <w:pPr>
        <w:widowControl/>
        <w:spacing w:line="420" w:lineRule="exact"/>
        <w:rPr>
          <w:rFonts w:ascii="宋体" w:hAnsi="宋体" w:cs="宋体"/>
          <w:b/>
          <w:color w:val="000000"/>
          <w:kern w:val="0"/>
          <w:sz w:val="24"/>
        </w:rPr>
      </w:pPr>
    </w:p>
    <w:p w14:paraId="0BD5BE59" w14:textId="77777777" w:rsidR="0083360E" w:rsidRDefault="0083360E">
      <w:pPr>
        <w:spacing w:line="520" w:lineRule="exact"/>
      </w:pPr>
    </w:p>
    <w:p w14:paraId="21F40612" w14:textId="77777777" w:rsidR="0083360E" w:rsidRDefault="0083360E">
      <w:pPr>
        <w:spacing w:line="520" w:lineRule="exact"/>
      </w:pPr>
    </w:p>
    <w:p w14:paraId="29999AAF" w14:textId="77777777" w:rsidR="0083360E" w:rsidRDefault="00000000">
      <w:pPr>
        <w:spacing w:line="520" w:lineRule="exact"/>
      </w:pPr>
      <w:r>
        <w:rPr>
          <w:rFonts w:hint="eastAsia"/>
        </w:rPr>
        <w:lastRenderedPageBreak/>
        <w:t>附件四</w:t>
      </w:r>
    </w:p>
    <w:p w14:paraId="04D0039E" w14:textId="77777777" w:rsidR="0083360E" w:rsidRDefault="00000000">
      <w:pPr>
        <w:widowControl/>
        <w:spacing w:line="420" w:lineRule="exact"/>
        <w:jc w:val="center"/>
        <w:rPr>
          <w:rFonts w:asciiTheme="minorEastAsia" w:eastAsiaTheme="minorEastAsia" w:hAnsiTheme="minorEastAsia" w:cs="宋体"/>
          <w:color w:val="000000"/>
          <w:kern w:val="0"/>
          <w:sz w:val="28"/>
          <w:szCs w:val="28"/>
        </w:rPr>
      </w:pPr>
      <w:r>
        <w:rPr>
          <w:rFonts w:asciiTheme="minorEastAsia" w:eastAsiaTheme="minorEastAsia" w:hAnsiTheme="minorEastAsia" w:cs="宋体" w:hint="eastAsia"/>
          <w:color w:val="000000"/>
          <w:kern w:val="0"/>
          <w:sz w:val="28"/>
          <w:szCs w:val="28"/>
        </w:rPr>
        <w:t>服务要求确认表</w:t>
      </w:r>
    </w:p>
    <w:tbl>
      <w:tblPr>
        <w:tblW w:w="112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9"/>
        <w:gridCol w:w="4253"/>
        <w:gridCol w:w="1559"/>
        <w:gridCol w:w="2314"/>
      </w:tblGrid>
      <w:tr w:rsidR="0083360E" w14:paraId="76A421B9" w14:textId="77777777">
        <w:trPr>
          <w:trHeight w:val="454"/>
          <w:jc w:val="center"/>
        </w:trPr>
        <w:tc>
          <w:tcPr>
            <w:tcW w:w="11245" w:type="dxa"/>
            <w:gridSpan w:val="4"/>
            <w:vAlign w:val="center"/>
          </w:tcPr>
          <w:p w14:paraId="3B278849" w14:textId="77777777" w:rsidR="0083360E" w:rsidRDefault="00000000">
            <w:pPr>
              <w:spacing w:line="380" w:lineRule="exact"/>
              <w:jc w:val="center"/>
              <w:rPr>
                <w:rFonts w:ascii="宋体" w:hAnsi="宋体"/>
                <w:b/>
                <w:szCs w:val="21"/>
              </w:rPr>
            </w:pPr>
            <w:r>
              <w:rPr>
                <w:rFonts w:ascii="宋体" w:hAnsi="宋体" w:hint="eastAsia"/>
                <w:b/>
                <w:sz w:val="28"/>
                <w:szCs w:val="21"/>
              </w:rPr>
              <w:t>资质部分</w:t>
            </w:r>
          </w:p>
        </w:tc>
      </w:tr>
      <w:tr w:rsidR="0083360E" w14:paraId="1639DEB1" w14:textId="77777777">
        <w:trPr>
          <w:trHeight w:val="294"/>
          <w:jc w:val="center"/>
        </w:trPr>
        <w:tc>
          <w:tcPr>
            <w:tcW w:w="3119" w:type="dxa"/>
            <w:vAlign w:val="center"/>
          </w:tcPr>
          <w:p w14:paraId="11AEA1CF" w14:textId="77777777" w:rsidR="0083360E" w:rsidRDefault="00000000">
            <w:pPr>
              <w:spacing w:line="360" w:lineRule="exact"/>
              <w:jc w:val="center"/>
              <w:rPr>
                <w:rFonts w:ascii="宋体" w:hAnsi="宋体"/>
                <w:szCs w:val="21"/>
              </w:rPr>
            </w:pPr>
            <w:r>
              <w:rPr>
                <w:rFonts w:ascii="宋体" w:hAnsi="宋体" w:hint="eastAsia"/>
                <w:szCs w:val="21"/>
              </w:rPr>
              <w:t>项目</w:t>
            </w:r>
          </w:p>
        </w:tc>
        <w:tc>
          <w:tcPr>
            <w:tcW w:w="4253" w:type="dxa"/>
            <w:vAlign w:val="center"/>
          </w:tcPr>
          <w:p w14:paraId="73822F61" w14:textId="77777777" w:rsidR="0083360E" w:rsidRDefault="00000000">
            <w:pPr>
              <w:jc w:val="center"/>
              <w:rPr>
                <w:rFonts w:ascii="宋体" w:hAnsi="宋体"/>
                <w:szCs w:val="21"/>
              </w:rPr>
            </w:pPr>
            <w:r>
              <w:rPr>
                <w:rFonts w:ascii="宋体" w:hAnsi="宋体" w:hint="eastAsia"/>
                <w:szCs w:val="21"/>
              </w:rPr>
              <w:t>要求</w:t>
            </w:r>
          </w:p>
        </w:tc>
        <w:tc>
          <w:tcPr>
            <w:tcW w:w="1559" w:type="dxa"/>
            <w:vAlign w:val="center"/>
          </w:tcPr>
          <w:p w14:paraId="64608A62" w14:textId="77777777" w:rsidR="0083360E" w:rsidRDefault="00000000">
            <w:pPr>
              <w:jc w:val="center"/>
              <w:rPr>
                <w:rFonts w:ascii="宋体" w:hAnsi="宋体"/>
                <w:szCs w:val="21"/>
              </w:rPr>
            </w:pPr>
            <w:r>
              <w:rPr>
                <w:rFonts w:ascii="宋体" w:hAnsi="宋体" w:hint="eastAsia"/>
                <w:szCs w:val="21"/>
              </w:rPr>
              <w:t>是否响应</w:t>
            </w:r>
          </w:p>
        </w:tc>
        <w:tc>
          <w:tcPr>
            <w:tcW w:w="2314" w:type="dxa"/>
            <w:vAlign w:val="center"/>
          </w:tcPr>
          <w:p w14:paraId="66A9AC0A" w14:textId="77777777" w:rsidR="0083360E" w:rsidRDefault="00000000">
            <w:pPr>
              <w:jc w:val="center"/>
              <w:rPr>
                <w:rFonts w:ascii="宋体" w:hAnsi="宋体"/>
                <w:szCs w:val="21"/>
              </w:rPr>
            </w:pPr>
            <w:r>
              <w:rPr>
                <w:rFonts w:ascii="宋体" w:hAnsi="宋体" w:hint="eastAsia"/>
                <w:szCs w:val="21"/>
              </w:rPr>
              <w:t>备注或说明</w:t>
            </w:r>
          </w:p>
        </w:tc>
      </w:tr>
      <w:tr w:rsidR="0083360E" w14:paraId="040B9785" w14:textId="77777777">
        <w:trPr>
          <w:trHeight w:val="386"/>
          <w:jc w:val="center"/>
        </w:trPr>
        <w:tc>
          <w:tcPr>
            <w:tcW w:w="3119" w:type="dxa"/>
            <w:vAlign w:val="center"/>
          </w:tcPr>
          <w:p w14:paraId="4520E4B9" w14:textId="77777777" w:rsidR="0083360E" w:rsidRDefault="00000000">
            <w:pPr>
              <w:spacing w:line="380" w:lineRule="exact"/>
              <w:jc w:val="center"/>
              <w:rPr>
                <w:rFonts w:ascii="宋体" w:hAnsi="宋体"/>
                <w:szCs w:val="21"/>
              </w:rPr>
            </w:pPr>
            <w:r>
              <w:rPr>
                <w:rFonts w:ascii="宋体" w:hAnsi="宋体" w:hint="eastAsia"/>
                <w:szCs w:val="21"/>
              </w:rPr>
              <w:t>参与报价</w:t>
            </w:r>
            <w:r>
              <w:rPr>
                <w:rFonts w:ascii="宋体" w:hAnsi="宋体"/>
                <w:szCs w:val="21"/>
              </w:rPr>
              <w:t>须知</w:t>
            </w:r>
            <w:r>
              <w:rPr>
                <w:rFonts w:ascii="宋体" w:hAnsi="宋体" w:hint="eastAsia"/>
                <w:szCs w:val="21"/>
              </w:rPr>
              <w:t>中</w:t>
            </w:r>
            <w:r>
              <w:rPr>
                <w:rFonts w:hAnsi="宋体" w:hint="eastAsia"/>
                <w:color w:val="000000"/>
                <w:kern w:val="0"/>
                <w:szCs w:val="21"/>
              </w:rPr>
              <w:t>标记※的条款</w:t>
            </w:r>
          </w:p>
        </w:tc>
        <w:tc>
          <w:tcPr>
            <w:tcW w:w="4253" w:type="dxa"/>
            <w:vAlign w:val="center"/>
          </w:tcPr>
          <w:p w14:paraId="19F35E6F" w14:textId="77777777" w:rsidR="0083360E" w:rsidRDefault="00000000">
            <w:pPr>
              <w:spacing w:line="380" w:lineRule="exact"/>
              <w:jc w:val="center"/>
              <w:rPr>
                <w:rFonts w:ascii="宋体" w:hAnsi="宋体"/>
                <w:szCs w:val="21"/>
              </w:rPr>
            </w:pPr>
            <w:r>
              <w:rPr>
                <w:rFonts w:ascii="宋体" w:hAnsi="宋体" w:hint="eastAsia"/>
                <w:szCs w:val="21"/>
              </w:rPr>
              <w:t>见表</w:t>
            </w:r>
          </w:p>
        </w:tc>
        <w:tc>
          <w:tcPr>
            <w:tcW w:w="1559" w:type="dxa"/>
            <w:vAlign w:val="center"/>
          </w:tcPr>
          <w:p w14:paraId="287A77E8" w14:textId="77777777" w:rsidR="0083360E" w:rsidRDefault="0083360E">
            <w:pPr>
              <w:spacing w:line="380" w:lineRule="exact"/>
              <w:jc w:val="center"/>
              <w:rPr>
                <w:rFonts w:ascii="宋体" w:hAnsi="宋体"/>
                <w:szCs w:val="21"/>
              </w:rPr>
            </w:pPr>
          </w:p>
        </w:tc>
        <w:tc>
          <w:tcPr>
            <w:tcW w:w="2314" w:type="dxa"/>
          </w:tcPr>
          <w:p w14:paraId="7D56BFDE" w14:textId="77777777" w:rsidR="0083360E" w:rsidRDefault="0083360E">
            <w:pPr>
              <w:spacing w:line="380" w:lineRule="exact"/>
              <w:jc w:val="center"/>
              <w:rPr>
                <w:rFonts w:ascii="宋体" w:hAnsi="宋体"/>
                <w:szCs w:val="21"/>
              </w:rPr>
            </w:pPr>
          </w:p>
        </w:tc>
      </w:tr>
      <w:tr w:rsidR="0083360E" w14:paraId="3399FCBF" w14:textId="77777777">
        <w:trPr>
          <w:trHeight w:val="454"/>
          <w:jc w:val="center"/>
        </w:trPr>
        <w:tc>
          <w:tcPr>
            <w:tcW w:w="11245" w:type="dxa"/>
            <w:gridSpan w:val="4"/>
            <w:vAlign w:val="center"/>
          </w:tcPr>
          <w:p w14:paraId="4BC08422" w14:textId="77777777" w:rsidR="0083360E" w:rsidRDefault="00000000">
            <w:pPr>
              <w:spacing w:line="380" w:lineRule="exact"/>
              <w:jc w:val="center"/>
              <w:rPr>
                <w:rFonts w:ascii="宋体" w:hAnsi="宋体"/>
                <w:szCs w:val="21"/>
              </w:rPr>
            </w:pPr>
            <w:r>
              <w:rPr>
                <w:rFonts w:ascii="宋体" w:hAnsi="宋体" w:hint="eastAsia"/>
                <w:b/>
                <w:sz w:val="28"/>
                <w:szCs w:val="21"/>
              </w:rPr>
              <w:t>服务部分</w:t>
            </w:r>
          </w:p>
        </w:tc>
      </w:tr>
      <w:tr w:rsidR="0083360E" w14:paraId="6E542DC4" w14:textId="77777777">
        <w:trPr>
          <w:trHeight w:val="494"/>
          <w:jc w:val="center"/>
        </w:trPr>
        <w:tc>
          <w:tcPr>
            <w:tcW w:w="7372" w:type="dxa"/>
            <w:gridSpan w:val="2"/>
            <w:vAlign w:val="center"/>
          </w:tcPr>
          <w:p w14:paraId="3581F08C" w14:textId="77777777" w:rsidR="0083360E" w:rsidRDefault="00000000">
            <w:pPr>
              <w:jc w:val="center"/>
              <w:rPr>
                <w:rFonts w:ascii="宋体" w:hAnsi="宋体"/>
                <w:szCs w:val="21"/>
              </w:rPr>
            </w:pPr>
            <w:r>
              <w:rPr>
                <w:rFonts w:ascii="宋体" w:hAnsi="宋体" w:hint="eastAsia"/>
                <w:szCs w:val="21"/>
              </w:rPr>
              <w:t>项目要求</w:t>
            </w:r>
          </w:p>
        </w:tc>
        <w:tc>
          <w:tcPr>
            <w:tcW w:w="1559" w:type="dxa"/>
            <w:vAlign w:val="center"/>
          </w:tcPr>
          <w:p w14:paraId="54F5F76F" w14:textId="77777777" w:rsidR="0083360E" w:rsidRDefault="00000000">
            <w:pPr>
              <w:jc w:val="center"/>
              <w:rPr>
                <w:rFonts w:ascii="宋体" w:hAnsi="宋体"/>
                <w:szCs w:val="21"/>
              </w:rPr>
            </w:pPr>
            <w:r>
              <w:rPr>
                <w:rFonts w:ascii="宋体" w:hAnsi="宋体" w:hint="eastAsia"/>
                <w:szCs w:val="21"/>
              </w:rPr>
              <w:t>是否响应</w:t>
            </w:r>
          </w:p>
        </w:tc>
        <w:tc>
          <w:tcPr>
            <w:tcW w:w="2314" w:type="dxa"/>
            <w:vAlign w:val="center"/>
          </w:tcPr>
          <w:p w14:paraId="7B224F96" w14:textId="77777777" w:rsidR="0083360E" w:rsidRDefault="00000000">
            <w:pPr>
              <w:jc w:val="center"/>
              <w:rPr>
                <w:rFonts w:ascii="宋体" w:hAnsi="宋体"/>
                <w:szCs w:val="21"/>
              </w:rPr>
            </w:pPr>
            <w:r>
              <w:rPr>
                <w:rFonts w:ascii="宋体" w:hAnsi="宋体" w:hint="eastAsia"/>
                <w:szCs w:val="21"/>
              </w:rPr>
              <w:t>备注或说明</w:t>
            </w:r>
          </w:p>
        </w:tc>
      </w:tr>
      <w:tr w:rsidR="0083360E" w14:paraId="45977C47" w14:textId="77777777">
        <w:trPr>
          <w:trHeight w:val="440"/>
          <w:jc w:val="center"/>
        </w:trPr>
        <w:tc>
          <w:tcPr>
            <w:tcW w:w="7372" w:type="dxa"/>
            <w:gridSpan w:val="2"/>
            <w:vAlign w:val="center"/>
          </w:tcPr>
          <w:p w14:paraId="2E6CB735" w14:textId="77777777" w:rsidR="0083360E" w:rsidRDefault="00000000">
            <w:pPr>
              <w:spacing w:line="380" w:lineRule="exact"/>
              <w:jc w:val="left"/>
              <w:rPr>
                <w:rFonts w:ascii="宋体" w:hAnsi="宋体"/>
              </w:rPr>
            </w:pPr>
            <w:r>
              <w:rPr>
                <w:rFonts w:ascii="宋体" w:hAnsi="宋体" w:hint="eastAsia"/>
                <w:bCs/>
              </w:rPr>
              <w:t>工作期间施工单位设专人保持24小时通讯顺畅，并按要求及时完成发包方布置零星维修、改造工作</w:t>
            </w:r>
          </w:p>
        </w:tc>
        <w:tc>
          <w:tcPr>
            <w:tcW w:w="1559" w:type="dxa"/>
          </w:tcPr>
          <w:p w14:paraId="1BBD419A" w14:textId="77777777" w:rsidR="0083360E" w:rsidRDefault="0083360E">
            <w:pPr>
              <w:spacing w:line="380" w:lineRule="exact"/>
              <w:jc w:val="center"/>
              <w:rPr>
                <w:rFonts w:ascii="宋体" w:hAnsi="宋体"/>
                <w:szCs w:val="21"/>
              </w:rPr>
            </w:pPr>
          </w:p>
        </w:tc>
        <w:tc>
          <w:tcPr>
            <w:tcW w:w="2314" w:type="dxa"/>
          </w:tcPr>
          <w:p w14:paraId="468A6026" w14:textId="77777777" w:rsidR="0083360E" w:rsidRDefault="0083360E">
            <w:pPr>
              <w:spacing w:line="380" w:lineRule="exact"/>
              <w:jc w:val="center"/>
              <w:rPr>
                <w:rFonts w:ascii="宋体" w:hAnsi="宋体"/>
                <w:szCs w:val="21"/>
              </w:rPr>
            </w:pPr>
          </w:p>
        </w:tc>
      </w:tr>
      <w:tr w:rsidR="0083360E" w14:paraId="5BDD5778" w14:textId="77777777">
        <w:trPr>
          <w:trHeight w:val="470"/>
          <w:jc w:val="center"/>
        </w:trPr>
        <w:tc>
          <w:tcPr>
            <w:tcW w:w="7372" w:type="dxa"/>
            <w:gridSpan w:val="2"/>
            <w:vAlign w:val="center"/>
          </w:tcPr>
          <w:p w14:paraId="5F878DE7" w14:textId="77777777" w:rsidR="0083360E" w:rsidRDefault="00000000">
            <w:pPr>
              <w:tabs>
                <w:tab w:val="left" w:pos="1459"/>
              </w:tabs>
              <w:spacing w:line="380" w:lineRule="exact"/>
              <w:jc w:val="center"/>
              <w:rPr>
                <w:rFonts w:ascii="宋体" w:hAnsi="宋体"/>
                <w:szCs w:val="21"/>
              </w:rPr>
            </w:pPr>
            <w:r>
              <w:rPr>
                <w:rFonts w:ascii="宋体" w:hAnsi="宋体" w:hint="eastAsia"/>
                <w:szCs w:val="21"/>
              </w:rPr>
              <w:t>承包期内特殊工种现场维修必须具有相应专业技术资格，保质保量完成基础设施等维护、修缮工作。</w:t>
            </w:r>
          </w:p>
        </w:tc>
        <w:tc>
          <w:tcPr>
            <w:tcW w:w="1559" w:type="dxa"/>
          </w:tcPr>
          <w:p w14:paraId="6E5BB626" w14:textId="77777777" w:rsidR="0083360E" w:rsidRDefault="0083360E">
            <w:pPr>
              <w:spacing w:line="380" w:lineRule="exact"/>
              <w:jc w:val="center"/>
              <w:rPr>
                <w:rFonts w:ascii="宋体" w:hAnsi="宋体"/>
                <w:szCs w:val="21"/>
              </w:rPr>
            </w:pPr>
          </w:p>
        </w:tc>
        <w:tc>
          <w:tcPr>
            <w:tcW w:w="2314" w:type="dxa"/>
          </w:tcPr>
          <w:p w14:paraId="4F67CAD6" w14:textId="77777777" w:rsidR="0083360E" w:rsidRDefault="00000000">
            <w:pPr>
              <w:spacing w:line="380" w:lineRule="exact"/>
              <w:jc w:val="center"/>
              <w:rPr>
                <w:rFonts w:ascii="宋体" w:hAnsi="宋体"/>
                <w:szCs w:val="21"/>
              </w:rPr>
            </w:pPr>
            <w:r>
              <w:rPr>
                <w:rFonts w:ascii="宋体" w:hAnsi="宋体" w:hint="eastAsia"/>
                <w:szCs w:val="21"/>
              </w:rPr>
              <w:t>质量按甲方验收标准要求</w:t>
            </w:r>
          </w:p>
        </w:tc>
      </w:tr>
      <w:tr w:rsidR="0083360E" w14:paraId="0A46A50E" w14:textId="77777777">
        <w:trPr>
          <w:trHeight w:val="440"/>
          <w:jc w:val="center"/>
        </w:trPr>
        <w:tc>
          <w:tcPr>
            <w:tcW w:w="7372" w:type="dxa"/>
            <w:gridSpan w:val="2"/>
            <w:vAlign w:val="center"/>
          </w:tcPr>
          <w:p w14:paraId="55718DBB" w14:textId="77777777" w:rsidR="0083360E" w:rsidRDefault="00000000">
            <w:pPr>
              <w:spacing w:line="380" w:lineRule="exact"/>
              <w:jc w:val="center"/>
              <w:rPr>
                <w:rFonts w:ascii="宋体" w:hAnsi="宋体"/>
              </w:rPr>
            </w:pPr>
            <w:r>
              <w:rPr>
                <w:rFonts w:ascii="宋体" w:hAnsi="宋体" w:hint="eastAsia"/>
                <w:bCs/>
              </w:rPr>
              <w:t>依据合同维护发包方合法权益，对服务事项内容保守秘密，不对外公开、外泄</w:t>
            </w:r>
          </w:p>
        </w:tc>
        <w:tc>
          <w:tcPr>
            <w:tcW w:w="1559" w:type="dxa"/>
          </w:tcPr>
          <w:p w14:paraId="0057116F" w14:textId="77777777" w:rsidR="0083360E" w:rsidRDefault="00000000">
            <w:pPr>
              <w:spacing w:line="380" w:lineRule="exact"/>
              <w:rPr>
                <w:rFonts w:ascii="宋体" w:hAnsi="宋体"/>
                <w:szCs w:val="21"/>
              </w:rPr>
            </w:pPr>
            <w:r>
              <w:rPr>
                <w:rFonts w:ascii="宋体" w:hAnsi="宋体" w:hint="eastAsia"/>
                <w:szCs w:val="21"/>
              </w:rPr>
              <w:t xml:space="preserve">    </w:t>
            </w:r>
          </w:p>
        </w:tc>
        <w:tc>
          <w:tcPr>
            <w:tcW w:w="2314" w:type="dxa"/>
          </w:tcPr>
          <w:p w14:paraId="27448247" w14:textId="77777777" w:rsidR="0083360E" w:rsidRDefault="0083360E">
            <w:pPr>
              <w:spacing w:line="380" w:lineRule="exact"/>
              <w:jc w:val="center"/>
              <w:rPr>
                <w:rFonts w:ascii="宋体" w:hAnsi="宋体"/>
                <w:szCs w:val="21"/>
              </w:rPr>
            </w:pPr>
          </w:p>
        </w:tc>
      </w:tr>
      <w:tr w:rsidR="0083360E" w14:paraId="7A9DEB5F" w14:textId="77777777">
        <w:trPr>
          <w:trHeight w:val="454"/>
          <w:jc w:val="center"/>
        </w:trPr>
        <w:tc>
          <w:tcPr>
            <w:tcW w:w="7372" w:type="dxa"/>
            <w:gridSpan w:val="2"/>
            <w:vAlign w:val="center"/>
          </w:tcPr>
          <w:p w14:paraId="5336C1FB" w14:textId="77777777" w:rsidR="0083360E" w:rsidRDefault="00000000">
            <w:pPr>
              <w:spacing w:line="360" w:lineRule="auto"/>
              <w:jc w:val="center"/>
              <w:rPr>
                <w:rFonts w:ascii="宋体" w:hAnsi="宋体"/>
                <w:szCs w:val="21"/>
                <w:highlight w:val="yellow"/>
              </w:rPr>
            </w:pPr>
            <w:r>
              <w:rPr>
                <w:rFonts w:ascii="宋体" w:hAnsi="宋体" w:hint="eastAsia"/>
                <w:bCs/>
              </w:rPr>
              <w:t>在委托授权范围内为甲方提供服务，不得将本合同所确定的服务转让给第三方，</w:t>
            </w:r>
          </w:p>
        </w:tc>
        <w:tc>
          <w:tcPr>
            <w:tcW w:w="1559" w:type="dxa"/>
          </w:tcPr>
          <w:p w14:paraId="76BCA75A" w14:textId="77777777" w:rsidR="0083360E" w:rsidRDefault="0083360E">
            <w:pPr>
              <w:spacing w:line="380" w:lineRule="exact"/>
              <w:jc w:val="center"/>
              <w:rPr>
                <w:rFonts w:ascii="宋体" w:hAnsi="宋体"/>
                <w:szCs w:val="21"/>
              </w:rPr>
            </w:pPr>
          </w:p>
        </w:tc>
        <w:tc>
          <w:tcPr>
            <w:tcW w:w="2314" w:type="dxa"/>
          </w:tcPr>
          <w:p w14:paraId="3E6D1A7C" w14:textId="77777777" w:rsidR="0083360E" w:rsidRDefault="0083360E">
            <w:pPr>
              <w:spacing w:line="380" w:lineRule="exact"/>
              <w:jc w:val="center"/>
              <w:rPr>
                <w:rFonts w:ascii="宋体" w:hAnsi="宋体"/>
                <w:szCs w:val="21"/>
              </w:rPr>
            </w:pPr>
          </w:p>
        </w:tc>
      </w:tr>
      <w:tr w:rsidR="0083360E" w14:paraId="31B09EF3" w14:textId="77777777">
        <w:trPr>
          <w:trHeight w:val="454"/>
          <w:jc w:val="center"/>
        </w:trPr>
        <w:tc>
          <w:tcPr>
            <w:tcW w:w="11245" w:type="dxa"/>
            <w:gridSpan w:val="4"/>
            <w:vAlign w:val="center"/>
          </w:tcPr>
          <w:p w14:paraId="175BA409" w14:textId="77777777" w:rsidR="0083360E" w:rsidRDefault="00000000">
            <w:pPr>
              <w:spacing w:line="360" w:lineRule="exact"/>
              <w:jc w:val="center"/>
              <w:rPr>
                <w:rFonts w:ascii="宋体" w:hAnsi="宋体"/>
                <w:b/>
                <w:sz w:val="28"/>
                <w:szCs w:val="21"/>
              </w:rPr>
            </w:pPr>
            <w:r>
              <w:rPr>
                <w:rFonts w:ascii="宋体" w:hAnsi="宋体" w:hint="eastAsia"/>
                <w:b/>
                <w:sz w:val="28"/>
                <w:szCs w:val="21"/>
              </w:rPr>
              <w:t>商务部分</w:t>
            </w:r>
          </w:p>
        </w:tc>
      </w:tr>
      <w:tr w:rsidR="0083360E" w14:paraId="0B28C427" w14:textId="77777777">
        <w:trPr>
          <w:trHeight w:val="454"/>
          <w:jc w:val="center"/>
        </w:trPr>
        <w:tc>
          <w:tcPr>
            <w:tcW w:w="3119" w:type="dxa"/>
            <w:vAlign w:val="center"/>
          </w:tcPr>
          <w:p w14:paraId="5FCE9429" w14:textId="77777777" w:rsidR="0083360E" w:rsidRDefault="00000000">
            <w:pPr>
              <w:spacing w:line="360" w:lineRule="exact"/>
              <w:jc w:val="center"/>
              <w:rPr>
                <w:rFonts w:ascii="宋体" w:hAnsi="宋体"/>
                <w:szCs w:val="21"/>
              </w:rPr>
            </w:pPr>
            <w:r>
              <w:rPr>
                <w:rFonts w:ascii="宋体" w:hAnsi="宋体" w:hint="eastAsia"/>
                <w:szCs w:val="21"/>
              </w:rPr>
              <w:t>项目</w:t>
            </w:r>
          </w:p>
        </w:tc>
        <w:tc>
          <w:tcPr>
            <w:tcW w:w="4253" w:type="dxa"/>
            <w:vAlign w:val="center"/>
          </w:tcPr>
          <w:p w14:paraId="1316D877" w14:textId="77777777" w:rsidR="0083360E" w:rsidRDefault="00000000">
            <w:pPr>
              <w:jc w:val="center"/>
              <w:rPr>
                <w:rFonts w:ascii="宋体" w:hAnsi="宋体"/>
                <w:szCs w:val="21"/>
              </w:rPr>
            </w:pPr>
            <w:r>
              <w:rPr>
                <w:rFonts w:ascii="宋体" w:hAnsi="宋体" w:hint="eastAsia"/>
                <w:szCs w:val="21"/>
              </w:rPr>
              <w:t>要求</w:t>
            </w:r>
          </w:p>
        </w:tc>
        <w:tc>
          <w:tcPr>
            <w:tcW w:w="1559" w:type="dxa"/>
            <w:vAlign w:val="center"/>
          </w:tcPr>
          <w:p w14:paraId="6E7B1276" w14:textId="77777777" w:rsidR="0083360E" w:rsidRDefault="0083360E">
            <w:pPr>
              <w:jc w:val="center"/>
              <w:rPr>
                <w:rFonts w:ascii="宋体" w:hAnsi="宋体"/>
                <w:szCs w:val="21"/>
              </w:rPr>
            </w:pPr>
          </w:p>
        </w:tc>
        <w:tc>
          <w:tcPr>
            <w:tcW w:w="2314" w:type="dxa"/>
            <w:vAlign w:val="center"/>
          </w:tcPr>
          <w:p w14:paraId="028032C8" w14:textId="77777777" w:rsidR="0083360E" w:rsidRDefault="00000000">
            <w:pPr>
              <w:jc w:val="center"/>
              <w:rPr>
                <w:rFonts w:ascii="宋体" w:hAnsi="宋体"/>
                <w:szCs w:val="21"/>
              </w:rPr>
            </w:pPr>
            <w:r>
              <w:rPr>
                <w:rFonts w:ascii="宋体" w:hAnsi="宋体" w:hint="eastAsia"/>
                <w:szCs w:val="21"/>
              </w:rPr>
              <w:t>备注或说明</w:t>
            </w:r>
          </w:p>
        </w:tc>
      </w:tr>
      <w:tr w:rsidR="0083360E" w14:paraId="7768AD99" w14:textId="77777777">
        <w:trPr>
          <w:trHeight w:val="454"/>
          <w:jc w:val="center"/>
        </w:trPr>
        <w:tc>
          <w:tcPr>
            <w:tcW w:w="3119" w:type="dxa"/>
            <w:vAlign w:val="center"/>
          </w:tcPr>
          <w:p w14:paraId="35F9C711" w14:textId="77777777" w:rsidR="0083360E" w:rsidRDefault="00000000">
            <w:pPr>
              <w:spacing w:line="360" w:lineRule="exact"/>
              <w:jc w:val="center"/>
              <w:rPr>
                <w:rFonts w:ascii="宋体" w:hAnsi="宋体"/>
                <w:szCs w:val="21"/>
              </w:rPr>
            </w:pPr>
            <w:r>
              <w:rPr>
                <w:rFonts w:ascii="宋体" w:hAnsi="宋体" w:hint="eastAsia"/>
                <w:szCs w:val="21"/>
              </w:rPr>
              <w:t>付款方法和条件</w:t>
            </w:r>
          </w:p>
        </w:tc>
        <w:tc>
          <w:tcPr>
            <w:tcW w:w="4253" w:type="dxa"/>
            <w:vAlign w:val="center"/>
          </w:tcPr>
          <w:p w14:paraId="4A5698CE" w14:textId="77777777" w:rsidR="0083360E" w:rsidRDefault="00000000">
            <w:pPr>
              <w:spacing w:line="360" w:lineRule="exact"/>
              <w:jc w:val="center"/>
              <w:rPr>
                <w:rFonts w:ascii="宋体" w:hAnsi="宋体"/>
                <w:szCs w:val="21"/>
              </w:rPr>
            </w:pPr>
            <w:r>
              <w:rPr>
                <w:rFonts w:ascii="宋体" w:hAnsi="宋体" w:hint="eastAsia"/>
                <w:color w:val="000000"/>
                <w:szCs w:val="21"/>
              </w:rPr>
              <w:t>项目验收合格后，甲方收到发票挂账后次月结款。</w:t>
            </w:r>
          </w:p>
        </w:tc>
        <w:tc>
          <w:tcPr>
            <w:tcW w:w="1559" w:type="dxa"/>
          </w:tcPr>
          <w:p w14:paraId="7730E5E2" w14:textId="77777777" w:rsidR="0083360E" w:rsidRDefault="0083360E">
            <w:pPr>
              <w:spacing w:line="360" w:lineRule="exact"/>
              <w:jc w:val="center"/>
              <w:rPr>
                <w:rFonts w:ascii="宋体" w:hAnsi="宋体"/>
                <w:szCs w:val="21"/>
              </w:rPr>
            </w:pPr>
          </w:p>
        </w:tc>
        <w:tc>
          <w:tcPr>
            <w:tcW w:w="2314" w:type="dxa"/>
          </w:tcPr>
          <w:p w14:paraId="29F00125" w14:textId="77777777" w:rsidR="0083360E" w:rsidRDefault="0083360E">
            <w:pPr>
              <w:spacing w:line="360" w:lineRule="exact"/>
              <w:jc w:val="center"/>
              <w:rPr>
                <w:rFonts w:ascii="宋体" w:hAnsi="宋体"/>
                <w:szCs w:val="21"/>
              </w:rPr>
            </w:pPr>
          </w:p>
        </w:tc>
      </w:tr>
      <w:tr w:rsidR="0083360E" w14:paraId="254D2FF7" w14:textId="77777777">
        <w:trPr>
          <w:trHeight w:val="454"/>
          <w:jc w:val="center"/>
        </w:trPr>
        <w:tc>
          <w:tcPr>
            <w:tcW w:w="3119" w:type="dxa"/>
            <w:vAlign w:val="center"/>
          </w:tcPr>
          <w:p w14:paraId="05D8B987" w14:textId="77777777" w:rsidR="0083360E" w:rsidRDefault="00000000">
            <w:pPr>
              <w:spacing w:line="360" w:lineRule="exact"/>
              <w:jc w:val="center"/>
              <w:rPr>
                <w:rFonts w:ascii="宋体" w:hAnsi="宋体"/>
                <w:szCs w:val="21"/>
              </w:rPr>
            </w:pPr>
            <w:r>
              <w:rPr>
                <w:rFonts w:ascii="宋体" w:hAnsi="宋体" w:hint="eastAsia"/>
                <w:szCs w:val="21"/>
              </w:rPr>
              <w:t>评标方式</w:t>
            </w:r>
          </w:p>
        </w:tc>
        <w:tc>
          <w:tcPr>
            <w:tcW w:w="4253" w:type="dxa"/>
            <w:vAlign w:val="center"/>
          </w:tcPr>
          <w:p w14:paraId="665215BB" w14:textId="77777777" w:rsidR="0083360E" w:rsidRDefault="00000000">
            <w:pPr>
              <w:spacing w:line="360" w:lineRule="exact"/>
              <w:jc w:val="center"/>
              <w:rPr>
                <w:rFonts w:ascii="宋体" w:hAnsi="宋体"/>
                <w:szCs w:val="21"/>
              </w:rPr>
            </w:pPr>
            <w:r>
              <w:rPr>
                <w:rFonts w:hAnsi="宋体" w:hint="eastAsia"/>
                <w:color w:val="000000"/>
                <w:szCs w:val="21"/>
              </w:rPr>
              <w:t>综合评分法，按得分高低进行排序，选择最高分厂家为此次采购的中标单位。</w:t>
            </w:r>
          </w:p>
        </w:tc>
        <w:tc>
          <w:tcPr>
            <w:tcW w:w="1559" w:type="dxa"/>
          </w:tcPr>
          <w:p w14:paraId="76188EC8" w14:textId="77777777" w:rsidR="0083360E" w:rsidRDefault="0083360E">
            <w:pPr>
              <w:spacing w:line="360" w:lineRule="exact"/>
              <w:jc w:val="center"/>
              <w:rPr>
                <w:rFonts w:ascii="宋体" w:hAnsi="宋体"/>
                <w:szCs w:val="21"/>
              </w:rPr>
            </w:pPr>
          </w:p>
        </w:tc>
        <w:tc>
          <w:tcPr>
            <w:tcW w:w="2314" w:type="dxa"/>
          </w:tcPr>
          <w:p w14:paraId="272A856B" w14:textId="77777777" w:rsidR="0083360E" w:rsidRDefault="0083360E">
            <w:pPr>
              <w:spacing w:line="360" w:lineRule="exact"/>
              <w:jc w:val="center"/>
              <w:rPr>
                <w:rFonts w:ascii="宋体" w:hAnsi="宋体"/>
                <w:szCs w:val="21"/>
              </w:rPr>
            </w:pPr>
          </w:p>
        </w:tc>
      </w:tr>
      <w:tr w:rsidR="0083360E" w14:paraId="4F896B2D" w14:textId="77777777">
        <w:trPr>
          <w:trHeight w:val="454"/>
          <w:jc w:val="center"/>
        </w:trPr>
        <w:tc>
          <w:tcPr>
            <w:tcW w:w="3119" w:type="dxa"/>
            <w:vAlign w:val="center"/>
          </w:tcPr>
          <w:p w14:paraId="1D35E542" w14:textId="77777777" w:rsidR="0083360E" w:rsidRDefault="00000000">
            <w:pPr>
              <w:spacing w:line="360" w:lineRule="exact"/>
              <w:jc w:val="center"/>
              <w:rPr>
                <w:rFonts w:ascii="宋体" w:hAnsi="宋体"/>
                <w:szCs w:val="21"/>
              </w:rPr>
            </w:pPr>
            <w:r>
              <w:rPr>
                <w:rFonts w:ascii="宋体" w:hAnsi="宋体" w:hint="eastAsia"/>
                <w:szCs w:val="21"/>
              </w:rPr>
              <w:t>评分标准</w:t>
            </w:r>
          </w:p>
        </w:tc>
        <w:tc>
          <w:tcPr>
            <w:tcW w:w="4253" w:type="dxa"/>
            <w:vAlign w:val="center"/>
          </w:tcPr>
          <w:p w14:paraId="37A8D63D" w14:textId="77777777" w:rsidR="0083360E" w:rsidRDefault="00000000">
            <w:pPr>
              <w:spacing w:line="360" w:lineRule="exact"/>
              <w:jc w:val="center"/>
              <w:rPr>
                <w:rFonts w:ascii="宋体" w:hAnsi="宋体"/>
                <w:szCs w:val="21"/>
              </w:rPr>
            </w:pPr>
            <w:r>
              <w:rPr>
                <w:rFonts w:ascii="宋体" w:hAnsi="宋体" w:hint="eastAsia"/>
                <w:szCs w:val="21"/>
              </w:rPr>
              <w:t>综合评分表</w:t>
            </w:r>
          </w:p>
        </w:tc>
        <w:tc>
          <w:tcPr>
            <w:tcW w:w="1559" w:type="dxa"/>
          </w:tcPr>
          <w:p w14:paraId="632FC404" w14:textId="77777777" w:rsidR="0083360E" w:rsidRDefault="0083360E">
            <w:pPr>
              <w:spacing w:line="360" w:lineRule="exact"/>
              <w:jc w:val="center"/>
              <w:rPr>
                <w:rFonts w:ascii="宋体" w:hAnsi="宋体"/>
                <w:szCs w:val="21"/>
              </w:rPr>
            </w:pPr>
          </w:p>
        </w:tc>
        <w:tc>
          <w:tcPr>
            <w:tcW w:w="2314" w:type="dxa"/>
          </w:tcPr>
          <w:p w14:paraId="3A7FAFD6" w14:textId="77777777" w:rsidR="0083360E" w:rsidRDefault="0083360E">
            <w:pPr>
              <w:spacing w:line="360" w:lineRule="exact"/>
              <w:jc w:val="center"/>
              <w:rPr>
                <w:rFonts w:ascii="宋体" w:hAnsi="宋体"/>
                <w:szCs w:val="21"/>
              </w:rPr>
            </w:pPr>
          </w:p>
        </w:tc>
      </w:tr>
      <w:tr w:rsidR="0083360E" w14:paraId="176BE02E" w14:textId="77777777">
        <w:trPr>
          <w:trHeight w:val="454"/>
          <w:jc w:val="center"/>
        </w:trPr>
        <w:tc>
          <w:tcPr>
            <w:tcW w:w="3119" w:type="dxa"/>
            <w:vAlign w:val="center"/>
          </w:tcPr>
          <w:p w14:paraId="65E16D4B" w14:textId="77777777" w:rsidR="0083360E" w:rsidRDefault="00000000">
            <w:pPr>
              <w:spacing w:line="360" w:lineRule="exact"/>
              <w:jc w:val="center"/>
              <w:rPr>
                <w:rFonts w:ascii="宋体" w:hAnsi="宋体"/>
                <w:szCs w:val="21"/>
              </w:rPr>
            </w:pPr>
            <w:r>
              <w:rPr>
                <w:rFonts w:ascii="宋体" w:hAnsi="宋体" w:hint="eastAsia"/>
                <w:szCs w:val="21"/>
              </w:rPr>
              <w:t>合同样式</w:t>
            </w:r>
          </w:p>
        </w:tc>
        <w:tc>
          <w:tcPr>
            <w:tcW w:w="4253" w:type="dxa"/>
            <w:vAlign w:val="center"/>
          </w:tcPr>
          <w:p w14:paraId="142ACF2F" w14:textId="77777777" w:rsidR="0083360E" w:rsidRDefault="00000000">
            <w:pPr>
              <w:spacing w:line="360" w:lineRule="exact"/>
              <w:jc w:val="center"/>
              <w:rPr>
                <w:rFonts w:ascii="宋体" w:hAnsi="宋体"/>
                <w:szCs w:val="21"/>
              </w:rPr>
            </w:pPr>
            <w:r>
              <w:rPr>
                <w:rFonts w:ascii="宋体" w:hAnsi="宋体" w:hint="eastAsia"/>
                <w:szCs w:val="21"/>
              </w:rPr>
              <w:t>合同范本</w:t>
            </w:r>
          </w:p>
        </w:tc>
        <w:tc>
          <w:tcPr>
            <w:tcW w:w="1559" w:type="dxa"/>
          </w:tcPr>
          <w:p w14:paraId="495AF7FE" w14:textId="77777777" w:rsidR="0083360E" w:rsidRDefault="0083360E">
            <w:pPr>
              <w:spacing w:line="360" w:lineRule="exact"/>
              <w:jc w:val="center"/>
              <w:rPr>
                <w:rFonts w:ascii="宋体" w:hAnsi="宋体"/>
                <w:szCs w:val="21"/>
              </w:rPr>
            </w:pPr>
          </w:p>
        </w:tc>
        <w:tc>
          <w:tcPr>
            <w:tcW w:w="2314" w:type="dxa"/>
          </w:tcPr>
          <w:p w14:paraId="41E8B4C6" w14:textId="77777777" w:rsidR="0083360E" w:rsidRDefault="0083360E">
            <w:pPr>
              <w:spacing w:line="360" w:lineRule="exact"/>
              <w:jc w:val="center"/>
              <w:rPr>
                <w:rFonts w:ascii="宋体" w:hAnsi="宋体"/>
                <w:szCs w:val="21"/>
              </w:rPr>
            </w:pPr>
          </w:p>
        </w:tc>
      </w:tr>
    </w:tbl>
    <w:p w14:paraId="20840CCB" w14:textId="77777777" w:rsidR="0083360E" w:rsidRDefault="0083360E">
      <w:pPr>
        <w:rPr>
          <w:rFonts w:ascii="宋体" w:hAnsi="宋体" w:cs="宋体"/>
          <w:b/>
          <w:color w:val="000000"/>
          <w:kern w:val="0"/>
          <w:sz w:val="24"/>
        </w:rPr>
      </w:pPr>
    </w:p>
    <w:p w14:paraId="04EB978C" w14:textId="77777777" w:rsidR="0083360E" w:rsidRDefault="00000000">
      <w:pPr>
        <w:rPr>
          <w:color w:val="000000"/>
        </w:rPr>
      </w:pPr>
      <w:r>
        <w:rPr>
          <w:rFonts w:hint="eastAsia"/>
          <w:color w:val="000000"/>
        </w:rPr>
        <w:t>（</w:t>
      </w:r>
      <w:r>
        <w:rPr>
          <w:rFonts w:hint="eastAsia"/>
          <w:color w:val="FF0000"/>
        </w:rPr>
        <w:t>针对恒达技术要求进行确认是否响应满足，</w:t>
      </w:r>
      <w:r>
        <w:rPr>
          <w:rFonts w:hint="eastAsia"/>
          <w:color w:val="FF0000"/>
        </w:rPr>
        <w:t xml:space="preserve"> </w:t>
      </w:r>
      <w:r>
        <w:rPr>
          <w:rFonts w:hint="eastAsia"/>
          <w:color w:val="FF0000"/>
        </w:rPr>
        <w:t>如有不响应，请备注；请认真填写“</w:t>
      </w:r>
      <w:r>
        <w:rPr>
          <w:rFonts w:ascii="宋体" w:hAnsi="宋体" w:hint="eastAsia"/>
          <w:color w:val="FF0000"/>
          <w:szCs w:val="21"/>
        </w:rPr>
        <w:t>详细配置备注或说明</w:t>
      </w:r>
      <w:r>
        <w:rPr>
          <w:rFonts w:hint="eastAsia"/>
          <w:color w:val="FF0000"/>
        </w:rPr>
        <w:t>”和“</w:t>
      </w:r>
      <w:r>
        <w:rPr>
          <w:rFonts w:ascii="宋体" w:hAnsi="宋体" w:hint="eastAsia"/>
          <w:color w:val="FF0000"/>
          <w:szCs w:val="21"/>
        </w:rPr>
        <w:t>详细时间备注或说明</w:t>
      </w:r>
      <w:r>
        <w:rPr>
          <w:rFonts w:hint="eastAsia"/>
          <w:color w:val="FF0000"/>
        </w:rPr>
        <w:t>”</w:t>
      </w:r>
      <w:r>
        <w:rPr>
          <w:rFonts w:ascii="宋体" w:hAnsi="宋体" w:hint="eastAsia"/>
          <w:color w:val="FF0000"/>
          <w:szCs w:val="21"/>
        </w:rPr>
        <w:t>两</w:t>
      </w:r>
      <w:r>
        <w:rPr>
          <w:rFonts w:hint="eastAsia"/>
          <w:color w:val="FF0000"/>
        </w:rPr>
        <w:t>栏的内容，将作为综合评分的依据</w:t>
      </w:r>
      <w:r>
        <w:rPr>
          <w:rFonts w:hint="eastAsia"/>
          <w:color w:val="000000"/>
        </w:rPr>
        <w:t>）</w:t>
      </w:r>
    </w:p>
    <w:p w14:paraId="5D219A7E" w14:textId="77777777" w:rsidR="0083360E" w:rsidRDefault="00000000">
      <w:pPr>
        <w:widowControl/>
        <w:spacing w:line="420" w:lineRule="exact"/>
        <w:jc w:val="left"/>
        <w:rPr>
          <w:rFonts w:ascii="黑体" w:eastAsia="黑体" w:hAnsi="宋体" w:cs="宋体"/>
          <w:color w:val="000000"/>
          <w:kern w:val="0"/>
          <w:sz w:val="24"/>
          <w:u w:val="single"/>
        </w:rPr>
      </w:pPr>
      <w:r>
        <w:rPr>
          <w:rFonts w:ascii="黑体" w:eastAsia="黑体" w:hAnsi="宋体" w:cs="宋体" w:hint="eastAsia"/>
          <w:color w:val="000000"/>
          <w:kern w:val="0"/>
          <w:sz w:val="24"/>
        </w:rPr>
        <w:t>参与报价公司（盖章）</w:t>
      </w:r>
      <w:r>
        <w:rPr>
          <w:rFonts w:ascii="黑体" w:eastAsia="黑体" w:hAnsi="宋体" w:cs="宋体" w:hint="eastAsia"/>
          <w:color w:val="000000"/>
          <w:kern w:val="0"/>
          <w:sz w:val="24"/>
          <w:u w:val="single"/>
        </w:rPr>
        <w:t xml:space="preserve">                          </w:t>
      </w:r>
    </w:p>
    <w:p w14:paraId="6D30BC4C" w14:textId="77777777" w:rsidR="0083360E" w:rsidRDefault="00000000">
      <w:pPr>
        <w:rPr>
          <w:rFonts w:ascii="黑体" w:eastAsia="黑体" w:hAnsi="宋体" w:cs="宋体"/>
          <w:color w:val="000000"/>
          <w:kern w:val="0"/>
          <w:sz w:val="24"/>
        </w:rPr>
      </w:pPr>
      <w:r>
        <w:rPr>
          <w:rFonts w:ascii="黑体" w:eastAsia="黑体" w:hAnsi="宋体" w:cs="宋体" w:hint="eastAsia"/>
          <w:color w:val="000000"/>
          <w:kern w:val="0"/>
          <w:sz w:val="24"/>
        </w:rPr>
        <w:t>法定代表人或其授权委托代理人：</w:t>
      </w:r>
      <w:r>
        <w:rPr>
          <w:rFonts w:ascii="黑体" w:eastAsia="黑体" w:hAnsi="宋体" w:cs="宋体" w:hint="eastAsia"/>
          <w:color w:val="000000"/>
          <w:kern w:val="0"/>
          <w:sz w:val="24"/>
          <w:u w:val="single"/>
        </w:rPr>
        <w:t xml:space="preserve">                    </w:t>
      </w:r>
      <w:r>
        <w:rPr>
          <w:rFonts w:ascii="黑体" w:eastAsia="黑体" w:hAnsi="宋体" w:cs="宋体" w:hint="eastAsia"/>
          <w:color w:val="000000"/>
          <w:kern w:val="0"/>
          <w:sz w:val="24"/>
        </w:rPr>
        <w:t>（签字</w:t>
      </w:r>
      <w:r>
        <w:rPr>
          <w:rFonts w:ascii="黑体" w:eastAsia="黑体" w:hAnsi="宋体" w:cs="宋体"/>
          <w:color w:val="000000"/>
          <w:kern w:val="0"/>
          <w:sz w:val="24"/>
        </w:rPr>
        <w:t>）</w:t>
      </w:r>
    </w:p>
    <w:p w14:paraId="01B4985D" w14:textId="77777777" w:rsidR="0083360E" w:rsidRDefault="00000000">
      <w:pPr>
        <w:ind w:firstLineChars="2550" w:firstLine="6120"/>
        <w:rPr>
          <w:rFonts w:ascii="黑体" w:eastAsia="黑体" w:hAnsi="宋体" w:cs="宋体"/>
          <w:color w:val="000000"/>
          <w:kern w:val="0"/>
          <w:sz w:val="24"/>
        </w:rPr>
      </w:pPr>
      <w:r>
        <w:rPr>
          <w:rFonts w:ascii="黑体" w:eastAsia="黑体" w:hAnsi="宋体" w:cs="宋体" w:hint="eastAsia"/>
          <w:color w:val="000000"/>
          <w:kern w:val="0"/>
          <w:sz w:val="24"/>
        </w:rPr>
        <w:t>日期：</w:t>
      </w:r>
    </w:p>
    <w:p w14:paraId="0845D8DE" w14:textId="77777777" w:rsidR="0083360E" w:rsidRDefault="0083360E">
      <w:pPr>
        <w:widowControl/>
        <w:spacing w:line="420" w:lineRule="exact"/>
        <w:jc w:val="left"/>
        <w:rPr>
          <w:rFonts w:ascii="黑体" w:eastAsia="黑体" w:hAnsi="宋体" w:cs="宋体"/>
          <w:color w:val="000000"/>
          <w:kern w:val="0"/>
          <w:sz w:val="24"/>
          <w:u w:val="single"/>
        </w:rPr>
        <w:sectPr w:rsidR="0083360E" w:rsidSect="00D21D7C">
          <w:pgSz w:w="11906" w:h="16838"/>
          <w:pgMar w:top="1089" w:right="1797" w:bottom="1440" w:left="1797" w:header="851" w:footer="992" w:gutter="0"/>
          <w:cols w:space="425"/>
          <w:docGrid w:type="lines" w:linePitch="312"/>
        </w:sectPr>
      </w:pPr>
    </w:p>
    <w:p w14:paraId="7A9D6F26" w14:textId="77777777" w:rsidR="0083360E" w:rsidRDefault="00000000">
      <w:pPr>
        <w:spacing w:line="520" w:lineRule="exact"/>
      </w:pPr>
      <w:r>
        <w:rPr>
          <w:rFonts w:hint="eastAsia"/>
        </w:rPr>
        <w:lastRenderedPageBreak/>
        <w:t>附件五</w:t>
      </w:r>
    </w:p>
    <w:p w14:paraId="04BE05FA" w14:textId="77777777" w:rsidR="0083360E" w:rsidRDefault="00000000">
      <w:pPr>
        <w:spacing w:line="520" w:lineRule="exact"/>
        <w:jc w:val="center"/>
        <w:rPr>
          <w:rStyle w:val="10"/>
        </w:rPr>
      </w:pPr>
      <w:r>
        <w:rPr>
          <w:rStyle w:val="10"/>
          <w:rFonts w:hint="eastAsia"/>
        </w:rPr>
        <w:t>基本常规物资报价单</w:t>
      </w:r>
    </w:p>
    <w:p w14:paraId="08F7F1DC" w14:textId="77777777" w:rsidR="0083360E" w:rsidRDefault="0083360E">
      <w:pPr>
        <w:spacing w:line="520" w:lineRule="exact"/>
        <w:rPr>
          <w:rStyle w:val="10"/>
        </w:rPr>
      </w:pPr>
    </w:p>
    <w:tbl>
      <w:tblPr>
        <w:tblW w:w="94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68"/>
        <w:gridCol w:w="1723"/>
        <w:gridCol w:w="597"/>
        <w:gridCol w:w="712"/>
        <w:gridCol w:w="1450"/>
        <w:gridCol w:w="1250"/>
        <w:gridCol w:w="825"/>
        <w:gridCol w:w="1150"/>
      </w:tblGrid>
      <w:tr w:rsidR="0083360E" w14:paraId="61BAD4B1" w14:textId="77777777">
        <w:trPr>
          <w:trHeight w:val="453"/>
          <w:jc w:val="center"/>
        </w:trPr>
        <w:tc>
          <w:tcPr>
            <w:tcW w:w="1768" w:type="dxa"/>
            <w:tcBorders>
              <w:top w:val="single" w:sz="4" w:space="0" w:color="auto"/>
              <w:left w:val="single" w:sz="4" w:space="0" w:color="auto"/>
              <w:bottom w:val="single" w:sz="4" w:space="0" w:color="auto"/>
              <w:right w:val="single" w:sz="4" w:space="0" w:color="auto"/>
            </w:tcBorders>
            <w:vAlign w:val="center"/>
          </w:tcPr>
          <w:p w14:paraId="2B063494" w14:textId="77777777" w:rsidR="0083360E" w:rsidRDefault="00000000">
            <w:pPr>
              <w:widowControl/>
              <w:spacing w:line="380" w:lineRule="exact"/>
              <w:ind w:firstLineChars="100" w:firstLine="240"/>
              <w:jc w:val="distribute"/>
              <w:rPr>
                <w:rFonts w:ascii="宋体" w:hAnsi="宋体"/>
                <w:kern w:val="0"/>
                <w:sz w:val="24"/>
              </w:rPr>
            </w:pPr>
            <w:r>
              <w:rPr>
                <w:rFonts w:ascii="宋体" w:hAnsi="宋体" w:hint="eastAsia"/>
                <w:kern w:val="0"/>
                <w:sz w:val="24"/>
              </w:rPr>
              <w:t>产品名称</w:t>
            </w:r>
          </w:p>
        </w:tc>
        <w:tc>
          <w:tcPr>
            <w:tcW w:w="1723" w:type="dxa"/>
            <w:tcBorders>
              <w:top w:val="single" w:sz="4" w:space="0" w:color="auto"/>
              <w:left w:val="single" w:sz="4" w:space="0" w:color="auto"/>
              <w:bottom w:val="single" w:sz="4" w:space="0" w:color="auto"/>
              <w:right w:val="single" w:sz="4" w:space="0" w:color="auto"/>
            </w:tcBorders>
          </w:tcPr>
          <w:p w14:paraId="281BD953" w14:textId="77777777" w:rsidR="0083360E" w:rsidRDefault="00000000">
            <w:pPr>
              <w:widowControl/>
              <w:spacing w:line="380" w:lineRule="exact"/>
              <w:ind w:firstLineChars="50" w:firstLine="120"/>
              <w:jc w:val="center"/>
              <w:rPr>
                <w:rFonts w:ascii="宋体" w:hAnsi="宋体"/>
                <w:kern w:val="0"/>
                <w:sz w:val="24"/>
              </w:rPr>
            </w:pPr>
            <w:r>
              <w:rPr>
                <w:rFonts w:ascii="宋体" w:hAnsi="宋体" w:hint="eastAsia"/>
                <w:kern w:val="0"/>
                <w:sz w:val="24"/>
              </w:rPr>
              <w:t>质量标准</w:t>
            </w:r>
          </w:p>
        </w:tc>
        <w:tc>
          <w:tcPr>
            <w:tcW w:w="597" w:type="dxa"/>
            <w:tcBorders>
              <w:top w:val="single" w:sz="4" w:space="0" w:color="auto"/>
              <w:left w:val="single" w:sz="4" w:space="0" w:color="auto"/>
              <w:bottom w:val="single" w:sz="4" w:space="0" w:color="auto"/>
              <w:right w:val="single" w:sz="4" w:space="0" w:color="auto"/>
            </w:tcBorders>
          </w:tcPr>
          <w:p w14:paraId="4F6D0A89" w14:textId="77777777" w:rsidR="0083360E" w:rsidRDefault="00000000">
            <w:pPr>
              <w:widowControl/>
              <w:spacing w:line="380" w:lineRule="exact"/>
              <w:ind w:leftChars="-51" w:left="-107" w:rightChars="-51" w:right="-107"/>
              <w:jc w:val="center"/>
              <w:rPr>
                <w:rFonts w:ascii="宋体" w:hAnsi="宋体"/>
                <w:kern w:val="0"/>
                <w:sz w:val="24"/>
              </w:rPr>
            </w:pPr>
            <w:r>
              <w:rPr>
                <w:rFonts w:ascii="宋体" w:hAnsi="宋体" w:hint="eastAsia"/>
                <w:kern w:val="0"/>
                <w:sz w:val="24"/>
              </w:rPr>
              <w:t>数量</w:t>
            </w:r>
          </w:p>
        </w:tc>
        <w:tc>
          <w:tcPr>
            <w:tcW w:w="712" w:type="dxa"/>
            <w:tcBorders>
              <w:top w:val="single" w:sz="4" w:space="0" w:color="auto"/>
              <w:left w:val="single" w:sz="4" w:space="0" w:color="auto"/>
              <w:bottom w:val="single" w:sz="4" w:space="0" w:color="auto"/>
              <w:right w:val="single" w:sz="4" w:space="0" w:color="auto"/>
            </w:tcBorders>
            <w:vAlign w:val="center"/>
          </w:tcPr>
          <w:p w14:paraId="253A0B41" w14:textId="77777777" w:rsidR="0083360E" w:rsidRDefault="00000000">
            <w:pPr>
              <w:widowControl/>
              <w:spacing w:line="380" w:lineRule="exact"/>
              <w:jc w:val="center"/>
              <w:rPr>
                <w:rFonts w:ascii="宋体" w:hAnsi="宋体"/>
                <w:kern w:val="0"/>
                <w:sz w:val="24"/>
              </w:rPr>
            </w:pPr>
            <w:r>
              <w:rPr>
                <w:rFonts w:ascii="宋体" w:hAnsi="宋体" w:hint="eastAsia"/>
                <w:kern w:val="0"/>
                <w:sz w:val="24"/>
              </w:rPr>
              <w:t>单位</w:t>
            </w:r>
          </w:p>
        </w:tc>
        <w:tc>
          <w:tcPr>
            <w:tcW w:w="2700" w:type="dxa"/>
            <w:gridSpan w:val="2"/>
            <w:tcBorders>
              <w:top w:val="single" w:sz="4" w:space="0" w:color="auto"/>
              <w:left w:val="single" w:sz="4" w:space="0" w:color="auto"/>
              <w:bottom w:val="single" w:sz="4" w:space="0" w:color="auto"/>
              <w:right w:val="single" w:sz="4" w:space="0" w:color="auto"/>
            </w:tcBorders>
            <w:vAlign w:val="center"/>
          </w:tcPr>
          <w:p w14:paraId="3ECE7C27" w14:textId="77777777" w:rsidR="0083360E" w:rsidRDefault="00000000">
            <w:pPr>
              <w:widowControl/>
              <w:spacing w:line="380" w:lineRule="exact"/>
              <w:ind w:leftChars="-90" w:left="-47" w:rightChars="-51" w:right="-107" w:hanging="142"/>
              <w:jc w:val="center"/>
              <w:rPr>
                <w:rFonts w:ascii="宋体" w:hAnsi="宋体"/>
                <w:kern w:val="0"/>
                <w:sz w:val="24"/>
              </w:rPr>
            </w:pPr>
            <w:r>
              <w:rPr>
                <w:rFonts w:ascii="宋体" w:hAnsi="宋体" w:hint="eastAsia"/>
                <w:kern w:val="0"/>
                <w:sz w:val="24"/>
              </w:rPr>
              <w:t>含税单价</w:t>
            </w:r>
          </w:p>
        </w:tc>
        <w:tc>
          <w:tcPr>
            <w:tcW w:w="825" w:type="dxa"/>
            <w:tcBorders>
              <w:top w:val="single" w:sz="4" w:space="0" w:color="auto"/>
              <w:left w:val="single" w:sz="4" w:space="0" w:color="auto"/>
              <w:bottom w:val="single" w:sz="4" w:space="0" w:color="auto"/>
              <w:right w:val="single" w:sz="4" w:space="0" w:color="auto"/>
            </w:tcBorders>
          </w:tcPr>
          <w:p w14:paraId="127DBF35" w14:textId="77777777" w:rsidR="0083360E" w:rsidRDefault="00000000">
            <w:pPr>
              <w:widowControl/>
              <w:spacing w:line="380" w:lineRule="exact"/>
              <w:jc w:val="center"/>
              <w:rPr>
                <w:rFonts w:ascii="宋体" w:hAnsi="宋体"/>
                <w:kern w:val="0"/>
                <w:sz w:val="24"/>
              </w:rPr>
            </w:pPr>
            <w:r>
              <w:rPr>
                <w:rFonts w:ascii="宋体" w:hAnsi="宋体" w:hint="eastAsia"/>
                <w:kern w:val="0"/>
                <w:sz w:val="24"/>
              </w:rPr>
              <w:t>税率</w:t>
            </w:r>
          </w:p>
        </w:tc>
        <w:tc>
          <w:tcPr>
            <w:tcW w:w="1150" w:type="dxa"/>
            <w:tcBorders>
              <w:top w:val="single" w:sz="4" w:space="0" w:color="auto"/>
              <w:left w:val="single" w:sz="4" w:space="0" w:color="auto"/>
              <w:bottom w:val="single" w:sz="4" w:space="0" w:color="auto"/>
              <w:right w:val="single" w:sz="4" w:space="0" w:color="auto"/>
            </w:tcBorders>
          </w:tcPr>
          <w:p w14:paraId="7D1D2253" w14:textId="77777777" w:rsidR="0083360E" w:rsidRDefault="00000000">
            <w:pPr>
              <w:widowControl/>
              <w:spacing w:line="380" w:lineRule="exact"/>
              <w:ind w:right="-126"/>
              <w:jc w:val="center"/>
              <w:rPr>
                <w:rFonts w:ascii="宋体" w:hAnsi="宋体"/>
                <w:kern w:val="0"/>
                <w:sz w:val="24"/>
              </w:rPr>
            </w:pPr>
            <w:r>
              <w:rPr>
                <w:rFonts w:ascii="宋体" w:hAnsi="宋体" w:hint="eastAsia"/>
                <w:kern w:val="0"/>
                <w:sz w:val="24"/>
              </w:rPr>
              <w:t>备注</w:t>
            </w:r>
          </w:p>
        </w:tc>
      </w:tr>
      <w:tr w:rsidR="0083360E" w14:paraId="01BCF942" w14:textId="77777777">
        <w:trPr>
          <w:trHeight w:val="189"/>
          <w:jc w:val="center"/>
        </w:trPr>
        <w:tc>
          <w:tcPr>
            <w:tcW w:w="1768" w:type="dxa"/>
            <w:tcBorders>
              <w:top w:val="single" w:sz="4" w:space="0" w:color="auto"/>
              <w:left w:val="single" w:sz="4" w:space="0" w:color="auto"/>
              <w:bottom w:val="single" w:sz="4" w:space="0" w:color="auto"/>
              <w:right w:val="single" w:sz="4" w:space="0" w:color="auto"/>
            </w:tcBorders>
            <w:vAlign w:val="center"/>
          </w:tcPr>
          <w:p w14:paraId="577E84F5" w14:textId="77777777" w:rsidR="0083360E" w:rsidRDefault="00000000">
            <w:pPr>
              <w:jc w:val="center"/>
            </w:pPr>
            <w:r>
              <w:rPr>
                <w:rFonts w:ascii="宋体" w:hAnsi="宋体" w:hint="eastAsia"/>
                <w:sz w:val="24"/>
              </w:rPr>
              <w:t>水泥</w:t>
            </w:r>
          </w:p>
        </w:tc>
        <w:tc>
          <w:tcPr>
            <w:tcW w:w="1723" w:type="dxa"/>
            <w:tcBorders>
              <w:top w:val="single" w:sz="4" w:space="0" w:color="auto"/>
              <w:left w:val="single" w:sz="4" w:space="0" w:color="auto"/>
              <w:bottom w:val="single" w:sz="4" w:space="0" w:color="auto"/>
              <w:right w:val="single" w:sz="4" w:space="0" w:color="auto"/>
            </w:tcBorders>
            <w:vAlign w:val="center"/>
          </w:tcPr>
          <w:p w14:paraId="2BBF921B" w14:textId="77777777" w:rsidR="0083360E" w:rsidRDefault="00000000">
            <w:pPr>
              <w:spacing w:line="380" w:lineRule="exact"/>
              <w:ind w:leftChars="-51" w:left="-107" w:rightChars="-51" w:right="-107"/>
              <w:jc w:val="center"/>
              <w:rPr>
                <w:rFonts w:ascii="宋体" w:hAnsi="宋体" w:cs="宋体"/>
                <w:szCs w:val="21"/>
              </w:rPr>
            </w:pPr>
            <w:r>
              <w:rPr>
                <w:rFonts w:ascii="宋体" w:hAnsi="宋体" w:hint="eastAsia"/>
                <w:sz w:val="24"/>
              </w:rPr>
              <w:t>425#</w:t>
            </w:r>
          </w:p>
        </w:tc>
        <w:tc>
          <w:tcPr>
            <w:tcW w:w="597" w:type="dxa"/>
            <w:tcBorders>
              <w:top w:val="single" w:sz="4" w:space="0" w:color="auto"/>
              <w:left w:val="single" w:sz="4" w:space="0" w:color="auto"/>
              <w:bottom w:val="single" w:sz="4" w:space="0" w:color="auto"/>
              <w:right w:val="single" w:sz="4" w:space="0" w:color="auto"/>
            </w:tcBorders>
            <w:vAlign w:val="center"/>
          </w:tcPr>
          <w:p w14:paraId="6F54ED3F" w14:textId="77777777" w:rsidR="0083360E" w:rsidRDefault="00000000">
            <w:pPr>
              <w:jc w:val="center"/>
              <w:rPr>
                <w:sz w:val="24"/>
              </w:rPr>
            </w:pPr>
            <w:r>
              <w:rPr>
                <w:rFonts w:hint="eastAsia"/>
                <w:sz w:val="24"/>
              </w:rPr>
              <w:t>1</w:t>
            </w:r>
          </w:p>
        </w:tc>
        <w:tc>
          <w:tcPr>
            <w:tcW w:w="712" w:type="dxa"/>
            <w:tcBorders>
              <w:top w:val="single" w:sz="4" w:space="0" w:color="auto"/>
              <w:left w:val="single" w:sz="4" w:space="0" w:color="auto"/>
              <w:bottom w:val="single" w:sz="4" w:space="0" w:color="auto"/>
              <w:right w:val="single" w:sz="4" w:space="0" w:color="auto"/>
            </w:tcBorders>
            <w:vAlign w:val="center"/>
          </w:tcPr>
          <w:p w14:paraId="281E891E" w14:textId="77777777" w:rsidR="0083360E" w:rsidRDefault="00000000">
            <w:pPr>
              <w:jc w:val="center"/>
            </w:pPr>
            <w:r>
              <w:rPr>
                <w:rFonts w:ascii="宋体" w:hAnsi="宋体" w:hint="eastAsia"/>
                <w:kern w:val="0"/>
                <w:sz w:val="24"/>
              </w:rPr>
              <w:t>包</w:t>
            </w:r>
          </w:p>
        </w:tc>
        <w:tc>
          <w:tcPr>
            <w:tcW w:w="1450" w:type="dxa"/>
            <w:tcBorders>
              <w:top w:val="single" w:sz="4" w:space="0" w:color="auto"/>
              <w:left w:val="single" w:sz="4" w:space="0" w:color="auto"/>
              <w:bottom w:val="single" w:sz="4" w:space="0" w:color="auto"/>
              <w:right w:val="single" w:sz="4" w:space="0" w:color="auto"/>
            </w:tcBorders>
            <w:vAlign w:val="center"/>
          </w:tcPr>
          <w:p w14:paraId="367F07DC" w14:textId="77777777" w:rsidR="0083360E" w:rsidRDefault="0083360E">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425D5318" w14:textId="77777777" w:rsidR="0083360E" w:rsidRDefault="00000000">
            <w:pPr>
              <w:widowControl/>
              <w:spacing w:line="380" w:lineRule="exact"/>
              <w:jc w:val="center"/>
              <w:rPr>
                <w:rFonts w:ascii="宋体" w:hAnsi="宋体"/>
                <w:kern w:val="0"/>
                <w:sz w:val="24"/>
              </w:rPr>
            </w:pPr>
            <w:r>
              <w:rPr>
                <w:rFonts w:ascii="宋体" w:hAnsi="宋体" w:hint="eastAsia"/>
                <w:kern w:val="0"/>
                <w:sz w:val="24"/>
              </w:rPr>
              <w:t>元/包</w:t>
            </w:r>
          </w:p>
        </w:tc>
        <w:tc>
          <w:tcPr>
            <w:tcW w:w="825" w:type="dxa"/>
            <w:tcBorders>
              <w:top w:val="single" w:sz="4" w:space="0" w:color="auto"/>
              <w:left w:val="single" w:sz="4" w:space="0" w:color="auto"/>
              <w:bottom w:val="single" w:sz="4" w:space="0" w:color="auto"/>
              <w:right w:val="single" w:sz="4" w:space="0" w:color="auto"/>
            </w:tcBorders>
            <w:vAlign w:val="center"/>
          </w:tcPr>
          <w:p w14:paraId="1149A733" w14:textId="77777777" w:rsidR="0083360E" w:rsidRDefault="0083360E">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519FFD15" w14:textId="77777777" w:rsidR="0083360E" w:rsidRDefault="0083360E">
            <w:pPr>
              <w:widowControl/>
              <w:spacing w:line="380" w:lineRule="exact"/>
              <w:jc w:val="center"/>
              <w:rPr>
                <w:rFonts w:ascii="宋体" w:hAnsi="宋体"/>
                <w:kern w:val="0"/>
                <w:sz w:val="24"/>
              </w:rPr>
            </w:pPr>
          </w:p>
        </w:tc>
      </w:tr>
      <w:tr w:rsidR="0083360E" w14:paraId="0326B417" w14:textId="77777777">
        <w:trPr>
          <w:trHeight w:val="223"/>
          <w:jc w:val="center"/>
        </w:trPr>
        <w:tc>
          <w:tcPr>
            <w:tcW w:w="1768" w:type="dxa"/>
            <w:tcBorders>
              <w:top w:val="single" w:sz="4" w:space="0" w:color="auto"/>
              <w:left w:val="single" w:sz="4" w:space="0" w:color="auto"/>
              <w:bottom w:val="single" w:sz="4" w:space="0" w:color="auto"/>
              <w:right w:val="single" w:sz="4" w:space="0" w:color="auto"/>
            </w:tcBorders>
            <w:vAlign w:val="center"/>
          </w:tcPr>
          <w:p w14:paraId="49B2F84C" w14:textId="77777777" w:rsidR="0083360E" w:rsidRDefault="00000000">
            <w:pPr>
              <w:jc w:val="center"/>
            </w:pPr>
            <w:r>
              <w:rPr>
                <w:rFonts w:ascii="宋体" w:hAnsi="宋体" w:hint="eastAsia"/>
                <w:sz w:val="24"/>
              </w:rPr>
              <w:t>中沙</w:t>
            </w:r>
          </w:p>
        </w:tc>
        <w:tc>
          <w:tcPr>
            <w:tcW w:w="1723" w:type="dxa"/>
            <w:tcBorders>
              <w:top w:val="single" w:sz="4" w:space="0" w:color="auto"/>
              <w:left w:val="single" w:sz="4" w:space="0" w:color="auto"/>
              <w:bottom w:val="single" w:sz="4" w:space="0" w:color="auto"/>
              <w:right w:val="single" w:sz="4" w:space="0" w:color="auto"/>
            </w:tcBorders>
            <w:vAlign w:val="center"/>
          </w:tcPr>
          <w:p w14:paraId="71EC529A" w14:textId="77777777" w:rsidR="0083360E" w:rsidRDefault="0083360E">
            <w:pPr>
              <w:spacing w:line="380" w:lineRule="exact"/>
              <w:ind w:leftChars="-51" w:left="-107" w:rightChars="-51" w:right="-107"/>
              <w:jc w:val="center"/>
              <w:rPr>
                <w:rFonts w:ascii="宋体" w:hAnsi="宋体" w:cs="宋体"/>
                <w:szCs w:val="21"/>
              </w:rPr>
            </w:pPr>
          </w:p>
        </w:tc>
        <w:tc>
          <w:tcPr>
            <w:tcW w:w="597" w:type="dxa"/>
            <w:tcBorders>
              <w:top w:val="single" w:sz="4" w:space="0" w:color="auto"/>
              <w:left w:val="single" w:sz="4" w:space="0" w:color="auto"/>
              <w:bottom w:val="single" w:sz="4" w:space="0" w:color="auto"/>
              <w:right w:val="single" w:sz="4" w:space="0" w:color="auto"/>
            </w:tcBorders>
            <w:vAlign w:val="center"/>
          </w:tcPr>
          <w:p w14:paraId="1229CA5F" w14:textId="77777777" w:rsidR="0083360E" w:rsidRDefault="00000000">
            <w:pPr>
              <w:widowControl/>
              <w:spacing w:line="380" w:lineRule="exact"/>
              <w:jc w:val="center"/>
              <w:rPr>
                <w:rFonts w:ascii="宋体" w:hAnsi="宋体"/>
                <w:kern w:val="0"/>
                <w:sz w:val="24"/>
              </w:rPr>
            </w:pPr>
            <w:r>
              <w:rPr>
                <w:rFonts w:ascii="宋体" w:hAnsi="宋体" w:hint="eastAsia"/>
                <w:kern w:val="0"/>
                <w:sz w:val="24"/>
              </w:rPr>
              <w:t>1</w:t>
            </w:r>
          </w:p>
        </w:tc>
        <w:tc>
          <w:tcPr>
            <w:tcW w:w="712" w:type="dxa"/>
            <w:tcBorders>
              <w:top w:val="single" w:sz="4" w:space="0" w:color="auto"/>
              <w:left w:val="single" w:sz="4" w:space="0" w:color="auto"/>
              <w:bottom w:val="single" w:sz="4" w:space="0" w:color="auto"/>
              <w:right w:val="single" w:sz="4" w:space="0" w:color="auto"/>
            </w:tcBorders>
            <w:vAlign w:val="center"/>
          </w:tcPr>
          <w:p w14:paraId="68454BB1" w14:textId="77777777" w:rsidR="0083360E" w:rsidRDefault="00000000">
            <w:pPr>
              <w:widowControl/>
              <w:spacing w:line="380" w:lineRule="exact"/>
              <w:jc w:val="center"/>
              <w:rPr>
                <w:rFonts w:ascii="宋体" w:hAnsi="宋体"/>
                <w:kern w:val="0"/>
                <w:sz w:val="24"/>
              </w:rPr>
            </w:pPr>
            <w:r>
              <w:rPr>
                <w:rFonts w:ascii="宋体" w:hAnsi="宋体" w:hint="eastAsia"/>
                <w:kern w:val="0"/>
                <w:sz w:val="24"/>
              </w:rPr>
              <w:t>立方</w:t>
            </w:r>
          </w:p>
        </w:tc>
        <w:tc>
          <w:tcPr>
            <w:tcW w:w="1450" w:type="dxa"/>
            <w:tcBorders>
              <w:top w:val="single" w:sz="4" w:space="0" w:color="auto"/>
              <w:left w:val="single" w:sz="4" w:space="0" w:color="auto"/>
              <w:bottom w:val="single" w:sz="4" w:space="0" w:color="auto"/>
              <w:right w:val="single" w:sz="4" w:space="0" w:color="auto"/>
            </w:tcBorders>
            <w:vAlign w:val="center"/>
          </w:tcPr>
          <w:p w14:paraId="4575B372" w14:textId="77777777" w:rsidR="0083360E" w:rsidRDefault="0083360E">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4F71F6B4" w14:textId="77777777" w:rsidR="0083360E" w:rsidRDefault="00000000">
            <w:pPr>
              <w:widowControl/>
              <w:spacing w:line="380" w:lineRule="exact"/>
              <w:jc w:val="center"/>
              <w:rPr>
                <w:rFonts w:ascii="宋体" w:hAnsi="宋体"/>
                <w:kern w:val="0"/>
                <w:sz w:val="24"/>
              </w:rPr>
            </w:pPr>
            <w:r>
              <w:rPr>
                <w:rFonts w:ascii="宋体" w:hAnsi="宋体" w:hint="eastAsia"/>
                <w:kern w:val="0"/>
                <w:sz w:val="24"/>
              </w:rPr>
              <w:t>元/立方</w:t>
            </w:r>
          </w:p>
        </w:tc>
        <w:tc>
          <w:tcPr>
            <w:tcW w:w="825" w:type="dxa"/>
            <w:tcBorders>
              <w:top w:val="single" w:sz="4" w:space="0" w:color="auto"/>
              <w:left w:val="single" w:sz="4" w:space="0" w:color="auto"/>
              <w:bottom w:val="single" w:sz="4" w:space="0" w:color="auto"/>
              <w:right w:val="single" w:sz="4" w:space="0" w:color="auto"/>
            </w:tcBorders>
            <w:vAlign w:val="center"/>
          </w:tcPr>
          <w:p w14:paraId="62122C82" w14:textId="77777777" w:rsidR="0083360E" w:rsidRDefault="0083360E">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6E425E40" w14:textId="77777777" w:rsidR="0083360E" w:rsidRDefault="0083360E">
            <w:pPr>
              <w:widowControl/>
              <w:spacing w:line="380" w:lineRule="exact"/>
              <w:jc w:val="center"/>
              <w:rPr>
                <w:rFonts w:ascii="宋体" w:hAnsi="宋体"/>
                <w:kern w:val="0"/>
                <w:sz w:val="24"/>
              </w:rPr>
            </w:pPr>
          </w:p>
        </w:tc>
      </w:tr>
      <w:tr w:rsidR="0083360E" w14:paraId="037BC916" w14:textId="77777777">
        <w:trPr>
          <w:trHeight w:val="116"/>
          <w:jc w:val="center"/>
        </w:trPr>
        <w:tc>
          <w:tcPr>
            <w:tcW w:w="1768" w:type="dxa"/>
            <w:tcBorders>
              <w:top w:val="single" w:sz="4" w:space="0" w:color="auto"/>
              <w:left w:val="single" w:sz="4" w:space="0" w:color="auto"/>
              <w:bottom w:val="single" w:sz="4" w:space="0" w:color="auto"/>
              <w:right w:val="single" w:sz="4" w:space="0" w:color="auto"/>
            </w:tcBorders>
            <w:vAlign w:val="center"/>
          </w:tcPr>
          <w:p w14:paraId="7ED78D20" w14:textId="77777777" w:rsidR="0083360E" w:rsidRDefault="00000000">
            <w:pPr>
              <w:jc w:val="center"/>
            </w:pPr>
            <w:r>
              <w:rPr>
                <w:rFonts w:ascii="宋体" w:hAnsi="宋体" w:hint="eastAsia"/>
                <w:sz w:val="24"/>
              </w:rPr>
              <w:t>标砖</w:t>
            </w:r>
          </w:p>
        </w:tc>
        <w:tc>
          <w:tcPr>
            <w:tcW w:w="1723" w:type="dxa"/>
            <w:tcBorders>
              <w:top w:val="single" w:sz="4" w:space="0" w:color="auto"/>
              <w:left w:val="single" w:sz="4" w:space="0" w:color="auto"/>
              <w:bottom w:val="single" w:sz="4" w:space="0" w:color="auto"/>
              <w:right w:val="single" w:sz="4" w:space="0" w:color="auto"/>
            </w:tcBorders>
            <w:vAlign w:val="center"/>
          </w:tcPr>
          <w:p w14:paraId="2E4DFC5D" w14:textId="77777777" w:rsidR="0083360E" w:rsidRDefault="00000000">
            <w:pPr>
              <w:spacing w:line="380" w:lineRule="exact"/>
              <w:ind w:leftChars="-51" w:left="-107" w:rightChars="-51" w:right="-107"/>
              <w:jc w:val="center"/>
              <w:rPr>
                <w:rFonts w:ascii="宋体" w:hAnsi="宋体" w:cs="宋体"/>
                <w:szCs w:val="21"/>
              </w:rPr>
            </w:pPr>
            <w:r>
              <w:rPr>
                <w:rFonts w:ascii="宋体" w:hAnsi="宋体" w:hint="eastAsia"/>
                <w:sz w:val="24"/>
              </w:rPr>
              <w:t>240*120*100mm</w:t>
            </w:r>
          </w:p>
        </w:tc>
        <w:tc>
          <w:tcPr>
            <w:tcW w:w="597" w:type="dxa"/>
            <w:tcBorders>
              <w:top w:val="single" w:sz="4" w:space="0" w:color="auto"/>
              <w:left w:val="single" w:sz="4" w:space="0" w:color="auto"/>
              <w:bottom w:val="single" w:sz="4" w:space="0" w:color="auto"/>
              <w:right w:val="single" w:sz="4" w:space="0" w:color="auto"/>
            </w:tcBorders>
            <w:vAlign w:val="center"/>
          </w:tcPr>
          <w:p w14:paraId="00D75062" w14:textId="77777777" w:rsidR="0083360E" w:rsidRDefault="00000000">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5F3375D9" w14:textId="77777777" w:rsidR="0083360E" w:rsidRDefault="00000000">
            <w:pPr>
              <w:jc w:val="center"/>
            </w:pPr>
            <w:r>
              <w:rPr>
                <w:rFonts w:hint="eastAsia"/>
              </w:rPr>
              <w:t>匹</w:t>
            </w:r>
          </w:p>
        </w:tc>
        <w:tc>
          <w:tcPr>
            <w:tcW w:w="1450" w:type="dxa"/>
            <w:tcBorders>
              <w:top w:val="single" w:sz="4" w:space="0" w:color="auto"/>
              <w:left w:val="single" w:sz="4" w:space="0" w:color="auto"/>
              <w:bottom w:val="single" w:sz="4" w:space="0" w:color="auto"/>
              <w:right w:val="single" w:sz="4" w:space="0" w:color="auto"/>
            </w:tcBorders>
            <w:vAlign w:val="center"/>
          </w:tcPr>
          <w:p w14:paraId="543CF327" w14:textId="77777777" w:rsidR="0083360E" w:rsidRDefault="0083360E">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414904FF" w14:textId="77777777" w:rsidR="0083360E" w:rsidRDefault="00000000">
            <w:pPr>
              <w:widowControl/>
              <w:spacing w:line="380" w:lineRule="exact"/>
              <w:jc w:val="center"/>
              <w:rPr>
                <w:rFonts w:ascii="宋体" w:hAnsi="宋体"/>
                <w:kern w:val="0"/>
                <w:sz w:val="24"/>
              </w:rPr>
            </w:pPr>
            <w:r>
              <w:rPr>
                <w:rFonts w:ascii="宋体" w:hAnsi="宋体" w:hint="eastAsia"/>
                <w:kern w:val="0"/>
                <w:sz w:val="24"/>
              </w:rPr>
              <w:t>元/匹</w:t>
            </w:r>
          </w:p>
        </w:tc>
        <w:tc>
          <w:tcPr>
            <w:tcW w:w="825" w:type="dxa"/>
            <w:tcBorders>
              <w:top w:val="single" w:sz="4" w:space="0" w:color="auto"/>
              <w:left w:val="single" w:sz="4" w:space="0" w:color="auto"/>
              <w:bottom w:val="single" w:sz="4" w:space="0" w:color="auto"/>
              <w:right w:val="single" w:sz="4" w:space="0" w:color="auto"/>
            </w:tcBorders>
            <w:vAlign w:val="center"/>
          </w:tcPr>
          <w:p w14:paraId="29517EB5" w14:textId="77777777" w:rsidR="0083360E" w:rsidRDefault="0083360E">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3676B7F3" w14:textId="77777777" w:rsidR="0083360E" w:rsidRDefault="0083360E">
            <w:pPr>
              <w:widowControl/>
              <w:spacing w:line="380" w:lineRule="exact"/>
              <w:jc w:val="center"/>
              <w:rPr>
                <w:rFonts w:ascii="宋体" w:hAnsi="宋体"/>
                <w:kern w:val="0"/>
                <w:sz w:val="24"/>
              </w:rPr>
            </w:pPr>
          </w:p>
        </w:tc>
      </w:tr>
      <w:tr w:rsidR="0083360E" w14:paraId="3A4C01C2" w14:textId="77777777">
        <w:trPr>
          <w:trHeight w:val="277"/>
          <w:jc w:val="center"/>
        </w:trPr>
        <w:tc>
          <w:tcPr>
            <w:tcW w:w="1768" w:type="dxa"/>
            <w:tcBorders>
              <w:top w:val="single" w:sz="4" w:space="0" w:color="auto"/>
              <w:left w:val="single" w:sz="4" w:space="0" w:color="auto"/>
              <w:bottom w:val="single" w:sz="4" w:space="0" w:color="auto"/>
              <w:right w:val="single" w:sz="4" w:space="0" w:color="auto"/>
            </w:tcBorders>
            <w:vAlign w:val="center"/>
          </w:tcPr>
          <w:p w14:paraId="3EDE025F" w14:textId="77777777" w:rsidR="0083360E" w:rsidRDefault="00000000">
            <w:pPr>
              <w:jc w:val="center"/>
            </w:pPr>
            <w:r>
              <w:rPr>
                <w:rFonts w:ascii="宋体" w:hAnsi="宋体" w:hint="eastAsia"/>
                <w:sz w:val="24"/>
              </w:rPr>
              <w:t>标砖</w:t>
            </w:r>
          </w:p>
        </w:tc>
        <w:tc>
          <w:tcPr>
            <w:tcW w:w="1723" w:type="dxa"/>
            <w:tcBorders>
              <w:top w:val="single" w:sz="4" w:space="0" w:color="auto"/>
              <w:left w:val="single" w:sz="4" w:space="0" w:color="auto"/>
              <w:bottom w:val="single" w:sz="4" w:space="0" w:color="auto"/>
              <w:right w:val="single" w:sz="4" w:space="0" w:color="auto"/>
            </w:tcBorders>
            <w:vAlign w:val="center"/>
          </w:tcPr>
          <w:p w14:paraId="660DC4E2" w14:textId="77777777" w:rsidR="0083360E" w:rsidRDefault="00000000">
            <w:pPr>
              <w:spacing w:line="380" w:lineRule="exact"/>
              <w:ind w:leftChars="-102" w:left="-92" w:rightChars="-51" w:right="-107" w:hangingChars="51" w:hanging="122"/>
              <w:jc w:val="center"/>
              <w:rPr>
                <w:rFonts w:ascii="宋体" w:hAnsi="宋体" w:cs="宋体"/>
                <w:szCs w:val="21"/>
              </w:rPr>
            </w:pPr>
            <w:r>
              <w:rPr>
                <w:rFonts w:ascii="宋体" w:hAnsi="宋体" w:hint="eastAsia"/>
                <w:sz w:val="24"/>
              </w:rPr>
              <w:t>240*120*50mm</w:t>
            </w:r>
          </w:p>
        </w:tc>
        <w:tc>
          <w:tcPr>
            <w:tcW w:w="597" w:type="dxa"/>
            <w:tcBorders>
              <w:top w:val="single" w:sz="4" w:space="0" w:color="auto"/>
              <w:left w:val="single" w:sz="4" w:space="0" w:color="auto"/>
              <w:bottom w:val="single" w:sz="4" w:space="0" w:color="auto"/>
              <w:right w:val="single" w:sz="4" w:space="0" w:color="auto"/>
            </w:tcBorders>
            <w:vAlign w:val="center"/>
          </w:tcPr>
          <w:p w14:paraId="39471228" w14:textId="77777777" w:rsidR="0083360E" w:rsidRDefault="00000000">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76904C43" w14:textId="77777777" w:rsidR="0083360E" w:rsidRDefault="00000000">
            <w:pPr>
              <w:jc w:val="center"/>
            </w:pPr>
            <w:r>
              <w:rPr>
                <w:rFonts w:hint="eastAsia"/>
              </w:rPr>
              <w:t>匹</w:t>
            </w:r>
          </w:p>
        </w:tc>
        <w:tc>
          <w:tcPr>
            <w:tcW w:w="1450" w:type="dxa"/>
            <w:tcBorders>
              <w:top w:val="single" w:sz="4" w:space="0" w:color="auto"/>
              <w:left w:val="single" w:sz="4" w:space="0" w:color="auto"/>
              <w:bottom w:val="single" w:sz="4" w:space="0" w:color="auto"/>
              <w:right w:val="single" w:sz="4" w:space="0" w:color="auto"/>
            </w:tcBorders>
            <w:vAlign w:val="center"/>
          </w:tcPr>
          <w:p w14:paraId="18CAAE56" w14:textId="77777777" w:rsidR="0083360E" w:rsidRDefault="0083360E">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328EE6CB" w14:textId="77777777" w:rsidR="0083360E" w:rsidRDefault="00000000">
            <w:pPr>
              <w:widowControl/>
              <w:spacing w:line="380" w:lineRule="exact"/>
              <w:jc w:val="center"/>
              <w:rPr>
                <w:rFonts w:ascii="宋体" w:hAnsi="宋体"/>
                <w:kern w:val="0"/>
                <w:sz w:val="24"/>
              </w:rPr>
            </w:pPr>
            <w:r>
              <w:rPr>
                <w:rFonts w:ascii="宋体" w:hAnsi="宋体" w:hint="eastAsia"/>
                <w:kern w:val="0"/>
                <w:sz w:val="24"/>
              </w:rPr>
              <w:t>元/匹</w:t>
            </w:r>
          </w:p>
        </w:tc>
        <w:tc>
          <w:tcPr>
            <w:tcW w:w="825" w:type="dxa"/>
            <w:tcBorders>
              <w:top w:val="single" w:sz="4" w:space="0" w:color="auto"/>
              <w:left w:val="single" w:sz="4" w:space="0" w:color="auto"/>
              <w:bottom w:val="single" w:sz="4" w:space="0" w:color="auto"/>
              <w:right w:val="single" w:sz="4" w:space="0" w:color="auto"/>
            </w:tcBorders>
            <w:vAlign w:val="center"/>
          </w:tcPr>
          <w:p w14:paraId="2F38D383" w14:textId="77777777" w:rsidR="0083360E" w:rsidRDefault="0083360E">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3217134B" w14:textId="77777777" w:rsidR="0083360E" w:rsidRDefault="0083360E">
            <w:pPr>
              <w:widowControl/>
              <w:spacing w:line="380" w:lineRule="exact"/>
              <w:jc w:val="center"/>
              <w:rPr>
                <w:rFonts w:ascii="宋体" w:hAnsi="宋体"/>
                <w:kern w:val="0"/>
                <w:sz w:val="24"/>
              </w:rPr>
            </w:pPr>
          </w:p>
        </w:tc>
      </w:tr>
      <w:tr w:rsidR="0083360E" w14:paraId="05E6E8EB" w14:textId="77777777">
        <w:trPr>
          <w:trHeight w:val="277"/>
          <w:jc w:val="center"/>
        </w:trPr>
        <w:tc>
          <w:tcPr>
            <w:tcW w:w="1768" w:type="dxa"/>
            <w:tcBorders>
              <w:top w:val="single" w:sz="4" w:space="0" w:color="auto"/>
              <w:left w:val="single" w:sz="4" w:space="0" w:color="auto"/>
              <w:bottom w:val="single" w:sz="4" w:space="0" w:color="auto"/>
              <w:right w:val="single" w:sz="4" w:space="0" w:color="auto"/>
            </w:tcBorders>
            <w:vAlign w:val="center"/>
          </w:tcPr>
          <w:p w14:paraId="10EC3D55" w14:textId="77777777" w:rsidR="0083360E" w:rsidRDefault="00000000">
            <w:pPr>
              <w:jc w:val="center"/>
              <w:rPr>
                <w:rFonts w:ascii="宋体" w:hAnsi="宋体"/>
                <w:sz w:val="24"/>
              </w:rPr>
            </w:pPr>
            <w:r>
              <w:rPr>
                <w:rFonts w:ascii="宋体" w:hAnsi="宋体" w:hint="eastAsia"/>
                <w:sz w:val="24"/>
              </w:rPr>
              <w:t>彩钢雨棚</w:t>
            </w:r>
          </w:p>
        </w:tc>
        <w:tc>
          <w:tcPr>
            <w:tcW w:w="1723" w:type="dxa"/>
            <w:tcBorders>
              <w:top w:val="single" w:sz="4" w:space="0" w:color="auto"/>
              <w:left w:val="single" w:sz="4" w:space="0" w:color="auto"/>
              <w:bottom w:val="single" w:sz="4" w:space="0" w:color="auto"/>
              <w:right w:val="single" w:sz="4" w:space="0" w:color="auto"/>
            </w:tcBorders>
            <w:vAlign w:val="center"/>
          </w:tcPr>
          <w:p w14:paraId="51F98ECA" w14:textId="77777777" w:rsidR="0083360E" w:rsidRDefault="00000000">
            <w:pPr>
              <w:spacing w:line="380" w:lineRule="exact"/>
              <w:ind w:leftChars="-102" w:left="-92" w:rightChars="-51" w:right="-107" w:hangingChars="51" w:hanging="122"/>
              <w:jc w:val="center"/>
              <w:rPr>
                <w:rFonts w:ascii="宋体" w:hAnsi="宋体"/>
                <w:sz w:val="24"/>
              </w:rPr>
            </w:pPr>
            <w:r>
              <w:rPr>
                <w:rFonts w:ascii="宋体" w:hAnsi="宋体" w:hint="eastAsia"/>
                <w:sz w:val="24"/>
              </w:rPr>
              <w:t>0.426</w:t>
            </w:r>
          </w:p>
        </w:tc>
        <w:tc>
          <w:tcPr>
            <w:tcW w:w="597" w:type="dxa"/>
            <w:tcBorders>
              <w:top w:val="single" w:sz="4" w:space="0" w:color="auto"/>
              <w:left w:val="single" w:sz="4" w:space="0" w:color="auto"/>
              <w:bottom w:val="single" w:sz="4" w:space="0" w:color="auto"/>
              <w:right w:val="single" w:sz="4" w:space="0" w:color="auto"/>
            </w:tcBorders>
            <w:vAlign w:val="center"/>
          </w:tcPr>
          <w:p w14:paraId="6DE7BBF7" w14:textId="77777777" w:rsidR="0083360E" w:rsidRDefault="00000000">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6E22D1BD" w14:textId="77777777" w:rsidR="0083360E" w:rsidRDefault="00000000">
            <w:pPr>
              <w:jc w:val="center"/>
            </w:pPr>
            <w:r>
              <w:rPr>
                <w:rFonts w:hint="eastAsia"/>
              </w:rPr>
              <w:t>平方</w:t>
            </w:r>
          </w:p>
        </w:tc>
        <w:tc>
          <w:tcPr>
            <w:tcW w:w="1450" w:type="dxa"/>
            <w:tcBorders>
              <w:top w:val="single" w:sz="4" w:space="0" w:color="auto"/>
              <w:left w:val="single" w:sz="4" w:space="0" w:color="auto"/>
              <w:bottom w:val="single" w:sz="4" w:space="0" w:color="auto"/>
              <w:right w:val="single" w:sz="4" w:space="0" w:color="auto"/>
            </w:tcBorders>
            <w:vAlign w:val="center"/>
          </w:tcPr>
          <w:p w14:paraId="48D525CA" w14:textId="77777777" w:rsidR="0083360E" w:rsidRDefault="0083360E">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3417800A" w14:textId="77777777" w:rsidR="0083360E" w:rsidRDefault="00000000">
            <w:pPr>
              <w:widowControl/>
              <w:spacing w:line="380" w:lineRule="exact"/>
              <w:jc w:val="center"/>
              <w:rPr>
                <w:rFonts w:ascii="宋体" w:hAnsi="宋体"/>
                <w:kern w:val="0"/>
                <w:sz w:val="24"/>
              </w:rPr>
            </w:pPr>
            <w:r>
              <w:rPr>
                <w:rFonts w:ascii="宋体" w:hAnsi="宋体" w:hint="eastAsia"/>
                <w:kern w:val="0"/>
                <w:sz w:val="24"/>
              </w:rPr>
              <w:t>元/平方</w:t>
            </w:r>
          </w:p>
        </w:tc>
        <w:tc>
          <w:tcPr>
            <w:tcW w:w="825" w:type="dxa"/>
            <w:tcBorders>
              <w:top w:val="single" w:sz="4" w:space="0" w:color="auto"/>
              <w:left w:val="single" w:sz="4" w:space="0" w:color="auto"/>
              <w:bottom w:val="single" w:sz="4" w:space="0" w:color="auto"/>
              <w:right w:val="single" w:sz="4" w:space="0" w:color="auto"/>
            </w:tcBorders>
            <w:vAlign w:val="center"/>
          </w:tcPr>
          <w:p w14:paraId="0497C851" w14:textId="77777777" w:rsidR="0083360E" w:rsidRDefault="0083360E">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4DEC863E" w14:textId="77777777" w:rsidR="0083360E" w:rsidRDefault="0083360E">
            <w:pPr>
              <w:widowControl/>
              <w:spacing w:line="380" w:lineRule="exact"/>
              <w:jc w:val="center"/>
              <w:rPr>
                <w:rFonts w:ascii="宋体" w:hAnsi="宋体"/>
                <w:kern w:val="0"/>
                <w:sz w:val="24"/>
              </w:rPr>
            </w:pPr>
          </w:p>
        </w:tc>
      </w:tr>
      <w:tr w:rsidR="0083360E" w14:paraId="4AE8AF2F" w14:textId="77777777">
        <w:trPr>
          <w:trHeight w:val="277"/>
          <w:jc w:val="center"/>
        </w:trPr>
        <w:tc>
          <w:tcPr>
            <w:tcW w:w="1768" w:type="dxa"/>
            <w:tcBorders>
              <w:top w:val="single" w:sz="4" w:space="0" w:color="auto"/>
              <w:left w:val="single" w:sz="4" w:space="0" w:color="auto"/>
              <w:bottom w:val="single" w:sz="4" w:space="0" w:color="auto"/>
              <w:right w:val="single" w:sz="4" w:space="0" w:color="auto"/>
            </w:tcBorders>
            <w:vAlign w:val="center"/>
          </w:tcPr>
          <w:p w14:paraId="06824489" w14:textId="77777777" w:rsidR="0083360E" w:rsidRDefault="00000000">
            <w:pPr>
              <w:jc w:val="center"/>
              <w:rPr>
                <w:rFonts w:ascii="宋体" w:hAnsi="宋体"/>
                <w:sz w:val="24"/>
              </w:rPr>
            </w:pPr>
            <w:r>
              <w:rPr>
                <w:rFonts w:ascii="宋体" w:hAnsi="宋体" w:hint="eastAsia"/>
                <w:sz w:val="24"/>
              </w:rPr>
              <w:t>铝合金窗</w:t>
            </w:r>
          </w:p>
        </w:tc>
        <w:tc>
          <w:tcPr>
            <w:tcW w:w="1723" w:type="dxa"/>
            <w:tcBorders>
              <w:top w:val="single" w:sz="4" w:space="0" w:color="auto"/>
              <w:left w:val="single" w:sz="4" w:space="0" w:color="auto"/>
              <w:bottom w:val="single" w:sz="4" w:space="0" w:color="auto"/>
              <w:right w:val="single" w:sz="4" w:space="0" w:color="auto"/>
            </w:tcBorders>
            <w:vAlign w:val="center"/>
          </w:tcPr>
          <w:p w14:paraId="4E8BE1FB" w14:textId="77777777" w:rsidR="0083360E" w:rsidRDefault="00000000">
            <w:pPr>
              <w:spacing w:line="380" w:lineRule="exact"/>
              <w:ind w:leftChars="-102" w:left="-92" w:rightChars="-51" w:right="-107" w:hangingChars="51" w:hanging="122"/>
              <w:jc w:val="center"/>
              <w:rPr>
                <w:rFonts w:ascii="宋体" w:hAnsi="宋体"/>
                <w:sz w:val="24"/>
              </w:rPr>
            </w:pPr>
            <w:r>
              <w:rPr>
                <w:rFonts w:ascii="宋体" w:hAnsi="宋体" w:hint="eastAsia"/>
                <w:sz w:val="24"/>
              </w:rPr>
              <w:t>普通</w:t>
            </w:r>
          </w:p>
        </w:tc>
        <w:tc>
          <w:tcPr>
            <w:tcW w:w="597" w:type="dxa"/>
            <w:tcBorders>
              <w:top w:val="single" w:sz="4" w:space="0" w:color="auto"/>
              <w:left w:val="single" w:sz="4" w:space="0" w:color="auto"/>
              <w:bottom w:val="single" w:sz="4" w:space="0" w:color="auto"/>
              <w:right w:val="single" w:sz="4" w:space="0" w:color="auto"/>
            </w:tcBorders>
            <w:vAlign w:val="center"/>
          </w:tcPr>
          <w:p w14:paraId="67694C72" w14:textId="77777777" w:rsidR="0083360E" w:rsidRDefault="00000000">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4DA6B1B1" w14:textId="77777777" w:rsidR="0083360E" w:rsidRDefault="00000000">
            <w:pPr>
              <w:jc w:val="center"/>
            </w:pPr>
            <w:r>
              <w:rPr>
                <w:rFonts w:hint="eastAsia"/>
              </w:rPr>
              <w:t>平方</w:t>
            </w:r>
          </w:p>
        </w:tc>
        <w:tc>
          <w:tcPr>
            <w:tcW w:w="1450" w:type="dxa"/>
            <w:tcBorders>
              <w:top w:val="single" w:sz="4" w:space="0" w:color="auto"/>
              <w:left w:val="single" w:sz="4" w:space="0" w:color="auto"/>
              <w:bottom w:val="single" w:sz="4" w:space="0" w:color="auto"/>
              <w:right w:val="single" w:sz="4" w:space="0" w:color="auto"/>
            </w:tcBorders>
            <w:vAlign w:val="center"/>
          </w:tcPr>
          <w:p w14:paraId="0EFBABF2" w14:textId="77777777" w:rsidR="0083360E" w:rsidRDefault="0083360E">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680011D1" w14:textId="77777777" w:rsidR="0083360E" w:rsidRDefault="00000000">
            <w:pPr>
              <w:widowControl/>
              <w:spacing w:line="380" w:lineRule="exact"/>
              <w:jc w:val="center"/>
              <w:rPr>
                <w:rFonts w:ascii="宋体" w:hAnsi="宋体"/>
                <w:kern w:val="0"/>
                <w:sz w:val="24"/>
              </w:rPr>
            </w:pPr>
            <w:r>
              <w:rPr>
                <w:rFonts w:ascii="宋体" w:hAnsi="宋体" w:hint="eastAsia"/>
                <w:kern w:val="0"/>
                <w:sz w:val="24"/>
              </w:rPr>
              <w:t>元/平方</w:t>
            </w:r>
          </w:p>
        </w:tc>
        <w:tc>
          <w:tcPr>
            <w:tcW w:w="825" w:type="dxa"/>
            <w:tcBorders>
              <w:top w:val="single" w:sz="4" w:space="0" w:color="auto"/>
              <w:left w:val="single" w:sz="4" w:space="0" w:color="auto"/>
              <w:bottom w:val="single" w:sz="4" w:space="0" w:color="auto"/>
              <w:right w:val="single" w:sz="4" w:space="0" w:color="auto"/>
            </w:tcBorders>
            <w:vAlign w:val="center"/>
          </w:tcPr>
          <w:p w14:paraId="65B873E3" w14:textId="77777777" w:rsidR="0083360E" w:rsidRDefault="0083360E">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7042BA0E" w14:textId="77777777" w:rsidR="0083360E" w:rsidRDefault="0083360E">
            <w:pPr>
              <w:widowControl/>
              <w:spacing w:line="380" w:lineRule="exact"/>
              <w:jc w:val="center"/>
              <w:rPr>
                <w:rFonts w:ascii="宋体" w:hAnsi="宋体"/>
                <w:kern w:val="0"/>
                <w:sz w:val="24"/>
              </w:rPr>
            </w:pPr>
          </w:p>
        </w:tc>
      </w:tr>
      <w:tr w:rsidR="0083360E" w14:paraId="161E5655" w14:textId="77777777">
        <w:trPr>
          <w:trHeight w:val="325"/>
          <w:jc w:val="center"/>
        </w:trPr>
        <w:tc>
          <w:tcPr>
            <w:tcW w:w="1768" w:type="dxa"/>
            <w:tcBorders>
              <w:top w:val="single" w:sz="4" w:space="0" w:color="auto"/>
              <w:left w:val="single" w:sz="4" w:space="0" w:color="auto"/>
              <w:bottom w:val="single" w:sz="4" w:space="0" w:color="auto"/>
              <w:right w:val="single" w:sz="4" w:space="0" w:color="auto"/>
            </w:tcBorders>
            <w:vAlign w:val="center"/>
          </w:tcPr>
          <w:p w14:paraId="5B9580E7" w14:textId="77777777" w:rsidR="0083360E" w:rsidRDefault="00000000">
            <w:pPr>
              <w:jc w:val="center"/>
            </w:pPr>
            <w:r>
              <w:rPr>
                <w:rFonts w:hint="eastAsia"/>
              </w:rPr>
              <w:t>技工</w:t>
            </w:r>
          </w:p>
        </w:tc>
        <w:tc>
          <w:tcPr>
            <w:tcW w:w="1723" w:type="dxa"/>
            <w:tcBorders>
              <w:top w:val="single" w:sz="4" w:space="0" w:color="auto"/>
              <w:left w:val="single" w:sz="4" w:space="0" w:color="auto"/>
              <w:bottom w:val="single" w:sz="4" w:space="0" w:color="auto"/>
              <w:right w:val="single" w:sz="4" w:space="0" w:color="auto"/>
            </w:tcBorders>
            <w:vAlign w:val="center"/>
          </w:tcPr>
          <w:p w14:paraId="117F0E2A" w14:textId="77777777" w:rsidR="0083360E" w:rsidRDefault="0083360E">
            <w:pPr>
              <w:jc w:val="center"/>
            </w:pPr>
          </w:p>
        </w:tc>
        <w:tc>
          <w:tcPr>
            <w:tcW w:w="597" w:type="dxa"/>
            <w:tcBorders>
              <w:top w:val="single" w:sz="4" w:space="0" w:color="auto"/>
              <w:left w:val="single" w:sz="4" w:space="0" w:color="auto"/>
              <w:bottom w:val="single" w:sz="4" w:space="0" w:color="auto"/>
              <w:right w:val="single" w:sz="4" w:space="0" w:color="auto"/>
            </w:tcBorders>
            <w:vAlign w:val="center"/>
          </w:tcPr>
          <w:p w14:paraId="524F187B" w14:textId="77777777" w:rsidR="0083360E" w:rsidRDefault="00000000">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3F6AFB81" w14:textId="77777777" w:rsidR="0083360E" w:rsidRDefault="00000000">
            <w:pPr>
              <w:jc w:val="center"/>
            </w:pPr>
            <w:r>
              <w:rPr>
                <w:rFonts w:hint="eastAsia"/>
              </w:rPr>
              <w:t>天</w:t>
            </w:r>
          </w:p>
        </w:tc>
        <w:tc>
          <w:tcPr>
            <w:tcW w:w="1450" w:type="dxa"/>
            <w:tcBorders>
              <w:top w:val="single" w:sz="4" w:space="0" w:color="auto"/>
              <w:left w:val="single" w:sz="4" w:space="0" w:color="auto"/>
              <w:bottom w:val="single" w:sz="4" w:space="0" w:color="auto"/>
              <w:right w:val="single" w:sz="4" w:space="0" w:color="auto"/>
            </w:tcBorders>
            <w:vAlign w:val="center"/>
          </w:tcPr>
          <w:p w14:paraId="063F4F05" w14:textId="77777777" w:rsidR="0083360E" w:rsidRDefault="0083360E">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45C72D69" w14:textId="77777777" w:rsidR="0083360E" w:rsidRDefault="00000000">
            <w:pPr>
              <w:widowControl/>
              <w:spacing w:line="380" w:lineRule="exact"/>
              <w:jc w:val="center"/>
              <w:rPr>
                <w:rFonts w:ascii="宋体" w:hAnsi="宋体"/>
                <w:kern w:val="0"/>
                <w:sz w:val="24"/>
              </w:rPr>
            </w:pPr>
            <w:r>
              <w:rPr>
                <w:rFonts w:ascii="宋体" w:hAnsi="宋体" w:hint="eastAsia"/>
                <w:kern w:val="0"/>
                <w:sz w:val="24"/>
              </w:rPr>
              <w:t>元/天</w:t>
            </w:r>
          </w:p>
        </w:tc>
        <w:tc>
          <w:tcPr>
            <w:tcW w:w="825" w:type="dxa"/>
            <w:tcBorders>
              <w:top w:val="single" w:sz="4" w:space="0" w:color="auto"/>
              <w:left w:val="single" w:sz="4" w:space="0" w:color="auto"/>
              <w:bottom w:val="single" w:sz="4" w:space="0" w:color="auto"/>
              <w:right w:val="single" w:sz="4" w:space="0" w:color="auto"/>
            </w:tcBorders>
            <w:vAlign w:val="center"/>
          </w:tcPr>
          <w:p w14:paraId="0525F0A3" w14:textId="77777777" w:rsidR="0083360E" w:rsidRDefault="0083360E">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1B8D4860" w14:textId="77777777" w:rsidR="0083360E" w:rsidRDefault="0083360E">
            <w:pPr>
              <w:widowControl/>
              <w:spacing w:line="380" w:lineRule="exact"/>
              <w:jc w:val="center"/>
              <w:rPr>
                <w:rFonts w:ascii="宋体" w:hAnsi="宋体"/>
                <w:kern w:val="0"/>
                <w:sz w:val="24"/>
              </w:rPr>
            </w:pPr>
          </w:p>
        </w:tc>
      </w:tr>
      <w:tr w:rsidR="0083360E" w14:paraId="3E05CEC1" w14:textId="77777777">
        <w:trPr>
          <w:trHeight w:val="217"/>
          <w:jc w:val="center"/>
        </w:trPr>
        <w:tc>
          <w:tcPr>
            <w:tcW w:w="1768" w:type="dxa"/>
            <w:tcBorders>
              <w:top w:val="single" w:sz="4" w:space="0" w:color="auto"/>
              <w:left w:val="single" w:sz="4" w:space="0" w:color="auto"/>
              <w:bottom w:val="single" w:sz="4" w:space="0" w:color="auto"/>
              <w:right w:val="single" w:sz="4" w:space="0" w:color="auto"/>
            </w:tcBorders>
            <w:vAlign w:val="center"/>
          </w:tcPr>
          <w:p w14:paraId="24E2AAFC" w14:textId="77777777" w:rsidR="0083360E" w:rsidRDefault="00000000">
            <w:pPr>
              <w:jc w:val="center"/>
            </w:pPr>
            <w:r>
              <w:rPr>
                <w:rFonts w:hint="eastAsia"/>
              </w:rPr>
              <w:t>普通工</w:t>
            </w:r>
          </w:p>
        </w:tc>
        <w:tc>
          <w:tcPr>
            <w:tcW w:w="1723" w:type="dxa"/>
            <w:tcBorders>
              <w:top w:val="single" w:sz="4" w:space="0" w:color="auto"/>
              <w:left w:val="single" w:sz="4" w:space="0" w:color="auto"/>
              <w:bottom w:val="single" w:sz="4" w:space="0" w:color="auto"/>
              <w:right w:val="single" w:sz="4" w:space="0" w:color="auto"/>
            </w:tcBorders>
            <w:vAlign w:val="center"/>
          </w:tcPr>
          <w:p w14:paraId="26C6508D" w14:textId="77777777" w:rsidR="0083360E" w:rsidRDefault="0083360E">
            <w:pPr>
              <w:jc w:val="center"/>
            </w:pPr>
          </w:p>
        </w:tc>
        <w:tc>
          <w:tcPr>
            <w:tcW w:w="597" w:type="dxa"/>
            <w:tcBorders>
              <w:top w:val="single" w:sz="4" w:space="0" w:color="auto"/>
              <w:left w:val="single" w:sz="4" w:space="0" w:color="auto"/>
              <w:bottom w:val="single" w:sz="4" w:space="0" w:color="auto"/>
              <w:right w:val="single" w:sz="4" w:space="0" w:color="auto"/>
            </w:tcBorders>
            <w:vAlign w:val="center"/>
          </w:tcPr>
          <w:p w14:paraId="210D043F" w14:textId="77777777" w:rsidR="0083360E" w:rsidRDefault="00000000">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0B68A242" w14:textId="77777777" w:rsidR="0083360E" w:rsidRDefault="00000000">
            <w:pPr>
              <w:jc w:val="center"/>
            </w:pPr>
            <w:r>
              <w:rPr>
                <w:rFonts w:hint="eastAsia"/>
              </w:rPr>
              <w:t>天</w:t>
            </w:r>
          </w:p>
        </w:tc>
        <w:tc>
          <w:tcPr>
            <w:tcW w:w="1450" w:type="dxa"/>
            <w:tcBorders>
              <w:top w:val="single" w:sz="4" w:space="0" w:color="auto"/>
              <w:left w:val="single" w:sz="4" w:space="0" w:color="auto"/>
              <w:bottom w:val="single" w:sz="4" w:space="0" w:color="auto"/>
              <w:right w:val="single" w:sz="4" w:space="0" w:color="auto"/>
            </w:tcBorders>
            <w:vAlign w:val="center"/>
          </w:tcPr>
          <w:p w14:paraId="48256863" w14:textId="77777777" w:rsidR="0083360E" w:rsidRDefault="0083360E">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5E227076" w14:textId="77777777" w:rsidR="0083360E" w:rsidRDefault="00000000">
            <w:pPr>
              <w:widowControl/>
              <w:spacing w:line="380" w:lineRule="exact"/>
              <w:jc w:val="center"/>
              <w:rPr>
                <w:rFonts w:ascii="宋体" w:hAnsi="宋体"/>
                <w:kern w:val="0"/>
                <w:sz w:val="24"/>
              </w:rPr>
            </w:pPr>
            <w:r>
              <w:rPr>
                <w:rFonts w:ascii="宋体" w:hAnsi="宋体" w:hint="eastAsia"/>
                <w:kern w:val="0"/>
                <w:sz w:val="24"/>
              </w:rPr>
              <w:t>元/天</w:t>
            </w:r>
          </w:p>
        </w:tc>
        <w:tc>
          <w:tcPr>
            <w:tcW w:w="825" w:type="dxa"/>
            <w:tcBorders>
              <w:top w:val="single" w:sz="4" w:space="0" w:color="auto"/>
              <w:left w:val="single" w:sz="4" w:space="0" w:color="auto"/>
              <w:bottom w:val="single" w:sz="4" w:space="0" w:color="auto"/>
              <w:right w:val="single" w:sz="4" w:space="0" w:color="auto"/>
            </w:tcBorders>
            <w:vAlign w:val="center"/>
          </w:tcPr>
          <w:p w14:paraId="6A41382E" w14:textId="77777777" w:rsidR="0083360E" w:rsidRDefault="0083360E">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63152A54" w14:textId="77777777" w:rsidR="0083360E" w:rsidRDefault="0083360E">
            <w:pPr>
              <w:widowControl/>
              <w:spacing w:line="380" w:lineRule="exact"/>
              <w:jc w:val="center"/>
              <w:rPr>
                <w:rFonts w:ascii="宋体" w:hAnsi="宋体"/>
                <w:kern w:val="0"/>
                <w:sz w:val="24"/>
              </w:rPr>
            </w:pPr>
          </w:p>
        </w:tc>
      </w:tr>
      <w:tr w:rsidR="0083360E" w14:paraId="205D2B4B" w14:textId="77777777">
        <w:trPr>
          <w:trHeight w:val="217"/>
          <w:jc w:val="center"/>
        </w:trPr>
        <w:tc>
          <w:tcPr>
            <w:tcW w:w="1768" w:type="dxa"/>
            <w:vMerge w:val="restart"/>
            <w:tcBorders>
              <w:top w:val="single" w:sz="4" w:space="0" w:color="auto"/>
              <w:left w:val="single" w:sz="4" w:space="0" w:color="auto"/>
              <w:right w:val="single" w:sz="4" w:space="0" w:color="auto"/>
            </w:tcBorders>
            <w:vAlign w:val="center"/>
          </w:tcPr>
          <w:p w14:paraId="7FD98DB6" w14:textId="77777777" w:rsidR="0083360E" w:rsidRDefault="00000000">
            <w:pPr>
              <w:jc w:val="center"/>
            </w:pPr>
            <w:r>
              <w:rPr>
                <w:rFonts w:hint="eastAsia"/>
              </w:rPr>
              <w:t>各类机具</w:t>
            </w:r>
          </w:p>
        </w:tc>
        <w:tc>
          <w:tcPr>
            <w:tcW w:w="1723" w:type="dxa"/>
            <w:tcBorders>
              <w:top w:val="single" w:sz="4" w:space="0" w:color="auto"/>
              <w:left w:val="single" w:sz="4" w:space="0" w:color="auto"/>
              <w:bottom w:val="single" w:sz="4" w:space="0" w:color="auto"/>
              <w:right w:val="single" w:sz="4" w:space="0" w:color="auto"/>
            </w:tcBorders>
            <w:vAlign w:val="center"/>
          </w:tcPr>
          <w:p w14:paraId="581E89E2" w14:textId="77777777" w:rsidR="0083360E" w:rsidRDefault="00000000">
            <w:pPr>
              <w:jc w:val="center"/>
            </w:pPr>
            <w:r>
              <w:rPr>
                <w:rFonts w:hint="eastAsia"/>
              </w:rPr>
              <w:t>小型挖掘机</w:t>
            </w:r>
          </w:p>
        </w:tc>
        <w:tc>
          <w:tcPr>
            <w:tcW w:w="597" w:type="dxa"/>
            <w:tcBorders>
              <w:top w:val="single" w:sz="4" w:space="0" w:color="auto"/>
              <w:left w:val="single" w:sz="4" w:space="0" w:color="auto"/>
              <w:bottom w:val="single" w:sz="4" w:space="0" w:color="auto"/>
              <w:right w:val="single" w:sz="4" w:space="0" w:color="auto"/>
            </w:tcBorders>
            <w:vAlign w:val="center"/>
          </w:tcPr>
          <w:p w14:paraId="269C8C3A" w14:textId="77777777" w:rsidR="0083360E" w:rsidRDefault="00000000">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5EBC60D7" w14:textId="77777777" w:rsidR="0083360E" w:rsidRDefault="00000000">
            <w:pPr>
              <w:jc w:val="center"/>
            </w:pPr>
            <w:r>
              <w:rPr>
                <w:rFonts w:hint="eastAsia"/>
              </w:rPr>
              <w:t>小时</w:t>
            </w:r>
          </w:p>
        </w:tc>
        <w:tc>
          <w:tcPr>
            <w:tcW w:w="1450" w:type="dxa"/>
            <w:tcBorders>
              <w:top w:val="single" w:sz="4" w:space="0" w:color="auto"/>
              <w:left w:val="single" w:sz="4" w:space="0" w:color="auto"/>
              <w:bottom w:val="single" w:sz="4" w:space="0" w:color="auto"/>
              <w:right w:val="single" w:sz="4" w:space="0" w:color="auto"/>
            </w:tcBorders>
            <w:vAlign w:val="center"/>
          </w:tcPr>
          <w:p w14:paraId="7BDBF4CA" w14:textId="77777777" w:rsidR="0083360E" w:rsidRDefault="0083360E">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404ADDAC" w14:textId="77777777" w:rsidR="0083360E" w:rsidRDefault="00000000">
            <w:pPr>
              <w:widowControl/>
              <w:spacing w:line="380" w:lineRule="exact"/>
              <w:jc w:val="center"/>
              <w:rPr>
                <w:rFonts w:ascii="宋体" w:hAnsi="宋体"/>
                <w:kern w:val="0"/>
                <w:sz w:val="24"/>
              </w:rPr>
            </w:pPr>
            <w:r>
              <w:rPr>
                <w:rFonts w:ascii="宋体" w:hAnsi="宋体" w:hint="eastAsia"/>
                <w:kern w:val="0"/>
                <w:sz w:val="24"/>
              </w:rPr>
              <w:t>元/小时</w:t>
            </w:r>
          </w:p>
        </w:tc>
        <w:tc>
          <w:tcPr>
            <w:tcW w:w="825" w:type="dxa"/>
            <w:tcBorders>
              <w:top w:val="single" w:sz="4" w:space="0" w:color="auto"/>
              <w:left w:val="single" w:sz="4" w:space="0" w:color="auto"/>
              <w:bottom w:val="single" w:sz="4" w:space="0" w:color="auto"/>
              <w:right w:val="single" w:sz="4" w:space="0" w:color="auto"/>
            </w:tcBorders>
            <w:vAlign w:val="center"/>
          </w:tcPr>
          <w:p w14:paraId="1326E5BB" w14:textId="77777777" w:rsidR="0083360E" w:rsidRDefault="0083360E">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5647ED08" w14:textId="77777777" w:rsidR="0083360E" w:rsidRDefault="0083360E">
            <w:pPr>
              <w:widowControl/>
              <w:spacing w:line="380" w:lineRule="exact"/>
              <w:jc w:val="center"/>
              <w:rPr>
                <w:rFonts w:ascii="宋体" w:hAnsi="宋体"/>
                <w:kern w:val="0"/>
                <w:sz w:val="24"/>
              </w:rPr>
            </w:pPr>
          </w:p>
        </w:tc>
      </w:tr>
      <w:tr w:rsidR="0083360E" w14:paraId="1D01461F" w14:textId="77777777">
        <w:trPr>
          <w:trHeight w:val="217"/>
          <w:jc w:val="center"/>
        </w:trPr>
        <w:tc>
          <w:tcPr>
            <w:tcW w:w="1768" w:type="dxa"/>
            <w:vMerge/>
            <w:tcBorders>
              <w:left w:val="single" w:sz="4" w:space="0" w:color="auto"/>
              <w:right w:val="single" w:sz="4" w:space="0" w:color="auto"/>
            </w:tcBorders>
            <w:vAlign w:val="center"/>
          </w:tcPr>
          <w:p w14:paraId="3152987D" w14:textId="77777777" w:rsidR="0083360E" w:rsidRDefault="0083360E">
            <w:pPr>
              <w:jc w:val="center"/>
            </w:pPr>
          </w:p>
        </w:tc>
        <w:tc>
          <w:tcPr>
            <w:tcW w:w="1723" w:type="dxa"/>
            <w:tcBorders>
              <w:top w:val="single" w:sz="4" w:space="0" w:color="auto"/>
              <w:left w:val="single" w:sz="4" w:space="0" w:color="auto"/>
              <w:bottom w:val="single" w:sz="4" w:space="0" w:color="auto"/>
              <w:right w:val="single" w:sz="4" w:space="0" w:color="auto"/>
            </w:tcBorders>
            <w:vAlign w:val="center"/>
          </w:tcPr>
          <w:p w14:paraId="48B0CEBF" w14:textId="77777777" w:rsidR="0083360E" w:rsidRDefault="00000000">
            <w:pPr>
              <w:jc w:val="center"/>
            </w:pPr>
            <w:r>
              <w:rPr>
                <w:rFonts w:hint="eastAsia"/>
              </w:rPr>
              <w:t>50</w:t>
            </w:r>
            <w:r>
              <w:rPr>
                <w:rFonts w:hint="eastAsia"/>
              </w:rPr>
              <w:t>装载机</w:t>
            </w:r>
          </w:p>
        </w:tc>
        <w:tc>
          <w:tcPr>
            <w:tcW w:w="597" w:type="dxa"/>
            <w:tcBorders>
              <w:top w:val="single" w:sz="4" w:space="0" w:color="auto"/>
              <w:left w:val="single" w:sz="4" w:space="0" w:color="auto"/>
              <w:bottom w:val="single" w:sz="4" w:space="0" w:color="auto"/>
              <w:right w:val="single" w:sz="4" w:space="0" w:color="auto"/>
            </w:tcBorders>
            <w:vAlign w:val="center"/>
          </w:tcPr>
          <w:p w14:paraId="41F85F56" w14:textId="77777777" w:rsidR="0083360E" w:rsidRDefault="00000000">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706E39EF" w14:textId="77777777" w:rsidR="0083360E" w:rsidRDefault="00000000">
            <w:pPr>
              <w:jc w:val="center"/>
            </w:pPr>
            <w:r>
              <w:rPr>
                <w:rFonts w:hint="eastAsia"/>
              </w:rPr>
              <w:t>小时</w:t>
            </w:r>
          </w:p>
        </w:tc>
        <w:tc>
          <w:tcPr>
            <w:tcW w:w="1450" w:type="dxa"/>
            <w:tcBorders>
              <w:top w:val="single" w:sz="4" w:space="0" w:color="auto"/>
              <w:left w:val="single" w:sz="4" w:space="0" w:color="auto"/>
              <w:bottom w:val="single" w:sz="4" w:space="0" w:color="auto"/>
              <w:right w:val="single" w:sz="4" w:space="0" w:color="auto"/>
            </w:tcBorders>
            <w:vAlign w:val="center"/>
          </w:tcPr>
          <w:p w14:paraId="4FB181E8" w14:textId="77777777" w:rsidR="0083360E" w:rsidRDefault="0083360E">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67D17353" w14:textId="77777777" w:rsidR="0083360E" w:rsidRDefault="00000000">
            <w:pPr>
              <w:widowControl/>
              <w:spacing w:line="380" w:lineRule="exact"/>
              <w:jc w:val="center"/>
              <w:rPr>
                <w:rFonts w:ascii="宋体" w:hAnsi="宋体"/>
                <w:kern w:val="0"/>
                <w:sz w:val="24"/>
              </w:rPr>
            </w:pPr>
            <w:r>
              <w:rPr>
                <w:rFonts w:ascii="宋体" w:hAnsi="宋体" w:hint="eastAsia"/>
                <w:kern w:val="0"/>
                <w:sz w:val="24"/>
              </w:rPr>
              <w:t>元/小时</w:t>
            </w:r>
          </w:p>
        </w:tc>
        <w:tc>
          <w:tcPr>
            <w:tcW w:w="825" w:type="dxa"/>
            <w:tcBorders>
              <w:top w:val="single" w:sz="4" w:space="0" w:color="auto"/>
              <w:left w:val="single" w:sz="4" w:space="0" w:color="auto"/>
              <w:bottom w:val="single" w:sz="4" w:space="0" w:color="auto"/>
              <w:right w:val="single" w:sz="4" w:space="0" w:color="auto"/>
            </w:tcBorders>
            <w:vAlign w:val="center"/>
          </w:tcPr>
          <w:p w14:paraId="69423362" w14:textId="77777777" w:rsidR="0083360E" w:rsidRDefault="0083360E">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2BBA1696" w14:textId="77777777" w:rsidR="0083360E" w:rsidRDefault="0083360E">
            <w:pPr>
              <w:widowControl/>
              <w:spacing w:line="380" w:lineRule="exact"/>
              <w:jc w:val="center"/>
              <w:rPr>
                <w:rFonts w:ascii="宋体" w:hAnsi="宋体"/>
                <w:kern w:val="0"/>
                <w:sz w:val="24"/>
              </w:rPr>
            </w:pPr>
          </w:p>
        </w:tc>
      </w:tr>
      <w:tr w:rsidR="0083360E" w14:paraId="4A801198" w14:textId="77777777">
        <w:trPr>
          <w:trHeight w:val="217"/>
          <w:jc w:val="center"/>
        </w:trPr>
        <w:tc>
          <w:tcPr>
            <w:tcW w:w="1768" w:type="dxa"/>
            <w:vMerge/>
            <w:tcBorders>
              <w:left w:val="single" w:sz="4" w:space="0" w:color="auto"/>
              <w:right w:val="single" w:sz="4" w:space="0" w:color="auto"/>
            </w:tcBorders>
            <w:vAlign w:val="center"/>
          </w:tcPr>
          <w:p w14:paraId="54EBCDA1" w14:textId="77777777" w:rsidR="0083360E" w:rsidRDefault="0083360E">
            <w:pPr>
              <w:jc w:val="center"/>
            </w:pPr>
          </w:p>
        </w:tc>
        <w:tc>
          <w:tcPr>
            <w:tcW w:w="1723" w:type="dxa"/>
            <w:tcBorders>
              <w:top w:val="single" w:sz="4" w:space="0" w:color="auto"/>
              <w:left w:val="single" w:sz="4" w:space="0" w:color="auto"/>
              <w:bottom w:val="single" w:sz="4" w:space="0" w:color="auto"/>
              <w:right w:val="single" w:sz="4" w:space="0" w:color="auto"/>
            </w:tcBorders>
          </w:tcPr>
          <w:p w14:paraId="753C866E" w14:textId="77777777" w:rsidR="0083360E" w:rsidRDefault="00000000">
            <w:pPr>
              <w:jc w:val="center"/>
              <w:rPr>
                <w:szCs w:val="24"/>
              </w:rPr>
            </w:pPr>
            <w:r>
              <w:rPr>
                <w:rFonts w:hint="eastAsia"/>
              </w:rPr>
              <w:t>拖拉机</w:t>
            </w:r>
          </w:p>
        </w:tc>
        <w:tc>
          <w:tcPr>
            <w:tcW w:w="597" w:type="dxa"/>
            <w:tcBorders>
              <w:top w:val="single" w:sz="4" w:space="0" w:color="auto"/>
              <w:left w:val="single" w:sz="4" w:space="0" w:color="auto"/>
              <w:bottom w:val="single" w:sz="4" w:space="0" w:color="auto"/>
              <w:right w:val="single" w:sz="4" w:space="0" w:color="auto"/>
            </w:tcBorders>
          </w:tcPr>
          <w:p w14:paraId="2DFE2E36" w14:textId="77777777" w:rsidR="0083360E" w:rsidRDefault="00000000">
            <w:pPr>
              <w:jc w:val="distribute"/>
              <w:rPr>
                <w:szCs w:val="24"/>
              </w:rPr>
            </w:pPr>
            <w:r>
              <w:rPr>
                <w:rFonts w:hint="eastAsia"/>
              </w:rPr>
              <w:t>1</w:t>
            </w:r>
          </w:p>
        </w:tc>
        <w:tc>
          <w:tcPr>
            <w:tcW w:w="712" w:type="dxa"/>
            <w:tcBorders>
              <w:top w:val="single" w:sz="4" w:space="0" w:color="auto"/>
              <w:left w:val="single" w:sz="4" w:space="0" w:color="auto"/>
              <w:bottom w:val="single" w:sz="4" w:space="0" w:color="auto"/>
              <w:right w:val="single" w:sz="4" w:space="0" w:color="auto"/>
            </w:tcBorders>
          </w:tcPr>
          <w:p w14:paraId="0B3F9806" w14:textId="77777777" w:rsidR="0083360E" w:rsidRDefault="00000000">
            <w:pPr>
              <w:jc w:val="distribute"/>
              <w:rPr>
                <w:szCs w:val="24"/>
              </w:rPr>
            </w:pPr>
            <w:r>
              <w:rPr>
                <w:rFonts w:hint="eastAsia"/>
                <w:szCs w:val="24"/>
              </w:rPr>
              <w:t>车</w:t>
            </w:r>
          </w:p>
        </w:tc>
        <w:tc>
          <w:tcPr>
            <w:tcW w:w="1450" w:type="dxa"/>
            <w:tcBorders>
              <w:top w:val="single" w:sz="4" w:space="0" w:color="auto"/>
              <w:left w:val="single" w:sz="4" w:space="0" w:color="auto"/>
              <w:bottom w:val="single" w:sz="4" w:space="0" w:color="auto"/>
              <w:right w:val="single" w:sz="4" w:space="0" w:color="auto"/>
            </w:tcBorders>
            <w:vAlign w:val="center"/>
          </w:tcPr>
          <w:p w14:paraId="21B7DFD2" w14:textId="77777777" w:rsidR="0083360E" w:rsidRDefault="0083360E">
            <w:pPr>
              <w:widowControl/>
              <w:spacing w:line="380" w:lineRule="exact"/>
              <w:jc w:val="distribute"/>
              <w:rPr>
                <w:rFonts w:ascii="宋体" w:hAnsi="宋体"/>
                <w:kern w:val="0"/>
                <w:sz w:val="24"/>
                <w:szCs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26123343" w14:textId="77777777" w:rsidR="0083360E" w:rsidRDefault="00000000">
            <w:pPr>
              <w:widowControl/>
              <w:spacing w:line="380" w:lineRule="exact"/>
              <w:jc w:val="center"/>
              <w:rPr>
                <w:rFonts w:ascii="宋体" w:hAnsi="宋体"/>
                <w:kern w:val="0"/>
                <w:sz w:val="24"/>
                <w:szCs w:val="24"/>
              </w:rPr>
            </w:pPr>
            <w:r>
              <w:rPr>
                <w:rFonts w:ascii="宋体" w:hAnsi="宋体" w:hint="eastAsia"/>
                <w:kern w:val="0"/>
                <w:sz w:val="24"/>
                <w:szCs w:val="24"/>
              </w:rPr>
              <w:t>元/车</w:t>
            </w:r>
          </w:p>
        </w:tc>
        <w:tc>
          <w:tcPr>
            <w:tcW w:w="825" w:type="dxa"/>
            <w:tcBorders>
              <w:top w:val="single" w:sz="4" w:space="0" w:color="auto"/>
              <w:left w:val="single" w:sz="4" w:space="0" w:color="auto"/>
              <w:bottom w:val="single" w:sz="4" w:space="0" w:color="auto"/>
              <w:right w:val="single" w:sz="4" w:space="0" w:color="auto"/>
            </w:tcBorders>
          </w:tcPr>
          <w:p w14:paraId="23455F1E" w14:textId="77777777" w:rsidR="0083360E" w:rsidRDefault="0083360E">
            <w:pPr>
              <w:widowControl/>
              <w:spacing w:line="380" w:lineRule="exact"/>
              <w:jc w:val="distribute"/>
              <w:rPr>
                <w:rFonts w:ascii="宋体" w:hAnsi="宋体"/>
                <w:kern w:val="0"/>
                <w:sz w:val="24"/>
                <w:szCs w:val="24"/>
              </w:rPr>
            </w:pPr>
          </w:p>
        </w:tc>
        <w:tc>
          <w:tcPr>
            <w:tcW w:w="1150" w:type="dxa"/>
            <w:tcBorders>
              <w:top w:val="single" w:sz="4" w:space="0" w:color="auto"/>
              <w:left w:val="single" w:sz="4" w:space="0" w:color="auto"/>
              <w:bottom w:val="single" w:sz="4" w:space="0" w:color="auto"/>
              <w:right w:val="single" w:sz="4" w:space="0" w:color="auto"/>
            </w:tcBorders>
          </w:tcPr>
          <w:p w14:paraId="375ECA35" w14:textId="77777777" w:rsidR="0083360E" w:rsidRDefault="0083360E">
            <w:pPr>
              <w:widowControl/>
              <w:spacing w:line="380" w:lineRule="exact"/>
              <w:jc w:val="distribute"/>
              <w:rPr>
                <w:rFonts w:ascii="宋体" w:hAnsi="宋体"/>
                <w:kern w:val="0"/>
                <w:sz w:val="24"/>
                <w:szCs w:val="24"/>
              </w:rPr>
            </w:pPr>
          </w:p>
        </w:tc>
      </w:tr>
      <w:tr w:rsidR="0083360E" w14:paraId="1C024B4A" w14:textId="77777777">
        <w:trPr>
          <w:trHeight w:val="217"/>
          <w:jc w:val="center"/>
        </w:trPr>
        <w:tc>
          <w:tcPr>
            <w:tcW w:w="1768" w:type="dxa"/>
            <w:vMerge/>
            <w:tcBorders>
              <w:left w:val="single" w:sz="4" w:space="0" w:color="auto"/>
              <w:bottom w:val="single" w:sz="4" w:space="0" w:color="auto"/>
              <w:right w:val="single" w:sz="4" w:space="0" w:color="auto"/>
            </w:tcBorders>
          </w:tcPr>
          <w:p w14:paraId="2E2FD2DB" w14:textId="77777777" w:rsidR="0083360E" w:rsidRDefault="0083360E">
            <w:pPr>
              <w:jc w:val="center"/>
            </w:pPr>
          </w:p>
        </w:tc>
        <w:tc>
          <w:tcPr>
            <w:tcW w:w="1723" w:type="dxa"/>
            <w:tcBorders>
              <w:top w:val="single" w:sz="4" w:space="0" w:color="auto"/>
              <w:left w:val="single" w:sz="4" w:space="0" w:color="auto"/>
              <w:bottom w:val="single" w:sz="4" w:space="0" w:color="auto"/>
              <w:right w:val="single" w:sz="4" w:space="0" w:color="auto"/>
            </w:tcBorders>
          </w:tcPr>
          <w:p w14:paraId="7BB8DED7" w14:textId="77777777" w:rsidR="0083360E" w:rsidRDefault="0083360E">
            <w:pPr>
              <w:jc w:val="center"/>
            </w:pPr>
          </w:p>
        </w:tc>
        <w:tc>
          <w:tcPr>
            <w:tcW w:w="597" w:type="dxa"/>
            <w:tcBorders>
              <w:top w:val="single" w:sz="4" w:space="0" w:color="auto"/>
              <w:left w:val="single" w:sz="4" w:space="0" w:color="auto"/>
              <w:bottom w:val="single" w:sz="4" w:space="0" w:color="auto"/>
              <w:right w:val="single" w:sz="4" w:space="0" w:color="auto"/>
            </w:tcBorders>
          </w:tcPr>
          <w:p w14:paraId="7E49E2A6" w14:textId="77777777" w:rsidR="0083360E" w:rsidRDefault="0083360E">
            <w:pPr>
              <w:jc w:val="distribute"/>
            </w:pPr>
          </w:p>
        </w:tc>
        <w:tc>
          <w:tcPr>
            <w:tcW w:w="712" w:type="dxa"/>
            <w:tcBorders>
              <w:top w:val="single" w:sz="4" w:space="0" w:color="auto"/>
              <w:left w:val="single" w:sz="4" w:space="0" w:color="auto"/>
              <w:bottom w:val="single" w:sz="4" w:space="0" w:color="auto"/>
              <w:right w:val="single" w:sz="4" w:space="0" w:color="auto"/>
            </w:tcBorders>
          </w:tcPr>
          <w:p w14:paraId="738906F1" w14:textId="77777777" w:rsidR="0083360E" w:rsidRDefault="0083360E">
            <w:pPr>
              <w:jc w:val="distribute"/>
            </w:pPr>
          </w:p>
        </w:tc>
        <w:tc>
          <w:tcPr>
            <w:tcW w:w="1450" w:type="dxa"/>
            <w:tcBorders>
              <w:top w:val="single" w:sz="4" w:space="0" w:color="auto"/>
              <w:left w:val="single" w:sz="4" w:space="0" w:color="auto"/>
              <w:bottom w:val="single" w:sz="4" w:space="0" w:color="auto"/>
              <w:right w:val="single" w:sz="4" w:space="0" w:color="auto"/>
            </w:tcBorders>
            <w:vAlign w:val="center"/>
          </w:tcPr>
          <w:p w14:paraId="6ADC4981" w14:textId="77777777" w:rsidR="0083360E" w:rsidRDefault="0083360E">
            <w:pPr>
              <w:widowControl/>
              <w:spacing w:line="380" w:lineRule="exact"/>
              <w:jc w:val="distribute"/>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1FFCC0BE" w14:textId="77777777" w:rsidR="0083360E" w:rsidRDefault="0083360E">
            <w:pPr>
              <w:widowControl/>
              <w:spacing w:line="380" w:lineRule="exact"/>
              <w:jc w:val="distribute"/>
              <w:rPr>
                <w:rFonts w:ascii="宋体" w:hAnsi="宋体"/>
                <w:kern w:val="0"/>
                <w:sz w:val="24"/>
              </w:rPr>
            </w:pPr>
          </w:p>
        </w:tc>
        <w:tc>
          <w:tcPr>
            <w:tcW w:w="825" w:type="dxa"/>
            <w:tcBorders>
              <w:top w:val="single" w:sz="4" w:space="0" w:color="auto"/>
              <w:left w:val="single" w:sz="4" w:space="0" w:color="auto"/>
              <w:bottom w:val="single" w:sz="4" w:space="0" w:color="auto"/>
              <w:right w:val="single" w:sz="4" w:space="0" w:color="auto"/>
            </w:tcBorders>
          </w:tcPr>
          <w:p w14:paraId="3E7AFBA3" w14:textId="77777777" w:rsidR="0083360E" w:rsidRDefault="0083360E">
            <w:pPr>
              <w:widowControl/>
              <w:spacing w:line="380" w:lineRule="exact"/>
              <w:jc w:val="distribute"/>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tcPr>
          <w:p w14:paraId="0F14620D" w14:textId="77777777" w:rsidR="0083360E" w:rsidRDefault="0083360E">
            <w:pPr>
              <w:widowControl/>
              <w:spacing w:line="380" w:lineRule="exact"/>
              <w:jc w:val="distribute"/>
              <w:rPr>
                <w:rFonts w:ascii="宋体" w:hAnsi="宋体"/>
                <w:kern w:val="0"/>
                <w:sz w:val="24"/>
              </w:rPr>
            </w:pPr>
          </w:p>
        </w:tc>
      </w:tr>
      <w:tr w:rsidR="0083360E" w14:paraId="22C0D3BD" w14:textId="77777777">
        <w:trPr>
          <w:trHeight w:val="463"/>
          <w:jc w:val="center"/>
        </w:trPr>
        <w:tc>
          <w:tcPr>
            <w:tcW w:w="9475" w:type="dxa"/>
            <w:gridSpan w:val="8"/>
            <w:tcBorders>
              <w:top w:val="single" w:sz="4" w:space="0" w:color="auto"/>
              <w:left w:val="single" w:sz="4" w:space="0" w:color="auto"/>
              <w:bottom w:val="single" w:sz="4" w:space="0" w:color="auto"/>
              <w:right w:val="single" w:sz="4" w:space="0" w:color="auto"/>
            </w:tcBorders>
          </w:tcPr>
          <w:p w14:paraId="1F0F2310" w14:textId="77777777" w:rsidR="0083360E" w:rsidRDefault="00000000">
            <w:pPr>
              <w:widowControl/>
              <w:spacing w:line="380" w:lineRule="exact"/>
              <w:jc w:val="left"/>
              <w:rPr>
                <w:rFonts w:ascii="宋体" w:hAnsi="宋体"/>
                <w:kern w:val="0"/>
                <w:sz w:val="24"/>
              </w:rPr>
            </w:pPr>
            <w:r>
              <w:rPr>
                <w:rFonts w:ascii="宋体" w:hAnsi="宋体" w:hint="eastAsia"/>
                <w:kern w:val="0"/>
                <w:sz w:val="24"/>
              </w:rPr>
              <w:t>说明：报价均以实际验收数量结算，均含管理费（包括安全文明施工费等）、税金。</w:t>
            </w:r>
          </w:p>
        </w:tc>
      </w:tr>
    </w:tbl>
    <w:p w14:paraId="5A87B29B" w14:textId="77777777" w:rsidR="0083360E" w:rsidRDefault="0083360E">
      <w:pPr>
        <w:rPr>
          <w:color w:val="000000"/>
        </w:rPr>
      </w:pPr>
    </w:p>
    <w:p w14:paraId="22DBBFF3" w14:textId="77777777" w:rsidR="0083360E" w:rsidRDefault="0083360E">
      <w:pPr>
        <w:widowControl/>
        <w:spacing w:line="420" w:lineRule="exact"/>
        <w:jc w:val="left"/>
        <w:rPr>
          <w:rFonts w:ascii="宋体" w:hAnsi="宋体" w:cs="宋体"/>
          <w:color w:val="000000"/>
          <w:kern w:val="0"/>
          <w:sz w:val="22"/>
          <w:szCs w:val="22"/>
        </w:rPr>
      </w:pPr>
    </w:p>
    <w:p w14:paraId="635F865F" w14:textId="77777777" w:rsidR="0083360E" w:rsidRDefault="0083360E">
      <w:pPr>
        <w:widowControl/>
        <w:spacing w:line="420" w:lineRule="exact"/>
        <w:jc w:val="left"/>
        <w:rPr>
          <w:rFonts w:ascii="黑体" w:eastAsia="黑体" w:hAnsi="宋体" w:cs="宋体"/>
          <w:color w:val="000000"/>
          <w:kern w:val="0"/>
          <w:sz w:val="24"/>
        </w:rPr>
      </w:pPr>
    </w:p>
    <w:p w14:paraId="62B2D415" w14:textId="77777777" w:rsidR="0083360E" w:rsidRDefault="00000000">
      <w:pPr>
        <w:widowControl/>
        <w:spacing w:line="420" w:lineRule="exact"/>
        <w:jc w:val="left"/>
        <w:rPr>
          <w:rFonts w:ascii="黑体" w:eastAsia="黑体" w:hAnsi="宋体" w:cs="宋体"/>
          <w:color w:val="000000"/>
          <w:kern w:val="0"/>
          <w:sz w:val="24"/>
          <w:u w:val="single"/>
        </w:rPr>
      </w:pPr>
      <w:r>
        <w:rPr>
          <w:rFonts w:ascii="黑体" w:eastAsia="黑体" w:hAnsi="宋体" w:cs="宋体" w:hint="eastAsia"/>
          <w:color w:val="000000"/>
          <w:kern w:val="0"/>
          <w:sz w:val="24"/>
        </w:rPr>
        <w:t>参与报价公司（盖章）</w:t>
      </w:r>
      <w:r>
        <w:rPr>
          <w:rFonts w:ascii="黑体" w:eastAsia="黑体" w:hAnsi="宋体" w:cs="宋体" w:hint="eastAsia"/>
          <w:color w:val="000000"/>
          <w:kern w:val="0"/>
          <w:sz w:val="24"/>
          <w:u w:val="single"/>
        </w:rPr>
        <w:t xml:space="preserve">                          </w:t>
      </w:r>
    </w:p>
    <w:p w14:paraId="017F2736" w14:textId="77777777" w:rsidR="0083360E" w:rsidRDefault="0083360E">
      <w:pPr>
        <w:widowControl/>
        <w:spacing w:line="420" w:lineRule="exact"/>
        <w:jc w:val="left"/>
        <w:rPr>
          <w:rFonts w:ascii="黑体" w:eastAsia="黑体" w:hAnsi="宋体" w:cs="宋体"/>
          <w:color w:val="000000"/>
          <w:kern w:val="0"/>
          <w:sz w:val="24"/>
        </w:rPr>
      </w:pPr>
    </w:p>
    <w:p w14:paraId="06100695" w14:textId="77777777" w:rsidR="0083360E" w:rsidRDefault="00000000">
      <w:pPr>
        <w:rPr>
          <w:rFonts w:ascii="黑体" w:eastAsia="黑体" w:hAnsi="宋体" w:cs="宋体"/>
          <w:color w:val="000000"/>
          <w:kern w:val="0"/>
          <w:sz w:val="24"/>
        </w:rPr>
      </w:pPr>
      <w:r>
        <w:rPr>
          <w:rFonts w:ascii="黑体" w:eastAsia="黑体" w:hAnsi="宋体" w:cs="宋体" w:hint="eastAsia"/>
          <w:color w:val="000000"/>
          <w:kern w:val="0"/>
          <w:sz w:val="24"/>
        </w:rPr>
        <w:t>法定代表人或其授权委托代理人：</w:t>
      </w:r>
      <w:r>
        <w:rPr>
          <w:rFonts w:ascii="黑体" w:eastAsia="黑体" w:hAnsi="宋体" w:cs="宋体" w:hint="eastAsia"/>
          <w:color w:val="000000"/>
          <w:kern w:val="0"/>
          <w:sz w:val="24"/>
          <w:u w:val="single"/>
        </w:rPr>
        <w:t xml:space="preserve">                    </w:t>
      </w:r>
      <w:r>
        <w:rPr>
          <w:rFonts w:ascii="黑体" w:eastAsia="黑体" w:hAnsi="宋体" w:cs="宋体" w:hint="eastAsia"/>
          <w:color w:val="000000"/>
          <w:kern w:val="0"/>
          <w:sz w:val="24"/>
        </w:rPr>
        <w:t>（签字</w:t>
      </w:r>
      <w:r>
        <w:rPr>
          <w:rFonts w:ascii="黑体" w:eastAsia="黑体" w:hAnsi="宋体" w:cs="宋体"/>
          <w:color w:val="000000"/>
          <w:kern w:val="0"/>
          <w:sz w:val="24"/>
        </w:rPr>
        <w:t>）</w:t>
      </w:r>
    </w:p>
    <w:p w14:paraId="2FD92BF1" w14:textId="77777777" w:rsidR="0083360E" w:rsidRDefault="0083360E">
      <w:pPr>
        <w:rPr>
          <w:rFonts w:ascii="黑体" w:eastAsia="黑体" w:hAnsi="宋体" w:cs="宋体"/>
          <w:color w:val="000000"/>
          <w:kern w:val="0"/>
          <w:sz w:val="24"/>
        </w:rPr>
      </w:pPr>
    </w:p>
    <w:p w14:paraId="39778929" w14:textId="77777777" w:rsidR="0083360E" w:rsidRDefault="0083360E">
      <w:pPr>
        <w:rPr>
          <w:rFonts w:ascii="黑体" w:eastAsia="黑体" w:hAnsi="宋体" w:cs="宋体"/>
          <w:color w:val="000000"/>
          <w:kern w:val="0"/>
          <w:sz w:val="24"/>
        </w:rPr>
      </w:pPr>
    </w:p>
    <w:p w14:paraId="39D5C4D2" w14:textId="77777777" w:rsidR="0083360E" w:rsidRDefault="00000000">
      <w:pPr>
        <w:ind w:right="480"/>
        <w:rPr>
          <w:rFonts w:ascii="黑体" w:eastAsia="黑体" w:hAnsi="宋体" w:cs="宋体"/>
          <w:color w:val="000000"/>
          <w:kern w:val="0"/>
          <w:sz w:val="24"/>
        </w:rPr>
      </w:pPr>
      <w:r>
        <w:rPr>
          <w:rFonts w:ascii="黑体" w:eastAsia="黑体" w:hAnsi="宋体" w:cs="宋体" w:hint="eastAsia"/>
          <w:color w:val="000000"/>
          <w:kern w:val="0"/>
          <w:sz w:val="24"/>
        </w:rPr>
        <w:t xml:space="preserve">                                                    日期：</w:t>
      </w:r>
    </w:p>
    <w:p w14:paraId="58EC830E" w14:textId="77777777" w:rsidR="0083360E" w:rsidRDefault="0083360E">
      <w:pPr>
        <w:ind w:right="480"/>
        <w:rPr>
          <w:rFonts w:ascii="黑体" w:eastAsia="黑体" w:hAnsi="宋体" w:cs="宋体"/>
          <w:color w:val="000000"/>
          <w:kern w:val="0"/>
          <w:sz w:val="24"/>
        </w:rPr>
      </w:pPr>
    </w:p>
    <w:p w14:paraId="046C96F7" w14:textId="77777777" w:rsidR="0083360E" w:rsidRDefault="0083360E">
      <w:pPr>
        <w:ind w:right="480"/>
        <w:rPr>
          <w:rFonts w:ascii="黑体" w:eastAsia="黑体" w:hAnsi="宋体" w:cs="宋体"/>
          <w:color w:val="000000"/>
          <w:kern w:val="0"/>
          <w:sz w:val="24"/>
        </w:rPr>
      </w:pPr>
    </w:p>
    <w:p w14:paraId="54E84444" w14:textId="77777777" w:rsidR="0083360E" w:rsidRDefault="0083360E">
      <w:pPr>
        <w:ind w:right="480"/>
        <w:rPr>
          <w:rFonts w:ascii="黑体" w:eastAsia="黑体" w:hAnsi="宋体" w:cs="宋体"/>
          <w:color w:val="000000"/>
          <w:kern w:val="0"/>
          <w:sz w:val="24"/>
        </w:rPr>
      </w:pPr>
    </w:p>
    <w:p w14:paraId="6D8FC9EE" w14:textId="77777777" w:rsidR="0083360E" w:rsidRDefault="0083360E">
      <w:pPr>
        <w:ind w:right="480"/>
        <w:rPr>
          <w:rFonts w:ascii="黑体" w:eastAsia="黑体" w:hAnsi="宋体" w:cs="宋体"/>
          <w:color w:val="000000"/>
          <w:kern w:val="0"/>
          <w:sz w:val="24"/>
        </w:rPr>
      </w:pPr>
    </w:p>
    <w:p w14:paraId="40429883" w14:textId="77777777" w:rsidR="0083360E" w:rsidRDefault="0083360E">
      <w:pPr>
        <w:ind w:right="480"/>
        <w:rPr>
          <w:rFonts w:ascii="黑体" w:eastAsia="黑体" w:hAnsi="宋体" w:cs="宋体"/>
          <w:color w:val="000000"/>
          <w:kern w:val="0"/>
          <w:sz w:val="24"/>
        </w:rPr>
      </w:pPr>
    </w:p>
    <w:p w14:paraId="55E1A68A" w14:textId="77777777" w:rsidR="0083360E" w:rsidRDefault="0083360E">
      <w:pPr>
        <w:ind w:right="480"/>
        <w:rPr>
          <w:rFonts w:ascii="黑体" w:eastAsia="黑体" w:hAnsi="宋体" w:cs="宋体"/>
          <w:color w:val="000000"/>
          <w:kern w:val="0"/>
          <w:sz w:val="24"/>
        </w:rPr>
      </w:pPr>
    </w:p>
    <w:p w14:paraId="4CBEEAE0" w14:textId="77777777" w:rsidR="0083360E" w:rsidRDefault="0083360E">
      <w:pPr>
        <w:ind w:right="480"/>
        <w:rPr>
          <w:rFonts w:ascii="黑体" w:eastAsia="黑体" w:hAnsi="宋体" w:cs="宋体"/>
          <w:color w:val="000000"/>
          <w:kern w:val="0"/>
          <w:sz w:val="24"/>
        </w:rPr>
      </w:pPr>
    </w:p>
    <w:p w14:paraId="53457F0C" w14:textId="77777777" w:rsidR="0083360E" w:rsidRDefault="0083360E">
      <w:pPr>
        <w:ind w:right="480"/>
        <w:rPr>
          <w:rFonts w:ascii="黑体" w:eastAsia="黑体" w:hAnsi="宋体" w:cs="宋体"/>
          <w:color w:val="000000"/>
          <w:kern w:val="0"/>
          <w:sz w:val="24"/>
        </w:rPr>
      </w:pPr>
    </w:p>
    <w:p w14:paraId="5D22E5EE" w14:textId="77777777" w:rsidR="0083360E" w:rsidRDefault="0083360E">
      <w:pPr>
        <w:ind w:right="480"/>
        <w:rPr>
          <w:rFonts w:ascii="黑体" w:eastAsia="黑体" w:hAnsi="宋体" w:cs="宋体"/>
          <w:color w:val="000000"/>
          <w:kern w:val="0"/>
          <w:sz w:val="24"/>
        </w:rPr>
      </w:pPr>
    </w:p>
    <w:p w14:paraId="1EDBD36C" w14:textId="77777777" w:rsidR="0083360E" w:rsidRDefault="00000000">
      <w:pPr>
        <w:ind w:right="480"/>
        <w:rPr>
          <w:rFonts w:ascii="黑体" w:eastAsia="黑体" w:hAnsi="宋体" w:cs="宋体"/>
          <w:color w:val="000000"/>
          <w:kern w:val="0"/>
          <w:sz w:val="24"/>
        </w:rPr>
      </w:pPr>
      <w:r>
        <w:rPr>
          <w:rFonts w:ascii="黑体" w:eastAsia="黑体" w:hAnsi="宋体" w:cs="宋体" w:hint="eastAsia"/>
          <w:color w:val="000000"/>
          <w:kern w:val="0"/>
          <w:sz w:val="24"/>
        </w:rPr>
        <w:lastRenderedPageBreak/>
        <w:t>附件六</w:t>
      </w:r>
    </w:p>
    <w:p w14:paraId="724AA8A7" w14:textId="77777777" w:rsidR="0083360E" w:rsidRDefault="00000000">
      <w:pPr>
        <w:ind w:right="480"/>
        <w:rPr>
          <w:rFonts w:ascii="黑体" w:eastAsia="黑体" w:hAnsi="宋体" w:cs="宋体"/>
          <w:color w:val="000000"/>
          <w:kern w:val="0"/>
          <w:sz w:val="24"/>
        </w:rPr>
      </w:pPr>
      <w:r>
        <w:rPr>
          <w:rFonts w:ascii="黑体" w:eastAsia="黑体" w:hAnsi="宋体" w:cs="宋体" w:hint="eastAsia"/>
          <w:color w:val="000000"/>
          <w:kern w:val="0"/>
          <w:sz w:val="24"/>
        </w:rPr>
        <w:t xml:space="preserve">                                     综合评分表</w:t>
      </w:r>
    </w:p>
    <w:p w14:paraId="09795B10" w14:textId="77777777" w:rsidR="0083360E" w:rsidRDefault="0083360E">
      <w:pPr>
        <w:ind w:right="480"/>
        <w:rPr>
          <w:rFonts w:ascii="黑体" w:eastAsia="黑体" w:hAnsi="宋体" w:cs="宋体"/>
          <w:color w:val="000000"/>
          <w:kern w:val="0"/>
          <w:sz w:val="24"/>
        </w:rPr>
      </w:pPr>
    </w:p>
    <w:tbl>
      <w:tblPr>
        <w:tblpPr w:leftFromText="180" w:rightFromText="180" w:vertAnchor="page" w:horzAnchor="margin" w:tblpX="-318" w:tblpY="3406"/>
        <w:tblW w:w="10774" w:type="dxa"/>
        <w:tblLook w:val="04A0" w:firstRow="1" w:lastRow="0" w:firstColumn="1" w:lastColumn="0" w:noHBand="0" w:noVBand="1"/>
      </w:tblPr>
      <w:tblGrid>
        <w:gridCol w:w="675"/>
        <w:gridCol w:w="1418"/>
        <w:gridCol w:w="709"/>
        <w:gridCol w:w="4297"/>
        <w:gridCol w:w="1832"/>
        <w:gridCol w:w="1843"/>
      </w:tblGrid>
      <w:tr w:rsidR="0083360E" w14:paraId="61072BDC" w14:textId="77777777">
        <w:trPr>
          <w:trHeight w:val="312"/>
        </w:trPr>
        <w:tc>
          <w:tcPr>
            <w:tcW w:w="67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0FA7322F" w14:textId="77777777" w:rsidR="0083360E" w:rsidRDefault="00000000">
            <w:pPr>
              <w:widowControl/>
              <w:jc w:val="center"/>
              <w:rPr>
                <w:rFonts w:ascii="宋体" w:hAnsi="宋体" w:cs="宋体"/>
                <w:color w:val="000000"/>
                <w:kern w:val="0"/>
                <w:sz w:val="22"/>
                <w:szCs w:val="22"/>
              </w:rPr>
            </w:pPr>
            <w:bookmarkStart w:id="0" w:name="OLE_LINK1"/>
            <w:r>
              <w:rPr>
                <w:rFonts w:ascii="宋体" w:hAnsi="宋体" w:cs="宋体" w:hint="eastAsia"/>
                <w:color w:val="000000"/>
                <w:kern w:val="0"/>
                <w:sz w:val="22"/>
                <w:szCs w:val="22"/>
              </w:rPr>
              <w:t>序号</w:t>
            </w: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C3CDF7C" w14:textId="77777777" w:rsidR="0083360E"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评分指标</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66566A8A" w14:textId="77777777" w:rsidR="0083360E"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分值</w:t>
            </w:r>
          </w:p>
        </w:tc>
        <w:tc>
          <w:tcPr>
            <w:tcW w:w="429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C422FD0" w14:textId="77777777" w:rsidR="0083360E"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评分标准</w:t>
            </w:r>
          </w:p>
        </w:tc>
        <w:tc>
          <w:tcPr>
            <w:tcW w:w="1832"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323105D2" w14:textId="77777777" w:rsidR="0083360E"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得分</w:t>
            </w:r>
          </w:p>
        </w:tc>
        <w:tc>
          <w:tcPr>
            <w:tcW w:w="1843"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1DB9192A" w14:textId="77777777" w:rsidR="0083360E"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备注</w:t>
            </w:r>
          </w:p>
        </w:tc>
      </w:tr>
      <w:tr w:rsidR="0083360E" w14:paraId="4583DC17" w14:textId="77777777">
        <w:trPr>
          <w:trHeight w:val="407"/>
        </w:trPr>
        <w:tc>
          <w:tcPr>
            <w:tcW w:w="675" w:type="dxa"/>
            <w:vMerge/>
            <w:tcBorders>
              <w:top w:val="single" w:sz="4" w:space="0" w:color="auto"/>
              <w:left w:val="single" w:sz="4" w:space="0" w:color="auto"/>
              <w:bottom w:val="single" w:sz="4" w:space="0" w:color="auto"/>
              <w:right w:val="single" w:sz="4" w:space="0" w:color="auto"/>
            </w:tcBorders>
            <w:vAlign w:val="center"/>
          </w:tcPr>
          <w:p w14:paraId="6B2A7B53" w14:textId="77777777" w:rsidR="0083360E" w:rsidRDefault="0083360E">
            <w:pPr>
              <w:widowControl/>
              <w:jc w:val="left"/>
              <w:rPr>
                <w:rFonts w:ascii="宋体" w:hAnsi="宋体" w:cs="宋体"/>
                <w:color w:val="000000"/>
                <w:kern w:val="0"/>
                <w:sz w:val="22"/>
                <w:szCs w:val="22"/>
              </w:rPr>
            </w:pPr>
          </w:p>
        </w:tc>
        <w:tc>
          <w:tcPr>
            <w:tcW w:w="1418" w:type="dxa"/>
            <w:vMerge/>
            <w:tcBorders>
              <w:top w:val="single" w:sz="4" w:space="0" w:color="auto"/>
              <w:left w:val="single" w:sz="4" w:space="0" w:color="auto"/>
              <w:bottom w:val="single" w:sz="4" w:space="0" w:color="auto"/>
              <w:right w:val="single" w:sz="4" w:space="0" w:color="auto"/>
            </w:tcBorders>
            <w:vAlign w:val="center"/>
          </w:tcPr>
          <w:p w14:paraId="57CA0847" w14:textId="77777777" w:rsidR="0083360E" w:rsidRDefault="0083360E">
            <w:pPr>
              <w:widowControl/>
              <w:jc w:val="left"/>
              <w:rPr>
                <w:rFonts w:ascii="宋体" w:hAnsi="宋体" w:cs="宋体"/>
                <w:color w:val="000000"/>
                <w:kern w:val="0"/>
                <w:sz w:val="22"/>
                <w:szCs w:val="22"/>
              </w:rPr>
            </w:pPr>
          </w:p>
        </w:tc>
        <w:tc>
          <w:tcPr>
            <w:tcW w:w="709" w:type="dxa"/>
            <w:vMerge/>
            <w:tcBorders>
              <w:top w:val="single" w:sz="4" w:space="0" w:color="auto"/>
              <w:left w:val="single" w:sz="4" w:space="0" w:color="auto"/>
              <w:bottom w:val="single" w:sz="4" w:space="0" w:color="auto"/>
              <w:right w:val="single" w:sz="4" w:space="0" w:color="auto"/>
            </w:tcBorders>
            <w:vAlign w:val="center"/>
          </w:tcPr>
          <w:p w14:paraId="7CAC5FA2" w14:textId="77777777" w:rsidR="0083360E" w:rsidRDefault="0083360E">
            <w:pPr>
              <w:widowControl/>
              <w:jc w:val="left"/>
              <w:rPr>
                <w:rFonts w:ascii="宋体" w:hAnsi="宋体" w:cs="宋体"/>
                <w:color w:val="000000"/>
                <w:kern w:val="0"/>
                <w:sz w:val="22"/>
                <w:szCs w:val="22"/>
              </w:rPr>
            </w:pPr>
          </w:p>
        </w:tc>
        <w:tc>
          <w:tcPr>
            <w:tcW w:w="4297" w:type="dxa"/>
            <w:vMerge/>
            <w:tcBorders>
              <w:top w:val="single" w:sz="4" w:space="0" w:color="auto"/>
              <w:left w:val="single" w:sz="4" w:space="0" w:color="auto"/>
              <w:bottom w:val="single" w:sz="4" w:space="0" w:color="auto"/>
              <w:right w:val="single" w:sz="4" w:space="0" w:color="auto"/>
            </w:tcBorders>
            <w:vAlign w:val="center"/>
          </w:tcPr>
          <w:p w14:paraId="7BDDD3DE" w14:textId="77777777" w:rsidR="0083360E" w:rsidRDefault="0083360E">
            <w:pPr>
              <w:widowControl/>
              <w:jc w:val="left"/>
              <w:rPr>
                <w:rFonts w:ascii="宋体" w:hAnsi="宋体" w:cs="宋体"/>
                <w:color w:val="000000"/>
                <w:kern w:val="0"/>
                <w:sz w:val="22"/>
                <w:szCs w:val="22"/>
              </w:rPr>
            </w:pPr>
          </w:p>
        </w:tc>
        <w:tc>
          <w:tcPr>
            <w:tcW w:w="1832" w:type="dxa"/>
            <w:vMerge/>
            <w:tcBorders>
              <w:top w:val="single" w:sz="4" w:space="0" w:color="auto"/>
              <w:left w:val="single" w:sz="4" w:space="0" w:color="auto"/>
              <w:bottom w:val="single" w:sz="4" w:space="0" w:color="000000"/>
              <w:right w:val="single" w:sz="4" w:space="0" w:color="auto"/>
            </w:tcBorders>
            <w:vAlign w:val="center"/>
          </w:tcPr>
          <w:p w14:paraId="0815DBF8" w14:textId="77777777" w:rsidR="0083360E" w:rsidRDefault="0083360E">
            <w:pPr>
              <w:widowControl/>
              <w:jc w:val="left"/>
              <w:rPr>
                <w:rFonts w:ascii="宋体" w:hAnsi="宋体" w:cs="宋体"/>
                <w:color w:val="000000"/>
                <w:kern w:val="0"/>
                <w:sz w:val="22"/>
                <w:szCs w:val="22"/>
              </w:rPr>
            </w:pPr>
          </w:p>
        </w:tc>
        <w:tc>
          <w:tcPr>
            <w:tcW w:w="1843" w:type="dxa"/>
            <w:vMerge/>
            <w:tcBorders>
              <w:top w:val="single" w:sz="4" w:space="0" w:color="auto"/>
              <w:left w:val="single" w:sz="4" w:space="0" w:color="auto"/>
              <w:bottom w:val="single" w:sz="4" w:space="0" w:color="000000"/>
              <w:right w:val="single" w:sz="4" w:space="0" w:color="auto"/>
            </w:tcBorders>
            <w:vAlign w:val="center"/>
          </w:tcPr>
          <w:p w14:paraId="49A4775C" w14:textId="77777777" w:rsidR="0083360E" w:rsidRDefault="0083360E">
            <w:pPr>
              <w:widowControl/>
              <w:jc w:val="left"/>
              <w:rPr>
                <w:rFonts w:ascii="宋体" w:hAnsi="宋体" w:cs="宋体"/>
                <w:color w:val="000000"/>
                <w:kern w:val="0"/>
                <w:sz w:val="22"/>
                <w:szCs w:val="22"/>
              </w:rPr>
            </w:pPr>
          </w:p>
        </w:tc>
      </w:tr>
      <w:tr w:rsidR="0083360E" w14:paraId="1B117F22" w14:textId="77777777">
        <w:trPr>
          <w:trHeight w:val="765"/>
        </w:trPr>
        <w:tc>
          <w:tcPr>
            <w:tcW w:w="675" w:type="dxa"/>
            <w:tcBorders>
              <w:top w:val="nil"/>
              <w:left w:val="single" w:sz="4" w:space="0" w:color="auto"/>
              <w:bottom w:val="single" w:sz="4" w:space="0" w:color="auto"/>
              <w:right w:val="single" w:sz="4" w:space="0" w:color="auto"/>
            </w:tcBorders>
            <w:shd w:val="clear" w:color="auto" w:fill="auto"/>
            <w:vAlign w:val="center"/>
          </w:tcPr>
          <w:p w14:paraId="6E9F25C2" w14:textId="77777777" w:rsidR="0083360E"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418" w:type="dxa"/>
            <w:tcBorders>
              <w:top w:val="nil"/>
              <w:left w:val="nil"/>
              <w:bottom w:val="single" w:sz="4" w:space="0" w:color="auto"/>
              <w:right w:val="single" w:sz="4" w:space="0" w:color="auto"/>
            </w:tcBorders>
            <w:shd w:val="clear" w:color="auto" w:fill="auto"/>
            <w:vAlign w:val="center"/>
          </w:tcPr>
          <w:p w14:paraId="6A7887A6" w14:textId="77777777" w:rsidR="0083360E" w:rsidRDefault="00000000">
            <w:pPr>
              <w:widowControl/>
              <w:ind w:firstLineChars="200" w:firstLine="440"/>
              <w:jc w:val="left"/>
              <w:rPr>
                <w:rFonts w:ascii="宋体" w:hAnsi="宋体" w:cs="宋体"/>
                <w:color w:val="000000"/>
                <w:kern w:val="0"/>
                <w:sz w:val="22"/>
                <w:szCs w:val="22"/>
              </w:rPr>
            </w:pPr>
            <w:r>
              <w:rPr>
                <w:rFonts w:ascii="宋体" w:hAnsi="宋体" w:cs="宋体" w:hint="eastAsia"/>
                <w:color w:val="000000"/>
                <w:kern w:val="0"/>
                <w:sz w:val="22"/>
                <w:szCs w:val="22"/>
              </w:rPr>
              <w:t>价格</w:t>
            </w:r>
          </w:p>
        </w:tc>
        <w:tc>
          <w:tcPr>
            <w:tcW w:w="709" w:type="dxa"/>
            <w:tcBorders>
              <w:top w:val="nil"/>
              <w:left w:val="nil"/>
              <w:bottom w:val="single" w:sz="4" w:space="0" w:color="auto"/>
              <w:right w:val="single" w:sz="4" w:space="0" w:color="auto"/>
            </w:tcBorders>
            <w:shd w:val="clear" w:color="auto" w:fill="auto"/>
            <w:vAlign w:val="center"/>
          </w:tcPr>
          <w:p w14:paraId="2CF8D508" w14:textId="77777777" w:rsidR="0083360E"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60</w:t>
            </w:r>
          </w:p>
        </w:tc>
        <w:tc>
          <w:tcPr>
            <w:tcW w:w="4297" w:type="dxa"/>
            <w:tcBorders>
              <w:top w:val="nil"/>
              <w:left w:val="nil"/>
              <w:bottom w:val="single" w:sz="4" w:space="0" w:color="auto"/>
              <w:right w:val="single" w:sz="4" w:space="0" w:color="auto"/>
            </w:tcBorders>
            <w:shd w:val="clear" w:color="auto" w:fill="auto"/>
            <w:vAlign w:val="center"/>
          </w:tcPr>
          <w:p w14:paraId="611152B2" w14:textId="77777777" w:rsidR="0083360E"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满分50分，得分=满分值（50）*最低报价/报价</w:t>
            </w:r>
          </w:p>
        </w:tc>
        <w:tc>
          <w:tcPr>
            <w:tcW w:w="1832" w:type="dxa"/>
            <w:tcBorders>
              <w:top w:val="nil"/>
              <w:left w:val="nil"/>
              <w:bottom w:val="single" w:sz="4" w:space="0" w:color="auto"/>
              <w:right w:val="single" w:sz="4" w:space="0" w:color="auto"/>
            </w:tcBorders>
            <w:shd w:val="clear" w:color="auto" w:fill="auto"/>
            <w:vAlign w:val="center"/>
          </w:tcPr>
          <w:p w14:paraId="709E58BE" w14:textId="77777777" w:rsidR="0083360E"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05BF6850" w14:textId="77777777" w:rsidR="0083360E"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83360E" w14:paraId="113B81DA" w14:textId="77777777">
        <w:trPr>
          <w:trHeight w:val="769"/>
        </w:trPr>
        <w:tc>
          <w:tcPr>
            <w:tcW w:w="675" w:type="dxa"/>
            <w:tcBorders>
              <w:top w:val="nil"/>
              <w:left w:val="single" w:sz="4" w:space="0" w:color="auto"/>
              <w:bottom w:val="single" w:sz="4" w:space="0" w:color="auto"/>
              <w:right w:val="single" w:sz="4" w:space="0" w:color="auto"/>
            </w:tcBorders>
            <w:shd w:val="clear" w:color="auto" w:fill="auto"/>
            <w:vAlign w:val="center"/>
          </w:tcPr>
          <w:p w14:paraId="09470C6D" w14:textId="77777777" w:rsidR="0083360E"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1418" w:type="dxa"/>
            <w:tcBorders>
              <w:top w:val="nil"/>
              <w:left w:val="nil"/>
              <w:bottom w:val="single" w:sz="4" w:space="0" w:color="auto"/>
              <w:right w:val="single" w:sz="4" w:space="0" w:color="auto"/>
            </w:tcBorders>
            <w:shd w:val="clear" w:color="auto" w:fill="auto"/>
            <w:vAlign w:val="center"/>
          </w:tcPr>
          <w:p w14:paraId="05B4799C" w14:textId="77777777" w:rsidR="0083360E"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技术分（工程质量、安全生产、文明施工）</w:t>
            </w:r>
          </w:p>
        </w:tc>
        <w:tc>
          <w:tcPr>
            <w:tcW w:w="709" w:type="dxa"/>
            <w:tcBorders>
              <w:top w:val="nil"/>
              <w:left w:val="nil"/>
              <w:bottom w:val="single" w:sz="4" w:space="0" w:color="auto"/>
              <w:right w:val="single" w:sz="4" w:space="0" w:color="auto"/>
            </w:tcBorders>
            <w:shd w:val="clear" w:color="auto" w:fill="auto"/>
            <w:vAlign w:val="center"/>
          </w:tcPr>
          <w:p w14:paraId="77A9F823" w14:textId="77777777" w:rsidR="0083360E"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10</w:t>
            </w:r>
          </w:p>
        </w:tc>
        <w:tc>
          <w:tcPr>
            <w:tcW w:w="4297" w:type="dxa"/>
            <w:tcBorders>
              <w:top w:val="nil"/>
              <w:left w:val="nil"/>
              <w:bottom w:val="single" w:sz="4" w:space="0" w:color="auto"/>
              <w:right w:val="single" w:sz="4" w:space="0" w:color="auto"/>
            </w:tcBorders>
            <w:shd w:val="clear" w:color="auto" w:fill="auto"/>
            <w:vAlign w:val="center"/>
          </w:tcPr>
          <w:p w14:paraId="4EA145D5" w14:textId="77777777" w:rsidR="0083360E" w:rsidRDefault="00000000">
            <w:pPr>
              <w:pStyle w:val="af9"/>
              <w:widowControl/>
              <w:ind w:firstLineChars="0" w:firstLine="0"/>
              <w:jc w:val="left"/>
              <w:rPr>
                <w:rFonts w:ascii="宋体" w:hAnsi="宋体" w:cs="宋体"/>
                <w:color w:val="000000"/>
                <w:kern w:val="0"/>
                <w:sz w:val="22"/>
                <w:szCs w:val="22"/>
              </w:rPr>
            </w:pPr>
            <w:r>
              <w:rPr>
                <w:rFonts w:ascii="宋体" w:hAnsi="宋体" w:cs="宋体" w:hint="eastAsia"/>
                <w:color w:val="000000"/>
                <w:kern w:val="0"/>
                <w:sz w:val="22"/>
                <w:szCs w:val="22"/>
              </w:rPr>
              <w:t>满分20分，未满足一项扣3分</w:t>
            </w:r>
          </w:p>
        </w:tc>
        <w:tc>
          <w:tcPr>
            <w:tcW w:w="1832" w:type="dxa"/>
            <w:tcBorders>
              <w:top w:val="nil"/>
              <w:left w:val="nil"/>
              <w:bottom w:val="single" w:sz="4" w:space="0" w:color="auto"/>
              <w:right w:val="single" w:sz="4" w:space="0" w:color="auto"/>
            </w:tcBorders>
            <w:shd w:val="clear" w:color="auto" w:fill="auto"/>
            <w:vAlign w:val="center"/>
          </w:tcPr>
          <w:p w14:paraId="1C00E49B" w14:textId="77777777" w:rsidR="0083360E" w:rsidRDefault="0083360E">
            <w:pPr>
              <w:widowControl/>
              <w:jc w:val="left"/>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vAlign w:val="center"/>
          </w:tcPr>
          <w:p w14:paraId="694EDB2F" w14:textId="77777777" w:rsidR="0083360E"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附件四，数据列为合同附件；技术方案中体现，数据列入合同</w:t>
            </w:r>
          </w:p>
        </w:tc>
      </w:tr>
      <w:tr w:rsidR="0083360E" w14:paraId="1B9229B5" w14:textId="77777777">
        <w:trPr>
          <w:trHeight w:val="585"/>
        </w:trPr>
        <w:tc>
          <w:tcPr>
            <w:tcW w:w="675" w:type="dxa"/>
            <w:tcBorders>
              <w:top w:val="nil"/>
              <w:left w:val="single" w:sz="4" w:space="0" w:color="auto"/>
              <w:bottom w:val="single" w:sz="4" w:space="0" w:color="auto"/>
              <w:right w:val="single" w:sz="4" w:space="0" w:color="auto"/>
            </w:tcBorders>
            <w:shd w:val="clear" w:color="auto" w:fill="auto"/>
            <w:vAlign w:val="center"/>
          </w:tcPr>
          <w:p w14:paraId="32F151A0" w14:textId="77777777" w:rsidR="0083360E"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6</w:t>
            </w:r>
          </w:p>
        </w:tc>
        <w:tc>
          <w:tcPr>
            <w:tcW w:w="1418" w:type="dxa"/>
            <w:tcBorders>
              <w:top w:val="nil"/>
              <w:left w:val="nil"/>
              <w:bottom w:val="single" w:sz="4" w:space="0" w:color="auto"/>
              <w:right w:val="single" w:sz="4" w:space="0" w:color="auto"/>
            </w:tcBorders>
            <w:shd w:val="clear" w:color="auto" w:fill="auto"/>
            <w:vAlign w:val="center"/>
          </w:tcPr>
          <w:p w14:paraId="6ED54143" w14:textId="77777777" w:rsidR="0083360E"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保修期及服务的承诺及可靠性</w:t>
            </w:r>
          </w:p>
        </w:tc>
        <w:tc>
          <w:tcPr>
            <w:tcW w:w="709" w:type="dxa"/>
            <w:tcBorders>
              <w:top w:val="nil"/>
              <w:left w:val="nil"/>
              <w:bottom w:val="single" w:sz="4" w:space="0" w:color="auto"/>
              <w:right w:val="single" w:sz="4" w:space="0" w:color="auto"/>
            </w:tcBorders>
            <w:shd w:val="clear" w:color="auto" w:fill="auto"/>
            <w:vAlign w:val="center"/>
          </w:tcPr>
          <w:p w14:paraId="063594E4" w14:textId="77777777" w:rsidR="0083360E"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20</w:t>
            </w:r>
          </w:p>
        </w:tc>
        <w:tc>
          <w:tcPr>
            <w:tcW w:w="4297" w:type="dxa"/>
            <w:tcBorders>
              <w:top w:val="nil"/>
              <w:left w:val="nil"/>
              <w:bottom w:val="single" w:sz="4" w:space="0" w:color="auto"/>
              <w:right w:val="single" w:sz="4" w:space="0" w:color="auto"/>
            </w:tcBorders>
            <w:shd w:val="clear" w:color="auto" w:fill="auto"/>
            <w:vAlign w:val="center"/>
          </w:tcPr>
          <w:p w14:paraId="509D9185" w14:textId="77777777" w:rsidR="0083360E"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满分20分；未响应1项扣除一份，未提供不响应理由加扣两分</w:t>
            </w:r>
          </w:p>
        </w:tc>
        <w:tc>
          <w:tcPr>
            <w:tcW w:w="1832" w:type="dxa"/>
            <w:tcBorders>
              <w:top w:val="nil"/>
              <w:left w:val="nil"/>
              <w:bottom w:val="single" w:sz="4" w:space="0" w:color="auto"/>
              <w:right w:val="single" w:sz="4" w:space="0" w:color="auto"/>
            </w:tcBorders>
            <w:shd w:val="clear" w:color="auto" w:fill="auto"/>
            <w:vAlign w:val="center"/>
          </w:tcPr>
          <w:p w14:paraId="47E478FA" w14:textId="77777777" w:rsidR="0083360E"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2301EA9C" w14:textId="77777777" w:rsidR="0083360E"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基建维修服务要求确认</w:t>
            </w:r>
          </w:p>
        </w:tc>
      </w:tr>
      <w:tr w:rsidR="0083360E" w14:paraId="61BD0574" w14:textId="77777777">
        <w:trPr>
          <w:trHeight w:val="720"/>
        </w:trPr>
        <w:tc>
          <w:tcPr>
            <w:tcW w:w="675" w:type="dxa"/>
            <w:tcBorders>
              <w:top w:val="nil"/>
              <w:left w:val="single" w:sz="4" w:space="0" w:color="auto"/>
              <w:bottom w:val="single" w:sz="4" w:space="0" w:color="auto"/>
              <w:right w:val="single" w:sz="4" w:space="0" w:color="auto"/>
            </w:tcBorders>
            <w:shd w:val="clear" w:color="auto" w:fill="auto"/>
            <w:vAlign w:val="center"/>
          </w:tcPr>
          <w:p w14:paraId="5156BFB9" w14:textId="77777777" w:rsidR="0083360E"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7</w:t>
            </w:r>
          </w:p>
        </w:tc>
        <w:tc>
          <w:tcPr>
            <w:tcW w:w="1418" w:type="dxa"/>
            <w:tcBorders>
              <w:top w:val="nil"/>
              <w:left w:val="nil"/>
              <w:bottom w:val="single" w:sz="4" w:space="0" w:color="auto"/>
              <w:right w:val="single" w:sz="4" w:space="0" w:color="auto"/>
            </w:tcBorders>
            <w:shd w:val="clear" w:color="auto" w:fill="auto"/>
            <w:vAlign w:val="center"/>
          </w:tcPr>
          <w:p w14:paraId="0805F42D" w14:textId="77777777" w:rsidR="0083360E"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需求附件资料的完整性</w:t>
            </w:r>
          </w:p>
        </w:tc>
        <w:tc>
          <w:tcPr>
            <w:tcW w:w="709" w:type="dxa"/>
            <w:tcBorders>
              <w:top w:val="nil"/>
              <w:left w:val="nil"/>
              <w:bottom w:val="single" w:sz="4" w:space="0" w:color="auto"/>
              <w:right w:val="single" w:sz="4" w:space="0" w:color="auto"/>
            </w:tcBorders>
            <w:shd w:val="clear" w:color="auto" w:fill="auto"/>
            <w:vAlign w:val="center"/>
          </w:tcPr>
          <w:p w14:paraId="67751F43" w14:textId="77777777" w:rsidR="0083360E"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4297" w:type="dxa"/>
            <w:tcBorders>
              <w:top w:val="nil"/>
              <w:left w:val="nil"/>
              <w:bottom w:val="single" w:sz="4" w:space="0" w:color="auto"/>
              <w:right w:val="single" w:sz="4" w:space="0" w:color="auto"/>
            </w:tcBorders>
            <w:shd w:val="clear" w:color="auto" w:fill="auto"/>
            <w:vAlign w:val="center"/>
          </w:tcPr>
          <w:p w14:paraId="133D4108" w14:textId="77777777" w:rsidR="0083360E"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满分5分，所必须附件每缺失一份扣1分。</w:t>
            </w:r>
          </w:p>
        </w:tc>
        <w:tc>
          <w:tcPr>
            <w:tcW w:w="1832" w:type="dxa"/>
            <w:tcBorders>
              <w:top w:val="nil"/>
              <w:left w:val="nil"/>
              <w:bottom w:val="single" w:sz="4" w:space="0" w:color="auto"/>
              <w:right w:val="single" w:sz="4" w:space="0" w:color="auto"/>
            </w:tcBorders>
            <w:shd w:val="clear" w:color="auto" w:fill="auto"/>
            <w:vAlign w:val="center"/>
          </w:tcPr>
          <w:p w14:paraId="2FF494C4" w14:textId="77777777" w:rsidR="0083360E"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54FBFA45" w14:textId="77777777" w:rsidR="0083360E"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缺失关键报价资料取消评分资格</w:t>
            </w:r>
          </w:p>
        </w:tc>
      </w:tr>
      <w:tr w:rsidR="0083360E" w14:paraId="4D049A3A" w14:textId="77777777">
        <w:trPr>
          <w:trHeight w:val="645"/>
        </w:trPr>
        <w:tc>
          <w:tcPr>
            <w:tcW w:w="675" w:type="dxa"/>
            <w:tcBorders>
              <w:top w:val="nil"/>
              <w:left w:val="single" w:sz="4" w:space="0" w:color="auto"/>
              <w:bottom w:val="single" w:sz="4" w:space="0" w:color="auto"/>
              <w:right w:val="single" w:sz="4" w:space="0" w:color="auto"/>
            </w:tcBorders>
            <w:shd w:val="clear" w:color="auto" w:fill="auto"/>
            <w:vAlign w:val="center"/>
          </w:tcPr>
          <w:p w14:paraId="2B870B8F" w14:textId="77777777" w:rsidR="0083360E"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8</w:t>
            </w:r>
          </w:p>
        </w:tc>
        <w:tc>
          <w:tcPr>
            <w:tcW w:w="1418" w:type="dxa"/>
            <w:tcBorders>
              <w:top w:val="nil"/>
              <w:left w:val="nil"/>
              <w:bottom w:val="single" w:sz="4" w:space="0" w:color="auto"/>
              <w:right w:val="single" w:sz="4" w:space="0" w:color="auto"/>
            </w:tcBorders>
            <w:shd w:val="clear" w:color="auto" w:fill="auto"/>
            <w:vAlign w:val="center"/>
          </w:tcPr>
          <w:p w14:paraId="76D32D4F" w14:textId="77777777" w:rsidR="0083360E"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商务要求响应完整性</w:t>
            </w:r>
          </w:p>
        </w:tc>
        <w:tc>
          <w:tcPr>
            <w:tcW w:w="709" w:type="dxa"/>
            <w:tcBorders>
              <w:top w:val="nil"/>
              <w:left w:val="nil"/>
              <w:bottom w:val="single" w:sz="4" w:space="0" w:color="auto"/>
              <w:right w:val="single" w:sz="4" w:space="0" w:color="auto"/>
            </w:tcBorders>
            <w:shd w:val="clear" w:color="auto" w:fill="auto"/>
            <w:vAlign w:val="center"/>
          </w:tcPr>
          <w:p w14:paraId="1E7E3107" w14:textId="77777777" w:rsidR="0083360E"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4297" w:type="dxa"/>
            <w:tcBorders>
              <w:top w:val="nil"/>
              <w:left w:val="nil"/>
              <w:bottom w:val="single" w:sz="4" w:space="0" w:color="auto"/>
              <w:right w:val="single" w:sz="4" w:space="0" w:color="auto"/>
            </w:tcBorders>
            <w:shd w:val="clear" w:color="auto" w:fill="auto"/>
            <w:vAlign w:val="center"/>
          </w:tcPr>
          <w:p w14:paraId="6A2BA0CC" w14:textId="77777777" w:rsidR="0083360E"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满分5分，未响应1项扣除1分，未提供不响应的理由加扣2分。</w:t>
            </w:r>
          </w:p>
        </w:tc>
        <w:tc>
          <w:tcPr>
            <w:tcW w:w="1832" w:type="dxa"/>
            <w:tcBorders>
              <w:top w:val="nil"/>
              <w:left w:val="nil"/>
              <w:bottom w:val="single" w:sz="4" w:space="0" w:color="auto"/>
              <w:right w:val="single" w:sz="4" w:space="0" w:color="auto"/>
            </w:tcBorders>
            <w:shd w:val="clear" w:color="auto" w:fill="auto"/>
            <w:vAlign w:val="center"/>
          </w:tcPr>
          <w:p w14:paraId="26C4A859" w14:textId="77777777" w:rsidR="0083360E"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617B29EF" w14:textId="77777777" w:rsidR="0083360E"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83360E" w14:paraId="7D93FAB5" w14:textId="77777777">
        <w:trPr>
          <w:trHeight w:val="562"/>
        </w:trPr>
        <w:tc>
          <w:tcPr>
            <w:tcW w:w="675" w:type="dxa"/>
            <w:tcBorders>
              <w:top w:val="nil"/>
              <w:left w:val="single" w:sz="4" w:space="0" w:color="auto"/>
              <w:bottom w:val="single" w:sz="4" w:space="0" w:color="auto"/>
              <w:right w:val="single" w:sz="4" w:space="0" w:color="auto"/>
            </w:tcBorders>
            <w:shd w:val="clear" w:color="auto" w:fill="auto"/>
            <w:vAlign w:val="center"/>
          </w:tcPr>
          <w:p w14:paraId="449D8C32" w14:textId="77777777" w:rsidR="0083360E"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8" w:type="dxa"/>
            <w:tcBorders>
              <w:top w:val="nil"/>
              <w:left w:val="nil"/>
              <w:bottom w:val="single" w:sz="4" w:space="0" w:color="auto"/>
              <w:right w:val="single" w:sz="4" w:space="0" w:color="auto"/>
            </w:tcBorders>
            <w:shd w:val="clear" w:color="auto" w:fill="auto"/>
            <w:vAlign w:val="center"/>
          </w:tcPr>
          <w:p w14:paraId="6B182DEE" w14:textId="77777777" w:rsidR="0083360E"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总分</w:t>
            </w:r>
          </w:p>
        </w:tc>
        <w:tc>
          <w:tcPr>
            <w:tcW w:w="709" w:type="dxa"/>
            <w:tcBorders>
              <w:top w:val="nil"/>
              <w:left w:val="nil"/>
              <w:bottom w:val="single" w:sz="4" w:space="0" w:color="auto"/>
              <w:right w:val="single" w:sz="4" w:space="0" w:color="auto"/>
            </w:tcBorders>
            <w:shd w:val="clear" w:color="auto" w:fill="auto"/>
            <w:vAlign w:val="center"/>
          </w:tcPr>
          <w:p w14:paraId="19A70683" w14:textId="77777777" w:rsidR="0083360E"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100</w:t>
            </w:r>
          </w:p>
        </w:tc>
        <w:tc>
          <w:tcPr>
            <w:tcW w:w="4297" w:type="dxa"/>
            <w:tcBorders>
              <w:top w:val="nil"/>
              <w:left w:val="nil"/>
              <w:bottom w:val="single" w:sz="4" w:space="0" w:color="auto"/>
              <w:right w:val="single" w:sz="4" w:space="0" w:color="auto"/>
            </w:tcBorders>
            <w:shd w:val="clear" w:color="auto" w:fill="auto"/>
            <w:vAlign w:val="center"/>
          </w:tcPr>
          <w:p w14:paraId="37B19D97" w14:textId="77777777" w:rsidR="0083360E"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总得分</w:t>
            </w:r>
          </w:p>
        </w:tc>
        <w:tc>
          <w:tcPr>
            <w:tcW w:w="1832" w:type="dxa"/>
            <w:tcBorders>
              <w:top w:val="nil"/>
              <w:left w:val="nil"/>
              <w:bottom w:val="single" w:sz="4" w:space="0" w:color="auto"/>
              <w:right w:val="single" w:sz="4" w:space="0" w:color="auto"/>
            </w:tcBorders>
            <w:shd w:val="clear" w:color="auto" w:fill="auto"/>
            <w:vAlign w:val="center"/>
          </w:tcPr>
          <w:p w14:paraId="33F78711" w14:textId="77777777" w:rsidR="0083360E"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3A056F84" w14:textId="77777777" w:rsidR="0083360E"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bl>
    <w:bookmarkEnd w:id="0"/>
    <w:p w14:paraId="3105F734" w14:textId="77777777" w:rsidR="0083360E" w:rsidRDefault="00000000">
      <w:pPr>
        <w:ind w:right="480"/>
        <w:jc w:val="left"/>
        <w:rPr>
          <w:color w:val="000000"/>
          <w:sz w:val="24"/>
          <w:szCs w:val="28"/>
        </w:rPr>
      </w:pPr>
      <w:r>
        <w:rPr>
          <w:rFonts w:hint="eastAsia"/>
          <w:color w:val="000000"/>
          <w:sz w:val="24"/>
          <w:szCs w:val="28"/>
        </w:rPr>
        <w:t xml:space="preserve">                                     </w:t>
      </w:r>
    </w:p>
    <w:p w14:paraId="4CE94CB3" w14:textId="77777777" w:rsidR="0083360E" w:rsidRDefault="0083360E">
      <w:pPr>
        <w:ind w:right="480"/>
        <w:jc w:val="left"/>
        <w:rPr>
          <w:color w:val="000000"/>
          <w:sz w:val="24"/>
          <w:szCs w:val="28"/>
        </w:rPr>
      </w:pPr>
    </w:p>
    <w:p w14:paraId="2D303B75" w14:textId="77777777" w:rsidR="0083360E" w:rsidRDefault="00000000">
      <w:pPr>
        <w:ind w:right="480"/>
        <w:rPr>
          <w:color w:val="000000"/>
        </w:rPr>
      </w:pPr>
      <w:r>
        <w:rPr>
          <w:rFonts w:hint="eastAsia"/>
          <w:color w:val="000000"/>
        </w:rPr>
        <w:t>评分人：</w:t>
      </w:r>
      <w:r>
        <w:rPr>
          <w:rFonts w:hint="eastAsia"/>
          <w:color w:val="000000"/>
        </w:rPr>
        <w:t xml:space="preserve">                                                                        </w:t>
      </w:r>
      <w:r>
        <w:rPr>
          <w:rFonts w:hint="eastAsia"/>
          <w:color w:val="000000"/>
        </w:rPr>
        <w:t>日期</w:t>
      </w:r>
    </w:p>
    <w:p w14:paraId="2E65B579" w14:textId="77777777" w:rsidR="0083360E" w:rsidRDefault="0083360E">
      <w:pPr>
        <w:ind w:right="480"/>
        <w:rPr>
          <w:sz w:val="32"/>
        </w:rPr>
      </w:pPr>
    </w:p>
    <w:p w14:paraId="0EEF9EC1" w14:textId="77777777" w:rsidR="0083360E" w:rsidRDefault="0083360E">
      <w:pPr>
        <w:ind w:right="480"/>
        <w:jc w:val="center"/>
        <w:rPr>
          <w:sz w:val="32"/>
        </w:rPr>
      </w:pPr>
    </w:p>
    <w:p w14:paraId="19AA03A5" w14:textId="77777777" w:rsidR="0083360E" w:rsidRDefault="0083360E">
      <w:pPr>
        <w:ind w:right="480"/>
        <w:jc w:val="center"/>
        <w:rPr>
          <w:sz w:val="32"/>
        </w:rPr>
      </w:pPr>
    </w:p>
    <w:p w14:paraId="2A5A86E4" w14:textId="77777777" w:rsidR="0083360E" w:rsidRDefault="0083360E">
      <w:pPr>
        <w:ind w:right="480"/>
        <w:jc w:val="center"/>
        <w:rPr>
          <w:sz w:val="32"/>
        </w:rPr>
      </w:pPr>
    </w:p>
    <w:p w14:paraId="6DF5AA46" w14:textId="77777777" w:rsidR="0083360E" w:rsidRDefault="0083360E">
      <w:pPr>
        <w:ind w:right="480"/>
        <w:jc w:val="center"/>
        <w:rPr>
          <w:sz w:val="32"/>
        </w:rPr>
      </w:pPr>
    </w:p>
    <w:p w14:paraId="04922A48" w14:textId="77777777" w:rsidR="0083360E" w:rsidRDefault="0083360E">
      <w:pPr>
        <w:ind w:right="480"/>
        <w:jc w:val="center"/>
        <w:rPr>
          <w:sz w:val="32"/>
        </w:rPr>
      </w:pPr>
    </w:p>
    <w:p w14:paraId="766CC087" w14:textId="77777777" w:rsidR="0083360E" w:rsidRDefault="0083360E">
      <w:pPr>
        <w:ind w:right="480"/>
        <w:rPr>
          <w:sz w:val="32"/>
        </w:rPr>
      </w:pPr>
    </w:p>
    <w:p w14:paraId="4522F9F9" w14:textId="77777777" w:rsidR="0083360E" w:rsidRDefault="0083360E">
      <w:pPr>
        <w:ind w:right="480"/>
        <w:rPr>
          <w:sz w:val="32"/>
        </w:rPr>
      </w:pPr>
    </w:p>
    <w:p w14:paraId="69DC93E8" w14:textId="77777777" w:rsidR="0083360E" w:rsidRDefault="00000000">
      <w:pPr>
        <w:ind w:right="480"/>
        <w:jc w:val="center"/>
        <w:rPr>
          <w:sz w:val="32"/>
        </w:rPr>
      </w:pPr>
      <w:r>
        <w:rPr>
          <w:rFonts w:hint="eastAsia"/>
          <w:sz w:val="32"/>
        </w:rPr>
        <w:t>第五部分</w:t>
      </w:r>
      <w:r>
        <w:rPr>
          <w:rFonts w:hint="eastAsia"/>
          <w:sz w:val="32"/>
        </w:rPr>
        <w:t xml:space="preserve"> </w:t>
      </w:r>
      <w:r>
        <w:rPr>
          <w:rFonts w:hint="eastAsia"/>
          <w:sz w:val="32"/>
        </w:rPr>
        <w:t>商务部分（合同条款）</w:t>
      </w:r>
    </w:p>
    <w:p w14:paraId="4E230BF0" w14:textId="77777777" w:rsidR="0083360E" w:rsidRDefault="00000000">
      <w:pPr>
        <w:spacing w:line="500" w:lineRule="exact"/>
        <w:rPr>
          <w:rFonts w:ascii="仿宋_GB2312" w:eastAsia="仿宋_GB2312"/>
          <w:sz w:val="28"/>
        </w:rPr>
      </w:pPr>
      <w:r>
        <w:rPr>
          <w:rFonts w:ascii="仿宋_GB2312" w:eastAsia="仿宋_GB2312"/>
          <w:sz w:val="28"/>
        </w:rPr>
        <w:lastRenderedPageBreak/>
        <w:t>甲方</w:t>
      </w:r>
      <w:r>
        <w:rPr>
          <w:rFonts w:ascii="仿宋_GB2312" w:eastAsia="仿宋_GB2312" w:hint="eastAsia"/>
          <w:sz w:val="28"/>
        </w:rPr>
        <w:t>（买方）</w:t>
      </w:r>
      <w:r>
        <w:rPr>
          <w:rFonts w:ascii="仿宋_GB2312" w:eastAsia="仿宋_GB2312"/>
          <w:sz w:val="28"/>
        </w:rPr>
        <w:t>：</w:t>
      </w:r>
      <w:r>
        <w:rPr>
          <w:rFonts w:ascii="仿宋_GB2312" w:eastAsia="仿宋_GB2312"/>
          <w:sz w:val="28"/>
        </w:rPr>
        <w:t>   </w:t>
      </w:r>
      <w:r>
        <w:rPr>
          <w:rFonts w:ascii="仿宋_GB2312" w:eastAsia="仿宋_GB2312" w:hint="eastAsia"/>
          <w:sz w:val="28"/>
          <w:u w:val="single"/>
        </w:rPr>
        <w:t xml:space="preserve">成都恒达光学有限公司 </w:t>
      </w:r>
      <w:r>
        <w:rPr>
          <w:rFonts w:ascii="仿宋_GB2312" w:eastAsia="仿宋_GB2312" w:hint="eastAsia"/>
          <w:sz w:val="28"/>
        </w:rPr>
        <w:t xml:space="preserve">       </w:t>
      </w:r>
    </w:p>
    <w:p w14:paraId="318DDC2B" w14:textId="77777777" w:rsidR="0083360E" w:rsidRDefault="00000000">
      <w:pPr>
        <w:spacing w:line="500" w:lineRule="exact"/>
        <w:rPr>
          <w:rFonts w:ascii="仿宋_GB2312" w:eastAsia="仿宋_GB2312"/>
          <w:sz w:val="28"/>
          <w:u w:val="single"/>
        </w:rPr>
      </w:pPr>
      <w:r>
        <w:rPr>
          <w:rFonts w:ascii="仿宋_GB2312" w:eastAsia="仿宋_GB2312"/>
          <w:sz w:val="28"/>
        </w:rPr>
        <w:t>乙方</w:t>
      </w:r>
      <w:r>
        <w:rPr>
          <w:rFonts w:ascii="仿宋_GB2312" w:eastAsia="仿宋_GB2312" w:hint="eastAsia"/>
          <w:sz w:val="28"/>
        </w:rPr>
        <w:t>（卖方）</w:t>
      </w:r>
      <w:r>
        <w:rPr>
          <w:rFonts w:ascii="仿宋_GB2312" w:eastAsia="仿宋_GB2312"/>
          <w:sz w:val="28"/>
        </w:rPr>
        <w:t xml:space="preserve">： </w:t>
      </w:r>
      <w:r>
        <w:rPr>
          <w:rFonts w:ascii="仿宋_GB2312" w:eastAsia="仿宋_GB2312" w:hint="eastAsia"/>
          <w:sz w:val="28"/>
          <w:u w:val="single"/>
        </w:rPr>
        <w:t xml:space="preserve">                     </w:t>
      </w:r>
    </w:p>
    <w:p w14:paraId="2A441944" w14:textId="77777777" w:rsidR="0083360E" w:rsidRDefault="0083360E">
      <w:pPr>
        <w:spacing w:line="500" w:lineRule="exact"/>
        <w:ind w:firstLineChars="200" w:firstLine="560"/>
        <w:rPr>
          <w:rFonts w:ascii="仿宋_GB2312" w:eastAsia="仿宋_GB2312"/>
          <w:sz w:val="28"/>
        </w:rPr>
      </w:pPr>
    </w:p>
    <w:p w14:paraId="118A0FA9" w14:textId="77777777" w:rsidR="0083360E" w:rsidRDefault="00000000">
      <w:pPr>
        <w:spacing w:line="520" w:lineRule="exact"/>
        <w:ind w:firstLineChars="200" w:firstLine="560"/>
        <w:rPr>
          <w:rFonts w:ascii="仿宋_GB2312" w:eastAsia="仿宋_GB2312"/>
          <w:sz w:val="28"/>
        </w:rPr>
      </w:pPr>
      <w:r>
        <w:rPr>
          <w:rFonts w:ascii="仿宋_GB2312" w:eastAsia="仿宋_GB2312"/>
          <w:sz w:val="28"/>
        </w:rPr>
        <w:t>根据《中华人民共和国合同法》及相关法律的规定，甲</w:t>
      </w:r>
      <w:r>
        <w:rPr>
          <w:rFonts w:ascii="仿宋_GB2312" w:eastAsia="仿宋_GB2312" w:hint="eastAsia"/>
          <w:kern w:val="0"/>
          <w:sz w:val="28"/>
          <w:szCs w:val="18"/>
        </w:rPr>
        <w:t>、</w:t>
      </w:r>
      <w:r>
        <w:rPr>
          <w:rFonts w:ascii="仿宋_GB2312" w:eastAsia="仿宋_GB2312"/>
          <w:sz w:val="28"/>
        </w:rPr>
        <w:t xml:space="preserve">乙双方协商签订如下合同： </w:t>
      </w:r>
    </w:p>
    <w:p w14:paraId="78878495" w14:textId="77777777" w:rsidR="0083360E" w:rsidRDefault="00000000">
      <w:pPr>
        <w:spacing w:beforeLines="50" w:before="156" w:afterLines="50" w:after="156" w:line="520" w:lineRule="exact"/>
        <w:jc w:val="center"/>
        <w:rPr>
          <w:rFonts w:eastAsia="仿宋_GB2312"/>
          <w:b/>
          <w:bCs/>
          <w:sz w:val="28"/>
        </w:rPr>
      </w:pPr>
      <w:r>
        <w:rPr>
          <w:rFonts w:eastAsia="仿宋_GB2312" w:hint="eastAsia"/>
          <w:b/>
          <w:bCs/>
          <w:sz w:val="28"/>
        </w:rPr>
        <w:t>第一章</w:t>
      </w:r>
      <w:r>
        <w:rPr>
          <w:rFonts w:eastAsia="仿宋_GB2312"/>
          <w:b/>
          <w:bCs/>
          <w:sz w:val="28"/>
        </w:rPr>
        <w:t xml:space="preserve">  </w:t>
      </w:r>
      <w:r>
        <w:rPr>
          <w:rFonts w:eastAsia="仿宋_GB2312" w:hint="eastAsia"/>
          <w:b/>
          <w:bCs/>
          <w:sz w:val="28"/>
        </w:rPr>
        <w:t>合同标的</w:t>
      </w:r>
    </w:p>
    <w:p w14:paraId="01F63F32" w14:textId="77777777" w:rsidR="0083360E" w:rsidRDefault="00000000">
      <w:pPr>
        <w:spacing w:line="520" w:lineRule="exact"/>
        <w:ind w:firstLineChars="200" w:firstLine="560"/>
        <w:rPr>
          <w:rFonts w:ascii="仿宋_GB2312" w:eastAsia="仿宋_GB2312"/>
          <w:sz w:val="28"/>
        </w:rPr>
      </w:pPr>
      <w:r>
        <w:rPr>
          <w:rFonts w:ascii="仿宋_GB2312" w:eastAsia="仿宋_GB2312" w:hint="eastAsia"/>
          <w:sz w:val="28"/>
        </w:rPr>
        <w:t>一、</w:t>
      </w:r>
      <w:r>
        <w:rPr>
          <w:rFonts w:ascii="仿宋_GB2312" w:eastAsia="仿宋_GB2312"/>
          <w:sz w:val="28"/>
        </w:rPr>
        <w:t>合同标的要求：</w:t>
      </w:r>
    </w:p>
    <w:tbl>
      <w:tblPr>
        <w:tblW w:w="94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68"/>
        <w:gridCol w:w="1723"/>
        <w:gridCol w:w="597"/>
        <w:gridCol w:w="712"/>
        <w:gridCol w:w="1450"/>
        <w:gridCol w:w="1250"/>
        <w:gridCol w:w="825"/>
        <w:gridCol w:w="1150"/>
      </w:tblGrid>
      <w:tr w:rsidR="0083360E" w14:paraId="68EF5FBF" w14:textId="77777777">
        <w:trPr>
          <w:trHeight w:val="453"/>
          <w:jc w:val="center"/>
        </w:trPr>
        <w:tc>
          <w:tcPr>
            <w:tcW w:w="1768" w:type="dxa"/>
            <w:tcBorders>
              <w:top w:val="single" w:sz="4" w:space="0" w:color="auto"/>
              <w:left w:val="single" w:sz="4" w:space="0" w:color="auto"/>
              <w:bottom w:val="single" w:sz="4" w:space="0" w:color="auto"/>
              <w:right w:val="single" w:sz="4" w:space="0" w:color="auto"/>
            </w:tcBorders>
            <w:vAlign w:val="center"/>
          </w:tcPr>
          <w:p w14:paraId="5EE30667" w14:textId="77777777" w:rsidR="0083360E" w:rsidRDefault="00000000">
            <w:pPr>
              <w:widowControl/>
              <w:spacing w:line="380" w:lineRule="exact"/>
              <w:ind w:firstLineChars="100" w:firstLine="240"/>
              <w:jc w:val="distribute"/>
              <w:rPr>
                <w:rFonts w:ascii="宋体" w:hAnsi="宋体"/>
                <w:kern w:val="0"/>
                <w:sz w:val="24"/>
              </w:rPr>
            </w:pPr>
            <w:r>
              <w:rPr>
                <w:rFonts w:ascii="宋体" w:hAnsi="宋体" w:hint="eastAsia"/>
                <w:kern w:val="0"/>
                <w:sz w:val="24"/>
              </w:rPr>
              <w:t>产品名称</w:t>
            </w:r>
          </w:p>
        </w:tc>
        <w:tc>
          <w:tcPr>
            <w:tcW w:w="1723" w:type="dxa"/>
            <w:tcBorders>
              <w:top w:val="single" w:sz="4" w:space="0" w:color="auto"/>
              <w:left w:val="single" w:sz="4" w:space="0" w:color="auto"/>
              <w:bottom w:val="single" w:sz="4" w:space="0" w:color="auto"/>
              <w:right w:val="single" w:sz="4" w:space="0" w:color="auto"/>
            </w:tcBorders>
          </w:tcPr>
          <w:p w14:paraId="467981D3" w14:textId="77777777" w:rsidR="0083360E" w:rsidRDefault="00000000">
            <w:pPr>
              <w:widowControl/>
              <w:spacing w:line="380" w:lineRule="exact"/>
              <w:ind w:firstLineChars="50" w:firstLine="120"/>
              <w:jc w:val="center"/>
              <w:rPr>
                <w:rFonts w:ascii="宋体" w:hAnsi="宋体"/>
                <w:kern w:val="0"/>
                <w:sz w:val="24"/>
              </w:rPr>
            </w:pPr>
            <w:r>
              <w:rPr>
                <w:rFonts w:ascii="宋体" w:hAnsi="宋体" w:hint="eastAsia"/>
                <w:kern w:val="0"/>
                <w:sz w:val="24"/>
              </w:rPr>
              <w:t>质量标准</w:t>
            </w:r>
          </w:p>
        </w:tc>
        <w:tc>
          <w:tcPr>
            <w:tcW w:w="597" w:type="dxa"/>
            <w:tcBorders>
              <w:top w:val="single" w:sz="4" w:space="0" w:color="auto"/>
              <w:left w:val="single" w:sz="4" w:space="0" w:color="auto"/>
              <w:bottom w:val="single" w:sz="4" w:space="0" w:color="auto"/>
              <w:right w:val="single" w:sz="4" w:space="0" w:color="auto"/>
            </w:tcBorders>
          </w:tcPr>
          <w:p w14:paraId="3E76556B" w14:textId="77777777" w:rsidR="0083360E" w:rsidRDefault="00000000">
            <w:pPr>
              <w:widowControl/>
              <w:spacing w:line="380" w:lineRule="exact"/>
              <w:ind w:leftChars="-51" w:left="-107" w:rightChars="-51" w:right="-107"/>
              <w:jc w:val="center"/>
              <w:rPr>
                <w:rFonts w:ascii="宋体" w:hAnsi="宋体"/>
                <w:kern w:val="0"/>
                <w:sz w:val="24"/>
              </w:rPr>
            </w:pPr>
            <w:r>
              <w:rPr>
                <w:rFonts w:ascii="宋体" w:hAnsi="宋体" w:hint="eastAsia"/>
                <w:kern w:val="0"/>
                <w:sz w:val="24"/>
              </w:rPr>
              <w:t>数量</w:t>
            </w:r>
          </w:p>
        </w:tc>
        <w:tc>
          <w:tcPr>
            <w:tcW w:w="712" w:type="dxa"/>
            <w:tcBorders>
              <w:top w:val="single" w:sz="4" w:space="0" w:color="auto"/>
              <w:left w:val="single" w:sz="4" w:space="0" w:color="auto"/>
              <w:bottom w:val="single" w:sz="4" w:space="0" w:color="auto"/>
              <w:right w:val="single" w:sz="4" w:space="0" w:color="auto"/>
            </w:tcBorders>
            <w:vAlign w:val="center"/>
          </w:tcPr>
          <w:p w14:paraId="5CB7B493" w14:textId="77777777" w:rsidR="0083360E" w:rsidRDefault="00000000">
            <w:pPr>
              <w:widowControl/>
              <w:spacing w:line="380" w:lineRule="exact"/>
              <w:jc w:val="center"/>
              <w:rPr>
                <w:rFonts w:ascii="宋体" w:hAnsi="宋体"/>
                <w:kern w:val="0"/>
                <w:sz w:val="24"/>
              </w:rPr>
            </w:pPr>
            <w:r>
              <w:rPr>
                <w:rFonts w:ascii="宋体" w:hAnsi="宋体" w:hint="eastAsia"/>
                <w:kern w:val="0"/>
                <w:sz w:val="24"/>
              </w:rPr>
              <w:t>单位</w:t>
            </w:r>
          </w:p>
        </w:tc>
        <w:tc>
          <w:tcPr>
            <w:tcW w:w="2700" w:type="dxa"/>
            <w:gridSpan w:val="2"/>
            <w:tcBorders>
              <w:top w:val="single" w:sz="4" w:space="0" w:color="auto"/>
              <w:left w:val="single" w:sz="4" w:space="0" w:color="auto"/>
              <w:bottom w:val="single" w:sz="4" w:space="0" w:color="auto"/>
              <w:right w:val="single" w:sz="4" w:space="0" w:color="auto"/>
            </w:tcBorders>
            <w:vAlign w:val="center"/>
          </w:tcPr>
          <w:p w14:paraId="0E9748EB" w14:textId="77777777" w:rsidR="0083360E" w:rsidRDefault="00000000">
            <w:pPr>
              <w:widowControl/>
              <w:spacing w:line="380" w:lineRule="exact"/>
              <w:ind w:leftChars="-90" w:left="-47" w:rightChars="-51" w:right="-107" w:hanging="142"/>
              <w:jc w:val="center"/>
              <w:rPr>
                <w:rFonts w:ascii="宋体" w:hAnsi="宋体"/>
                <w:kern w:val="0"/>
                <w:sz w:val="24"/>
              </w:rPr>
            </w:pPr>
            <w:r>
              <w:rPr>
                <w:rFonts w:ascii="宋体" w:hAnsi="宋体" w:hint="eastAsia"/>
                <w:kern w:val="0"/>
                <w:sz w:val="24"/>
              </w:rPr>
              <w:t>含税单价</w:t>
            </w:r>
          </w:p>
        </w:tc>
        <w:tc>
          <w:tcPr>
            <w:tcW w:w="825" w:type="dxa"/>
            <w:tcBorders>
              <w:top w:val="single" w:sz="4" w:space="0" w:color="auto"/>
              <w:left w:val="single" w:sz="4" w:space="0" w:color="auto"/>
              <w:bottom w:val="single" w:sz="4" w:space="0" w:color="auto"/>
              <w:right w:val="single" w:sz="4" w:space="0" w:color="auto"/>
            </w:tcBorders>
          </w:tcPr>
          <w:p w14:paraId="5CD506DB" w14:textId="77777777" w:rsidR="0083360E" w:rsidRDefault="00000000">
            <w:pPr>
              <w:widowControl/>
              <w:spacing w:line="380" w:lineRule="exact"/>
              <w:jc w:val="center"/>
              <w:rPr>
                <w:rFonts w:ascii="宋体" w:hAnsi="宋体"/>
                <w:kern w:val="0"/>
                <w:sz w:val="24"/>
              </w:rPr>
            </w:pPr>
            <w:r>
              <w:rPr>
                <w:rFonts w:ascii="宋体" w:hAnsi="宋体" w:hint="eastAsia"/>
                <w:kern w:val="0"/>
                <w:sz w:val="24"/>
              </w:rPr>
              <w:t>税率</w:t>
            </w:r>
          </w:p>
        </w:tc>
        <w:tc>
          <w:tcPr>
            <w:tcW w:w="1150" w:type="dxa"/>
            <w:tcBorders>
              <w:top w:val="single" w:sz="4" w:space="0" w:color="auto"/>
              <w:left w:val="single" w:sz="4" w:space="0" w:color="auto"/>
              <w:bottom w:val="single" w:sz="4" w:space="0" w:color="auto"/>
              <w:right w:val="single" w:sz="4" w:space="0" w:color="auto"/>
            </w:tcBorders>
          </w:tcPr>
          <w:p w14:paraId="7374F531" w14:textId="77777777" w:rsidR="0083360E" w:rsidRDefault="00000000">
            <w:pPr>
              <w:widowControl/>
              <w:spacing w:line="380" w:lineRule="exact"/>
              <w:ind w:right="-126"/>
              <w:jc w:val="center"/>
              <w:rPr>
                <w:rFonts w:ascii="宋体" w:hAnsi="宋体"/>
                <w:kern w:val="0"/>
                <w:sz w:val="24"/>
              </w:rPr>
            </w:pPr>
            <w:r>
              <w:rPr>
                <w:rFonts w:ascii="宋体" w:hAnsi="宋体" w:hint="eastAsia"/>
                <w:kern w:val="0"/>
                <w:sz w:val="24"/>
              </w:rPr>
              <w:t>备注</w:t>
            </w:r>
          </w:p>
        </w:tc>
      </w:tr>
      <w:tr w:rsidR="0083360E" w14:paraId="0BB5A30D" w14:textId="77777777">
        <w:trPr>
          <w:trHeight w:val="189"/>
          <w:jc w:val="center"/>
        </w:trPr>
        <w:tc>
          <w:tcPr>
            <w:tcW w:w="1768" w:type="dxa"/>
            <w:tcBorders>
              <w:top w:val="single" w:sz="4" w:space="0" w:color="auto"/>
              <w:left w:val="single" w:sz="4" w:space="0" w:color="auto"/>
              <w:bottom w:val="single" w:sz="4" w:space="0" w:color="auto"/>
              <w:right w:val="single" w:sz="4" w:space="0" w:color="auto"/>
            </w:tcBorders>
            <w:vAlign w:val="center"/>
          </w:tcPr>
          <w:p w14:paraId="42390179" w14:textId="77777777" w:rsidR="0083360E" w:rsidRDefault="00000000">
            <w:pPr>
              <w:jc w:val="center"/>
            </w:pPr>
            <w:r>
              <w:rPr>
                <w:rFonts w:ascii="宋体" w:hAnsi="宋体" w:hint="eastAsia"/>
                <w:sz w:val="24"/>
              </w:rPr>
              <w:t>水泥</w:t>
            </w:r>
          </w:p>
        </w:tc>
        <w:tc>
          <w:tcPr>
            <w:tcW w:w="1723" w:type="dxa"/>
            <w:tcBorders>
              <w:top w:val="single" w:sz="4" w:space="0" w:color="auto"/>
              <w:left w:val="single" w:sz="4" w:space="0" w:color="auto"/>
              <w:bottom w:val="single" w:sz="4" w:space="0" w:color="auto"/>
              <w:right w:val="single" w:sz="4" w:space="0" w:color="auto"/>
            </w:tcBorders>
            <w:vAlign w:val="center"/>
          </w:tcPr>
          <w:p w14:paraId="1FFA45B1" w14:textId="77777777" w:rsidR="0083360E" w:rsidRDefault="00000000">
            <w:pPr>
              <w:spacing w:line="380" w:lineRule="exact"/>
              <w:ind w:leftChars="-51" w:left="-107" w:rightChars="-51" w:right="-107"/>
              <w:jc w:val="center"/>
              <w:rPr>
                <w:rFonts w:ascii="宋体" w:hAnsi="宋体" w:cs="宋体"/>
                <w:szCs w:val="21"/>
              </w:rPr>
            </w:pPr>
            <w:r>
              <w:rPr>
                <w:rFonts w:ascii="宋体" w:hAnsi="宋体" w:hint="eastAsia"/>
                <w:sz w:val="24"/>
              </w:rPr>
              <w:t>425#</w:t>
            </w:r>
          </w:p>
        </w:tc>
        <w:tc>
          <w:tcPr>
            <w:tcW w:w="597" w:type="dxa"/>
            <w:tcBorders>
              <w:top w:val="single" w:sz="4" w:space="0" w:color="auto"/>
              <w:left w:val="single" w:sz="4" w:space="0" w:color="auto"/>
              <w:bottom w:val="single" w:sz="4" w:space="0" w:color="auto"/>
              <w:right w:val="single" w:sz="4" w:space="0" w:color="auto"/>
            </w:tcBorders>
            <w:vAlign w:val="center"/>
          </w:tcPr>
          <w:p w14:paraId="5F505CC2" w14:textId="77777777" w:rsidR="0083360E" w:rsidRDefault="00000000">
            <w:pPr>
              <w:jc w:val="center"/>
              <w:rPr>
                <w:sz w:val="24"/>
              </w:rPr>
            </w:pPr>
            <w:r>
              <w:rPr>
                <w:rFonts w:hint="eastAsia"/>
                <w:sz w:val="24"/>
              </w:rPr>
              <w:t>1</w:t>
            </w:r>
          </w:p>
        </w:tc>
        <w:tc>
          <w:tcPr>
            <w:tcW w:w="712" w:type="dxa"/>
            <w:tcBorders>
              <w:top w:val="single" w:sz="4" w:space="0" w:color="auto"/>
              <w:left w:val="single" w:sz="4" w:space="0" w:color="auto"/>
              <w:bottom w:val="single" w:sz="4" w:space="0" w:color="auto"/>
              <w:right w:val="single" w:sz="4" w:space="0" w:color="auto"/>
            </w:tcBorders>
            <w:vAlign w:val="center"/>
          </w:tcPr>
          <w:p w14:paraId="290366EE" w14:textId="77777777" w:rsidR="0083360E" w:rsidRDefault="00000000">
            <w:pPr>
              <w:jc w:val="center"/>
            </w:pPr>
            <w:r>
              <w:rPr>
                <w:rFonts w:ascii="宋体" w:hAnsi="宋体" w:hint="eastAsia"/>
                <w:kern w:val="0"/>
                <w:sz w:val="24"/>
              </w:rPr>
              <w:t>包</w:t>
            </w:r>
          </w:p>
        </w:tc>
        <w:tc>
          <w:tcPr>
            <w:tcW w:w="1450" w:type="dxa"/>
            <w:tcBorders>
              <w:top w:val="single" w:sz="4" w:space="0" w:color="auto"/>
              <w:left w:val="single" w:sz="4" w:space="0" w:color="auto"/>
              <w:bottom w:val="single" w:sz="4" w:space="0" w:color="auto"/>
              <w:right w:val="single" w:sz="4" w:space="0" w:color="auto"/>
            </w:tcBorders>
            <w:vAlign w:val="center"/>
          </w:tcPr>
          <w:p w14:paraId="029073E2" w14:textId="77777777" w:rsidR="0083360E" w:rsidRDefault="0083360E">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7ABA5A26" w14:textId="77777777" w:rsidR="0083360E" w:rsidRDefault="00000000">
            <w:pPr>
              <w:widowControl/>
              <w:spacing w:line="380" w:lineRule="exact"/>
              <w:jc w:val="center"/>
              <w:rPr>
                <w:rFonts w:ascii="宋体" w:hAnsi="宋体"/>
                <w:kern w:val="0"/>
                <w:sz w:val="24"/>
              </w:rPr>
            </w:pPr>
            <w:r>
              <w:rPr>
                <w:rFonts w:ascii="宋体" w:hAnsi="宋体" w:hint="eastAsia"/>
                <w:kern w:val="0"/>
                <w:sz w:val="24"/>
              </w:rPr>
              <w:t>元/包</w:t>
            </w:r>
          </w:p>
        </w:tc>
        <w:tc>
          <w:tcPr>
            <w:tcW w:w="825" w:type="dxa"/>
            <w:tcBorders>
              <w:top w:val="single" w:sz="4" w:space="0" w:color="auto"/>
              <w:left w:val="single" w:sz="4" w:space="0" w:color="auto"/>
              <w:bottom w:val="single" w:sz="4" w:space="0" w:color="auto"/>
              <w:right w:val="single" w:sz="4" w:space="0" w:color="auto"/>
            </w:tcBorders>
            <w:vAlign w:val="center"/>
          </w:tcPr>
          <w:p w14:paraId="5A2154B9" w14:textId="77777777" w:rsidR="0083360E" w:rsidRDefault="0083360E">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4BBC23C9" w14:textId="77777777" w:rsidR="0083360E" w:rsidRDefault="0083360E">
            <w:pPr>
              <w:widowControl/>
              <w:spacing w:line="380" w:lineRule="exact"/>
              <w:jc w:val="center"/>
              <w:rPr>
                <w:rFonts w:ascii="宋体" w:hAnsi="宋体"/>
                <w:kern w:val="0"/>
                <w:sz w:val="24"/>
              </w:rPr>
            </w:pPr>
          </w:p>
        </w:tc>
      </w:tr>
      <w:tr w:rsidR="0083360E" w14:paraId="34C48416" w14:textId="77777777">
        <w:trPr>
          <w:trHeight w:val="223"/>
          <w:jc w:val="center"/>
        </w:trPr>
        <w:tc>
          <w:tcPr>
            <w:tcW w:w="1768" w:type="dxa"/>
            <w:tcBorders>
              <w:top w:val="single" w:sz="4" w:space="0" w:color="auto"/>
              <w:left w:val="single" w:sz="4" w:space="0" w:color="auto"/>
              <w:bottom w:val="single" w:sz="4" w:space="0" w:color="auto"/>
              <w:right w:val="single" w:sz="4" w:space="0" w:color="auto"/>
            </w:tcBorders>
            <w:vAlign w:val="center"/>
          </w:tcPr>
          <w:p w14:paraId="523CD2B5" w14:textId="77777777" w:rsidR="0083360E" w:rsidRDefault="00000000">
            <w:pPr>
              <w:jc w:val="center"/>
            </w:pPr>
            <w:r>
              <w:rPr>
                <w:rFonts w:ascii="宋体" w:hAnsi="宋体" w:hint="eastAsia"/>
                <w:sz w:val="24"/>
              </w:rPr>
              <w:t>中沙</w:t>
            </w:r>
          </w:p>
        </w:tc>
        <w:tc>
          <w:tcPr>
            <w:tcW w:w="1723" w:type="dxa"/>
            <w:tcBorders>
              <w:top w:val="single" w:sz="4" w:space="0" w:color="auto"/>
              <w:left w:val="single" w:sz="4" w:space="0" w:color="auto"/>
              <w:bottom w:val="single" w:sz="4" w:space="0" w:color="auto"/>
              <w:right w:val="single" w:sz="4" w:space="0" w:color="auto"/>
            </w:tcBorders>
            <w:vAlign w:val="center"/>
          </w:tcPr>
          <w:p w14:paraId="026C514F" w14:textId="77777777" w:rsidR="0083360E" w:rsidRDefault="0083360E">
            <w:pPr>
              <w:spacing w:line="380" w:lineRule="exact"/>
              <w:ind w:leftChars="-51" w:left="-107" w:rightChars="-51" w:right="-107"/>
              <w:jc w:val="center"/>
              <w:rPr>
                <w:rFonts w:ascii="宋体" w:hAnsi="宋体" w:cs="宋体"/>
                <w:szCs w:val="21"/>
              </w:rPr>
            </w:pPr>
          </w:p>
        </w:tc>
        <w:tc>
          <w:tcPr>
            <w:tcW w:w="597" w:type="dxa"/>
            <w:tcBorders>
              <w:top w:val="single" w:sz="4" w:space="0" w:color="auto"/>
              <w:left w:val="single" w:sz="4" w:space="0" w:color="auto"/>
              <w:bottom w:val="single" w:sz="4" w:space="0" w:color="auto"/>
              <w:right w:val="single" w:sz="4" w:space="0" w:color="auto"/>
            </w:tcBorders>
            <w:vAlign w:val="center"/>
          </w:tcPr>
          <w:p w14:paraId="1077F83A" w14:textId="77777777" w:rsidR="0083360E" w:rsidRDefault="00000000">
            <w:pPr>
              <w:widowControl/>
              <w:spacing w:line="380" w:lineRule="exact"/>
              <w:jc w:val="center"/>
              <w:rPr>
                <w:rFonts w:ascii="宋体" w:hAnsi="宋体"/>
                <w:kern w:val="0"/>
                <w:sz w:val="24"/>
              </w:rPr>
            </w:pPr>
            <w:r>
              <w:rPr>
                <w:rFonts w:ascii="宋体" w:hAnsi="宋体" w:hint="eastAsia"/>
                <w:kern w:val="0"/>
                <w:sz w:val="24"/>
              </w:rPr>
              <w:t>1</w:t>
            </w:r>
          </w:p>
        </w:tc>
        <w:tc>
          <w:tcPr>
            <w:tcW w:w="712" w:type="dxa"/>
            <w:tcBorders>
              <w:top w:val="single" w:sz="4" w:space="0" w:color="auto"/>
              <w:left w:val="single" w:sz="4" w:space="0" w:color="auto"/>
              <w:bottom w:val="single" w:sz="4" w:space="0" w:color="auto"/>
              <w:right w:val="single" w:sz="4" w:space="0" w:color="auto"/>
            </w:tcBorders>
            <w:vAlign w:val="center"/>
          </w:tcPr>
          <w:p w14:paraId="657A8936" w14:textId="77777777" w:rsidR="0083360E" w:rsidRDefault="00000000">
            <w:pPr>
              <w:widowControl/>
              <w:spacing w:line="380" w:lineRule="exact"/>
              <w:jc w:val="center"/>
              <w:rPr>
                <w:rFonts w:ascii="宋体" w:hAnsi="宋体"/>
                <w:kern w:val="0"/>
                <w:sz w:val="24"/>
              </w:rPr>
            </w:pPr>
            <w:r>
              <w:rPr>
                <w:rFonts w:ascii="宋体" w:hAnsi="宋体" w:hint="eastAsia"/>
                <w:kern w:val="0"/>
                <w:sz w:val="24"/>
              </w:rPr>
              <w:t>立方</w:t>
            </w:r>
          </w:p>
        </w:tc>
        <w:tc>
          <w:tcPr>
            <w:tcW w:w="1450" w:type="dxa"/>
            <w:tcBorders>
              <w:top w:val="single" w:sz="4" w:space="0" w:color="auto"/>
              <w:left w:val="single" w:sz="4" w:space="0" w:color="auto"/>
              <w:bottom w:val="single" w:sz="4" w:space="0" w:color="auto"/>
              <w:right w:val="single" w:sz="4" w:space="0" w:color="auto"/>
            </w:tcBorders>
            <w:vAlign w:val="center"/>
          </w:tcPr>
          <w:p w14:paraId="28EEB9AE" w14:textId="77777777" w:rsidR="0083360E" w:rsidRDefault="0083360E">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6956129D" w14:textId="77777777" w:rsidR="0083360E" w:rsidRDefault="00000000">
            <w:pPr>
              <w:widowControl/>
              <w:spacing w:line="380" w:lineRule="exact"/>
              <w:jc w:val="center"/>
              <w:rPr>
                <w:rFonts w:ascii="宋体" w:hAnsi="宋体"/>
                <w:kern w:val="0"/>
                <w:sz w:val="24"/>
              </w:rPr>
            </w:pPr>
            <w:r>
              <w:rPr>
                <w:rFonts w:ascii="宋体" w:hAnsi="宋体" w:hint="eastAsia"/>
                <w:kern w:val="0"/>
                <w:sz w:val="24"/>
              </w:rPr>
              <w:t>元/立方</w:t>
            </w:r>
          </w:p>
        </w:tc>
        <w:tc>
          <w:tcPr>
            <w:tcW w:w="825" w:type="dxa"/>
            <w:tcBorders>
              <w:top w:val="single" w:sz="4" w:space="0" w:color="auto"/>
              <w:left w:val="single" w:sz="4" w:space="0" w:color="auto"/>
              <w:bottom w:val="single" w:sz="4" w:space="0" w:color="auto"/>
              <w:right w:val="single" w:sz="4" w:space="0" w:color="auto"/>
            </w:tcBorders>
            <w:vAlign w:val="center"/>
          </w:tcPr>
          <w:p w14:paraId="2614F90A" w14:textId="77777777" w:rsidR="0083360E" w:rsidRDefault="0083360E">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0DA2AC9C" w14:textId="77777777" w:rsidR="0083360E" w:rsidRDefault="0083360E">
            <w:pPr>
              <w:widowControl/>
              <w:spacing w:line="380" w:lineRule="exact"/>
              <w:jc w:val="center"/>
              <w:rPr>
                <w:rFonts w:ascii="宋体" w:hAnsi="宋体"/>
                <w:kern w:val="0"/>
                <w:sz w:val="24"/>
              </w:rPr>
            </w:pPr>
          </w:p>
        </w:tc>
      </w:tr>
      <w:tr w:rsidR="0083360E" w14:paraId="6BD75D6D" w14:textId="77777777">
        <w:trPr>
          <w:trHeight w:val="116"/>
          <w:jc w:val="center"/>
        </w:trPr>
        <w:tc>
          <w:tcPr>
            <w:tcW w:w="1768" w:type="dxa"/>
            <w:tcBorders>
              <w:top w:val="single" w:sz="4" w:space="0" w:color="auto"/>
              <w:left w:val="single" w:sz="4" w:space="0" w:color="auto"/>
              <w:bottom w:val="single" w:sz="4" w:space="0" w:color="auto"/>
              <w:right w:val="single" w:sz="4" w:space="0" w:color="auto"/>
            </w:tcBorders>
            <w:vAlign w:val="center"/>
          </w:tcPr>
          <w:p w14:paraId="720C084C" w14:textId="77777777" w:rsidR="0083360E" w:rsidRDefault="00000000">
            <w:pPr>
              <w:jc w:val="center"/>
            </w:pPr>
            <w:r>
              <w:rPr>
                <w:rFonts w:ascii="宋体" w:hAnsi="宋体" w:hint="eastAsia"/>
                <w:sz w:val="24"/>
              </w:rPr>
              <w:t>标砖</w:t>
            </w:r>
          </w:p>
        </w:tc>
        <w:tc>
          <w:tcPr>
            <w:tcW w:w="1723" w:type="dxa"/>
            <w:tcBorders>
              <w:top w:val="single" w:sz="4" w:space="0" w:color="auto"/>
              <w:left w:val="single" w:sz="4" w:space="0" w:color="auto"/>
              <w:bottom w:val="single" w:sz="4" w:space="0" w:color="auto"/>
              <w:right w:val="single" w:sz="4" w:space="0" w:color="auto"/>
            </w:tcBorders>
            <w:vAlign w:val="center"/>
          </w:tcPr>
          <w:p w14:paraId="52A73050" w14:textId="77777777" w:rsidR="0083360E" w:rsidRDefault="00000000">
            <w:pPr>
              <w:spacing w:line="380" w:lineRule="exact"/>
              <w:ind w:leftChars="-51" w:left="-107" w:rightChars="-51" w:right="-107"/>
              <w:jc w:val="center"/>
              <w:rPr>
                <w:rFonts w:ascii="宋体" w:hAnsi="宋体" w:cs="宋体"/>
                <w:szCs w:val="21"/>
              </w:rPr>
            </w:pPr>
            <w:r>
              <w:rPr>
                <w:rFonts w:ascii="宋体" w:hAnsi="宋体" w:hint="eastAsia"/>
                <w:sz w:val="24"/>
              </w:rPr>
              <w:t>240*120*100mm</w:t>
            </w:r>
          </w:p>
        </w:tc>
        <w:tc>
          <w:tcPr>
            <w:tcW w:w="597" w:type="dxa"/>
            <w:tcBorders>
              <w:top w:val="single" w:sz="4" w:space="0" w:color="auto"/>
              <w:left w:val="single" w:sz="4" w:space="0" w:color="auto"/>
              <w:bottom w:val="single" w:sz="4" w:space="0" w:color="auto"/>
              <w:right w:val="single" w:sz="4" w:space="0" w:color="auto"/>
            </w:tcBorders>
            <w:vAlign w:val="center"/>
          </w:tcPr>
          <w:p w14:paraId="72F54BB2" w14:textId="77777777" w:rsidR="0083360E" w:rsidRDefault="00000000">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4765D550" w14:textId="77777777" w:rsidR="0083360E" w:rsidRDefault="00000000">
            <w:pPr>
              <w:jc w:val="center"/>
            </w:pPr>
            <w:r>
              <w:rPr>
                <w:rFonts w:hint="eastAsia"/>
              </w:rPr>
              <w:t>匹</w:t>
            </w:r>
          </w:p>
        </w:tc>
        <w:tc>
          <w:tcPr>
            <w:tcW w:w="1450" w:type="dxa"/>
            <w:tcBorders>
              <w:top w:val="single" w:sz="4" w:space="0" w:color="auto"/>
              <w:left w:val="single" w:sz="4" w:space="0" w:color="auto"/>
              <w:bottom w:val="single" w:sz="4" w:space="0" w:color="auto"/>
              <w:right w:val="single" w:sz="4" w:space="0" w:color="auto"/>
            </w:tcBorders>
            <w:vAlign w:val="center"/>
          </w:tcPr>
          <w:p w14:paraId="28B53C66" w14:textId="77777777" w:rsidR="0083360E" w:rsidRDefault="0083360E">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4BDAE2D4" w14:textId="77777777" w:rsidR="0083360E" w:rsidRDefault="00000000">
            <w:pPr>
              <w:widowControl/>
              <w:spacing w:line="380" w:lineRule="exact"/>
              <w:jc w:val="center"/>
              <w:rPr>
                <w:rFonts w:ascii="宋体" w:hAnsi="宋体"/>
                <w:kern w:val="0"/>
                <w:sz w:val="24"/>
              </w:rPr>
            </w:pPr>
            <w:r>
              <w:rPr>
                <w:rFonts w:ascii="宋体" w:hAnsi="宋体" w:hint="eastAsia"/>
                <w:kern w:val="0"/>
                <w:sz w:val="24"/>
              </w:rPr>
              <w:t>元/匹</w:t>
            </w:r>
          </w:p>
        </w:tc>
        <w:tc>
          <w:tcPr>
            <w:tcW w:w="825" w:type="dxa"/>
            <w:tcBorders>
              <w:top w:val="single" w:sz="4" w:space="0" w:color="auto"/>
              <w:left w:val="single" w:sz="4" w:space="0" w:color="auto"/>
              <w:bottom w:val="single" w:sz="4" w:space="0" w:color="auto"/>
              <w:right w:val="single" w:sz="4" w:space="0" w:color="auto"/>
            </w:tcBorders>
            <w:vAlign w:val="center"/>
          </w:tcPr>
          <w:p w14:paraId="273CCDB0" w14:textId="77777777" w:rsidR="0083360E" w:rsidRDefault="0083360E">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62AB9747" w14:textId="77777777" w:rsidR="0083360E" w:rsidRDefault="0083360E">
            <w:pPr>
              <w:widowControl/>
              <w:spacing w:line="380" w:lineRule="exact"/>
              <w:jc w:val="center"/>
              <w:rPr>
                <w:rFonts w:ascii="宋体" w:hAnsi="宋体"/>
                <w:kern w:val="0"/>
                <w:sz w:val="24"/>
              </w:rPr>
            </w:pPr>
          </w:p>
        </w:tc>
      </w:tr>
      <w:tr w:rsidR="0083360E" w14:paraId="1A6D440D" w14:textId="77777777">
        <w:trPr>
          <w:trHeight w:val="277"/>
          <w:jc w:val="center"/>
        </w:trPr>
        <w:tc>
          <w:tcPr>
            <w:tcW w:w="1768" w:type="dxa"/>
            <w:tcBorders>
              <w:top w:val="single" w:sz="4" w:space="0" w:color="auto"/>
              <w:left w:val="single" w:sz="4" w:space="0" w:color="auto"/>
              <w:bottom w:val="single" w:sz="4" w:space="0" w:color="auto"/>
              <w:right w:val="single" w:sz="4" w:space="0" w:color="auto"/>
            </w:tcBorders>
            <w:vAlign w:val="center"/>
          </w:tcPr>
          <w:p w14:paraId="4028083F" w14:textId="77777777" w:rsidR="0083360E" w:rsidRDefault="00000000">
            <w:pPr>
              <w:jc w:val="center"/>
            </w:pPr>
            <w:r>
              <w:rPr>
                <w:rFonts w:ascii="宋体" w:hAnsi="宋体" w:hint="eastAsia"/>
                <w:sz w:val="24"/>
              </w:rPr>
              <w:t>标砖</w:t>
            </w:r>
          </w:p>
        </w:tc>
        <w:tc>
          <w:tcPr>
            <w:tcW w:w="1723" w:type="dxa"/>
            <w:tcBorders>
              <w:top w:val="single" w:sz="4" w:space="0" w:color="auto"/>
              <w:left w:val="single" w:sz="4" w:space="0" w:color="auto"/>
              <w:bottom w:val="single" w:sz="4" w:space="0" w:color="auto"/>
              <w:right w:val="single" w:sz="4" w:space="0" w:color="auto"/>
            </w:tcBorders>
            <w:vAlign w:val="center"/>
          </w:tcPr>
          <w:p w14:paraId="5AD13738" w14:textId="77777777" w:rsidR="0083360E" w:rsidRDefault="00000000">
            <w:pPr>
              <w:spacing w:line="380" w:lineRule="exact"/>
              <w:ind w:leftChars="-102" w:left="-92" w:rightChars="-51" w:right="-107" w:hangingChars="51" w:hanging="122"/>
              <w:jc w:val="center"/>
              <w:rPr>
                <w:rFonts w:ascii="宋体" w:hAnsi="宋体" w:cs="宋体"/>
                <w:szCs w:val="21"/>
              </w:rPr>
            </w:pPr>
            <w:r>
              <w:rPr>
                <w:rFonts w:ascii="宋体" w:hAnsi="宋体" w:hint="eastAsia"/>
                <w:sz w:val="24"/>
              </w:rPr>
              <w:t>240*120*50mm</w:t>
            </w:r>
          </w:p>
        </w:tc>
        <w:tc>
          <w:tcPr>
            <w:tcW w:w="597" w:type="dxa"/>
            <w:tcBorders>
              <w:top w:val="single" w:sz="4" w:space="0" w:color="auto"/>
              <w:left w:val="single" w:sz="4" w:space="0" w:color="auto"/>
              <w:bottom w:val="single" w:sz="4" w:space="0" w:color="auto"/>
              <w:right w:val="single" w:sz="4" w:space="0" w:color="auto"/>
            </w:tcBorders>
            <w:vAlign w:val="center"/>
          </w:tcPr>
          <w:p w14:paraId="2740537C" w14:textId="77777777" w:rsidR="0083360E" w:rsidRDefault="00000000">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69CF845A" w14:textId="77777777" w:rsidR="0083360E" w:rsidRDefault="00000000">
            <w:pPr>
              <w:jc w:val="center"/>
            </w:pPr>
            <w:r>
              <w:rPr>
                <w:rFonts w:hint="eastAsia"/>
              </w:rPr>
              <w:t>匹</w:t>
            </w:r>
          </w:p>
        </w:tc>
        <w:tc>
          <w:tcPr>
            <w:tcW w:w="1450" w:type="dxa"/>
            <w:tcBorders>
              <w:top w:val="single" w:sz="4" w:space="0" w:color="auto"/>
              <w:left w:val="single" w:sz="4" w:space="0" w:color="auto"/>
              <w:bottom w:val="single" w:sz="4" w:space="0" w:color="auto"/>
              <w:right w:val="single" w:sz="4" w:space="0" w:color="auto"/>
            </w:tcBorders>
            <w:vAlign w:val="center"/>
          </w:tcPr>
          <w:p w14:paraId="59155566" w14:textId="77777777" w:rsidR="0083360E" w:rsidRDefault="0083360E">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227A08B1" w14:textId="77777777" w:rsidR="0083360E" w:rsidRDefault="00000000">
            <w:pPr>
              <w:widowControl/>
              <w:spacing w:line="380" w:lineRule="exact"/>
              <w:jc w:val="center"/>
              <w:rPr>
                <w:rFonts w:ascii="宋体" w:hAnsi="宋体"/>
                <w:kern w:val="0"/>
                <w:sz w:val="24"/>
              </w:rPr>
            </w:pPr>
            <w:r>
              <w:rPr>
                <w:rFonts w:ascii="宋体" w:hAnsi="宋体" w:hint="eastAsia"/>
                <w:kern w:val="0"/>
                <w:sz w:val="24"/>
              </w:rPr>
              <w:t>元/匹</w:t>
            </w:r>
          </w:p>
        </w:tc>
        <w:tc>
          <w:tcPr>
            <w:tcW w:w="825" w:type="dxa"/>
            <w:tcBorders>
              <w:top w:val="single" w:sz="4" w:space="0" w:color="auto"/>
              <w:left w:val="single" w:sz="4" w:space="0" w:color="auto"/>
              <w:bottom w:val="single" w:sz="4" w:space="0" w:color="auto"/>
              <w:right w:val="single" w:sz="4" w:space="0" w:color="auto"/>
            </w:tcBorders>
            <w:vAlign w:val="center"/>
          </w:tcPr>
          <w:p w14:paraId="3EAC3196" w14:textId="77777777" w:rsidR="0083360E" w:rsidRDefault="0083360E">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6EF725AD" w14:textId="77777777" w:rsidR="0083360E" w:rsidRDefault="0083360E">
            <w:pPr>
              <w:widowControl/>
              <w:spacing w:line="380" w:lineRule="exact"/>
              <w:jc w:val="center"/>
              <w:rPr>
                <w:rFonts w:ascii="宋体" w:hAnsi="宋体"/>
                <w:kern w:val="0"/>
                <w:sz w:val="24"/>
              </w:rPr>
            </w:pPr>
          </w:p>
        </w:tc>
      </w:tr>
      <w:tr w:rsidR="0083360E" w14:paraId="6728FF1A" w14:textId="77777777">
        <w:trPr>
          <w:trHeight w:val="325"/>
          <w:jc w:val="center"/>
        </w:trPr>
        <w:tc>
          <w:tcPr>
            <w:tcW w:w="1768" w:type="dxa"/>
            <w:tcBorders>
              <w:top w:val="single" w:sz="4" w:space="0" w:color="auto"/>
              <w:left w:val="single" w:sz="4" w:space="0" w:color="auto"/>
              <w:bottom w:val="single" w:sz="4" w:space="0" w:color="auto"/>
              <w:right w:val="single" w:sz="4" w:space="0" w:color="auto"/>
            </w:tcBorders>
            <w:vAlign w:val="center"/>
          </w:tcPr>
          <w:p w14:paraId="6CD87745" w14:textId="77777777" w:rsidR="0083360E" w:rsidRDefault="00000000">
            <w:pPr>
              <w:jc w:val="center"/>
              <w:rPr>
                <w:rFonts w:ascii="宋体" w:hAnsi="宋体"/>
                <w:sz w:val="24"/>
              </w:rPr>
            </w:pPr>
            <w:r>
              <w:rPr>
                <w:rFonts w:ascii="宋体" w:hAnsi="宋体" w:hint="eastAsia"/>
                <w:sz w:val="24"/>
              </w:rPr>
              <w:t>彩钢雨棚</w:t>
            </w:r>
          </w:p>
        </w:tc>
        <w:tc>
          <w:tcPr>
            <w:tcW w:w="1723" w:type="dxa"/>
            <w:tcBorders>
              <w:top w:val="single" w:sz="4" w:space="0" w:color="auto"/>
              <w:left w:val="single" w:sz="4" w:space="0" w:color="auto"/>
              <w:bottom w:val="single" w:sz="4" w:space="0" w:color="auto"/>
              <w:right w:val="single" w:sz="4" w:space="0" w:color="auto"/>
            </w:tcBorders>
            <w:vAlign w:val="center"/>
          </w:tcPr>
          <w:p w14:paraId="47647605" w14:textId="77777777" w:rsidR="0083360E" w:rsidRDefault="00000000">
            <w:pPr>
              <w:spacing w:line="380" w:lineRule="exact"/>
              <w:ind w:leftChars="-102" w:left="-92" w:rightChars="-51" w:right="-107" w:hangingChars="51" w:hanging="122"/>
              <w:jc w:val="center"/>
              <w:rPr>
                <w:rFonts w:ascii="宋体" w:hAnsi="宋体"/>
                <w:sz w:val="24"/>
              </w:rPr>
            </w:pPr>
            <w:r>
              <w:rPr>
                <w:rFonts w:ascii="宋体" w:hAnsi="宋体" w:hint="eastAsia"/>
                <w:sz w:val="24"/>
              </w:rPr>
              <w:t>0.426</w:t>
            </w:r>
          </w:p>
        </w:tc>
        <w:tc>
          <w:tcPr>
            <w:tcW w:w="597" w:type="dxa"/>
            <w:tcBorders>
              <w:top w:val="single" w:sz="4" w:space="0" w:color="auto"/>
              <w:left w:val="single" w:sz="4" w:space="0" w:color="auto"/>
              <w:bottom w:val="single" w:sz="4" w:space="0" w:color="auto"/>
              <w:right w:val="single" w:sz="4" w:space="0" w:color="auto"/>
            </w:tcBorders>
            <w:vAlign w:val="center"/>
          </w:tcPr>
          <w:p w14:paraId="741083A4" w14:textId="77777777" w:rsidR="0083360E" w:rsidRDefault="00000000">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38972503" w14:textId="77777777" w:rsidR="0083360E" w:rsidRDefault="00000000">
            <w:pPr>
              <w:jc w:val="center"/>
            </w:pPr>
            <w:r>
              <w:rPr>
                <w:rFonts w:hint="eastAsia"/>
              </w:rPr>
              <w:t>平方</w:t>
            </w:r>
          </w:p>
        </w:tc>
        <w:tc>
          <w:tcPr>
            <w:tcW w:w="1450" w:type="dxa"/>
            <w:tcBorders>
              <w:top w:val="single" w:sz="4" w:space="0" w:color="auto"/>
              <w:left w:val="single" w:sz="4" w:space="0" w:color="auto"/>
              <w:bottom w:val="single" w:sz="4" w:space="0" w:color="auto"/>
              <w:right w:val="single" w:sz="4" w:space="0" w:color="auto"/>
            </w:tcBorders>
            <w:vAlign w:val="center"/>
          </w:tcPr>
          <w:p w14:paraId="1973B670" w14:textId="77777777" w:rsidR="0083360E" w:rsidRDefault="0083360E">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072AB212" w14:textId="77777777" w:rsidR="0083360E" w:rsidRDefault="00000000">
            <w:pPr>
              <w:widowControl/>
              <w:spacing w:line="380" w:lineRule="exact"/>
              <w:jc w:val="center"/>
              <w:rPr>
                <w:rFonts w:ascii="宋体" w:hAnsi="宋体"/>
                <w:kern w:val="0"/>
                <w:sz w:val="24"/>
              </w:rPr>
            </w:pPr>
            <w:r>
              <w:rPr>
                <w:rFonts w:ascii="宋体" w:hAnsi="宋体" w:hint="eastAsia"/>
                <w:kern w:val="0"/>
                <w:sz w:val="24"/>
              </w:rPr>
              <w:t>元/平方</w:t>
            </w:r>
          </w:p>
        </w:tc>
        <w:tc>
          <w:tcPr>
            <w:tcW w:w="825" w:type="dxa"/>
            <w:tcBorders>
              <w:top w:val="single" w:sz="4" w:space="0" w:color="auto"/>
              <w:left w:val="single" w:sz="4" w:space="0" w:color="auto"/>
              <w:bottom w:val="single" w:sz="4" w:space="0" w:color="auto"/>
              <w:right w:val="single" w:sz="4" w:space="0" w:color="auto"/>
            </w:tcBorders>
            <w:vAlign w:val="center"/>
          </w:tcPr>
          <w:p w14:paraId="0BFE05AE" w14:textId="77777777" w:rsidR="0083360E" w:rsidRDefault="0083360E">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2B2C8CF9" w14:textId="77777777" w:rsidR="0083360E" w:rsidRDefault="0083360E">
            <w:pPr>
              <w:widowControl/>
              <w:spacing w:line="380" w:lineRule="exact"/>
              <w:jc w:val="center"/>
              <w:rPr>
                <w:rFonts w:ascii="宋体" w:hAnsi="宋体"/>
                <w:kern w:val="0"/>
                <w:sz w:val="24"/>
              </w:rPr>
            </w:pPr>
          </w:p>
        </w:tc>
      </w:tr>
      <w:tr w:rsidR="0083360E" w14:paraId="58EE6B9B" w14:textId="77777777">
        <w:trPr>
          <w:trHeight w:val="325"/>
          <w:jc w:val="center"/>
        </w:trPr>
        <w:tc>
          <w:tcPr>
            <w:tcW w:w="1768" w:type="dxa"/>
            <w:tcBorders>
              <w:top w:val="single" w:sz="4" w:space="0" w:color="auto"/>
              <w:left w:val="single" w:sz="4" w:space="0" w:color="auto"/>
              <w:bottom w:val="single" w:sz="4" w:space="0" w:color="auto"/>
              <w:right w:val="single" w:sz="4" w:space="0" w:color="auto"/>
            </w:tcBorders>
            <w:vAlign w:val="center"/>
          </w:tcPr>
          <w:p w14:paraId="2ACF6FB3" w14:textId="77777777" w:rsidR="0083360E" w:rsidRDefault="00000000">
            <w:pPr>
              <w:jc w:val="center"/>
              <w:rPr>
                <w:rFonts w:ascii="宋体" w:hAnsi="宋体"/>
                <w:sz w:val="24"/>
              </w:rPr>
            </w:pPr>
            <w:r>
              <w:rPr>
                <w:rFonts w:ascii="宋体" w:hAnsi="宋体" w:hint="eastAsia"/>
                <w:sz w:val="24"/>
              </w:rPr>
              <w:t>铝合金窗</w:t>
            </w:r>
          </w:p>
        </w:tc>
        <w:tc>
          <w:tcPr>
            <w:tcW w:w="1723" w:type="dxa"/>
            <w:tcBorders>
              <w:top w:val="single" w:sz="4" w:space="0" w:color="auto"/>
              <w:left w:val="single" w:sz="4" w:space="0" w:color="auto"/>
              <w:bottom w:val="single" w:sz="4" w:space="0" w:color="auto"/>
              <w:right w:val="single" w:sz="4" w:space="0" w:color="auto"/>
            </w:tcBorders>
            <w:vAlign w:val="center"/>
          </w:tcPr>
          <w:p w14:paraId="72FCE50A" w14:textId="77777777" w:rsidR="0083360E" w:rsidRDefault="00000000">
            <w:pPr>
              <w:spacing w:line="380" w:lineRule="exact"/>
              <w:ind w:leftChars="-102" w:left="-92" w:rightChars="-51" w:right="-107" w:hangingChars="51" w:hanging="122"/>
              <w:jc w:val="center"/>
              <w:rPr>
                <w:rFonts w:ascii="宋体" w:hAnsi="宋体"/>
                <w:sz w:val="24"/>
              </w:rPr>
            </w:pPr>
            <w:r>
              <w:rPr>
                <w:rFonts w:ascii="宋体" w:hAnsi="宋体" w:hint="eastAsia"/>
                <w:sz w:val="24"/>
              </w:rPr>
              <w:t>普通</w:t>
            </w:r>
          </w:p>
        </w:tc>
        <w:tc>
          <w:tcPr>
            <w:tcW w:w="597" w:type="dxa"/>
            <w:tcBorders>
              <w:top w:val="single" w:sz="4" w:space="0" w:color="auto"/>
              <w:left w:val="single" w:sz="4" w:space="0" w:color="auto"/>
              <w:bottom w:val="single" w:sz="4" w:space="0" w:color="auto"/>
              <w:right w:val="single" w:sz="4" w:space="0" w:color="auto"/>
            </w:tcBorders>
            <w:vAlign w:val="center"/>
          </w:tcPr>
          <w:p w14:paraId="6AEBA79E" w14:textId="77777777" w:rsidR="0083360E" w:rsidRDefault="00000000">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6D8A4352" w14:textId="77777777" w:rsidR="0083360E" w:rsidRDefault="00000000">
            <w:pPr>
              <w:jc w:val="center"/>
            </w:pPr>
            <w:r>
              <w:rPr>
                <w:rFonts w:hint="eastAsia"/>
              </w:rPr>
              <w:t>平方</w:t>
            </w:r>
          </w:p>
        </w:tc>
        <w:tc>
          <w:tcPr>
            <w:tcW w:w="1450" w:type="dxa"/>
            <w:tcBorders>
              <w:top w:val="single" w:sz="4" w:space="0" w:color="auto"/>
              <w:left w:val="single" w:sz="4" w:space="0" w:color="auto"/>
              <w:bottom w:val="single" w:sz="4" w:space="0" w:color="auto"/>
              <w:right w:val="single" w:sz="4" w:space="0" w:color="auto"/>
            </w:tcBorders>
            <w:vAlign w:val="center"/>
          </w:tcPr>
          <w:p w14:paraId="6C45826B" w14:textId="77777777" w:rsidR="0083360E" w:rsidRDefault="0083360E">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41A936C9" w14:textId="77777777" w:rsidR="0083360E" w:rsidRDefault="00000000">
            <w:pPr>
              <w:widowControl/>
              <w:spacing w:line="380" w:lineRule="exact"/>
              <w:jc w:val="center"/>
              <w:rPr>
                <w:rFonts w:ascii="宋体" w:hAnsi="宋体"/>
                <w:kern w:val="0"/>
                <w:sz w:val="24"/>
              </w:rPr>
            </w:pPr>
            <w:r>
              <w:rPr>
                <w:rFonts w:ascii="宋体" w:hAnsi="宋体" w:hint="eastAsia"/>
                <w:kern w:val="0"/>
                <w:sz w:val="24"/>
              </w:rPr>
              <w:t>元/平方</w:t>
            </w:r>
          </w:p>
        </w:tc>
        <w:tc>
          <w:tcPr>
            <w:tcW w:w="825" w:type="dxa"/>
            <w:tcBorders>
              <w:top w:val="single" w:sz="4" w:space="0" w:color="auto"/>
              <w:left w:val="single" w:sz="4" w:space="0" w:color="auto"/>
              <w:bottom w:val="single" w:sz="4" w:space="0" w:color="auto"/>
              <w:right w:val="single" w:sz="4" w:space="0" w:color="auto"/>
            </w:tcBorders>
            <w:vAlign w:val="center"/>
          </w:tcPr>
          <w:p w14:paraId="13A796DD" w14:textId="77777777" w:rsidR="0083360E" w:rsidRDefault="0083360E">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1F534799" w14:textId="77777777" w:rsidR="0083360E" w:rsidRDefault="0083360E">
            <w:pPr>
              <w:widowControl/>
              <w:spacing w:line="380" w:lineRule="exact"/>
              <w:jc w:val="center"/>
              <w:rPr>
                <w:rFonts w:ascii="宋体" w:hAnsi="宋体"/>
                <w:kern w:val="0"/>
                <w:sz w:val="24"/>
              </w:rPr>
            </w:pPr>
          </w:p>
        </w:tc>
      </w:tr>
      <w:tr w:rsidR="0083360E" w14:paraId="5A703525" w14:textId="77777777">
        <w:trPr>
          <w:trHeight w:val="325"/>
          <w:jc w:val="center"/>
        </w:trPr>
        <w:tc>
          <w:tcPr>
            <w:tcW w:w="1768" w:type="dxa"/>
            <w:tcBorders>
              <w:top w:val="single" w:sz="4" w:space="0" w:color="auto"/>
              <w:left w:val="single" w:sz="4" w:space="0" w:color="auto"/>
              <w:bottom w:val="single" w:sz="4" w:space="0" w:color="auto"/>
              <w:right w:val="single" w:sz="4" w:space="0" w:color="auto"/>
            </w:tcBorders>
            <w:vAlign w:val="center"/>
          </w:tcPr>
          <w:p w14:paraId="4DA30DE6" w14:textId="77777777" w:rsidR="0083360E" w:rsidRDefault="00000000">
            <w:pPr>
              <w:jc w:val="center"/>
            </w:pPr>
            <w:r>
              <w:rPr>
                <w:rFonts w:hint="eastAsia"/>
              </w:rPr>
              <w:t>技工</w:t>
            </w:r>
          </w:p>
        </w:tc>
        <w:tc>
          <w:tcPr>
            <w:tcW w:w="1723" w:type="dxa"/>
            <w:tcBorders>
              <w:top w:val="single" w:sz="4" w:space="0" w:color="auto"/>
              <w:left w:val="single" w:sz="4" w:space="0" w:color="auto"/>
              <w:bottom w:val="single" w:sz="4" w:space="0" w:color="auto"/>
              <w:right w:val="single" w:sz="4" w:space="0" w:color="auto"/>
            </w:tcBorders>
            <w:vAlign w:val="center"/>
          </w:tcPr>
          <w:p w14:paraId="0358FC50" w14:textId="77777777" w:rsidR="0083360E" w:rsidRDefault="0083360E">
            <w:pPr>
              <w:jc w:val="center"/>
            </w:pPr>
          </w:p>
        </w:tc>
        <w:tc>
          <w:tcPr>
            <w:tcW w:w="597" w:type="dxa"/>
            <w:tcBorders>
              <w:top w:val="single" w:sz="4" w:space="0" w:color="auto"/>
              <w:left w:val="single" w:sz="4" w:space="0" w:color="auto"/>
              <w:bottom w:val="single" w:sz="4" w:space="0" w:color="auto"/>
              <w:right w:val="single" w:sz="4" w:space="0" w:color="auto"/>
            </w:tcBorders>
            <w:vAlign w:val="center"/>
          </w:tcPr>
          <w:p w14:paraId="07D42EAE" w14:textId="77777777" w:rsidR="0083360E" w:rsidRDefault="00000000">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720F83BA" w14:textId="77777777" w:rsidR="0083360E" w:rsidRDefault="00000000">
            <w:pPr>
              <w:jc w:val="center"/>
            </w:pPr>
            <w:r>
              <w:rPr>
                <w:rFonts w:hint="eastAsia"/>
              </w:rPr>
              <w:t>天</w:t>
            </w:r>
          </w:p>
        </w:tc>
        <w:tc>
          <w:tcPr>
            <w:tcW w:w="1450" w:type="dxa"/>
            <w:tcBorders>
              <w:top w:val="single" w:sz="4" w:space="0" w:color="auto"/>
              <w:left w:val="single" w:sz="4" w:space="0" w:color="auto"/>
              <w:bottom w:val="single" w:sz="4" w:space="0" w:color="auto"/>
              <w:right w:val="single" w:sz="4" w:space="0" w:color="auto"/>
            </w:tcBorders>
            <w:vAlign w:val="center"/>
          </w:tcPr>
          <w:p w14:paraId="583D7174" w14:textId="77777777" w:rsidR="0083360E" w:rsidRDefault="0083360E">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483644C9" w14:textId="77777777" w:rsidR="0083360E" w:rsidRDefault="00000000">
            <w:pPr>
              <w:widowControl/>
              <w:spacing w:line="380" w:lineRule="exact"/>
              <w:jc w:val="center"/>
              <w:rPr>
                <w:rFonts w:ascii="宋体" w:hAnsi="宋体"/>
                <w:kern w:val="0"/>
                <w:sz w:val="24"/>
              </w:rPr>
            </w:pPr>
            <w:r>
              <w:rPr>
                <w:rFonts w:ascii="宋体" w:hAnsi="宋体" w:hint="eastAsia"/>
                <w:kern w:val="0"/>
                <w:sz w:val="24"/>
              </w:rPr>
              <w:t>元/天</w:t>
            </w:r>
          </w:p>
        </w:tc>
        <w:tc>
          <w:tcPr>
            <w:tcW w:w="825" w:type="dxa"/>
            <w:tcBorders>
              <w:top w:val="single" w:sz="4" w:space="0" w:color="auto"/>
              <w:left w:val="single" w:sz="4" w:space="0" w:color="auto"/>
              <w:bottom w:val="single" w:sz="4" w:space="0" w:color="auto"/>
              <w:right w:val="single" w:sz="4" w:space="0" w:color="auto"/>
            </w:tcBorders>
            <w:vAlign w:val="center"/>
          </w:tcPr>
          <w:p w14:paraId="64F99E19" w14:textId="77777777" w:rsidR="0083360E" w:rsidRDefault="0083360E">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5732FF12" w14:textId="77777777" w:rsidR="0083360E" w:rsidRDefault="0083360E">
            <w:pPr>
              <w:widowControl/>
              <w:spacing w:line="380" w:lineRule="exact"/>
              <w:jc w:val="center"/>
              <w:rPr>
                <w:rFonts w:ascii="宋体" w:hAnsi="宋体"/>
                <w:kern w:val="0"/>
                <w:sz w:val="24"/>
              </w:rPr>
            </w:pPr>
          </w:p>
        </w:tc>
      </w:tr>
      <w:tr w:rsidR="0083360E" w14:paraId="670E8FA5" w14:textId="77777777">
        <w:trPr>
          <w:trHeight w:val="217"/>
          <w:jc w:val="center"/>
        </w:trPr>
        <w:tc>
          <w:tcPr>
            <w:tcW w:w="1768" w:type="dxa"/>
            <w:tcBorders>
              <w:top w:val="single" w:sz="4" w:space="0" w:color="auto"/>
              <w:left w:val="single" w:sz="4" w:space="0" w:color="auto"/>
              <w:bottom w:val="single" w:sz="4" w:space="0" w:color="auto"/>
              <w:right w:val="single" w:sz="4" w:space="0" w:color="auto"/>
            </w:tcBorders>
            <w:vAlign w:val="center"/>
          </w:tcPr>
          <w:p w14:paraId="1DB3C3F4" w14:textId="77777777" w:rsidR="0083360E" w:rsidRDefault="00000000">
            <w:pPr>
              <w:jc w:val="center"/>
            </w:pPr>
            <w:r>
              <w:rPr>
                <w:rFonts w:hint="eastAsia"/>
              </w:rPr>
              <w:t>普通工</w:t>
            </w:r>
          </w:p>
        </w:tc>
        <w:tc>
          <w:tcPr>
            <w:tcW w:w="1723" w:type="dxa"/>
            <w:tcBorders>
              <w:top w:val="single" w:sz="4" w:space="0" w:color="auto"/>
              <w:left w:val="single" w:sz="4" w:space="0" w:color="auto"/>
              <w:bottom w:val="single" w:sz="4" w:space="0" w:color="auto"/>
              <w:right w:val="single" w:sz="4" w:space="0" w:color="auto"/>
            </w:tcBorders>
            <w:vAlign w:val="center"/>
          </w:tcPr>
          <w:p w14:paraId="1471369E" w14:textId="77777777" w:rsidR="0083360E" w:rsidRDefault="0083360E">
            <w:pPr>
              <w:jc w:val="center"/>
            </w:pPr>
          </w:p>
        </w:tc>
        <w:tc>
          <w:tcPr>
            <w:tcW w:w="597" w:type="dxa"/>
            <w:tcBorders>
              <w:top w:val="single" w:sz="4" w:space="0" w:color="auto"/>
              <w:left w:val="single" w:sz="4" w:space="0" w:color="auto"/>
              <w:bottom w:val="single" w:sz="4" w:space="0" w:color="auto"/>
              <w:right w:val="single" w:sz="4" w:space="0" w:color="auto"/>
            </w:tcBorders>
            <w:vAlign w:val="center"/>
          </w:tcPr>
          <w:p w14:paraId="5649101B" w14:textId="77777777" w:rsidR="0083360E" w:rsidRDefault="00000000">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4BFBCB4D" w14:textId="77777777" w:rsidR="0083360E" w:rsidRDefault="00000000">
            <w:pPr>
              <w:jc w:val="center"/>
            </w:pPr>
            <w:r>
              <w:rPr>
                <w:rFonts w:hint="eastAsia"/>
              </w:rPr>
              <w:t>天</w:t>
            </w:r>
          </w:p>
        </w:tc>
        <w:tc>
          <w:tcPr>
            <w:tcW w:w="1450" w:type="dxa"/>
            <w:tcBorders>
              <w:top w:val="single" w:sz="4" w:space="0" w:color="auto"/>
              <w:left w:val="single" w:sz="4" w:space="0" w:color="auto"/>
              <w:bottom w:val="single" w:sz="4" w:space="0" w:color="auto"/>
              <w:right w:val="single" w:sz="4" w:space="0" w:color="auto"/>
            </w:tcBorders>
            <w:vAlign w:val="center"/>
          </w:tcPr>
          <w:p w14:paraId="15B32D9B" w14:textId="77777777" w:rsidR="0083360E" w:rsidRDefault="0083360E">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15E9449D" w14:textId="77777777" w:rsidR="0083360E" w:rsidRDefault="00000000">
            <w:pPr>
              <w:widowControl/>
              <w:spacing w:line="380" w:lineRule="exact"/>
              <w:jc w:val="center"/>
              <w:rPr>
                <w:rFonts w:ascii="宋体" w:hAnsi="宋体"/>
                <w:kern w:val="0"/>
                <w:sz w:val="24"/>
              </w:rPr>
            </w:pPr>
            <w:r>
              <w:rPr>
                <w:rFonts w:ascii="宋体" w:hAnsi="宋体" w:hint="eastAsia"/>
                <w:kern w:val="0"/>
                <w:sz w:val="24"/>
              </w:rPr>
              <w:t>元/天</w:t>
            </w:r>
          </w:p>
        </w:tc>
        <w:tc>
          <w:tcPr>
            <w:tcW w:w="825" w:type="dxa"/>
            <w:tcBorders>
              <w:top w:val="single" w:sz="4" w:space="0" w:color="auto"/>
              <w:left w:val="single" w:sz="4" w:space="0" w:color="auto"/>
              <w:bottom w:val="single" w:sz="4" w:space="0" w:color="auto"/>
              <w:right w:val="single" w:sz="4" w:space="0" w:color="auto"/>
            </w:tcBorders>
            <w:vAlign w:val="center"/>
          </w:tcPr>
          <w:p w14:paraId="30FA0271" w14:textId="77777777" w:rsidR="0083360E" w:rsidRDefault="0083360E">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023C86DD" w14:textId="77777777" w:rsidR="0083360E" w:rsidRDefault="0083360E">
            <w:pPr>
              <w:widowControl/>
              <w:spacing w:line="380" w:lineRule="exact"/>
              <w:jc w:val="center"/>
              <w:rPr>
                <w:rFonts w:ascii="宋体" w:hAnsi="宋体"/>
                <w:kern w:val="0"/>
                <w:sz w:val="24"/>
              </w:rPr>
            </w:pPr>
          </w:p>
        </w:tc>
      </w:tr>
      <w:tr w:rsidR="0083360E" w14:paraId="0FCD8347" w14:textId="77777777">
        <w:trPr>
          <w:trHeight w:val="217"/>
          <w:jc w:val="center"/>
        </w:trPr>
        <w:tc>
          <w:tcPr>
            <w:tcW w:w="1768" w:type="dxa"/>
            <w:vMerge w:val="restart"/>
            <w:tcBorders>
              <w:top w:val="single" w:sz="4" w:space="0" w:color="auto"/>
              <w:left w:val="single" w:sz="4" w:space="0" w:color="auto"/>
              <w:right w:val="single" w:sz="4" w:space="0" w:color="auto"/>
            </w:tcBorders>
            <w:vAlign w:val="center"/>
          </w:tcPr>
          <w:p w14:paraId="34A99219" w14:textId="77777777" w:rsidR="0083360E" w:rsidRDefault="00000000">
            <w:pPr>
              <w:jc w:val="center"/>
            </w:pPr>
            <w:r>
              <w:rPr>
                <w:rFonts w:hint="eastAsia"/>
              </w:rPr>
              <w:t>各类机具</w:t>
            </w:r>
          </w:p>
        </w:tc>
        <w:tc>
          <w:tcPr>
            <w:tcW w:w="1723" w:type="dxa"/>
            <w:tcBorders>
              <w:top w:val="single" w:sz="4" w:space="0" w:color="auto"/>
              <w:left w:val="single" w:sz="4" w:space="0" w:color="auto"/>
              <w:bottom w:val="single" w:sz="4" w:space="0" w:color="auto"/>
              <w:right w:val="single" w:sz="4" w:space="0" w:color="auto"/>
            </w:tcBorders>
            <w:vAlign w:val="center"/>
          </w:tcPr>
          <w:p w14:paraId="68569BCD" w14:textId="77777777" w:rsidR="0083360E" w:rsidRDefault="00000000">
            <w:pPr>
              <w:jc w:val="center"/>
            </w:pPr>
            <w:r>
              <w:rPr>
                <w:rFonts w:hint="eastAsia"/>
              </w:rPr>
              <w:t>小型挖掘机</w:t>
            </w:r>
          </w:p>
        </w:tc>
        <w:tc>
          <w:tcPr>
            <w:tcW w:w="597" w:type="dxa"/>
            <w:tcBorders>
              <w:top w:val="single" w:sz="4" w:space="0" w:color="auto"/>
              <w:left w:val="single" w:sz="4" w:space="0" w:color="auto"/>
              <w:bottom w:val="single" w:sz="4" w:space="0" w:color="auto"/>
              <w:right w:val="single" w:sz="4" w:space="0" w:color="auto"/>
            </w:tcBorders>
            <w:vAlign w:val="center"/>
          </w:tcPr>
          <w:p w14:paraId="5DA3F5B1" w14:textId="77777777" w:rsidR="0083360E" w:rsidRDefault="00000000">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7615688E" w14:textId="77777777" w:rsidR="0083360E" w:rsidRDefault="00000000">
            <w:pPr>
              <w:jc w:val="center"/>
            </w:pPr>
            <w:r>
              <w:rPr>
                <w:rFonts w:hint="eastAsia"/>
              </w:rPr>
              <w:t>小时</w:t>
            </w:r>
          </w:p>
        </w:tc>
        <w:tc>
          <w:tcPr>
            <w:tcW w:w="1450" w:type="dxa"/>
            <w:tcBorders>
              <w:top w:val="single" w:sz="4" w:space="0" w:color="auto"/>
              <w:left w:val="single" w:sz="4" w:space="0" w:color="auto"/>
              <w:bottom w:val="single" w:sz="4" w:space="0" w:color="auto"/>
              <w:right w:val="single" w:sz="4" w:space="0" w:color="auto"/>
            </w:tcBorders>
            <w:vAlign w:val="center"/>
          </w:tcPr>
          <w:p w14:paraId="2E5906F3" w14:textId="77777777" w:rsidR="0083360E" w:rsidRDefault="0083360E">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286C5964" w14:textId="77777777" w:rsidR="0083360E" w:rsidRDefault="00000000">
            <w:pPr>
              <w:widowControl/>
              <w:spacing w:line="380" w:lineRule="exact"/>
              <w:jc w:val="center"/>
              <w:rPr>
                <w:rFonts w:ascii="宋体" w:hAnsi="宋体"/>
                <w:kern w:val="0"/>
                <w:sz w:val="24"/>
              </w:rPr>
            </w:pPr>
            <w:r>
              <w:rPr>
                <w:rFonts w:ascii="宋体" w:hAnsi="宋体" w:hint="eastAsia"/>
                <w:kern w:val="0"/>
                <w:sz w:val="24"/>
              </w:rPr>
              <w:t>元/小时</w:t>
            </w:r>
          </w:p>
        </w:tc>
        <w:tc>
          <w:tcPr>
            <w:tcW w:w="825" w:type="dxa"/>
            <w:tcBorders>
              <w:top w:val="single" w:sz="4" w:space="0" w:color="auto"/>
              <w:left w:val="single" w:sz="4" w:space="0" w:color="auto"/>
              <w:bottom w:val="single" w:sz="4" w:space="0" w:color="auto"/>
              <w:right w:val="single" w:sz="4" w:space="0" w:color="auto"/>
            </w:tcBorders>
            <w:vAlign w:val="center"/>
          </w:tcPr>
          <w:p w14:paraId="5FAE253F" w14:textId="77777777" w:rsidR="0083360E" w:rsidRDefault="0083360E">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36D7CC83" w14:textId="77777777" w:rsidR="0083360E" w:rsidRDefault="0083360E">
            <w:pPr>
              <w:widowControl/>
              <w:spacing w:line="380" w:lineRule="exact"/>
              <w:jc w:val="center"/>
              <w:rPr>
                <w:rFonts w:ascii="宋体" w:hAnsi="宋体"/>
                <w:kern w:val="0"/>
                <w:sz w:val="24"/>
              </w:rPr>
            </w:pPr>
          </w:p>
        </w:tc>
      </w:tr>
      <w:tr w:rsidR="0083360E" w14:paraId="5BAEB980" w14:textId="77777777">
        <w:trPr>
          <w:trHeight w:val="217"/>
          <w:jc w:val="center"/>
        </w:trPr>
        <w:tc>
          <w:tcPr>
            <w:tcW w:w="1768" w:type="dxa"/>
            <w:vMerge/>
            <w:tcBorders>
              <w:left w:val="single" w:sz="4" w:space="0" w:color="auto"/>
              <w:right w:val="single" w:sz="4" w:space="0" w:color="auto"/>
            </w:tcBorders>
            <w:vAlign w:val="center"/>
          </w:tcPr>
          <w:p w14:paraId="5A31EB6C" w14:textId="77777777" w:rsidR="0083360E" w:rsidRDefault="0083360E">
            <w:pPr>
              <w:jc w:val="center"/>
            </w:pPr>
          </w:p>
        </w:tc>
        <w:tc>
          <w:tcPr>
            <w:tcW w:w="1723" w:type="dxa"/>
            <w:tcBorders>
              <w:top w:val="single" w:sz="4" w:space="0" w:color="auto"/>
              <w:left w:val="single" w:sz="4" w:space="0" w:color="auto"/>
              <w:bottom w:val="single" w:sz="4" w:space="0" w:color="auto"/>
              <w:right w:val="single" w:sz="4" w:space="0" w:color="auto"/>
            </w:tcBorders>
            <w:vAlign w:val="center"/>
          </w:tcPr>
          <w:p w14:paraId="482163A7" w14:textId="77777777" w:rsidR="0083360E" w:rsidRDefault="00000000">
            <w:pPr>
              <w:jc w:val="center"/>
            </w:pPr>
            <w:r>
              <w:rPr>
                <w:rFonts w:hint="eastAsia"/>
              </w:rPr>
              <w:t>50</w:t>
            </w:r>
            <w:r>
              <w:rPr>
                <w:rFonts w:hint="eastAsia"/>
              </w:rPr>
              <w:t>装载机</w:t>
            </w:r>
          </w:p>
        </w:tc>
        <w:tc>
          <w:tcPr>
            <w:tcW w:w="597" w:type="dxa"/>
            <w:tcBorders>
              <w:top w:val="single" w:sz="4" w:space="0" w:color="auto"/>
              <w:left w:val="single" w:sz="4" w:space="0" w:color="auto"/>
              <w:bottom w:val="single" w:sz="4" w:space="0" w:color="auto"/>
              <w:right w:val="single" w:sz="4" w:space="0" w:color="auto"/>
            </w:tcBorders>
            <w:vAlign w:val="center"/>
          </w:tcPr>
          <w:p w14:paraId="43F8DA34" w14:textId="77777777" w:rsidR="0083360E" w:rsidRDefault="00000000">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3CD7E33E" w14:textId="77777777" w:rsidR="0083360E" w:rsidRDefault="00000000">
            <w:pPr>
              <w:jc w:val="center"/>
            </w:pPr>
            <w:r>
              <w:rPr>
                <w:rFonts w:hint="eastAsia"/>
              </w:rPr>
              <w:t>小时</w:t>
            </w:r>
          </w:p>
        </w:tc>
        <w:tc>
          <w:tcPr>
            <w:tcW w:w="1450" w:type="dxa"/>
            <w:tcBorders>
              <w:top w:val="single" w:sz="4" w:space="0" w:color="auto"/>
              <w:left w:val="single" w:sz="4" w:space="0" w:color="auto"/>
              <w:bottom w:val="single" w:sz="4" w:space="0" w:color="auto"/>
              <w:right w:val="single" w:sz="4" w:space="0" w:color="auto"/>
            </w:tcBorders>
            <w:vAlign w:val="center"/>
          </w:tcPr>
          <w:p w14:paraId="4135A002" w14:textId="77777777" w:rsidR="0083360E" w:rsidRDefault="0083360E">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41484870" w14:textId="77777777" w:rsidR="0083360E" w:rsidRDefault="00000000">
            <w:pPr>
              <w:widowControl/>
              <w:spacing w:line="380" w:lineRule="exact"/>
              <w:jc w:val="center"/>
              <w:rPr>
                <w:rFonts w:ascii="宋体" w:hAnsi="宋体"/>
                <w:kern w:val="0"/>
                <w:sz w:val="24"/>
              </w:rPr>
            </w:pPr>
            <w:r>
              <w:rPr>
                <w:rFonts w:ascii="宋体" w:hAnsi="宋体" w:hint="eastAsia"/>
                <w:kern w:val="0"/>
                <w:sz w:val="24"/>
              </w:rPr>
              <w:t>元/小时</w:t>
            </w:r>
          </w:p>
        </w:tc>
        <w:tc>
          <w:tcPr>
            <w:tcW w:w="825" w:type="dxa"/>
            <w:tcBorders>
              <w:top w:val="single" w:sz="4" w:space="0" w:color="auto"/>
              <w:left w:val="single" w:sz="4" w:space="0" w:color="auto"/>
              <w:bottom w:val="single" w:sz="4" w:space="0" w:color="auto"/>
              <w:right w:val="single" w:sz="4" w:space="0" w:color="auto"/>
            </w:tcBorders>
            <w:vAlign w:val="center"/>
          </w:tcPr>
          <w:p w14:paraId="0D0FD71E" w14:textId="77777777" w:rsidR="0083360E" w:rsidRDefault="0083360E">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33BC58FD" w14:textId="77777777" w:rsidR="0083360E" w:rsidRDefault="0083360E">
            <w:pPr>
              <w:widowControl/>
              <w:spacing w:line="380" w:lineRule="exact"/>
              <w:jc w:val="center"/>
              <w:rPr>
                <w:rFonts w:ascii="宋体" w:hAnsi="宋体"/>
                <w:kern w:val="0"/>
                <w:sz w:val="24"/>
              </w:rPr>
            </w:pPr>
          </w:p>
        </w:tc>
      </w:tr>
      <w:tr w:rsidR="0083360E" w14:paraId="2608E289" w14:textId="77777777">
        <w:trPr>
          <w:trHeight w:val="217"/>
          <w:jc w:val="center"/>
        </w:trPr>
        <w:tc>
          <w:tcPr>
            <w:tcW w:w="1768" w:type="dxa"/>
            <w:vMerge/>
            <w:tcBorders>
              <w:left w:val="single" w:sz="4" w:space="0" w:color="auto"/>
              <w:right w:val="single" w:sz="4" w:space="0" w:color="auto"/>
            </w:tcBorders>
            <w:vAlign w:val="center"/>
          </w:tcPr>
          <w:p w14:paraId="590F4A4D" w14:textId="77777777" w:rsidR="0083360E" w:rsidRDefault="0083360E">
            <w:pPr>
              <w:jc w:val="center"/>
            </w:pPr>
          </w:p>
        </w:tc>
        <w:tc>
          <w:tcPr>
            <w:tcW w:w="1723" w:type="dxa"/>
            <w:tcBorders>
              <w:top w:val="single" w:sz="4" w:space="0" w:color="auto"/>
              <w:left w:val="single" w:sz="4" w:space="0" w:color="auto"/>
              <w:bottom w:val="single" w:sz="4" w:space="0" w:color="auto"/>
              <w:right w:val="single" w:sz="4" w:space="0" w:color="auto"/>
            </w:tcBorders>
          </w:tcPr>
          <w:p w14:paraId="3AA24DE8" w14:textId="77777777" w:rsidR="0083360E" w:rsidRDefault="00000000">
            <w:pPr>
              <w:jc w:val="center"/>
              <w:rPr>
                <w:szCs w:val="24"/>
              </w:rPr>
            </w:pPr>
            <w:r>
              <w:rPr>
                <w:rFonts w:hint="eastAsia"/>
              </w:rPr>
              <w:t>拖拉机</w:t>
            </w:r>
          </w:p>
        </w:tc>
        <w:tc>
          <w:tcPr>
            <w:tcW w:w="597" w:type="dxa"/>
            <w:tcBorders>
              <w:top w:val="single" w:sz="4" w:space="0" w:color="auto"/>
              <w:left w:val="single" w:sz="4" w:space="0" w:color="auto"/>
              <w:bottom w:val="single" w:sz="4" w:space="0" w:color="auto"/>
              <w:right w:val="single" w:sz="4" w:space="0" w:color="auto"/>
            </w:tcBorders>
          </w:tcPr>
          <w:p w14:paraId="7F938043" w14:textId="77777777" w:rsidR="0083360E" w:rsidRDefault="00000000">
            <w:pPr>
              <w:jc w:val="distribute"/>
              <w:rPr>
                <w:szCs w:val="24"/>
              </w:rPr>
            </w:pPr>
            <w:r>
              <w:rPr>
                <w:rFonts w:hint="eastAsia"/>
              </w:rPr>
              <w:t>1</w:t>
            </w:r>
          </w:p>
        </w:tc>
        <w:tc>
          <w:tcPr>
            <w:tcW w:w="712" w:type="dxa"/>
            <w:tcBorders>
              <w:top w:val="single" w:sz="4" w:space="0" w:color="auto"/>
              <w:left w:val="single" w:sz="4" w:space="0" w:color="auto"/>
              <w:bottom w:val="single" w:sz="4" w:space="0" w:color="auto"/>
              <w:right w:val="single" w:sz="4" w:space="0" w:color="auto"/>
            </w:tcBorders>
          </w:tcPr>
          <w:p w14:paraId="58AC9960" w14:textId="77777777" w:rsidR="0083360E" w:rsidRDefault="00000000">
            <w:pPr>
              <w:jc w:val="distribute"/>
              <w:rPr>
                <w:szCs w:val="24"/>
              </w:rPr>
            </w:pPr>
            <w:r>
              <w:rPr>
                <w:rFonts w:hint="eastAsia"/>
                <w:szCs w:val="24"/>
              </w:rPr>
              <w:t>车</w:t>
            </w:r>
          </w:p>
        </w:tc>
        <w:tc>
          <w:tcPr>
            <w:tcW w:w="1450" w:type="dxa"/>
            <w:tcBorders>
              <w:top w:val="single" w:sz="4" w:space="0" w:color="auto"/>
              <w:left w:val="single" w:sz="4" w:space="0" w:color="auto"/>
              <w:bottom w:val="single" w:sz="4" w:space="0" w:color="auto"/>
              <w:right w:val="single" w:sz="4" w:space="0" w:color="auto"/>
            </w:tcBorders>
            <w:vAlign w:val="center"/>
          </w:tcPr>
          <w:p w14:paraId="7084EEA2" w14:textId="77777777" w:rsidR="0083360E" w:rsidRDefault="0083360E">
            <w:pPr>
              <w:widowControl/>
              <w:spacing w:line="380" w:lineRule="exact"/>
              <w:jc w:val="distribute"/>
              <w:rPr>
                <w:rFonts w:ascii="宋体" w:hAnsi="宋体"/>
                <w:kern w:val="0"/>
                <w:sz w:val="24"/>
                <w:szCs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36C3B93C" w14:textId="77777777" w:rsidR="0083360E" w:rsidRDefault="00000000">
            <w:pPr>
              <w:widowControl/>
              <w:spacing w:line="380" w:lineRule="exact"/>
              <w:jc w:val="center"/>
              <w:rPr>
                <w:rFonts w:ascii="宋体" w:hAnsi="宋体"/>
                <w:kern w:val="0"/>
                <w:sz w:val="24"/>
                <w:szCs w:val="24"/>
              </w:rPr>
            </w:pPr>
            <w:r>
              <w:rPr>
                <w:rFonts w:ascii="宋体" w:hAnsi="宋体" w:hint="eastAsia"/>
                <w:kern w:val="0"/>
                <w:sz w:val="24"/>
                <w:szCs w:val="24"/>
              </w:rPr>
              <w:t>元/车</w:t>
            </w:r>
          </w:p>
        </w:tc>
        <w:tc>
          <w:tcPr>
            <w:tcW w:w="825" w:type="dxa"/>
            <w:tcBorders>
              <w:top w:val="single" w:sz="4" w:space="0" w:color="auto"/>
              <w:left w:val="single" w:sz="4" w:space="0" w:color="auto"/>
              <w:bottom w:val="single" w:sz="4" w:space="0" w:color="auto"/>
              <w:right w:val="single" w:sz="4" w:space="0" w:color="auto"/>
            </w:tcBorders>
          </w:tcPr>
          <w:p w14:paraId="0DA5FA5B" w14:textId="77777777" w:rsidR="0083360E" w:rsidRDefault="0083360E">
            <w:pPr>
              <w:widowControl/>
              <w:spacing w:line="380" w:lineRule="exact"/>
              <w:jc w:val="distribute"/>
              <w:rPr>
                <w:rFonts w:ascii="宋体" w:hAnsi="宋体"/>
                <w:kern w:val="0"/>
                <w:sz w:val="24"/>
                <w:szCs w:val="24"/>
              </w:rPr>
            </w:pPr>
          </w:p>
        </w:tc>
        <w:tc>
          <w:tcPr>
            <w:tcW w:w="1150" w:type="dxa"/>
            <w:tcBorders>
              <w:top w:val="single" w:sz="4" w:space="0" w:color="auto"/>
              <w:left w:val="single" w:sz="4" w:space="0" w:color="auto"/>
              <w:bottom w:val="single" w:sz="4" w:space="0" w:color="auto"/>
              <w:right w:val="single" w:sz="4" w:space="0" w:color="auto"/>
            </w:tcBorders>
          </w:tcPr>
          <w:p w14:paraId="33823A71" w14:textId="77777777" w:rsidR="0083360E" w:rsidRDefault="0083360E">
            <w:pPr>
              <w:widowControl/>
              <w:spacing w:line="380" w:lineRule="exact"/>
              <w:jc w:val="distribute"/>
              <w:rPr>
                <w:rFonts w:ascii="宋体" w:hAnsi="宋体"/>
                <w:kern w:val="0"/>
                <w:sz w:val="24"/>
                <w:szCs w:val="24"/>
              </w:rPr>
            </w:pPr>
          </w:p>
        </w:tc>
      </w:tr>
      <w:tr w:rsidR="0083360E" w14:paraId="3394944F" w14:textId="77777777">
        <w:trPr>
          <w:trHeight w:val="217"/>
          <w:jc w:val="center"/>
        </w:trPr>
        <w:tc>
          <w:tcPr>
            <w:tcW w:w="1768" w:type="dxa"/>
            <w:vMerge/>
            <w:tcBorders>
              <w:left w:val="single" w:sz="4" w:space="0" w:color="auto"/>
              <w:bottom w:val="single" w:sz="4" w:space="0" w:color="auto"/>
              <w:right w:val="single" w:sz="4" w:space="0" w:color="auto"/>
            </w:tcBorders>
          </w:tcPr>
          <w:p w14:paraId="3DE7614F" w14:textId="77777777" w:rsidR="0083360E" w:rsidRDefault="0083360E">
            <w:pPr>
              <w:jc w:val="center"/>
            </w:pPr>
          </w:p>
        </w:tc>
        <w:tc>
          <w:tcPr>
            <w:tcW w:w="1723" w:type="dxa"/>
            <w:tcBorders>
              <w:top w:val="single" w:sz="4" w:space="0" w:color="auto"/>
              <w:left w:val="single" w:sz="4" w:space="0" w:color="auto"/>
              <w:bottom w:val="single" w:sz="4" w:space="0" w:color="auto"/>
              <w:right w:val="single" w:sz="4" w:space="0" w:color="auto"/>
            </w:tcBorders>
          </w:tcPr>
          <w:p w14:paraId="708CEEBC" w14:textId="77777777" w:rsidR="0083360E" w:rsidRDefault="0083360E">
            <w:pPr>
              <w:jc w:val="center"/>
            </w:pPr>
          </w:p>
        </w:tc>
        <w:tc>
          <w:tcPr>
            <w:tcW w:w="597" w:type="dxa"/>
            <w:tcBorders>
              <w:top w:val="single" w:sz="4" w:space="0" w:color="auto"/>
              <w:left w:val="single" w:sz="4" w:space="0" w:color="auto"/>
              <w:bottom w:val="single" w:sz="4" w:space="0" w:color="auto"/>
              <w:right w:val="single" w:sz="4" w:space="0" w:color="auto"/>
            </w:tcBorders>
          </w:tcPr>
          <w:p w14:paraId="69AF96BC" w14:textId="77777777" w:rsidR="0083360E" w:rsidRDefault="0083360E">
            <w:pPr>
              <w:jc w:val="distribute"/>
            </w:pPr>
          </w:p>
        </w:tc>
        <w:tc>
          <w:tcPr>
            <w:tcW w:w="712" w:type="dxa"/>
            <w:tcBorders>
              <w:top w:val="single" w:sz="4" w:space="0" w:color="auto"/>
              <w:left w:val="single" w:sz="4" w:space="0" w:color="auto"/>
              <w:bottom w:val="single" w:sz="4" w:space="0" w:color="auto"/>
              <w:right w:val="single" w:sz="4" w:space="0" w:color="auto"/>
            </w:tcBorders>
          </w:tcPr>
          <w:p w14:paraId="10368EA1" w14:textId="77777777" w:rsidR="0083360E" w:rsidRDefault="0083360E">
            <w:pPr>
              <w:jc w:val="distribute"/>
            </w:pPr>
          </w:p>
        </w:tc>
        <w:tc>
          <w:tcPr>
            <w:tcW w:w="1450" w:type="dxa"/>
            <w:tcBorders>
              <w:top w:val="single" w:sz="4" w:space="0" w:color="auto"/>
              <w:left w:val="single" w:sz="4" w:space="0" w:color="auto"/>
              <w:bottom w:val="single" w:sz="4" w:space="0" w:color="auto"/>
              <w:right w:val="single" w:sz="4" w:space="0" w:color="auto"/>
            </w:tcBorders>
            <w:vAlign w:val="center"/>
          </w:tcPr>
          <w:p w14:paraId="180A7249" w14:textId="77777777" w:rsidR="0083360E" w:rsidRDefault="0083360E">
            <w:pPr>
              <w:widowControl/>
              <w:spacing w:line="380" w:lineRule="exact"/>
              <w:jc w:val="distribute"/>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63CF0C0C" w14:textId="77777777" w:rsidR="0083360E" w:rsidRDefault="0083360E">
            <w:pPr>
              <w:widowControl/>
              <w:spacing w:line="380" w:lineRule="exact"/>
              <w:jc w:val="distribute"/>
              <w:rPr>
                <w:rFonts w:ascii="宋体" w:hAnsi="宋体"/>
                <w:kern w:val="0"/>
                <w:sz w:val="24"/>
              </w:rPr>
            </w:pPr>
          </w:p>
        </w:tc>
        <w:tc>
          <w:tcPr>
            <w:tcW w:w="825" w:type="dxa"/>
            <w:tcBorders>
              <w:top w:val="single" w:sz="4" w:space="0" w:color="auto"/>
              <w:left w:val="single" w:sz="4" w:space="0" w:color="auto"/>
              <w:bottom w:val="single" w:sz="4" w:space="0" w:color="auto"/>
              <w:right w:val="single" w:sz="4" w:space="0" w:color="auto"/>
            </w:tcBorders>
          </w:tcPr>
          <w:p w14:paraId="190E04AC" w14:textId="77777777" w:rsidR="0083360E" w:rsidRDefault="0083360E">
            <w:pPr>
              <w:widowControl/>
              <w:spacing w:line="380" w:lineRule="exact"/>
              <w:jc w:val="distribute"/>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tcPr>
          <w:p w14:paraId="49D60BEE" w14:textId="77777777" w:rsidR="0083360E" w:rsidRDefault="0083360E">
            <w:pPr>
              <w:widowControl/>
              <w:spacing w:line="380" w:lineRule="exact"/>
              <w:jc w:val="distribute"/>
              <w:rPr>
                <w:rFonts w:ascii="宋体" w:hAnsi="宋体"/>
                <w:kern w:val="0"/>
                <w:sz w:val="24"/>
              </w:rPr>
            </w:pPr>
          </w:p>
        </w:tc>
      </w:tr>
      <w:tr w:rsidR="0083360E" w14:paraId="3A426283" w14:textId="77777777">
        <w:trPr>
          <w:trHeight w:val="463"/>
          <w:jc w:val="center"/>
        </w:trPr>
        <w:tc>
          <w:tcPr>
            <w:tcW w:w="9475" w:type="dxa"/>
            <w:gridSpan w:val="8"/>
            <w:tcBorders>
              <w:top w:val="single" w:sz="4" w:space="0" w:color="auto"/>
              <w:left w:val="single" w:sz="4" w:space="0" w:color="auto"/>
              <w:bottom w:val="single" w:sz="4" w:space="0" w:color="auto"/>
              <w:right w:val="single" w:sz="4" w:space="0" w:color="auto"/>
            </w:tcBorders>
          </w:tcPr>
          <w:p w14:paraId="660A7549" w14:textId="77777777" w:rsidR="0083360E" w:rsidRDefault="00000000">
            <w:pPr>
              <w:widowControl/>
              <w:spacing w:line="380" w:lineRule="exact"/>
              <w:jc w:val="left"/>
              <w:rPr>
                <w:rFonts w:ascii="宋体" w:hAnsi="宋体"/>
                <w:kern w:val="0"/>
                <w:sz w:val="24"/>
              </w:rPr>
            </w:pPr>
            <w:r>
              <w:rPr>
                <w:rFonts w:ascii="宋体" w:hAnsi="宋体" w:hint="eastAsia"/>
                <w:kern w:val="0"/>
                <w:sz w:val="24"/>
              </w:rPr>
              <w:t>说明：报价均以实际验收数量结算，均含管理费（包括安全文明施工费等）、税金。</w:t>
            </w:r>
          </w:p>
        </w:tc>
      </w:tr>
    </w:tbl>
    <w:p w14:paraId="1FCA1222" w14:textId="77777777" w:rsidR="0083360E" w:rsidRDefault="0083360E">
      <w:pPr>
        <w:spacing w:line="520" w:lineRule="exact"/>
        <w:rPr>
          <w:rFonts w:ascii="仿宋_GB2312" w:eastAsia="仿宋_GB2312"/>
          <w:sz w:val="28"/>
        </w:rPr>
      </w:pPr>
    </w:p>
    <w:p w14:paraId="26267453" w14:textId="77777777" w:rsidR="0083360E" w:rsidRDefault="0083360E">
      <w:pPr>
        <w:spacing w:line="520" w:lineRule="exact"/>
        <w:ind w:firstLineChars="200" w:firstLine="560"/>
        <w:rPr>
          <w:rFonts w:ascii="仿宋_GB2312" w:eastAsia="仿宋_GB2312"/>
          <w:sz w:val="28"/>
        </w:rPr>
      </w:pPr>
    </w:p>
    <w:p w14:paraId="2C49630E" w14:textId="77777777" w:rsidR="0083360E" w:rsidRDefault="0083360E">
      <w:pPr>
        <w:spacing w:line="520" w:lineRule="exact"/>
        <w:ind w:firstLineChars="197" w:firstLine="552"/>
        <w:rPr>
          <w:rFonts w:ascii="仿宋_GB2312" w:eastAsia="仿宋_GB2312"/>
          <w:kern w:val="0"/>
          <w:sz w:val="28"/>
          <w:szCs w:val="18"/>
        </w:rPr>
      </w:pPr>
    </w:p>
    <w:p w14:paraId="1669CDD4" w14:textId="77777777" w:rsidR="0083360E" w:rsidRDefault="0083360E">
      <w:pPr>
        <w:spacing w:beforeLines="50" w:before="156" w:afterLines="50" w:after="156" w:line="520" w:lineRule="exact"/>
        <w:jc w:val="center"/>
        <w:rPr>
          <w:rFonts w:eastAsia="仿宋_GB2312"/>
          <w:b/>
          <w:bCs/>
          <w:sz w:val="28"/>
        </w:rPr>
      </w:pPr>
    </w:p>
    <w:p w14:paraId="740A0B44" w14:textId="77777777" w:rsidR="0083360E" w:rsidRDefault="0083360E">
      <w:pPr>
        <w:spacing w:beforeLines="50" w:before="156" w:afterLines="50" w:after="156" w:line="520" w:lineRule="exact"/>
        <w:jc w:val="center"/>
        <w:rPr>
          <w:rFonts w:eastAsia="仿宋_GB2312"/>
          <w:b/>
          <w:bCs/>
          <w:sz w:val="28"/>
        </w:rPr>
      </w:pPr>
    </w:p>
    <w:p w14:paraId="405F13F5" w14:textId="77777777" w:rsidR="0083360E" w:rsidRDefault="00000000">
      <w:pPr>
        <w:spacing w:beforeLines="50" w:before="156" w:afterLines="50" w:after="156" w:line="520" w:lineRule="exact"/>
        <w:jc w:val="center"/>
        <w:rPr>
          <w:rFonts w:eastAsia="仿宋_GB2312"/>
          <w:b/>
          <w:bCs/>
          <w:sz w:val="28"/>
        </w:rPr>
      </w:pPr>
      <w:r>
        <w:rPr>
          <w:rFonts w:eastAsia="仿宋_GB2312" w:hint="eastAsia"/>
          <w:b/>
          <w:bCs/>
          <w:sz w:val="28"/>
        </w:rPr>
        <w:t>第二章</w:t>
      </w:r>
      <w:r>
        <w:rPr>
          <w:rFonts w:eastAsia="仿宋_GB2312" w:hint="eastAsia"/>
          <w:b/>
          <w:bCs/>
          <w:sz w:val="28"/>
        </w:rPr>
        <w:t xml:space="preserve">  </w:t>
      </w:r>
      <w:r>
        <w:rPr>
          <w:rFonts w:eastAsia="仿宋_GB2312" w:hint="eastAsia"/>
          <w:b/>
          <w:bCs/>
          <w:sz w:val="28"/>
        </w:rPr>
        <w:t>合同价款</w:t>
      </w:r>
      <w:r>
        <w:rPr>
          <w:rFonts w:eastAsia="仿宋_GB2312"/>
          <w:b/>
          <w:bCs/>
          <w:sz w:val="28"/>
        </w:rPr>
        <w:t>支付方式</w:t>
      </w:r>
    </w:p>
    <w:p w14:paraId="1A8D7958" w14:textId="77777777" w:rsidR="0083360E" w:rsidRDefault="00000000">
      <w:pPr>
        <w:spacing w:line="520" w:lineRule="exact"/>
        <w:ind w:firstLineChars="200" w:firstLine="560"/>
        <w:rPr>
          <w:rFonts w:ascii="仿宋_GB2312" w:eastAsia="仿宋_GB2312"/>
          <w:sz w:val="28"/>
        </w:rPr>
      </w:pPr>
      <w:r>
        <w:rPr>
          <w:rFonts w:ascii="仿宋_GB2312" w:eastAsia="仿宋_GB2312" w:hint="eastAsia"/>
          <w:sz w:val="28"/>
        </w:rPr>
        <w:lastRenderedPageBreak/>
        <w:t>二、</w:t>
      </w:r>
      <w:r>
        <w:rPr>
          <w:rFonts w:ascii="仿宋_GB2312" w:eastAsia="仿宋_GB2312"/>
          <w:sz w:val="28"/>
        </w:rPr>
        <w:t>支付方式</w:t>
      </w:r>
      <w:r>
        <w:rPr>
          <w:rFonts w:ascii="仿宋_GB2312" w:eastAsia="仿宋_GB2312" w:hint="eastAsia"/>
          <w:sz w:val="28"/>
        </w:rPr>
        <w:t>及发票</w:t>
      </w:r>
      <w:r>
        <w:rPr>
          <w:rFonts w:ascii="仿宋_GB2312" w:eastAsia="仿宋_GB2312"/>
          <w:sz w:val="28"/>
        </w:rPr>
        <w:t xml:space="preserve">： </w:t>
      </w:r>
    </w:p>
    <w:p w14:paraId="4074E88E" w14:textId="77777777" w:rsidR="0083360E" w:rsidRDefault="00000000">
      <w:pPr>
        <w:spacing w:line="520" w:lineRule="exact"/>
        <w:ind w:firstLineChars="200" w:firstLine="560"/>
        <w:jc w:val="left"/>
        <w:rPr>
          <w:rFonts w:ascii="仿宋_GB2312" w:eastAsia="仿宋_GB2312"/>
          <w:sz w:val="28"/>
        </w:rPr>
      </w:pPr>
      <w:r>
        <w:rPr>
          <w:rFonts w:ascii="仿宋_GB2312" w:eastAsia="仿宋_GB2312" w:hint="eastAsia"/>
          <w:sz w:val="28"/>
        </w:rPr>
        <w:t>1、</w:t>
      </w:r>
      <w:r>
        <w:rPr>
          <w:rFonts w:ascii="仿宋_GB2312" w:eastAsia="仿宋_GB2312" w:hint="eastAsia"/>
          <w:sz w:val="28"/>
          <w:szCs w:val="28"/>
        </w:rPr>
        <w:t>完成维修验收合格并开具全额增值税发票，购方收到发票后挂账次月结款</w:t>
      </w:r>
      <w:r>
        <w:rPr>
          <w:rFonts w:ascii="仿宋_GB2312" w:eastAsia="仿宋_GB2312" w:hint="eastAsia"/>
          <w:sz w:val="28"/>
        </w:rPr>
        <w:t>，即人民币</w:t>
      </w:r>
      <w:r>
        <w:rPr>
          <w:rFonts w:ascii="仿宋_GB2312" w:eastAsia="仿宋_GB2312" w:hint="eastAsia"/>
          <w:sz w:val="28"/>
          <w:u w:val="single"/>
        </w:rPr>
        <w:t xml:space="preserve">          </w:t>
      </w:r>
      <w:r>
        <w:rPr>
          <w:rFonts w:ascii="仿宋_GB2312" w:eastAsia="仿宋_GB2312" w:hint="eastAsia"/>
          <w:sz w:val="28"/>
        </w:rPr>
        <w:t>元。</w:t>
      </w:r>
    </w:p>
    <w:p w14:paraId="600A6347" w14:textId="77777777" w:rsidR="0083360E" w:rsidRDefault="00000000">
      <w:pPr>
        <w:spacing w:line="520" w:lineRule="exact"/>
        <w:ind w:firstLineChars="200" w:firstLine="560"/>
        <w:jc w:val="left"/>
        <w:rPr>
          <w:rFonts w:ascii="仿宋_GB2312" w:eastAsia="仿宋_GB2312"/>
          <w:sz w:val="28"/>
        </w:rPr>
      </w:pPr>
      <w:r>
        <w:rPr>
          <w:rFonts w:ascii="仿宋_GB2312" w:eastAsia="仿宋_GB2312" w:hint="eastAsia"/>
          <w:sz w:val="28"/>
        </w:rPr>
        <w:t>2、乙方须开具符合相关法规的的增值税发票，由于乙方开具发票不符合相关法规要求为甲方造成的涉税损失由乙方全额承担。</w:t>
      </w:r>
    </w:p>
    <w:p w14:paraId="098F96E1" w14:textId="77777777" w:rsidR="0083360E" w:rsidRDefault="0083360E">
      <w:pPr>
        <w:spacing w:line="520" w:lineRule="exact"/>
        <w:ind w:firstLineChars="200" w:firstLine="560"/>
        <w:jc w:val="left"/>
        <w:rPr>
          <w:rFonts w:ascii="仿宋_GB2312" w:eastAsia="仿宋_GB2312"/>
          <w:sz w:val="28"/>
        </w:rPr>
      </w:pPr>
    </w:p>
    <w:p w14:paraId="649BE16B" w14:textId="77777777" w:rsidR="0083360E" w:rsidRDefault="00000000">
      <w:pPr>
        <w:spacing w:beforeLines="50" w:before="156" w:afterLines="50" w:after="156" w:line="520" w:lineRule="exact"/>
        <w:jc w:val="center"/>
        <w:rPr>
          <w:rFonts w:eastAsia="仿宋_GB2312"/>
          <w:b/>
          <w:bCs/>
          <w:sz w:val="28"/>
        </w:rPr>
      </w:pPr>
      <w:r>
        <w:rPr>
          <w:rFonts w:eastAsia="仿宋_GB2312" w:hint="eastAsia"/>
          <w:b/>
          <w:bCs/>
          <w:sz w:val="28"/>
        </w:rPr>
        <w:t>第三章</w:t>
      </w:r>
      <w:r>
        <w:rPr>
          <w:rFonts w:eastAsia="仿宋_GB2312"/>
          <w:b/>
          <w:bCs/>
          <w:sz w:val="28"/>
        </w:rPr>
        <w:t xml:space="preserve">  </w:t>
      </w:r>
      <w:r>
        <w:rPr>
          <w:rFonts w:eastAsia="仿宋_GB2312" w:hint="eastAsia"/>
          <w:b/>
          <w:bCs/>
          <w:sz w:val="28"/>
        </w:rPr>
        <w:t>质量标准和验收</w:t>
      </w:r>
    </w:p>
    <w:p w14:paraId="4B23C21A" w14:textId="77777777" w:rsidR="0083360E" w:rsidRDefault="00000000">
      <w:pPr>
        <w:spacing w:line="520" w:lineRule="exact"/>
        <w:ind w:firstLineChars="200" w:firstLine="560"/>
        <w:rPr>
          <w:rFonts w:ascii="仿宋_GB2312" w:eastAsia="仿宋_GB2312"/>
          <w:sz w:val="28"/>
        </w:rPr>
      </w:pPr>
      <w:r>
        <w:rPr>
          <w:rFonts w:ascii="仿宋_GB2312" w:eastAsia="仿宋_GB2312" w:hint="eastAsia"/>
          <w:kern w:val="0"/>
          <w:sz w:val="28"/>
          <w:szCs w:val="18"/>
        </w:rPr>
        <w:t>三、</w:t>
      </w:r>
      <w:r>
        <w:rPr>
          <w:rFonts w:ascii="仿宋_GB2312" w:eastAsia="仿宋_GB2312" w:hint="eastAsia"/>
          <w:sz w:val="28"/>
        </w:rPr>
        <w:t>验收标准</w:t>
      </w:r>
    </w:p>
    <w:p w14:paraId="35DA3F6E" w14:textId="77777777" w:rsidR="0083360E" w:rsidRDefault="00000000">
      <w:pPr>
        <w:spacing w:line="520" w:lineRule="exact"/>
        <w:ind w:firstLineChars="200" w:firstLine="560"/>
        <w:rPr>
          <w:rFonts w:ascii="仿宋_GB2312" w:eastAsia="仿宋_GB2312"/>
          <w:sz w:val="28"/>
        </w:rPr>
      </w:pPr>
      <w:r>
        <w:rPr>
          <w:rFonts w:ascii="仿宋_GB2312" w:eastAsia="仿宋_GB2312" w:hint="eastAsia"/>
          <w:sz w:val="28"/>
        </w:rPr>
        <w:t>1</w:t>
      </w:r>
      <w:r>
        <w:rPr>
          <w:rFonts w:ascii="仿宋_GB2312" w:eastAsia="仿宋_GB2312"/>
          <w:sz w:val="28"/>
        </w:rPr>
        <w:t>、质量标准：</w:t>
      </w:r>
    </w:p>
    <w:p w14:paraId="10C02C97" w14:textId="77777777" w:rsidR="0083360E" w:rsidRDefault="00000000">
      <w:pPr>
        <w:spacing w:line="520" w:lineRule="exact"/>
        <w:ind w:firstLineChars="200" w:firstLine="560"/>
        <w:rPr>
          <w:rFonts w:ascii="仿宋_GB2312" w:eastAsia="仿宋_GB2312"/>
          <w:kern w:val="0"/>
          <w:sz w:val="28"/>
          <w:szCs w:val="18"/>
        </w:rPr>
      </w:pPr>
      <w:r>
        <w:rPr>
          <w:rFonts w:ascii="仿宋_GB2312" w:eastAsia="仿宋_GB2312"/>
          <w:kern w:val="0"/>
          <w:sz w:val="28"/>
          <w:szCs w:val="18"/>
        </w:rPr>
        <w:t>按</w:t>
      </w:r>
      <w:r>
        <w:rPr>
          <w:rFonts w:ascii="仿宋_GB2312" w:eastAsia="仿宋_GB2312" w:hint="eastAsia"/>
          <w:kern w:val="0"/>
          <w:sz w:val="28"/>
          <w:szCs w:val="18"/>
        </w:rPr>
        <w:t>国家</w:t>
      </w:r>
      <w:r>
        <w:rPr>
          <w:rFonts w:ascii="仿宋_GB2312" w:eastAsia="仿宋_GB2312"/>
          <w:kern w:val="0"/>
          <w:sz w:val="28"/>
          <w:szCs w:val="18"/>
        </w:rPr>
        <w:t>质量标准</w:t>
      </w:r>
      <w:r>
        <w:rPr>
          <w:rFonts w:ascii="仿宋_GB2312" w:eastAsia="仿宋_GB2312" w:hint="eastAsia"/>
          <w:kern w:val="0"/>
          <w:sz w:val="28"/>
          <w:szCs w:val="18"/>
        </w:rPr>
        <w:t>执行。所载明的质量标准应当符合国家标准、行业标准，符合招投标文件或者符合合同目的的特定标准。</w:t>
      </w:r>
    </w:p>
    <w:p w14:paraId="377B573A" w14:textId="77777777" w:rsidR="0083360E" w:rsidRDefault="00000000">
      <w:pPr>
        <w:numPr>
          <w:ilvl w:val="0"/>
          <w:numId w:val="2"/>
        </w:num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验收：</w:t>
      </w:r>
    </w:p>
    <w:p w14:paraId="11CE12A8" w14:textId="77777777" w:rsidR="0083360E" w:rsidRDefault="00000000">
      <w:pPr>
        <w:numPr>
          <w:ilvl w:val="0"/>
          <w:numId w:val="3"/>
        </w:numPr>
        <w:spacing w:line="520" w:lineRule="exact"/>
        <w:rPr>
          <w:rFonts w:ascii="仿宋_GB2312" w:eastAsia="仿宋_GB2312"/>
          <w:kern w:val="0"/>
          <w:sz w:val="28"/>
          <w:szCs w:val="18"/>
        </w:rPr>
      </w:pPr>
      <w:r>
        <w:rPr>
          <w:rFonts w:ascii="仿宋_GB2312" w:eastAsia="仿宋_GB2312" w:hint="eastAsia"/>
          <w:kern w:val="0"/>
          <w:sz w:val="28"/>
          <w:szCs w:val="18"/>
        </w:rPr>
        <w:t>乙方应保证维修或基建项目完全符合合同规定的质量、规格和性能要求。</w:t>
      </w:r>
    </w:p>
    <w:p w14:paraId="29AE6E8E" w14:textId="77777777" w:rsidR="0083360E" w:rsidRDefault="00000000">
      <w:pPr>
        <w:numPr>
          <w:ilvl w:val="0"/>
          <w:numId w:val="3"/>
        </w:numPr>
        <w:spacing w:line="520" w:lineRule="exact"/>
        <w:rPr>
          <w:rFonts w:ascii="仿宋_GB2312" w:eastAsia="仿宋_GB2312"/>
          <w:kern w:val="0"/>
          <w:sz w:val="28"/>
          <w:szCs w:val="18"/>
        </w:rPr>
      </w:pPr>
      <w:r>
        <w:rPr>
          <w:rFonts w:ascii="仿宋_GB2312" w:eastAsia="仿宋_GB2312" w:hint="eastAsia"/>
          <w:kern w:val="0"/>
          <w:sz w:val="28"/>
          <w:szCs w:val="18"/>
        </w:rPr>
        <w:t>乙方承诺提供给甲方的基建维修、新建的技术规范应与合同清单质量标准的规定相一致。</w:t>
      </w:r>
    </w:p>
    <w:p w14:paraId="23D407EB" w14:textId="77777777" w:rsidR="0083360E" w:rsidRDefault="00000000">
      <w:pPr>
        <w:numPr>
          <w:ilvl w:val="0"/>
          <w:numId w:val="3"/>
        </w:numPr>
        <w:spacing w:line="520" w:lineRule="exact"/>
        <w:rPr>
          <w:rFonts w:ascii="仿宋_GB2312" w:eastAsia="仿宋_GB2312"/>
          <w:kern w:val="0"/>
          <w:sz w:val="28"/>
          <w:szCs w:val="18"/>
        </w:rPr>
      </w:pPr>
      <w:r>
        <w:rPr>
          <w:rFonts w:ascii="仿宋_GB2312" w:eastAsia="仿宋_GB2312" w:hint="eastAsia"/>
          <w:kern w:val="0"/>
          <w:sz w:val="28"/>
          <w:szCs w:val="18"/>
        </w:rPr>
        <w:t>甲方对合同中基建维修、新建的数量、质量等进行检验，检验应依据本合同中的有关规定进行。</w:t>
      </w:r>
    </w:p>
    <w:p w14:paraId="18407D0B" w14:textId="77777777" w:rsidR="0083360E" w:rsidRDefault="00000000">
      <w:pPr>
        <w:numPr>
          <w:ilvl w:val="0"/>
          <w:numId w:val="3"/>
        </w:numPr>
        <w:spacing w:line="520" w:lineRule="exact"/>
        <w:rPr>
          <w:rFonts w:ascii="仿宋_GB2312" w:eastAsia="仿宋_GB2312"/>
          <w:kern w:val="0"/>
          <w:sz w:val="28"/>
          <w:szCs w:val="18"/>
        </w:rPr>
      </w:pPr>
      <w:r>
        <w:rPr>
          <w:rFonts w:ascii="仿宋_GB2312" w:eastAsia="仿宋_GB2312" w:hint="eastAsia"/>
          <w:kern w:val="0"/>
          <w:sz w:val="28"/>
          <w:szCs w:val="18"/>
        </w:rPr>
        <w:t>若检验时发现数量、质量不符等，甲方不予验收；相关费用由乙方承担。</w:t>
      </w:r>
    </w:p>
    <w:p w14:paraId="7D09CB16" w14:textId="77777777" w:rsidR="0083360E" w:rsidRDefault="00000000">
      <w:pPr>
        <w:spacing w:line="520" w:lineRule="exact"/>
        <w:ind w:firstLineChars="200" w:firstLine="562"/>
        <w:rPr>
          <w:rFonts w:ascii="仿宋_GB2312" w:eastAsia="仿宋_GB2312"/>
          <w:b/>
          <w:bCs/>
          <w:sz w:val="28"/>
        </w:rPr>
      </w:pPr>
      <w:r>
        <w:rPr>
          <w:rFonts w:ascii="仿宋_GB2312" w:eastAsia="仿宋_GB2312" w:hint="eastAsia"/>
          <w:b/>
          <w:bCs/>
          <w:sz w:val="28"/>
        </w:rPr>
        <w:t xml:space="preserve">  </w:t>
      </w:r>
    </w:p>
    <w:p w14:paraId="7BC0FEC1" w14:textId="77777777" w:rsidR="0083360E" w:rsidRDefault="0083360E">
      <w:pPr>
        <w:spacing w:line="520" w:lineRule="exact"/>
        <w:ind w:firstLineChars="200" w:firstLine="562"/>
        <w:rPr>
          <w:rFonts w:ascii="仿宋_GB2312" w:eastAsia="仿宋_GB2312"/>
          <w:b/>
          <w:bCs/>
          <w:sz w:val="28"/>
        </w:rPr>
      </w:pPr>
    </w:p>
    <w:p w14:paraId="35FA2461" w14:textId="77777777" w:rsidR="0083360E" w:rsidRDefault="00000000">
      <w:pPr>
        <w:spacing w:beforeLines="50" w:before="156" w:afterLines="50" w:after="156" w:line="520" w:lineRule="exact"/>
        <w:jc w:val="center"/>
        <w:rPr>
          <w:rFonts w:eastAsia="仿宋_GB2312"/>
          <w:b/>
          <w:bCs/>
          <w:sz w:val="28"/>
        </w:rPr>
      </w:pPr>
      <w:r>
        <w:rPr>
          <w:rFonts w:eastAsia="仿宋_GB2312" w:hint="eastAsia"/>
          <w:b/>
          <w:bCs/>
          <w:sz w:val="28"/>
        </w:rPr>
        <w:t>第四章</w:t>
      </w:r>
      <w:r>
        <w:rPr>
          <w:rFonts w:eastAsia="仿宋_GB2312" w:hint="eastAsia"/>
          <w:b/>
          <w:bCs/>
          <w:sz w:val="28"/>
        </w:rPr>
        <w:t xml:space="preserve">  </w:t>
      </w:r>
      <w:r>
        <w:rPr>
          <w:rFonts w:eastAsia="仿宋_GB2312" w:hint="eastAsia"/>
          <w:b/>
          <w:bCs/>
          <w:sz w:val="28"/>
        </w:rPr>
        <w:t>交货时间、地点、方式及包装</w:t>
      </w:r>
    </w:p>
    <w:p w14:paraId="5852773A" w14:textId="77777777" w:rsidR="0083360E" w:rsidRDefault="00000000">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四、竣工</w:t>
      </w:r>
      <w:r>
        <w:rPr>
          <w:rFonts w:ascii="仿宋_GB2312" w:eastAsia="仿宋_GB2312"/>
          <w:kern w:val="0"/>
          <w:sz w:val="28"/>
          <w:szCs w:val="18"/>
        </w:rPr>
        <w:t>时间</w:t>
      </w:r>
      <w:r>
        <w:rPr>
          <w:rFonts w:ascii="仿宋_GB2312" w:eastAsia="仿宋_GB2312" w:hint="eastAsia"/>
          <w:kern w:val="0"/>
          <w:sz w:val="28"/>
          <w:szCs w:val="18"/>
        </w:rPr>
        <w:t>、</w:t>
      </w:r>
      <w:r>
        <w:rPr>
          <w:rFonts w:ascii="仿宋_GB2312" w:eastAsia="仿宋_GB2312"/>
          <w:kern w:val="0"/>
          <w:sz w:val="28"/>
          <w:szCs w:val="18"/>
        </w:rPr>
        <w:t>地点：</w:t>
      </w:r>
    </w:p>
    <w:p w14:paraId="6EB4CBAD" w14:textId="77777777" w:rsidR="0083360E" w:rsidRDefault="00000000">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lastRenderedPageBreak/>
        <w:t>1、竣工</w:t>
      </w:r>
      <w:r>
        <w:rPr>
          <w:rFonts w:ascii="仿宋_GB2312" w:eastAsia="仿宋_GB2312"/>
          <w:kern w:val="0"/>
          <w:sz w:val="28"/>
          <w:szCs w:val="18"/>
        </w:rPr>
        <w:t>时间：按以下</w:t>
      </w:r>
      <w:r>
        <w:rPr>
          <w:rFonts w:ascii="仿宋_GB2312" w:eastAsia="仿宋_GB2312" w:hint="eastAsia"/>
          <w:kern w:val="0"/>
          <w:sz w:val="28"/>
          <w:szCs w:val="18"/>
        </w:rPr>
        <w:t>第（ 1 ）</w:t>
      </w:r>
      <w:r>
        <w:rPr>
          <w:rFonts w:ascii="仿宋_GB2312" w:eastAsia="仿宋_GB2312"/>
          <w:kern w:val="0"/>
          <w:sz w:val="28"/>
          <w:szCs w:val="18"/>
        </w:rPr>
        <w:t>方式确定</w:t>
      </w:r>
      <w:r>
        <w:rPr>
          <w:rFonts w:ascii="仿宋_GB2312" w:eastAsia="仿宋_GB2312" w:hint="eastAsia"/>
          <w:kern w:val="0"/>
          <w:sz w:val="28"/>
          <w:szCs w:val="18"/>
        </w:rPr>
        <w:t>竣工</w:t>
      </w:r>
      <w:r>
        <w:rPr>
          <w:rFonts w:ascii="仿宋_GB2312" w:eastAsia="仿宋_GB2312"/>
          <w:kern w:val="0"/>
          <w:sz w:val="28"/>
          <w:szCs w:val="18"/>
        </w:rPr>
        <w:t>时间</w:t>
      </w:r>
      <w:r>
        <w:rPr>
          <w:rFonts w:ascii="仿宋_GB2312" w:eastAsia="仿宋_GB2312" w:hint="eastAsia"/>
          <w:kern w:val="0"/>
          <w:sz w:val="28"/>
          <w:szCs w:val="18"/>
        </w:rPr>
        <w:t>。</w:t>
      </w:r>
      <w:r>
        <w:rPr>
          <w:rFonts w:ascii="仿宋_GB2312" w:eastAsia="仿宋_GB2312"/>
          <w:kern w:val="0"/>
          <w:sz w:val="28"/>
          <w:szCs w:val="18"/>
        </w:rPr>
        <w:t xml:space="preserve"> </w:t>
      </w:r>
    </w:p>
    <w:p w14:paraId="28F6A35C" w14:textId="77777777" w:rsidR="0083360E" w:rsidRDefault="00000000">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⑴</w:t>
      </w:r>
      <w:r>
        <w:rPr>
          <w:rFonts w:ascii="仿宋_GB2312" w:eastAsia="仿宋_GB2312"/>
          <w:kern w:val="0"/>
          <w:sz w:val="28"/>
          <w:szCs w:val="18"/>
        </w:rPr>
        <w:t xml:space="preserve"> 自合同签订之日起</w:t>
      </w:r>
      <w:r>
        <w:rPr>
          <w:rFonts w:ascii="仿宋_GB2312" w:eastAsia="仿宋_GB2312" w:hint="eastAsia"/>
          <w:kern w:val="0"/>
          <w:sz w:val="28"/>
          <w:szCs w:val="18"/>
          <w:u w:val="single"/>
        </w:rPr>
        <w:t xml:space="preserve"> 5 </w:t>
      </w:r>
      <w:r>
        <w:rPr>
          <w:rFonts w:ascii="仿宋_GB2312" w:eastAsia="仿宋_GB2312"/>
          <w:kern w:val="0"/>
          <w:sz w:val="28"/>
          <w:szCs w:val="18"/>
        </w:rPr>
        <w:t>日内</w:t>
      </w:r>
      <w:r>
        <w:rPr>
          <w:rFonts w:ascii="仿宋_GB2312" w:eastAsia="仿宋_GB2312" w:hint="eastAsia"/>
          <w:kern w:val="0"/>
          <w:sz w:val="28"/>
          <w:szCs w:val="18"/>
        </w:rPr>
        <w:t>竣工。</w:t>
      </w:r>
    </w:p>
    <w:p w14:paraId="18E5CF79" w14:textId="77777777" w:rsidR="0083360E" w:rsidRDefault="00000000">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⑵</w:t>
      </w:r>
      <w:r>
        <w:rPr>
          <w:rFonts w:ascii="仿宋_GB2312" w:eastAsia="仿宋_GB2312"/>
          <w:kern w:val="0"/>
          <w:sz w:val="28"/>
          <w:szCs w:val="18"/>
        </w:rPr>
        <w:t xml:space="preserve"> 于</w:t>
      </w:r>
      <w:r>
        <w:rPr>
          <w:rFonts w:ascii="仿宋_GB2312" w:eastAsia="仿宋_GB2312" w:hint="eastAsia"/>
          <w:kern w:val="0"/>
          <w:sz w:val="28"/>
          <w:szCs w:val="18"/>
          <w:u w:val="single"/>
        </w:rPr>
        <w:t xml:space="preserve"> </w:t>
      </w:r>
      <w:r>
        <w:rPr>
          <w:rFonts w:ascii="仿宋_GB2312" w:eastAsia="仿宋_GB2312" w:hint="eastAsia"/>
          <w:color w:val="FF0000"/>
          <w:kern w:val="0"/>
          <w:sz w:val="28"/>
          <w:szCs w:val="18"/>
          <w:u w:val="single"/>
        </w:rPr>
        <w:t xml:space="preserve">  * </w:t>
      </w:r>
      <w:r>
        <w:rPr>
          <w:rFonts w:ascii="仿宋_GB2312" w:eastAsia="仿宋_GB2312" w:hint="eastAsia"/>
          <w:kern w:val="0"/>
          <w:sz w:val="28"/>
          <w:szCs w:val="18"/>
          <w:u w:val="single"/>
        </w:rPr>
        <w:t xml:space="preserve"> </w:t>
      </w:r>
      <w:r>
        <w:rPr>
          <w:rFonts w:ascii="仿宋_GB2312" w:eastAsia="仿宋_GB2312"/>
          <w:kern w:val="0"/>
          <w:sz w:val="28"/>
          <w:szCs w:val="18"/>
        </w:rPr>
        <w:t>年</w:t>
      </w:r>
      <w:r>
        <w:rPr>
          <w:rFonts w:ascii="仿宋_GB2312" w:eastAsia="仿宋_GB2312" w:hint="eastAsia"/>
          <w:kern w:val="0"/>
          <w:sz w:val="28"/>
          <w:szCs w:val="18"/>
          <w:u w:val="single"/>
        </w:rPr>
        <w:t xml:space="preserve">  </w:t>
      </w:r>
      <w:r>
        <w:rPr>
          <w:rFonts w:ascii="仿宋_GB2312" w:eastAsia="仿宋_GB2312" w:hint="eastAsia"/>
          <w:color w:val="FF0000"/>
          <w:kern w:val="0"/>
          <w:sz w:val="28"/>
          <w:szCs w:val="18"/>
          <w:u w:val="single"/>
        </w:rPr>
        <w:t xml:space="preserve"> * </w:t>
      </w:r>
      <w:r>
        <w:rPr>
          <w:rFonts w:ascii="仿宋_GB2312" w:eastAsia="仿宋_GB2312" w:hint="eastAsia"/>
          <w:kern w:val="0"/>
          <w:sz w:val="28"/>
          <w:szCs w:val="18"/>
          <w:u w:val="single"/>
        </w:rPr>
        <w:t xml:space="preserve">  </w:t>
      </w:r>
      <w:r>
        <w:rPr>
          <w:rFonts w:ascii="仿宋_GB2312" w:eastAsia="仿宋_GB2312"/>
          <w:kern w:val="0"/>
          <w:sz w:val="28"/>
          <w:szCs w:val="18"/>
        </w:rPr>
        <w:t>月</w:t>
      </w:r>
      <w:r>
        <w:rPr>
          <w:rFonts w:ascii="仿宋_GB2312" w:eastAsia="仿宋_GB2312" w:hint="eastAsia"/>
          <w:kern w:val="0"/>
          <w:sz w:val="28"/>
          <w:szCs w:val="18"/>
          <w:u w:val="single"/>
        </w:rPr>
        <w:t xml:space="preserve">  </w:t>
      </w:r>
      <w:r>
        <w:rPr>
          <w:rFonts w:ascii="仿宋_GB2312" w:eastAsia="仿宋_GB2312" w:hint="eastAsia"/>
          <w:color w:val="FF0000"/>
          <w:kern w:val="0"/>
          <w:sz w:val="28"/>
          <w:szCs w:val="18"/>
          <w:u w:val="single"/>
        </w:rPr>
        <w:t xml:space="preserve">*   </w:t>
      </w:r>
      <w:r>
        <w:rPr>
          <w:rFonts w:ascii="仿宋_GB2312" w:eastAsia="仿宋_GB2312"/>
          <w:kern w:val="0"/>
          <w:sz w:val="28"/>
          <w:szCs w:val="18"/>
        </w:rPr>
        <w:t>日</w:t>
      </w:r>
      <w:r>
        <w:rPr>
          <w:rFonts w:ascii="仿宋_GB2312" w:eastAsia="仿宋_GB2312" w:hint="eastAsia"/>
          <w:kern w:val="0"/>
          <w:sz w:val="28"/>
          <w:szCs w:val="18"/>
        </w:rPr>
        <w:t>前交货</w:t>
      </w:r>
      <w:r>
        <w:rPr>
          <w:rFonts w:ascii="仿宋_GB2312" w:eastAsia="仿宋_GB2312"/>
          <w:kern w:val="0"/>
          <w:sz w:val="28"/>
          <w:szCs w:val="18"/>
        </w:rPr>
        <w:t xml:space="preserve">。 </w:t>
      </w:r>
    </w:p>
    <w:p w14:paraId="435520A2" w14:textId="77777777" w:rsidR="0083360E" w:rsidRDefault="00000000">
      <w:pPr>
        <w:spacing w:line="560" w:lineRule="exact"/>
        <w:ind w:firstLineChars="200" w:firstLine="560"/>
        <w:jc w:val="left"/>
        <w:rPr>
          <w:rFonts w:ascii="仿宋_GB2312" w:eastAsia="仿宋_GB2312"/>
          <w:kern w:val="0"/>
          <w:sz w:val="28"/>
          <w:szCs w:val="18"/>
        </w:rPr>
      </w:pPr>
      <w:r>
        <w:rPr>
          <w:rFonts w:ascii="仿宋_GB2312" w:eastAsia="仿宋_GB2312"/>
          <w:kern w:val="0"/>
          <w:sz w:val="28"/>
          <w:szCs w:val="18"/>
        </w:rPr>
        <w:t xml:space="preserve">2、交货地点： </w:t>
      </w:r>
    </w:p>
    <w:p w14:paraId="33D1D23A" w14:textId="77777777" w:rsidR="0083360E" w:rsidRDefault="00000000">
      <w:pPr>
        <w:spacing w:line="560" w:lineRule="exact"/>
        <w:ind w:firstLineChars="200" w:firstLine="560"/>
        <w:jc w:val="left"/>
        <w:rPr>
          <w:rFonts w:ascii="仿宋_GB2312" w:eastAsia="仿宋_GB2312"/>
          <w:kern w:val="0"/>
          <w:sz w:val="28"/>
          <w:szCs w:val="18"/>
        </w:rPr>
      </w:pPr>
      <w:r>
        <w:rPr>
          <w:rFonts w:ascii="仿宋_GB2312" w:eastAsia="仿宋_GB2312" w:hint="eastAsia"/>
          <w:kern w:val="0"/>
          <w:sz w:val="28"/>
          <w:szCs w:val="18"/>
        </w:rPr>
        <w:t xml:space="preserve">    </w:t>
      </w:r>
      <w:r>
        <w:rPr>
          <w:rFonts w:ascii="仿宋_GB2312" w:eastAsia="仿宋_GB2312"/>
          <w:kern w:val="0"/>
          <w:sz w:val="28"/>
          <w:szCs w:val="18"/>
        </w:rPr>
        <w:t>甲方指定地</w:t>
      </w:r>
      <w:r>
        <w:rPr>
          <w:rFonts w:ascii="仿宋_GB2312" w:eastAsia="仿宋_GB2312" w:hint="eastAsia"/>
          <w:kern w:val="0"/>
          <w:sz w:val="28"/>
          <w:szCs w:val="18"/>
        </w:rPr>
        <w:t>点</w:t>
      </w:r>
      <w:r>
        <w:rPr>
          <w:rFonts w:ascii="仿宋_GB2312" w:eastAsia="仿宋_GB2312"/>
          <w:kern w:val="0"/>
          <w:sz w:val="28"/>
          <w:szCs w:val="18"/>
        </w:rPr>
        <w:t>：</w:t>
      </w:r>
      <w:r>
        <w:rPr>
          <w:rFonts w:ascii="仿宋_GB2312" w:eastAsia="仿宋_GB2312" w:hint="eastAsia"/>
          <w:kern w:val="0"/>
          <w:sz w:val="28"/>
          <w:szCs w:val="18"/>
          <w:u w:val="single"/>
        </w:rPr>
        <w:t>成都恒达光学有限公司厂区内</w:t>
      </w:r>
      <w:r>
        <w:rPr>
          <w:rFonts w:ascii="仿宋_GB2312" w:eastAsia="仿宋_GB2312" w:hint="eastAsia"/>
          <w:kern w:val="0"/>
          <w:sz w:val="28"/>
          <w:szCs w:val="18"/>
        </w:rPr>
        <w:t>。</w:t>
      </w:r>
      <w:r>
        <w:rPr>
          <w:rFonts w:ascii="仿宋_GB2312" w:eastAsia="仿宋_GB2312" w:hint="eastAsia"/>
          <w:b/>
          <w:bCs/>
          <w:sz w:val="28"/>
        </w:rPr>
        <w:t xml:space="preserve"> </w:t>
      </w:r>
      <w:r>
        <w:rPr>
          <w:rFonts w:ascii="仿宋_GB2312" w:eastAsia="仿宋_GB2312" w:hint="eastAsia"/>
          <w:sz w:val="28"/>
        </w:rPr>
        <w:t xml:space="preserve"> </w:t>
      </w:r>
    </w:p>
    <w:p w14:paraId="137AB9B7" w14:textId="77777777" w:rsidR="0083360E" w:rsidRDefault="00000000">
      <w:pPr>
        <w:spacing w:beforeLines="50" w:before="156" w:afterLines="50" w:after="156" w:line="520" w:lineRule="exact"/>
        <w:jc w:val="center"/>
        <w:rPr>
          <w:rFonts w:eastAsia="仿宋_GB2312"/>
          <w:b/>
          <w:bCs/>
          <w:sz w:val="28"/>
        </w:rPr>
      </w:pPr>
      <w:r>
        <w:rPr>
          <w:rFonts w:eastAsia="仿宋_GB2312" w:hint="eastAsia"/>
          <w:b/>
          <w:bCs/>
          <w:sz w:val="28"/>
        </w:rPr>
        <w:t>第五章</w:t>
      </w:r>
      <w:r>
        <w:rPr>
          <w:rFonts w:eastAsia="仿宋_GB2312" w:hint="eastAsia"/>
          <w:b/>
          <w:bCs/>
          <w:sz w:val="28"/>
        </w:rPr>
        <w:t xml:space="preserve">  </w:t>
      </w:r>
      <w:r>
        <w:rPr>
          <w:rFonts w:eastAsia="仿宋_GB2312" w:hint="eastAsia"/>
          <w:b/>
          <w:bCs/>
          <w:sz w:val="28"/>
        </w:rPr>
        <w:t>维修服务及质量保证</w:t>
      </w:r>
    </w:p>
    <w:p w14:paraId="66334F42" w14:textId="77777777" w:rsidR="0083360E" w:rsidRDefault="00000000">
      <w:pPr>
        <w:spacing w:line="520" w:lineRule="exact"/>
        <w:ind w:leftChars="200" w:left="420"/>
        <w:rPr>
          <w:rFonts w:ascii="仿宋_GB2312" w:eastAsia="仿宋_GB2312"/>
          <w:sz w:val="28"/>
        </w:rPr>
      </w:pPr>
      <w:r>
        <w:rPr>
          <w:rFonts w:ascii="仿宋_GB2312" w:eastAsia="仿宋_GB2312" w:hint="eastAsia"/>
          <w:kern w:val="0"/>
          <w:sz w:val="28"/>
          <w:szCs w:val="18"/>
        </w:rPr>
        <w:t>六、</w:t>
      </w:r>
      <w:r>
        <w:rPr>
          <w:rFonts w:ascii="仿宋_GB2312" w:eastAsia="仿宋_GB2312" w:hint="eastAsia"/>
          <w:sz w:val="28"/>
        </w:rPr>
        <w:t>乙方负责在甲方现场零星基建维修、改造、新建的全部工作。</w:t>
      </w:r>
    </w:p>
    <w:p w14:paraId="59749681" w14:textId="77777777" w:rsidR="0083360E" w:rsidRDefault="00000000">
      <w:pPr>
        <w:spacing w:line="520" w:lineRule="exact"/>
        <w:ind w:firstLineChars="150" w:firstLine="420"/>
        <w:rPr>
          <w:rFonts w:ascii="仿宋_GB2312" w:eastAsia="仿宋_GB2312"/>
          <w:sz w:val="28"/>
        </w:rPr>
      </w:pPr>
      <w:r>
        <w:rPr>
          <w:rFonts w:ascii="仿宋_GB2312" w:eastAsia="仿宋_GB2312" w:hint="eastAsia"/>
          <w:kern w:val="0"/>
          <w:sz w:val="28"/>
          <w:szCs w:val="18"/>
        </w:rPr>
        <w:t>七、</w:t>
      </w:r>
      <w:r>
        <w:rPr>
          <w:rFonts w:ascii="仿宋_GB2312" w:eastAsia="仿宋_GB2312" w:hint="eastAsia"/>
          <w:sz w:val="28"/>
        </w:rPr>
        <w:t>验收合格后，以双方在终验收合格书上签字之日起计算质量保障期，乙方免费提供维修。由于甲方原因的损坏，乙方提供售后服务，可收取合理的费用。维护服务应做到及时有效，乙方应承诺：（1）无论质量保证期内外，在接到用户信息后的</w:t>
      </w:r>
      <w:r>
        <w:rPr>
          <w:rFonts w:ascii="仿宋_GB2312" w:eastAsia="仿宋_GB2312" w:hint="eastAsia"/>
          <w:sz w:val="28"/>
          <w:u w:val="single"/>
        </w:rPr>
        <w:t xml:space="preserve">  4 小时 </w:t>
      </w:r>
      <w:r>
        <w:rPr>
          <w:rFonts w:ascii="仿宋_GB2312" w:eastAsia="仿宋_GB2312" w:hint="eastAsia"/>
          <w:sz w:val="28"/>
        </w:rPr>
        <w:t>内响应、排查并解决问题。在质量保证期后，乙方仍本着诚实信用的原则提供甲方维护服务，但可以收取合理的费用。</w:t>
      </w:r>
    </w:p>
    <w:p w14:paraId="68BEB28B" w14:textId="77777777" w:rsidR="0083360E" w:rsidRDefault="00000000">
      <w:pPr>
        <w:spacing w:line="520" w:lineRule="exact"/>
        <w:ind w:firstLineChars="200" w:firstLine="560"/>
        <w:rPr>
          <w:rFonts w:ascii="仿宋_GB2312" w:eastAsia="仿宋_GB2312"/>
          <w:sz w:val="28"/>
        </w:rPr>
      </w:pPr>
      <w:r>
        <w:rPr>
          <w:rFonts w:ascii="仿宋_GB2312" w:eastAsia="仿宋_GB2312" w:hint="eastAsia"/>
          <w:kern w:val="0"/>
          <w:sz w:val="28"/>
          <w:szCs w:val="18"/>
        </w:rPr>
        <w:t>九、</w:t>
      </w:r>
      <w:r>
        <w:rPr>
          <w:rFonts w:ascii="仿宋_GB2312" w:eastAsia="仿宋_GB2312" w:hint="eastAsia"/>
          <w:sz w:val="28"/>
        </w:rPr>
        <w:t>质量保证期内，乙方应对由于设计、工艺或材料的缺陷而发生的任何不足或故障负责。如果因质量或主体存在缺陷，包括潜在的缺陷或使用了不符合要求的材料等，甲方应尽快以书面形式通知乙方索赔。</w:t>
      </w:r>
    </w:p>
    <w:p w14:paraId="76D47CF9" w14:textId="77777777" w:rsidR="0083360E" w:rsidRDefault="00000000">
      <w:pPr>
        <w:spacing w:line="520" w:lineRule="exact"/>
        <w:ind w:firstLineChars="200" w:firstLine="560"/>
        <w:rPr>
          <w:rFonts w:ascii="仿宋_GB2312" w:eastAsia="仿宋_GB2312"/>
          <w:sz w:val="28"/>
        </w:rPr>
      </w:pPr>
      <w:r>
        <w:rPr>
          <w:rFonts w:ascii="仿宋_GB2312" w:eastAsia="仿宋_GB2312" w:hint="eastAsia"/>
          <w:kern w:val="0"/>
          <w:sz w:val="28"/>
          <w:szCs w:val="18"/>
        </w:rPr>
        <w:t>十、</w:t>
      </w:r>
      <w:r>
        <w:rPr>
          <w:rFonts w:ascii="仿宋_GB2312" w:eastAsia="仿宋_GB2312" w:hint="eastAsia"/>
          <w:sz w:val="28"/>
        </w:rPr>
        <w:t>质量保证期内，如果乙方存在制造质量问题，在收到甲方通知后，乙方应派有经验的技术人员到现场提供免费维修和维护服务。如服务延时，甲方可采取必要的补救措施，由此产生的费用将由乙方承担。</w:t>
      </w:r>
    </w:p>
    <w:p w14:paraId="50CB4DAC" w14:textId="77777777" w:rsidR="0083360E" w:rsidRDefault="00000000">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十一、质保</w:t>
      </w:r>
      <w:r>
        <w:rPr>
          <w:rFonts w:ascii="仿宋_GB2312" w:eastAsia="仿宋_GB2312"/>
          <w:kern w:val="0"/>
          <w:sz w:val="28"/>
          <w:szCs w:val="18"/>
        </w:rPr>
        <w:t xml:space="preserve">期满后，双方可就有关设备的服务另行签订服务协议。 </w:t>
      </w:r>
    </w:p>
    <w:p w14:paraId="226FAB02" w14:textId="77777777" w:rsidR="0083360E" w:rsidRDefault="00000000">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第六</w:t>
      </w:r>
      <w:r>
        <w:rPr>
          <w:rFonts w:eastAsia="仿宋_GB2312" w:hint="eastAsia"/>
          <w:b/>
          <w:bCs/>
          <w:kern w:val="2"/>
          <w:sz w:val="28"/>
          <w:lang w:eastAsia="zh-CN"/>
        </w:rPr>
        <w:t>章</w:t>
      </w:r>
      <w:r>
        <w:rPr>
          <w:rFonts w:eastAsia="仿宋_GB2312"/>
          <w:b/>
          <w:bCs/>
          <w:kern w:val="2"/>
          <w:sz w:val="28"/>
          <w:lang w:eastAsia="zh-CN"/>
        </w:rPr>
        <w:t xml:space="preserve"> </w:t>
      </w:r>
      <w:r>
        <w:rPr>
          <w:rFonts w:eastAsia="仿宋_GB2312" w:hint="eastAsia"/>
          <w:b/>
          <w:bCs/>
          <w:kern w:val="2"/>
          <w:sz w:val="28"/>
          <w:lang w:eastAsia="zh-CN"/>
        </w:rPr>
        <w:t xml:space="preserve"> </w:t>
      </w:r>
      <w:r>
        <w:rPr>
          <w:rFonts w:eastAsia="仿宋_GB2312"/>
          <w:b/>
          <w:bCs/>
          <w:kern w:val="2"/>
          <w:sz w:val="28"/>
          <w:lang w:eastAsia="zh-CN"/>
        </w:rPr>
        <w:t>违约责任</w:t>
      </w:r>
    </w:p>
    <w:p w14:paraId="3100384E" w14:textId="77777777" w:rsidR="0083360E" w:rsidRDefault="00000000">
      <w:pPr>
        <w:spacing w:line="360" w:lineRule="auto"/>
        <w:ind w:left="285" w:firstLineChars="100" w:firstLine="280"/>
        <w:rPr>
          <w:rFonts w:ascii="仿宋_GB2312" w:eastAsia="仿宋_GB2312"/>
          <w:kern w:val="0"/>
          <w:sz w:val="28"/>
          <w:szCs w:val="18"/>
        </w:rPr>
      </w:pPr>
      <w:r>
        <w:rPr>
          <w:rFonts w:ascii="仿宋_GB2312" w:eastAsia="仿宋_GB2312" w:hint="eastAsia"/>
          <w:kern w:val="0"/>
          <w:sz w:val="28"/>
          <w:szCs w:val="18"/>
        </w:rPr>
        <w:t>十四、</w:t>
      </w:r>
      <w:r>
        <w:rPr>
          <w:rFonts w:ascii="仿宋_GB2312" w:eastAsia="仿宋_GB2312"/>
          <w:kern w:val="0"/>
          <w:sz w:val="28"/>
          <w:szCs w:val="18"/>
        </w:rPr>
        <w:t>合同生效后，乙方保证按合同</w:t>
      </w:r>
      <w:r>
        <w:rPr>
          <w:rFonts w:ascii="仿宋_GB2312" w:eastAsia="仿宋_GB2312" w:hint="eastAsia"/>
          <w:kern w:val="0"/>
          <w:sz w:val="28"/>
          <w:szCs w:val="18"/>
        </w:rPr>
        <w:t>约定的交货时间和</w:t>
      </w:r>
      <w:r>
        <w:rPr>
          <w:rFonts w:ascii="仿宋_GB2312" w:eastAsia="仿宋_GB2312"/>
          <w:kern w:val="0"/>
          <w:sz w:val="28"/>
          <w:szCs w:val="18"/>
        </w:rPr>
        <w:t>交货地点交货</w:t>
      </w:r>
      <w:r>
        <w:rPr>
          <w:rFonts w:ascii="仿宋_GB2312" w:eastAsia="仿宋_GB2312" w:hint="eastAsia"/>
          <w:kern w:val="0"/>
          <w:sz w:val="28"/>
          <w:szCs w:val="18"/>
        </w:rPr>
        <w:t>。</w:t>
      </w:r>
      <w:r>
        <w:rPr>
          <w:rFonts w:ascii="仿宋_GB2312" w:eastAsia="仿宋_GB2312"/>
          <w:kern w:val="0"/>
          <w:sz w:val="28"/>
          <w:szCs w:val="18"/>
        </w:rPr>
        <w:t>逾期一天，乙方按未提供产品总价值的</w:t>
      </w:r>
      <w:r>
        <w:rPr>
          <w:rFonts w:ascii="仿宋_GB2312" w:eastAsia="仿宋_GB2312" w:hint="eastAsia"/>
          <w:kern w:val="0"/>
          <w:sz w:val="28"/>
          <w:szCs w:val="18"/>
          <w:u w:val="single"/>
        </w:rPr>
        <w:t xml:space="preserve"> 0.5</w:t>
      </w:r>
      <w:r>
        <w:rPr>
          <w:rFonts w:ascii="仿宋_GB2312" w:eastAsia="仿宋_GB2312"/>
          <w:kern w:val="0"/>
          <w:sz w:val="28"/>
          <w:szCs w:val="18"/>
        </w:rPr>
        <w:t>%交纳违约金。违约金</w:t>
      </w:r>
      <w:r>
        <w:rPr>
          <w:rFonts w:ascii="仿宋_GB2312" w:eastAsia="仿宋_GB2312" w:hint="eastAsia"/>
          <w:kern w:val="0"/>
          <w:sz w:val="28"/>
          <w:szCs w:val="18"/>
        </w:rPr>
        <w:t>总额不超过合同总价的5%。</w:t>
      </w:r>
      <w:r>
        <w:rPr>
          <w:rFonts w:ascii="仿宋_GB2312" w:eastAsia="仿宋_GB2312"/>
          <w:kern w:val="0"/>
          <w:sz w:val="28"/>
          <w:szCs w:val="18"/>
        </w:rPr>
        <w:t xml:space="preserve"> </w:t>
      </w:r>
    </w:p>
    <w:p w14:paraId="707CD43C" w14:textId="77777777" w:rsidR="0083360E" w:rsidRDefault="00000000">
      <w:pPr>
        <w:spacing w:line="360" w:lineRule="auto"/>
        <w:ind w:left="285" w:firstLineChars="100" w:firstLine="280"/>
        <w:rPr>
          <w:rFonts w:ascii="仿宋_GB2312" w:eastAsia="仿宋_GB2312"/>
          <w:kern w:val="0"/>
          <w:sz w:val="28"/>
          <w:szCs w:val="18"/>
        </w:rPr>
      </w:pPr>
      <w:r>
        <w:rPr>
          <w:rFonts w:ascii="仿宋_GB2312" w:eastAsia="仿宋_GB2312" w:hint="eastAsia"/>
          <w:kern w:val="0"/>
          <w:sz w:val="28"/>
          <w:szCs w:val="18"/>
        </w:rPr>
        <w:lastRenderedPageBreak/>
        <w:t xml:space="preserve">  十五、</w:t>
      </w:r>
      <w:r>
        <w:rPr>
          <w:rFonts w:ascii="仿宋_GB2312" w:eastAsia="仿宋_GB2312"/>
          <w:kern w:val="0"/>
          <w:sz w:val="28"/>
          <w:szCs w:val="18"/>
        </w:rPr>
        <w:t>乙方所</w:t>
      </w:r>
      <w:r>
        <w:rPr>
          <w:rFonts w:ascii="仿宋_GB2312" w:eastAsia="仿宋_GB2312" w:hint="eastAsia"/>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ascii="仿宋_GB2312" w:eastAsia="仿宋_GB2312" w:hint="eastAsia"/>
          <w:kern w:val="0"/>
          <w:sz w:val="28"/>
          <w:szCs w:val="18"/>
        </w:rPr>
        <w:t>重建</w:t>
      </w:r>
      <w:r>
        <w:rPr>
          <w:rFonts w:ascii="仿宋_GB2312" w:eastAsia="仿宋_GB2312"/>
          <w:kern w:val="0"/>
          <w:sz w:val="28"/>
          <w:szCs w:val="18"/>
        </w:rPr>
        <w:t>或修</w:t>
      </w:r>
      <w:r>
        <w:rPr>
          <w:rFonts w:ascii="仿宋_GB2312" w:eastAsia="仿宋_GB2312" w:hint="eastAsia"/>
          <w:kern w:val="0"/>
          <w:sz w:val="28"/>
          <w:szCs w:val="18"/>
        </w:rPr>
        <w:t>理</w:t>
      </w:r>
      <w:r>
        <w:rPr>
          <w:rFonts w:ascii="仿宋_GB2312" w:eastAsia="仿宋_GB2312"/>
          <w:kern w:val="0"/>
          <w:sz w:val="28"/>
          <w:szCs w:val="18"/>
        </w:rPr>
        <w:t>，并承担</w:t>
      </w:r>
      <w:r>
        <w:rPr>
          <w:rFonts w:ascii="仿宋_GB2312" w:eastAsia="仿宋_GB2312" w:hint="eastAsia"/>
          <w:kern w:val="0"/>
          <w:sz w:val="28"/>
          <w:szCs w:val="18"/>
        </w:rPr>
        <w:t>维修</w:t>
      </w:r>
      <w:r>
        <w:rPr>
          <w:rFonts w:ascii="仿宋_GB2312" w:eastAsia="仿宋_GB2312"/>
          <w:kern w:val="0"/>
          <w:sz w:val="28"/>
          <w:szCs w:val="18"/>
        </w:rPr>
        <w:t>而支付的实际费用</w:t>
      </w:r>
      <w:r>
        <w:rPr>
          <w:rFonts w:ascii="仿宋_GB2312" w:eastAsia="仿宋_GB2312" w:hint="eastAsia"/>
          <w:kern w:val="0"/>
          <w:sz w:val="28"/>
          <w:szCs w:val="18"/>
        </w:rPr>
        <w:t>，</w:t>
      </w:r>
      <w:r>
        <w:rPr>
          <w:rFonts w:ascii="仿宋_GB2312" w:eastAsia="仿宋_GB2312"/>
          <w:kern w:val="0"/>
          <w:sz w:val="28"/>
          <w:szCs w:val="18"/>
        </w:rPr>
        <w:t>乙方不</w:t>
      </w:r>
      <w:r>
        <w:rPr>
          <w:rFonts w:ascii="仿宋_GB2312" w:eastAsia="仿宋_GB2312" w:hint="eastAsia"/>
          <w:kern w:val="0"/>
          <w:sz w:val="28"/>
          <w:szCs w:val="18"/>
        </w:rPr>
        <w:t>维修</w:t>
      </w:r>
      <w:r>
        <w:rPr>
          <w:rFonts w:ascii="仿宋_GB2312" w:eastAsia="仿宋_GB2312"/>
          <w:kern w:val="0"/>
          <w:sz w:val="28"/>
          <w:szCs w:val="18"/>
        </w:rPr>
        <w:t>的，按不能</w:t>
      </w:r>
      <w:r>
        <w:rPr>
          <w:rFonts w:ascii="仿宋_GB2312" w:eastAsia="仿宋_GB2312" w:hint="eastAsia"/>
          <w:kern w:val="0"/>
          <w:sz w:val="28"/>
          <w:szCs w:val="18"/>
        </w:rPr>
        <w:t>竣工</w:t>
      </w:r>
      <w:r>
        <w:rPr>
          <w:rFonts w:ascii="仿宋_GB2312" w:eastAsia="仿宋_GB2312"/>
          <w:kern w:val="0"/>
          <w:sz w:val="28"/>
          <w:szCs w:val="18"/>
        </w:rPr>
        <w:t xml:space="preserve">处理。 </w:t>
      </w:r>
    </w:p>
    <w:p w14:paraId="7FE70212" w14:textId="77777777" w:rsidR="0083360E" w:rsidRDefault="00000000">
      <w:pPr>
        <w:spacing w:line="360" w:lineRule="auto"/>
        <w:ind w:left="285" w:firstLineChars="100" w:firstLine="280"/>
        <w:rPr>
          <w:rFonts w:ascii="仿宋_GB2312" w:eastAsia="仿宋_GB2312"/>
          <w:kern w:val="0"/>
          <w:sz w:val="28"/>
          <w:szCs w:val="18"/>
        </w:rPr>
      </w:pPr>
      <w:r>
        <w:rPr>
          <w:rFonts w:ascii="仿宋_GB2312" w:eastAsia="仿宋_GB2312" w:hint="eastAsia"/>
          <w:kern w:val="0"/>
          <w:sz w:val="28"/>
          <w:szCs w:val="18"/>
        </w:rPr>
        <w:t xml:space="preserve">    十六、</w:t>
      </w:r>
      <w:r>
        <w:rPr>
          <w:rFonts w:ascii="仿宋_GB2312" w:eastAsia="仿宋_GB2312"/>
          <w:kern w:val="0"/>
          <w:sz w:val="28"/>
          <w:szCs w:val="18"/>
        </w:rPr>
        <w:t>乙方因</w:t>
      </w:r>
      <w:r>
        <w:rPr>
          <w:rFonts w:ascii="仿宋_GB2312" w:eastAsia="仿宋_GB2312" w:hint="eastAsia"/>
          <w:kern w:val="0"/>
          <w:sz w:val="28"/>
          <w:szCs w:val="18"/>
        </w:rPr>
        <w:t>维修、新建</w:t>
      </w:r>
      <w:r>
        <w:rPr>
          <w:rFonts w:ascii="仿宋_GB2312" w:eastAsia="仿宋_GB2312"/>
          <w:kern w:val="0"/>
          <w:sz w:val="28"/>
          <w:szCs w:val="18"/>
        </w:rPr>
        <w:t>不符合合同规定，必须返修或</w:t>
      </w:r>
      <w:r>
        <w:rPr>
          <w:rFonts w:ascii="仿宋_GB2312" w:eastAsia="仿宋_GB2312" w:hint="eastAsia"/>
          <w:kern w:val="0"/>
          <w:sz w:val="28"/>
          <w:szCs w:val="18"/>
        </w:rPr>
        <w:t>重建</w:t>
      </w:r>
      <w:r>
        <w:rPr>
          <w:rFonts w:ascii="仿宋_GB2312" w:eastAsia="仿宋_GB2312"/>
          <w:kern w:val="0"/>
          <w:sz w:val="28"/>
          <w:szCs w:val="18"/>
        </w:rPr>
        <w:t>的，乙方应负责返修或重</w:t>
      </w:r>
      <w:r>
        <w:rPr>
          <w:rFonts w:ascii="仿宋_GB2312" w:eastAsia="仿宋_GB2312" w:hint="eastAsia"/>
          <w:kern w:val="0"/>
          <w:sz w:val="28"/>
          <w:szCs w:val="18"/>
        </w:rPr>
        <w:t>建</w:t>
      </w:r>
      <w:r>
        <w:rPr>
          <w:rFonts w:ascii="仿宋_GB2312" w:eastAsia="仿宋_GB2312"/>
          <w:kern w:val="0"/>
          <w:sz w:val="28"/>
          <w:szCs w:val="18"/>
        </w:rPr>
        <w:t>，并承担支付的费用。甲方不要求返修或</w:t>
      </w:r>
      <w:r>
        <w:rPr>
          <w:rFonts w:ascii="仿宋_GB2312" w:eastAsia="仿宋_GB2312" w:hint="eastAsia"/>
          <w:kern w:val="0"/>
          <w:sz w:val="28"/>
          <w:szCs w:val="18"/>
        </w:rPr>
        <w:t>重建</w:t>
      </w:r>
      <w:r>
        <w:rPr>
          <w:rFonts w:ascii="仿宋_GB2312" w:eastAsia="仿宋_GB2312"/>
          <w:kern w:val="0"/>
          <w:sz w:val="28"/>
          <w:szCs w:val="18"/>
        </w:rPr>
        <w:t>而要求赔偿损失的，乙方应当偿付甲方该不合格</w:t>
      </w:r>
      <w:r>
        <w:rPr>
          <w:rFonts w:ascii="仿宋_GB2312" w:eastAsia="仿宋_GB2312" w:hint="eastAsia"/>
          <w:kern w:val="0"/>
          <w:sz w:val="28"/>
          <w:szCs w:val="18"/>
        </w:rPr>
        <w:t>建造</w:t>
      </w:r>
      <w:r>
        <w:rPr>
          <w:rFonts w:ascii="仿宋_GB2312" w:eastAsia="仿宋_GB2312"/>
          <w:kern w:val="0"/>
          <w:sz w:val="28"/>
          <w:szCs w:val="18"/>
        </w:rPr>
        <w:t>低于合格</w:t>
      </w:r>
      <w:r>
        <w:rPr>
          <w:rFonts w:ascii="仿宋_GB2312" w:eastAsia="仿宋_GB2312" w:hint="eastAsia"/>
          <w:kern w:val="0"/>
          <w:sz w:val="28"/>
          <w:szCs w:val="18"/>
        </w:rPr>
        <w:t>建造</w:t>
      </w:r>
      <w:r>
        <w:rPr>
          <w:rFonts w:ascii="仿宋_GB2312" w:eastAsia="仿宋_GB2312"/>
          <w:kern w:val="0"/>
          <w:sz w:val="28"/>
          <w:szCs w:val="18"/>
        </w:rPr>
        <w:t>的</w:t>
      </w:r>
      <w:r>
        <w:rPr>
          <w:rFonts w:ascii="仿宋_GB2312" w:eastAsia="仿宋_GB2312" w:hint="eastAsia"/>
          <w:kern w:val="0"/>
          <w:sz w:val="28"/>
          <w:szCs w:val="18"/>
        </w:rPr>
        <w:t>差</w:t>
      </w:r>
      <w:r>
        <w:rPr>
          <w:rFonts w:ascii="仿宋_GB2312" w:eastAsia="仿宋_GB2312"/>
          <w:kern w:val="0"/>
          <w:sz w:val="28"/>
          <w:szCs w:val="18"/>
        </w:rPr>
        <w:t>值部分。因</w:t>
      </w:r>
      <w:r>
        <w:rPr>
          <w:rFonts w:ascii="仿宋_GB2312" w:eastAsia="仿宋_GB2312" w:hint="eastAsia"/>
          <w:kern w:val="0"/>
          <w:sz w:val="28"/>
          <w:szCs w:val="18"/>
        </w:rPr>
        <w:t>材料</w:t>
      </w:r>
      <w:r>
        <w:rPr>
          <w:rFonts w:ascii="仿宋_GB2312" w:eastAsia="仿宋_GB2312"/>
          <w:kern w:val="0"/>
          <w:sz w:val="28"/>
          <w:szCs w:val="18"/>
        </w:rPr>
        <w:t xml:space="preserve">不符合规定造成货物损坏或灭失的，乙方应当负责赔偿。 </w:t>
      </w:r>
    </w:p>
    <w:p w14:paraId="5C476B8B" w14:textId="77777777" w:rsidR="0083360E" w:rsidRDefault="00000000">
      <w:pPr>
        <w:spacing w:line="360" w:lineRule="auto"/>
        <w:ind w:left="285" w:firstLineChars="100" w:firstLine="280"/>
        <w:rPr>
          <w:rFonts w:ascii="仿宋_GB2312" w:eastAsia="仿宋_GB2312"/>
          <w:kern w:val="0"/>
          <w:sz w:val="28"/>
          <w:szCs w:val="18"/>
        </w:rPr>
      </w:pPr>
      <w:r>
        <w:rPr>
          <w:rFonts w:ascii="仿宋_GB2312" w:eastAsia="仿宋_GB2312" w:hint="eastAsia"/>
          <w:kern w:val="0"/>
          <w:sz w:val="28"/>
          <w:szCs w:val="18"/>
        </w:rPr>
        <w:t xml:space="preserve">    十七、</w:t>
      </w:r>
      <w:r>
        <w:rPr>
          <w:rFonts w:ascii="仿宋_GB2312" w:eastAsia="仿宋_GB2312"/>
          <w:kern w:val="0"/>
          <w:sz w:val="28"/>
          <w:szCs w:val="18"/>
        </w:rPr>
        <w:t>如因乙方</w:t>
      </w:r>
      <w:r>
        <w:rPr>
          <w:rFonts w:ascii="仿宋_GB2312" w:eastAsia="仿宋_GB2312" w:hint="eastAsia"/>
          <w:kern w:val="0"/>
          <w:sz w:val="28"/>
          <w:szCs w:val="18"/>
        </w:rPr>
        <w:t>修建</w:t>
      </w:r>
      <w:r>
        <w:rPr>
          <w:rFonts w:ascii="仿宋_GB2312" w:eastAsia="仿宋_GB2312"/>
          <w:kern w:val="0"/>
          <w:sz w:val="28"/>
          <w:szCs w:val="18"/>
        </w:rPr>
        <w:t xml:space="preserve">不善而造成的一切损失或设备质量事故，由乙方承担责任。 </w:t>
      </w:r>
    </w:p>
    <w:p w14:paraId="3AF588D7" w14:textId="77777777" w:rsidR="0083360E" w:rsidRDefault="00000000">
      <w:pPr>
        <w:spacing w:line="360" w:lineRule="auto"/>
        <w:ind w:left="285" w:firstLineChars="100" w:firstLine="280"/>
        <w:rPr>
          <w:rFonts w:ascii="仿宋_GB2312" w:eastAsia="仿宋_GB2312"/>
          <w:kern w:val="0"/>
          <w:sz w:val="28"/>
          <w:szCs w:val="18"/>
        </w:rPr>
      </w:pPr>
      <w:r>
        <w:rPr>
          <w:rFonts w:ascii="仿宋_GB2312" w:eastAsia="仿宋_GB2312" w:hint="eastAsia"/>
          <w:kern w:val="0"/>
          <w:sz w:val="28"/>
          <w:szCs w:val="18"/>
        </w:rPr>
        <w:t xml:space="preserve">    十八、</w:t>
      </w:r>
      <w:r>
        <w:rPr>
          <w:rFonts w:ascii="仿宋_GB2312" w:eastAsia="仿宋_GB2312"/>
          <w:kern w:val="0"/>
          <w:sz w:val="28"/>
          <w:szCs w:val="18"/>
        </w:rPr>
        <w:t>如甲方未按合同规定时间支付货款，</w:t>
      </w:r>
      <w:r>
        <w:rPr>
          <w:rFonts w:ascii="仿宋_GB2312" w:eastAsia="仿宋_GB2312" w:hint="eastAsia"/>
          <w:kern w:val="0"/>
          <w:sz w:val="28"/>
          <w:szCs w:val="18"/>
        </w:rPr>
        <w:t>每延期一</w:t>
      </w:r>
      <w:r>
        <w:rPr>
          <w:rFonts w:ascii="仿宋_GB2312" w:eastAsia="仿宋_GB2312"/>
          <w:kern w:val="0"/>
          <w:sz w:val="28"/>
          <w:szCs w:val="18"/>
        </w:rPr>
        <w:t>日向乙方</w:t>
      </w:r>
      <w:r>
        <w:rPr>
          <w:rFonts w:ascii="仿宋_GB2312" w:eastAsia="仿宋_GB2312" w:hint="eastAsia"/>
          <w:kern w:val="0"/>
          <w:sz w:val="28"/>
          <w:szCs w:val="18"/>
        </w:rPr>
        <w:t>支</w:t>
      </w:r>
      <w:r>
        <w:rPr>
          <w:rFonts w:ascii="仿宋_GB2312" w:eastAsia="仿宋_GB2312"/>
          <w:kern w:val="0"/>
          <w:sz w:val="28"/>
          <w:szCs w:val="18"/>
        </w:rPr>
        <w:t>付逾期付款部分总值</w:t>
      </w:r>
      <w:r>
        <w:rPr>
          <w:rFonts w:ascii="仿宋_GB2312" w:eastAsia="仿宋_GB2312" w:hint="eastAsia"/>
          <w:sz w:val="28"/>
          <w:u w:val="single"/>
        </w:rPr>
        <w:t xml:space="preserve">  0.5 </w:t>
      </w:r>
      <w:r>
        <w:rPr>
          <w:rFonts w:ascii="仿宋_GB2312" w:eastAsia="仿宋_GB2312"/>
          <w:kern w:val="0"/>
          <w:sz w:val="28"/>
          <w:szCs w:val="18"/>
        </w:rPr>
        <w:t xml:space="preserve"> %的违约金</w:t>
      </w:r>
      <w:r>
        <w:rPr>
          <w:rFonts w:ascii="仿宋_GB2312" w:eastAsia="仿宋_GB2312" w:hint="eastAsia"/>
          <w:kern w:val="0"/>
          <w:sz w:val="28"/>
          <w:szCs w:val="18"/>
        </w:rPr>
        <w:t>。</w:t>
      </w:r>
      <w:r>
        <w:rPr>
          <w:rFonts w:ascii="仿宋_GB2312" w:eastAsia="仿宋_GB2312"/>
          <w:kern w:val="0"/>
          <w:sz w:val="28"/>
          <w:szCs w:val="18"/>
        </w:rPr>
        <w:t>违约金</w:t>
      </w:r>
      <w:r>
        <w:rPr>
          <w:rFonts w:ascii="仿宋_GB2312" w:eastAsia="仿宋_GB2312" w:hint="eastAsia"/>
          <w:kern w:val="0"/>
          <w:sz w:val="28"/>
          <w:szCs w:val="18"/>
        </w:rPr>
        <w:t>总额不超过合同总价的5%。</w:t>
      </w:r>
      <w:r>
        <w:rPr>
          <w:rFonts w:ascii="仿宋_GB2312" w:eastAsia="仿宋_GB2312"/>
          <w:kern w:val="0"/>
          <w:sz w:val="28"/>
          <w:szCs w:val="18"/>
        </w:rPr>
        <w:t xml:space="preserve"> </w:t>
      </w:r>
    </w:p>
    <w:p w14:paraId="788F75AC" w14:textId="77777777" w:rsidR="0083360E" w:rsidRDefault="0083360E">
      <w:pPr>
        <w:spacing w:line="360" w:lineRule="auto"/>
        <w:ind w:left="285" w:firstLineChars="100" w:firstLine="280"/>
        <w:rPr>
          <w:rFonts w:ascii="仿宋_GB2312" w:eastAsia="仿宋_GB2312"/>
          <w:kern w:val="0"/>
          <w:sz w:val="28"/>
          <w:szCs w:val="18"/>
        </w:rPr>
      </w:pPr>
    </w:p>
    <w:p w14:paraId="32A231F5" w14:textId="77777777" w:rsidR="0083360E" w:rsidRDefault="00000000">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第七</w:t>
      </w:r>
      <w:r>
        <w:rPr>
          <w:rFonts w:eastAsia="仿宋_GB2312" w:hint="eastAsia"/>
          <w:b/>
          <w:bCs/>
          <w:kern w:val="2"/>
          <w:sz w:val="28"/>
          <w:lang w:eastAsia="zh-CN"/>
        </w:rPr>
        <w:t>章</w:t>
      </w:r>
      <w:r>
        <w:rPr>
          <w:rFonts w:eastAsia="仿宋_GB2312" w:hint="eastAsia"/>
          <w:b/>
          <w:bCs/>
          <w:kern w:val="2"/>
          <w:sz w:val="28"/>
          <w:lang w:eastAsia="zh-CN"/>
        </w:rPr>
        <w:t xml:space="preserve"> </w:t>
      </w:r>
      <w:r>
        <w:rPr>
          <w:rFonts w:eastAsia="仿宋_GB2312"/>
          <w:b/>
          <w:bCs/>
          <w:kern w:val="2"/>
          <w:sz w:val="28"/>
          <w:lang w:eastAsia="zh-CN"/>
        </w:rPr>
        <w:t xml:space="preserve"> </w:t>
      </w:r>
      <w:r>
        <w:rPr>
          <w:rFonts w:eastAsia="仿宋_GB2312" w:hint="eastAsia"/>
          <w:b/>
          <w:bCs/>
          <w:kern w:val="2"/>
          <w:sz w:val="28"/>
          <w:lang w:eastAsia="zh-CN"/>
        </w:rPr>
        <w:t>知识产权条款</w:t>
      </w:r>
    </w:p>
    <w:p w14:paraId="13636231" w14:textId="77777777" w:rsidR="0083360E" w:rsidRDefault="00000000">
      <w:pPr>
        <w:spacing w:line="500" w:lineRule="exact"/>
        <w:ind w:left="570" w:firstLineChars="100" w:firstLine="280"/>
        <w:rPr>
          <w:rFonts w:ascii="仿宋_GB2312" w:eastAsia="仿宋_GB2312"/>
          <w:kern w:val="0"/>
          <w:sz w:val="28"/>
          <w:szCs w:val="18"/>
        </w:rPr>
      </w:pPr>
      <w:r>
        <w:rPr>
          <w:rFonts w:ascii="仿宋_GB2312" w:eastAsia="仿宋_GB2312" w:hint="eastAsia"/>
          <w:kern w:val="0"/>
          <w:sz w:val="28"/>
          <w:szCs w:val="18"/>
        </w:rPr>
        <w:t>十九、知识产权条款</w:t>
      </w:r>
    </w:p>
    <w:p w14:paraId="66BAB1A3" w14:textId="77777777" w:rsidR="0083360E" w:rsidRDefault="00000000">
      <w:pPr>
        <w:spacing w:line="500" w:lineRule="exact"/>
        <w:ind w:firstLineChars="200" w:firstLine="560"/>
        <w:rPr>
          <w:rFonts w:ascii="仿宋_GB2312" w:eastAsia="仿宋_GB2312"/>
          <w:kern w:val="0"/>
          <w:sz w:val="28"/>
          <w:szCs w:val="18"/>
        </w:rPr>
      </w:pPr>
      <w:r>
        <w:rPr>
          <w:rFonts w:ascii="仿宋_GB2312" w:eastAsia="仿宋_GB2312" w:hint="eastAsia"/>
          <w:kern w:val="0"/>
          <w:sz w:val="28"/>
          <w:szCs w:val="18"/>
        </w:rPr>
        <w:t>1、甲方不对乙方提供的材料的商标、专利是否侵犯他人的权利负责，如因乙方提供货物引发争议或违法导致甲方受损的，乙方应赔偿。</w:t>
      </w:r>
    </w:p>
    <w:p w14:paraId="233DB121" w14:textId="77777777" w:rsidR="0083360E" w:rsidRDefault="00000000">
      <w:pPr>
        <w:spacing w:line="500" w:lineRule="exact"/>
        <w:ind w:firstLineChars="200" w:firstLine="560"/>
        <w:rPr>
          <w:rFonts w:ascii="仿宋_GB2312" w:eastAsia="仿宋_GB2312"/>
          <w:kern w:val="0"/>
          <w:sz w:val="28"/>
          <w:szCs w:val="18"/>
        </w:rPr>
      </w:pPr>
      <w:r>
        <w:rPr>
          <w:rFonts w:ascii="仿宋_GB2312" w:eastAsia="仿宋_GB2312" w:hint="eastAsia"/>
          <w:kern w:val="0"/>
          <w:sz w:val="28"/>
          <w:szCs w:val="18"/>
        </w:rPr>
        <w:t>2、乙方应保证提供材料的商标、专利等知识产权归乙方所有的，对于非乙方所有知识产权的货物，乙方有义务提供给甲方正规渠道证明。</w:t>
      </w:r>
    </w:p>
    <w:p w14:paraId="10C0FC95" w14:textId="77777777" w:rsidR="0083360E" w:rsidRDefault="00000000">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4、乙方商标、专利许可甲方的使用范围仅限于合同范围内产品，合同终止后，乙方应授权甲方或第三方从事制造所必须的知识产权、技术协助，技术文件设备或工具。</w:t>
      </w:r>
      <w:r>
        <w:rPr>
          <w:rFonts w:ascii="仿宋_GB2312" w:eastAsia="仿宋_GB2312"/>
          <w:kern w:val="0"/>
          <w:sz w:val="28"/>
          <w:szCs w:val="18"/>
        </w:rPr>
        <w:t xml:space="preserve"> </w:t>
      </w:r>
    </w:p>
    <w:p w14:paraId="56A69F71" w14:textId="77777777" w:rsidR="0083360E" w:rsidRDefault="00000000">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八章</w:t>
      </w:r>
      <w:r>
        <w:rPr>
          <w:rFonts w:eastAsia="仿宋_GB2312" w:hint="eastAsia"/>
          <w:b/>
          <w:bCs/>
          <w:kern w:val="2"/>
          <w:sz w:val="28"/>
          <w:lang w:eastAsia="zh-CN"/>
        </w:rPr>
        <w:t xml:space="preserve"> </w:t>
      </w:r>
      <w:r>
        <w:rPr>
          <w:rFonts w:eastAsia="仿宋_GB2312"/>
          <w:b/>
          <w:bCs/>
          <w:kern w:val="2"/>
          <w:sz w:val="28"/>
          <w:lang w:eastAsia="zh-CN"/>
        </w:rPr>
        <w:t xml:space="preserve"> </w:t>
      </w:r>
      <w:r>
        <w:rPr>
          <w:rFonts w:eastAsia="仿宋_GB2312"/>
          <w:b/>
          <w:bCs/>
          <w:kern w:val="2"/>
          <w:sz w:val="28"/>
          <w:lang w:eastAsia="zh-CN"/>
        </w:rPr>
        <w:t>不可抗力</w:t>
      </w:r>
    </w:p>
    <w:p w14:paraId="513F9E8C" w14:textId="77777777" w:rsidR="0083360E" w:rsidRDefault="00000000">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lastRenderedPageBreak/>
        <w:t>二十、</w:t>
      </w:r>
      <w:r>
        <w:rPr>
          <w:rFonts w:ascii="仿宋_GB2312" w:eastAsia="仿宋_GB2312"/>
          <w:kern w:val="0"/>
          <w:sz w:val="28"/>
          <w:szCs w:val="18"/>
        </w:rPr>
        <w:t>合同签订后，签约双方任何一方，由于火灾、</w:t>
      </w:r>
      <w:r>
        <w:rPr>
          <w:rFonts w:ascii="仿宋_GB2312" w:eastAsia="仿宋_GB2312" w:hint="eastAsia"/>
          <w:kern w:val="0"/>
          <w:sz w:val="28"/>
          <w:szCs w:val="18"/>
        </w:rPr>
        <w:t>水</w:t>
      </w:r>
      <w:r>
        <w:rPr>
          <w:rFonts w:ascii="仿宋_GB2312" w:eastAsia="仿宋_GB2312"/>
          <w:kern w:val="0"/>
          <w:sz w:val="28"/>
          <w:szCs w:val="18"/>
        </w:rPr>
        <w:t>灾、地震、战争</w:t>
      </w:r>
      <w:r>
        <w:rPr>
          <w:rFonts w:ascii="仿宋_GB2312" w:eastAsia="仿宋_GB2312" w:hint="eastAsia"/>
          <w:kern w:val="0"/>
          <w:sz w:val="28"/>
          <w:szCs w:val="18"/>
        </w:rPr>
        <w:t>、台风</w:t>
      </w:r>
      <w:r>
        <w:rPr>
          <w:rFonts w:ascii="仿宋_GB2312" w:eastAsia="仿宋_GB2312"/>
          <w:kern w:val="0"/>
          <w:sz w:val="28"/>
          <w:szCs w:val="18"/>
        </w:rPr>
        <w:t>和双方同意的其他不可抗力的</w:t>
      </w:r>
      <w:r>
        <w:rPr>
          <w:rFonts w:ascii="仿宋_GB2312" w:eastAsia="仿宋_GB2312" w:hint="eastAsia"/>
          <w:kern w:val="0"/>
          <w:sz w:val="28"/>
          <w:szCs w:val="18"/>
        </w:rPr>
        <w:t>事件</w:t>
      </w:r>
      <w:r>
        <w:rPr>
          <w:rFonts w:ascii="仿宋_GB2312" w:eastAsia="仿宋_GB2312"/>
          <w:kern w:val="0"/>
          <w:sz w:val="28"/>
          <w:szCs w:val="18"/>
        </w:rPr>
        <w:t>影响本合同履行时，可延长履行合同的期限；这一期限相当于</w:t>
      </w:r>
      <w:r>
        <w:rPr>
          <w:rFonts w:ascii="仿宋_GB2312" w:eastAsia="仿宋_GB2312" w:hint="eastAsia"/>
          <w:kern w:val="0"/>
          <w:sz w:val="28"/>
          <w:szCs w:val="18"/>
        </w:rPr>
        <w:t>事件</w:t>
      </w:r>
      <w:r>
        <w:rPr>
          <w:rFonts w:ascii="仿宋_GB2312" w:eastAsia="仿宋_GB2312"/>
          <w:kern w:val="0"/>
          <w:sz w:val="28"/>
          <w:szCs w:val="18"/>
        </w:rPr>
        <w:t xml:space="preserve">所影响的时间，并可根据情况部分或全部免予承担违约责任。 </w:t>
      </w:r>
    </w:p>
    <w:p w14:paraId="10B23B4D" w14:textId="77777777" w:rsidR="0083360E" w:rsidRDefault="00000000">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 xml:space="preserve">    二十一、</w:t>
      </w:r>
      <w:r>
        <w:rPr>
          <w:rFonts w:ascii="仿宋_GB2312" w:eastAsia="仿宋_GB2312"/>
          <w:kern w:val="0"/>
          <w:sz w:val="28"/>
          <w:szCs w:val="18"/>
        </w:rPr>
        <w:t>受</w:t>
      </w:r>
      <w:r>
        <w:rPr>
          <w:rFonts w:ascii="仿宋_GB2312" w:eastAsia="仿宋_GB2312" w:hint="eastAsia"/>
          <w:kern w:val="0"/>
          <w:sz w:val="28"/>
          <w:szCs w:val="18"/>
        </w:rPr>
        <w:t>事件</w:t>
      </w:r>
      <w:r>
        <w:rPr>
          <w:rFonts w:ascii="仿宋_GB2312" w:eastAsia="仿宋_GB2312"/>
          <w:kern w:val="0"/>
          <w:sz w:val="28"/>
          <w:szCs w:val="18"/>
        </w:rPr>
        <w:t>影响方应尽快将所发生的不可抗力</w:t>
      </w:r>
      <w:r>
        <w:rPr>
          <w:rFonts w:ascii="仿宋_GB2312" w:eastAsia="仿宋_GB2312" w:hint="eastAsia"/>
          <w:kern w:val="0"/>
          <w:sz w:val="28"/>
          <w:szCs w:val="18"/>
        </w:rPr>
        <w:t>事件</w:t>
      </w:r>
      <w:r>
        <w:rPr>
          <w:rFonts w:ascii="仿宋_GB2312" w:eastAsia="仿宋_GB2312"/>
          <w:kern w:val="0"/>
          <w:sz w:val="28"/>
          <w:szCs w:val="18"/>
        </w:rPr>
        <w:t>情况以书面形式（传真或电报等）通知对方</w:t>
      </w:r>
      <w:r>
        <w:rPr>
          <w:rFonts w:ascii="仿宋_GB2312" w:eastAsia="仿宋_GB2312" w:hint="eastAsia"/>
          <w:kern w:val="0"/>
          <w:sz w:val="28"/>
          <w:szCs w:val="18"/>
        </w:rPr>
        <w:t>，并</w:t>
      </w:r>
      <w:r>
        <w:rPr>
          <w:rFonts w:ascii="仿宋_GB2312" w:eastAsia="仿宋_GB2312" w:hint="eastAsia"/>
          <w:sz w:val="28"/>
        </w:rPr>
        <w:t>将有关部门出具的证明文件用挂号信邮寄给或送给另一方</w:t>
      </w:r>
      <w:r>
        <w:rPr>
          <w:rFonts w:ascii="仿宋_GB2312" w:eastAsia="仿宋_GB2312" w:hint="eastAsia"/>
          <w:kern w:val="0"/>
          <w:sz w:val="28"/>
          <w:szCs w:val="18"/>
        </w:rPr>
        <w:t>。</w:t>
      </w:r>
    </w:p>
    <w:p w14:paraId="2099B5AB" w14:textId="77777777" w:rsidR="0083360E" w:rsidRDefault="00000000">
      <w:pPr>
        <w:spacing w:line="520" w:lineRule="exact"/>
        <w:ind w:firstLineChars="200" w:firstLine="560"/>
        <w:rPr>
          <w:rFonts w:ascii="仿宋_GB2312" w:eastAsia="仿宋_GB2312"/>
          <w:kern w:val="0"/>
          <w:sz w:val="28"/>
        </w:rPr>
      </w:pPr>
      <w:r>
        <w:rPr>
          <w:rFonts w:ascii="仿宋_GB2312" w:eastAsia="仿宋_GB2312" w:hint="eastAsia"/>
          <w:kern w:val="0"/>
          <w:sz w:val="28"/>
        </w:rPr>
        <w:t>二十二、</w:t>
      </w:r>
      <w:r>
        <w:rPr>
          <w:rFonts w:ascii="仿宋_GB2312" w:eastAsia="仿宋_GB2312"/>
          <w:kern w:val="0"/>
          <w:sz w:val="28"/>
        </w:rPr>
        <w:t>当不可抗力</w:t>
      </w:r>
      <w:r>
        <w:rPr>
          <w:rFonts w:ascii="仿宋_GB2312" w:eastAsia="仿宋_GB2312" w:hint="eastAsia"/>
          <w:kern w:val="0"/>
          <w:sz w:val="28"/>
        </w:rPr>
        <w:t>事件</w:t>
      </w:r>
      <w:r>
        <w:rPr>
          <w:rFonts w:ascii="仿宋_GB2312" w:eastAsia="仿宋_GB2312"/>
          <w:kern w:val="0"/>
          <w:sz w:val="28"/>
        </w:rPr>
        <w:t>停止或消除后，受</w:t>
      </w:r>
      <w:r>
        <w:rPr>
          <w:rFonts w:ascii="仿宋_GB2312" w:eastAsia="仿宋_GB2312" w:hint="eastAsia"/>
          <w:kern w:val="0"/>
          <w:sz w:val="28"/>
        </w:rPr>
        <w:t>事件</w:t>
      </w:r>
      <w:r>
        <w:rPr>
          <w:rFonts w:ascii="仿宋_GB2312" w:eastAsia="仿宋_GB2312"/>
          <w:kern w:val="0"/>
          <w:sz w:val="28"/>
        </w:rPr>
        <w:t>影响的一方应尽快以书面形式（传真或电报等）通知另一方，如不可抗力</w:t>
      </w:r>
      <w:r>
        <w:rPr>
          <w:rFonts w:ascii="仿宋_GB2312" w:eastAsia="仿宋_GB2312" w:hint="eastAsia"/>
          <w:kern w:val="0"/>
          <w:sz w:val="28"/>
        </w:rPr>
        <w:t>事件</w:t>
      </w:r>
      <w:r>
        <w:rPr>
          <w:rFonts w:ascii="仿宋_GB2312" w:eastAsia="仿宋_GB2312"/>
          <w:kern w:val="0"/>
          <w:sz w:val="28"/>
        </w:rPr>
        <w:t>影响连续</w:t>
      </w:r>
      <w:r>
        <w:rPr>
          <w:rFonts w:ascii="仿宋_GB2312" w:eastAsia="仿宋_GB2312" w:hint="eastAsia"/>
          <w:kern w:val="0"/>
          <w:sz w:val="28"/>
          <w:u w:val="single"/>
        </w:rPr>
        <w:t>3</w:t>
      </w:r>
      <w:r>
        <w:rPr>
          <w:rFonts w:ascii="仿宋_GB2312" w:eastAsia="仿宋_GB2312"/>
          <w:kern w:val="0"/>
          <w:sz w:val="28"/>
        </w:rPr>
        <w:t>天以上，双方应通过友好协商解决本合同的履行问题，并尽快达成</w:t>
      </w:r>
      <w:r>
        <w:rPr>
          <w:rFonts w:ascii="仿宋_GB2312" w:eastAsia="仿宋_GB2312" w:hint="eastAsia"/>
          <w:kern w:val="0"/>
          <w:sz w:val="28"/>
        </w:rPr>
        <w:t>变更</w:t>
      </w:r>
      <w:r>
        <w:rPr>
          <w:rFonts w:ascii="仿宋_GB2312" w:eastAsia="仿宋_GB2312"/>
          <w:kern w:val="0"/>
          <w:sz w:val="28"/>
        </w:rPr>
        <w:t xml:space="preserve">协议。 </w:t>
      </w:r>
    </w:p>
    <w:p w14:paraId="43DB198B" w14:textId="77777777" w:rsidR="0083360E" w:rsidRDefault="00000000">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九章</w:t>
      </w:r>
      <w:r>
        <w:rPr>
          <w:rFonts w:eastAsia="仿宋_GB2312"/>
          <w:b/>
          <w:bCs/>
          <w:kern w:val="2"/>
          <w:sz w:val="28"/>
          <w:lang w:eastAsia="zh-CN"/>
        </w:rPr>
        <w:t xml:space="preserve"> </w:t>
      </w:r>
      <w:r>
        <w:rPr>
          <w:rFonts w:eastAsia="仿宋_GB2312" w:hint="eastAsia"/>
          <w:b/>
          <w:bCs/>
          <w:kern w:val="2"/>
          <w:sz w:val="28"/>
          <w:lang w:eastAsia="zh-CN"/>
        </w:rPr>
        <w:t xml:space="preserve"> </w:t>
      </w:r>
      <w:r>
        <w:rPr>
          <w:rFonts w:eastAsia="仿宋_GB2312"/>
          <w:b/>
          <w:bCs/>
          <w:kern w:val="2"/>
          <w:sz w:val="28"/>
          <w:lang w:eastAsia="zh-CN"/>
        </w:rPr>
        <w:t>争议的解决</w:t>
      </w:r>
    </w:p>
    <w:p w14:paraId="476FBAB8" w14:textId="77777777" w:rsidR="0083360E" w:rsidRDefault="00000000">
      <w:pPr>
        <w:spacing w:line="520" w:lineRule="exact"/>
        <w:ind w:firstLineChars="200" w:firstLine="560"/>
        <w:rPr>
          <w:rFonts w:ascii="仿宋_GB2312" w:eastAsia="仿宋_GB2312"/>
          <w:sz w:val="28"/>
          <w:szCs w:val="18"/>
        </w:rPr>
      </w:pPr>
      <w:r>
        <w:rPr>
          <w:rFonts w:ascii="仿宋_GB2312" w:eastAsia="仿宋_GB2312" w:hint="eastAsia"/>
          <w:sz w:val="28"/>
          <w:szCs w:val="18"/>
        </w:rPr>
        <w:t>二十三、</w:t>
      </w:r>
      <w:r>
        <w:rPr>
          <w:rFonts w:ascii="仿宋_GB2312" w:eastAsia="仿宋_GB2312" w:hint="eastAsia"/>
          <w:sz w:val="28"/>
        </w:rPr>
        <w:t>甲、乙双方应通过友好协商的方式解决在执行本合同中所发生的或与本合同有关的一切争议。如果协商仍得不到解决，</w:t>
      </w:r>
      <w:r>
        <w:rPr>
          <w:rFonts w:ascii="仿宋_GB2312" w:eastAsia="仿宋_GB2312" w:hint="eastAsia"/>
          <w:sz w:val="28"/>
          <w:szCs w:val="18"/>
        </w:rPr>
        <w:t>任何一方</w:t>
      </w:r>
      <w:r>
        <w:rPr>
          <w:rFonts w:ascii="仿宋_GB2312" w:eastAsia="仿宋_GB2312"/>
          <w:sz w:val="28"/>
          <w:szCs w:val="18"/>
        </w:rPr>
        <w:t>可向</w:t>
      </w:r>
      <w:r>
        <w:rPr>
          <w:rFonts w:ascii="仿宋_GB2312" w:eastAsia="仿宋_GB2312" w:hint="eastAsia"/>
          <w:sz w:val="28"/>
          <w:szCs w:val="18"/>
          <w:u w:val="single"/>
        </w:rPr>
        <w:t>许可方或者被许可方所在地区</w:t>
      </w:r>
      <w:r>
        <w:rPr>
          <w:rFonts w:ascii="仿宋_GB2312" w:eastAsia="仿宋_GB2312"/>
          <w:sz w:val="28"/>
          <w:szCs w:val="18"/>
        </w:rPr>
        <w:t>人民法院</w:t>
      </w:r>
      <w:r>
        <w:rPr>
          <w:rFonts w:ascii="仿宋_GB2312" w:eastAsia="仿宋_GB2312" w:hint="eastAsia"/>
          <w:sz w:val="28"/>
          <w:szCs w:val="18"/>
        </w:rPr>
        <w:t>管辖</w:t>
      </w:r>
      <w:r>
        <w:rPr>
          <w:rFonts w:ascii="仿宋_GB2312" w:eastAsia="仿宋_GB2312"/>
          <w:sz w:val="28"/>
          <w:szCs w:val="18"/>
        </w:rPr>
        <w:t>。</w:t>
      </w:r>
    </w:p>
    <w:p w14:paraId="245AFACA" w14:textId="77777777" w:rsidR="0083360E" w:rsidRDefault="00000000">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十章</w:t>
      </w:r>
      <w:r>
        <w:rPr>
          <w:rFonts w:eastAsia="仿宋_GB2312" w:hint="eastAsia"/>
          <w:b/>
          <w:bCs/>
          <w:kern w:val="2"/>
          <w:sz w:val="28"/>
          <w:lang w:eastAsia="zh-CN"/>
        </w:rPr>
        <w:t xml:space="preserve">  </w:t>
      </w:r>
      <w:r>
        <w:rPr>
          <w:rFonts w:eastAsia="仿宋_GB2312"/>
          <w:b/>
          <w:bCs/>
          <w:kern w:val="2"/>
          <w:sz w:val="28"/>
          <w:lang w:eastAsia="zh-CN"/>
        </w:rPr>
        <w:t>其他</w:t>
      </w:r>
    </w:p>
    <w:p w14:paraId="5153D7F8" w14:textId="77777777" w:rsidR="0083360E" w:rsidRDefault="00000000">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p>
    <w:p w14:paraId="189134F7" w14:textId="77777777" w:rsidR="0083360E" w:rsidRDefault="00000000">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 xml:space="preserve">    二十五、</w:t>
      </w:r>
      <w:r>
        <w:rPr>
          <w:rFonts w:ascii="仿宋_GB2312" w:eastAsia="仿宋_GB2312"/>
          <w:kern w:val="0"/>
          <w:sz w:val="28"/>
          <w:szCs w:val="18"/>
        </w:rPr>
        <w:t>本合同自双方授权代表签字</w:t>
      </w:r>
      <w:r>
        <w:rPr>
          <w:rFonts w:ascii="仿宋_GB2312" w:eastAsia="仿宋_GB2312" w:hint="eastAsia"/>
          <w:kern w:val="0"/>
          <w:sz w:val="28"/>
          <w:szCs w:val="18"/>
        </w:rPr>
        <w:t>并加盖公章</w:t>
      </w:r>
      <w:r>
        <w:rPr>
          <w:rFonts w:ascii="仿宋_GB2312" w:eastAsia="仿宋_GB2312"/>
          <w:kern w:val="0"/>
          <w:sz w:val="28"/>
          <w:szCs w:val="18"/>
        </w:rPr>
        <w:t>之日起生效</w:t>
      </w:r>
      <w:r>
        <w:rPr>
          <w:rFonts w:ascii="仿宋_GB2312" w:eastAsia="仿宋_GB2312" w:hint="eastAsia"/>
          <w:kern w:val="0"/>
          <w:sz w:val="28"/>
          <w:szCs w:val="18"/>
        </w:rPr>
        <w:t>。</w:t>
      </w:r>
    </w:p>
    <w:p w14:paraId="15A9A27A" w14:textId="77777777" w:rsidR="0083360E" w:rsidRDefault="00000000">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 xml:space="preserve">    二十六、</w:t>
      </w:r>
      <w:r>
        <w:rPr>
          <w:rFonts w:ascii="仿宋_GB2312" w:eastAsia="仿宋_GB2312"/>
          <w:kern w:val="0"/>
          <w:sz w:val="28"/>
          <w:szCs w:val="18"/>
        </w:rPr>
        <w:t>本合同一式</w:t>
      </w:r>
      <w:r>
        <w:rPr>
          <w:rFonts w:ascii="仿宋_GB2312" w:eastAsia="仿宋_GB2312" w:hint="eastAsia"/>
          <w:kern w:val="0"/>
          <w:sz w:val="28"/>
          <w:szCs w:val="18"/>
          <w:u w:val="single"/>
        </w:rPr>
        <w:t>四</w:t>
      </w:r>
      <w:r>
        <w:rPr>
          <w:rFonts w:ascii="仿宋_GB2312" w:eastAsia="仿宋_GB2312"/>
          <w:kern w:val="0"/>
          <w:sz w:val="28"/>
          <w:szCs w:val="18"/>
        </w:rPr>
        <w:t>份，甲方</w:t>
      </w:r>
      <w:r>
        <w:rPr>
          <w:rFonts w:ascii="仿宋_GB2312" w:eastAsia="仿宋_GB2312" w:hint="eastAsia"/>
          <w:kern w:val="0"/>
          <w:sz w:val="28"/>
          <w:szCs w:val="18"/>
          <w:u w:val="single"/>
        </w:rPr>
        <w:t>两</w:t>
      </w:r>
      <w:r>
        <w:rPr>
          <w:rFonts w:ascii="仿宋_GB2312" w:eastAsia="仿宋_GB2312"/>
          <w:kern w:val="0"/>
          <w:sz w:val="28"/>
          <w:szCs w:val="18"/>
        </w:rPr>
        <w:t>份，乙方</w:t>
      </w:r>
      <w:r>
        <w:rPr>
          <w:rFonts w:ascii="仿宋_GB2312" w:eastAsia="仿宋_GB2312" w:hint="eastAsia"/>
          <w:kern w:val="0"/>
          <w:sz w:val="28"/>
          <w:szCs w:val="18"/>
          <w:u w:val="single"/>
        </w:rPr>
        <w:t>两</w:t>
      </w:r>
      <w:r>
        <w:rPr>
          <w:rFonts w:ascii="仿宋_GB2312" w:eastAsia="仿宋_GB2312"/>
          <w:kern w:val="0"/>
          <w:sz w:val="28"/>
          <w:szCs w:val="18"/>
        </w:rPr>
        <w:t>份</w:t>
      </w:r>
      <w:r>
        <w:rPr>
          <w:rFonts w:ascii="仿宋_GB2312" w:eastAsia="仿宋_GB2312" w:hint="eastAsia"/>
          <w:kern w:val="0"/>
          <w:sz w:val="28"/>
          <w:szCs w:val="18"/>
        </w:rPr>
        <w:t>，具有同等法律效力</w:t>
      </w:r>
      <w:r>
        <w:rPr>
          <w:rFonts w:ascii="仿宋_GB2312" w:eastAsia="仿宋_GB2312"/>
          <w:kern w:val="0"/>
          <w:sz w:val="28"/>
          <w:szCs w:val="18"/>
        </w:rPr>
        <w:t xml:space="preserve">。 </w:t>
      </w:r>
    </w:p>
    <w:p w14:paraId="27CAE562" w14:textId="77777777" w:rsidR="0083360E" w:rsidRDefault="00000000">
      <w:pPr>
        <w:spacing w:line="500" w:lineRule="exact"/>
        <w:ind w:firstLineChars="200" w:firstLine="560"/>
        <w:rPr>
          <w:rFonts w:ascii="仿宋_GB2312" w:eastAsia="仿宋_GB2312"/>
          <w:sz w:val="28"/>
        </w:rPr>
      </w:pPr>
      <w:r>
        <w:rPr>
          <w:rFonts w:ascii="仿宋_GB2312" w:eastAsia="仿宋_GB2312" w:hint="eastAsia"/>
          <w:kern w:val="0"/>
          <w:sz w:val="28"/>
          <w:szCs w:val="18"/>
        </w:rPr>
        <w:t>二十七</w:t>
      </w:r>
      <w:r>
        <w:rPr>
          <w:rFonts w:ascii="仿宋_GB2312" w:eastAsia="仿宋_GB2312" w:hint="eastAsia"/>
          <w:sz w:val="28"/>
          <w:szCs w:val="28"/>
        </w:rPr>
        <w:t>、本合同一式</w:t>
      </w:r>
      <w:r>
        <w:rPr>
          <w:rFonts w:ascii="仿宋_GB2312" w:eastAsia="仿宋_GB2312" w:hint="eastAsia"/>
          <w:sz w:val="28"/>
          <w:szCs w:val="28"/>
          <w:u w:val="single"/>
        </w:rPr>
        <w:t xml:space="preserve"> 肆 </w:t>
      </w:r>
      <w:r>
        <w:rPr>
          <w:rFonts w:ascii="仿宋_GB2312" w:eastAsia="仿宋_GB2312" w:hint="eastAsia"/>
          <w:sz w:val="28"/>
          <w:szCs w:val="28"/>
        </w:rPr>
        <w:t>份，</w:t>
      </w:r>
      <w:r>
        <w:rPr>
          <w:rFonts w:ascii="仿宋_GB2312" w:eastAsia="仿宋_GB2312" w:hint="eastAsia"/>
          <w:sz w:val="28"/>
        </w:rPr>
        <w:t>甲方</w:t>
      </w:r>
      <w:r>
        <w:rPr>
          <w:rFonts w:ascii="仿宋_GB2312" w:eastAsia="仿宋_GB2312" w:hint="eastAsia"/>
          <w:sz w:val="28"/>
          <w:u w:val="single"/>
        </w:rPr>
        <w:t xml:space="preserve"> 贰 </w:t>
      </w:r>
      <w:r>
        <w:rPr>
          <w:rFonts w:ascii="仿宋_GB2312" w:eastAsia="仿宋_GB2312" w:hint="eastAsia"/>
          <w:sz w:val="28"/>
        </w:rPr>
        <w:t>份，乙方</w:t>
      </w:r>
      <w:r>
        <w:rPr>
          <w:rFonts w:ascii="仿宋_GB2312" w:eastAsia="仿宋_GB2312" w:hint="eastAsia"/>
          <w:sz w:val="28"/>
          <w:u w:val="single"/>
        </w:rPr>
        <w:t xml:space="preserve"> 贰 </w:t>
      </w:r>
      <w:r>
        <w:rPr>
          <w:rFonts w:ascii="仿宋_GB2312" w:eastAsia="仿宋_GB2312" w:hint="eastAsia"/>
          <w:sz w:val="28"/>
        </w:rPr>
        <w:t>份，</w:t>
      </w:r>
      <w:r>
        <w:rPr>
          <w:rFonts w:ascii="仿宋_GB2312" w:eastAsia="仿宋_GB2312" w:hint="eastAsia"/>
          <w:sz w:val="28"/>
          <w:szCs w:val="28"/>
        </w:rPr>
        <w:t>具有同等法律效力。</w:t>
      </w:r>
    </w:p>
    <w:p w14:paraId="2DCEA9E2" w14:textId="77777777" w:rsidR="0083360E" w:rsidRDefault="00000000">
      <w:pPr>
        <w:pStyle w:val="a6"/>
        <w:spacing w:line="500" w:lineRule="exact"/>
        <w:ind w:firstLineChars="200" w:firstLine="560"/>
        <w:rPr>
          <w:rFonts w:ascii="仿宋_GB2312" w:eastAsia="仿宋_GB2312"/>
          <w:kern w:val="2"/>
          <w:sz w:val="28"/>
          <w:szCs w:val="28"/>
          <w:lang w:eastAsia="zh-CN"/>
        </w:rPr>
      </w:pPr>
      <w:r>
        <w:rPr>
          <w:rFonts w:ascii="仿宋_GB2312" w:eastAsia="仿宋_GB2312" w:hint="eastAsia"/>
          <w:kern w:val="2"/>
          <w:sz w:val="28"/>
          <w:szCs w:val="28"/>
          <w:lang w:eastAsia="zh-CN"/>
        </w:rPr>
        <w:t>甲</w:t>
      </w:r>
      <w:r>
        <w:rPr>
          <w:rFonts w:ascii="仿宋_GB2312" w:eastAsia="仿宋_GB2312"/>
          <w:kern w:val="2"/>
          <w:sz w:val="28"/>
          <w:szCs w:val="28"/>
          <w:lang w:eastAsia="zh-CN"/>
        </w:rPr>
        <w:t>方(盖章)</w:t>
      </w:r>
      <w:r>
        <w:rPr>
          <w:rFonts w:ascii="仿宋_GB2312" w:eastAsia="仿宋_GB2312" w:hint="eastAsia"/>
          <w:kern w:val="2"/>
          <w:sz w:val="28"/>
          <w:szCs w:val="28"/>
          <w:lang w:eastAsia="zh-CN"/>
        </w:rPr>
        <w:t>：　                 乙</w:t>
      </w:r>
      <w:r>
        <w:rPr>
          <w:rFonts w:ascii="仿宋_GB2312" w:eastAsia="仿宋_GB2312"/>
          <w:kern w:val="2"/>
          <w:sz w:val="28"/>
          <w:szCs w:val="28"/>
          <w:lang w:eastAsia="zh-CN"/>
        </w:rPr>
        <w:t xml:space="preserve">方(盖章)： </w:t>
      </w:r>
    </w:p>
    <w:p w14:paraId="6C580F4D" w14:textId="77777777" w:rsidR="0083360E" w:rsidRDefault="00000000">
      <w:pPr>
        <w:pStyle w:val="a6"/>
        <w:spacing w:line="500" w:lineRule="exact"/>
        <w:ind w:firstLineChars="200" w:firstLine="560"/>
        <w:rPr>
          <w:rFonts w:ascii="仿宋_GB2312" w:eastAsia="仿宋_GB2312"/>
          <w:kern w:val="2"/>
          <w:sz w:val="28"/>
          <w:szCs w:val="28"/>
          <w:lang w:eastAsia="zh-CN"/>
        </w:rPr>
      </w:pPr>
      <w:r>
        <w:rPr>
          <w:rFonts w:ascii="仿宋_GB2312" w:eastAsia="仿宋_GB2312" w:hint="eastAsia"/>
          <w:kern w:val="2"/>
          <w:sz w:val="28"/>
          <w:szCs w:val="28"/>
          <w:lang w:eastAsia="zh-CN"/>
        </w:rPr>
        <w:t>签订时间：                     签订时间：</w:t>
      </w:r>
    </w:p>
    <w:p w14:paraId="094FF2C3" w14:textId="77777777" w:rsidR="0083360E" w:rsidRDefault="0083360E">
      <w:pPr>
        <w:spacing w:line="500" w:lineRule="exact"/>
        <w:rPr>
          <w:color w:val="000000"/>
        </w:rPr>
      </w:pPr>
    </w:p>
    <w:sectPr w:rsidR="0083360E">
      <w:pgSz w:w="11907" w:h="16840" w:orient="landscape"/>
      <w:pgMar w:top="1797" w:right="1440" w:bottom="1797" w:left="1089"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793A67" w14:textId="77777777" w:rsidR="00D21D7C" w:rsidRDefault="00D21D7C" w:rsidP="00451C7B">
      <w:r>
        <w:separator/>
      </w:r>
    </w:p>
  </w:endnote>
  <w:endnote w:type="continuationSeparator" w:id="0">
    <w:p w14:paraId="1E7DD340" w14:textId="77777777" w:rsidR="00D21D7C" w:rsidRDefault="00D21D7C" w:rsidP="00451C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ngLiU">
    <w:altName w:val="細明體"/>
    <w:panose1 w:val="02010609000101010101"/>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variable"/>
    <w:sig w:usb0="00000287" w:usb1="080F0000" w:usb2="00000010" w:usb3="00000000" w:csb0="0004009F" w:csb1="00000000"/>
  </w:font>
  <w:font w:name="仿宋@焽..剀.">
    <w:altName w:val="宋体"/>
    <w:charset w:val="86"/>
    <w:family w:val="roman"/>
    <w:pitch w:val="default"/>
    <w:sig w:usb0="00000000" w:usb1="00000000" w:usb2="00000010" w:usb3="00000000" w:csb0="00040000" w:csb1="00000000"/>
  </w:font>
  <w:font w:name="方正大标宋简体">
    <w:altName w:val="微软雅黑"/>
    <w:charset w:val="86"/>
    <w:family w:val="auto"/>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
    <w:altName w:val="Times New Roman"/>
    <w:charset w:val="00"/>
    <w:family w:val="roman"/>
    <w:pitch w:val="default"/>
  </w:font>
  <w:font w:name="楷体">
    <w:panose1 w:val="02010609060101010101"/>
    <w:charset w:val="86"/>
    <w:family w:val="modern"/>
    <w:pitch w:val="fixed"/>
    <w:sig w:usb0="800002BF" w:usb1="38CF7CFA" w:usb2="00000016" w:usb3="00000000" w:csb0="00040001" w:csb1="00000000"/>
  </w:font>
  <w:font w:name="宋体;SimSun">
    <w:altName w:val="宋体"/>
    <w:charset w:val="86"/>
    <w:family w:val="roman"/>
    <w:pitch w:val="default"/>
  </w:font>
  <w:font w:name="黑体;SimHei">
    <w:altName w:val="宋体"/>
    <w:charset w:val="86"/>
    <w:family w:val="roman"/>
    <w:pitch w:val="default"/>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603DDD" w14:textId="77777777" w:rsidR="00D21D7C" w:rsidRDefault="00D21D7C" w:rsidP="00451C7B">
      <w:r>
        <w:separator/>
      </w:r>
    </w:p>
  </w:footnote>
  <w:footnote w:type="continuationSeparator" w:id="0">
    <w:p w14:paraId="1F5835D4" w14:textId="77777777" w:rsidR="00D21D7C" w:rsidRDefault="00D21D7C" w:rsidP="00451C7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07161FF"/>
    <w:multiLevelType w:val="singleLevel"/>
    <w:tmpl w:val="307161FF"/>
    <w:lvl w:ilvl="0">
      <w:start w:val="2"/>
      <w:numFmt w:val="decimal"/>
      <w:lvlText w:val="%1."/>
      <w:lvlJc w:val="left"/>
      <w:pPr>
        <w:tabs>
          <w:tab w:val="left" w:pos="312"/>
        </w:tabs>
      </w:pPr>
    </w:lvl>
  </w:abstractNum>
  <w:abstractNum w:abstractNumId="1" w15:restartNumberingAfterBreak="0">
    <w:nsid w:val="6623E373"/>
    <w:multiLevelType w:val="singleLevel"/>
    <w:tmpl w:val="6623E373"/>
    <w:lvl w:ilvl="0">
      <w:start w:val="2"/>
      <w:numFmt w:val="chineseCounting"/>
      <w:suff w:val="nothing"/>
      <w:lvlText w:val="%1．"/>
      <w:lvlJc w:val="left"/>
      <w:rPr>
        <w:rFonts w:hint="eastAsia"/>
      </w:rPr>
    </w:lvl>
  </w:abstractNum>
  <w:abstractNum w:abstractNumId="2" w15:restartNumberingAfterBreak="0">
    <w:nsid w:val="715B00B1"/>
    <w:multiLevelType w:val="singleLevel"/>
    <w:tmpl w:val="715B00B1"/>
    <w:lvl w:ilvl="0">
      <w:start w:val="1"/>
      <w:numFmt w:val="decimal"/>
      <w:suff w:val="nothing"/>
      <w:lvlText w:val="（%1）"/>
      <w:lvlJc w:val="left"/>
      <w:pPr>
        <w:ind w:left="840" w:firstLine="0"/>
      </w:pPr>
    </w:lvl>
  </w:abstractNum>
  <w:num w:numId="1" w16cid:durableId="529487920">
    <w:abstractNumId w:val="1"/>
  </w:num>
  <w:num w:numId="2" w16cid:durableId="920916800">
    <w:abstractNumId w:val="0"/>
  </w:num>
  <w:num w:numId="3" w16cid:durableId="36078413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GM3MzhkMDAwNzBiYWI1NDA4ZjgyN2I3Yzk3NTRjYTgifQ=="/>
  </w:docVars>
  <w:rsids>
    <w:rsidRoot w:val="00CF6489"/>
    <w:rsid w:val="000047BD"/>
    <w:rsid w:val="00006568"/>
    <w:rsid w:val="00013607"/>
    <w:rsid w:val="00013FE1"/>
    <w:rsid w:val="000219D8"/>
    <w:rsid w:val="00022290"/>
    <w:rsid w:val="00027DBD"/>
    <w:rsid w:val="000327FA"/>
    <w:rsid w:val="000355FF"/>
    <w:rsid w:val="0004434D"/>
    <w:rsid w:val="000450E1"/>
    <w:rsid w:val="00050A61"/>
    <w:rsid w:val="000514CF"/>
    <w:rsid w:val="000545D1"/>
    <w:rsid w:val="00055833"/>
    <w:rsid w:val="00060EBD"/>
    <w:rsid w:val="00064E93"/>
    <w:rsid w:val="000667B0"/>
    <w:rsid w:val="00066C8A"/>
    <w:rsid w:val="00072883"/>
    <w:rsid w:val="00072F77"/>
    <w:rsid w:val="00073AD0"/>
    <w:rsid w:val="00074431"/>
    <w:rsid w:val="0008036E"/>
    <w:rsid w:val="00083DAE"/>
    <w:rsid w:val="00084168"/>
    <w:rsid w:val="00085E39"/>
    <w:rsid w:val="00091F43"/>
    <w:rsid w:val="000935F6"/>
    <w:rsid w:val="00093E2F"/>
    <w:rsid w:val="00093F05"/>
    <w:rsid w:val="00094CEC"/>
    <w:rsid w:val="000A30F5"/>
    <w:rsid w:val="000A3B4C"/>
    <w:rsid w:val="000A4EDC"/>
    <w:rsid w:val="000A4FCD"/>
    <w:rsid w:val="000A6B9F"/>
    <w:rsid w:val="000B2EA6"/>
    <w:rsid w:val="000C0139"/>
    <w:rsid w:val="000C10A1"/>
    <w:rsid w:val="000C17C6"/>
    <w:rsid w:val="000C2E5E"/>
    <w:rsid w:val="000C42B9"/>
    <w:rsid w:val="000C4720"/>
    <w:rsid w:val="000C477D"/>
    <w:rsid w:val="000C5971"/>
    <w:rsid w:val="000C6C40"/>
    <w:rsid w:val="000C7B3F"/>
    <w:rsid w:val="000D02B0"/>
    <w:rsid w:val="000D0E5C"/>
    <w:rsid w:val="000E2B30"/>
    <w:rsid w:val="000E6266"/>
    <w:rsid w:val="000F20C1"/>
    <w:rsid w:val="000F5A9F"/>
    <w:rsid w:val="000F69A0"/>
    <w:rsid w:val="0010309E"/>
    <w:rsid w:val="0010474A"/>
    <w:rsid w:val="0010534F"/>
    <w:rsid w:val="0010787E"/>
    <w:rsid w:val="00112084"/>
    <w:rsid w:val="001143B5"/>
    <w:rsid w:val="00114942"/>
    <w:rsid w:val="00121B10"/>
    <w:rsid w:val="00136018"/>
    <w:rsid w:val="001409CB"/>
    <w:rsid w:val="0014142C"/>
    <w:rsid w:val="00141BEA"/>
    <w:rsid w:val="00144134"/>
    <w:rsid w:val="00146D71"/>
    <w:rsid w:val="001503EA"/>
    <w:rsid w:val="00156EF4"/>
    <w:rsid w:val="00157DA9"/>
    <w:rsid w:val="0016147D"/>
    <w:rsid w:val="0016239D"/>
    <w:rsid w:val="00167A2C"/>
    <w:rsid w:val="00167DF2"/>
    <w:rsid w:val="00167E42"/>
    <w:rsid w:val="00183193"/>
    <w:rsid w:val="00184749"/>
    <w:rsid w:val="00187901"/>
    <w:rsid w:val="00190033"/>
    <w:rsid w:val="00192149"/>
    <w:rsid w:val="00193ECD"/>
    <w:rsid w:val="00197732"/>
    <w:rsid w:val="00197823"/>
    <w:rsid w:val="001A09B3"/>
    <w:rsid w:val="001A20E8"/>
    <w:rsid w:val="001A77EA"/>
    <w:rsid w:val="001B089A"/>
    <w:rsid w:val="001B6E1F"/>
    <w:rsid w:val="001B72C4"/>
    <w:rsid w:val="001C0B52"/>
    <w:rsid w:val="001C4DFB"/>
    <w:rsid w:val="001C686B"/>
    <w:rsid w:val="001D316D"/>
    <w:rsid w:val="001D4406"/>
    <w:rsid w:val="001E11BC"/>
    <w:rsid w:val="001E1A40"/>
    <w:rsid w:val="001E2386"/>
    <w:rsid w:val="001E42F1"/>
    <w:rsid w:val="001F2A3B"/>
    <w:rsid w:val="001F35D2"/>
    <w:rsid w:val="001F406E"/>
    <w:rsid w:val="001F5ECE"/>
    <w:rsid w:val="00200E73"/>
    <w:rsid w:val="00201849"/>
    <w:rsid w:val="00204579"/>
    <w:rsid w:val="00204E2A"/>
    <w:rsid w:val="002107E9"/>
    <w:rsid w:val="0021473C"/>
    <w:rsid w:val="00215FBC"/>
    <w:rsid w:val="00217197"/>
    <w:rsid w:val="00221484"/>
    <w:rsid w:val="00223359"/>
    <w:rsid w:val="002309EF"/>
    <w:rsid w:val="00233DA5"/>
    <w:rsid w:val="00242A6C"/>
    <w:rsid w:val="00246671"/>
    <w:rsid w:val="0025012B"/>
    <w:rsid w:val="00252EE7"/>
    <w:rsid w:val="00254778"/>
    <w:rsid w:val="002556C0"/>
    <w:rsid w:val="00255C86"/>
    <w:rsid w:val="0025764D"/>
    <w:rsid w:val="00260D16"/>
    <w:rsid w:val="00261499"/>
    <w:rsid w:val="00261880"/>
    <w:rsid w:val="00261A4A"/>
    <w:rsid w:val="00266CB3"/>
    <w:rsid w:val="00271882"/>
    <w:rsid w:val="00275907"/>
    <w:rsid w:val="00284352"/>
    <w:rsid w:val="00286E2B"/>
    <w:rsid w:val="00290FD7"/>
    <w:rsid w:val="00291957"/>
    <w:rsid w:val="00291FA3"/>
    <w:rsid w:val="00293B59"/>
    <w:rsid w:val="00293BDF"/>
    <w:rsid w:val="00293D3D"/>
    <w:rsid w:val="00297E2B"/>
    <w:rsid w:val="002A1B51"/>
    <w:rsid w:val="002A2829"/>
    <w:rsid w:val="002A5A8B"/>
    <w:rsid w:val="002A6DF9"/>
    <w:rsid w:val="002A7716"/>
    <w:rsid w:val="002B7C8C"/>
    <w:rsid w:val="002C24A3"/>
    <w:rsid w:val="002C2E19"/>
    <w:rsid w:val="002D33D0"/>
    <w:rsid w:val="002D39EA"/>
    <w:rsid w:val="002D3F54"/>
    <w:rsid w:val="002E2932"/>
    <w:rsid w:val="002E3281"/>
    <w:rsid w:val="002E4738"/>
    <w:rsid w:val="002F177D"/>
    <w:rsid w:val="002F647E"/>
    <w:rsid w:val="00300BA2"/>
    <w:rsid w:val="00300F67"/>
    <w:rsid w:val="003015CB"/>
    <w:rsid w:val="00310016"/>
    <w:rsid w:val="00310585"/>
    <w:rsid w:val="00312A38"/>
    <w:rsid w:val="0031313F"/>
    <w:rsid w:val="0031449C"/>
    <w:rsid w:val="00314D14"/>
    <w:rsid w:val="00326A4C"/>
    <w:rsid w:val="0032778F"/>
    <w:rsid w:val="003340B1"/>
    <w:rsid w:val="00335C58"/>
    <w:rsid w:val="003373A3"/>
    <w:rsid w:val="00341063"/>
    <w:rsid w:val="003419E0"/>
    <w:rsid w:val="00347F94"/>
    <w:rsid w:val="0035143A"/>
    <w:rsid w:val="00351F4D"/>
    <w:rsid w:val="0035221D"/>
    <w:rsid w:val="003526D6"/>
    <w:rsid w:val="00361399"/>
    <w:rsid w:val="00364B68"/>
    <w:rsid w:val="0036626F"/>
    <w:rsid w:val="0037137F"/>
    <w:rsid w:val="00382569"/>
    <w:rsid w:val="00382C02"/>
    <w:rsid w:val="00383668"/>
    <w:rsid w:val="00383A96"/>
    <w:rsid w:val="003851A2"/>
    <w:rsid w:val="00385450"/>
    <w:rsid w:val="003866B8"/>
    <w:rsid w:val="003914A7"/>
    <w:rsid w:val="003949AE"/>
    <w:rsid w:val="003A10DA"/>
    <w:rsid w:val="003A1582"/>
    <w:rsid w:val="003A197D"/>
    <w:rsid w:val="003A56D1"/>
    <w:rsid w:val="003A7E7C"/>
    <w:rsid w:val="003B0D18"/>
    <w:rsid w:val="003B23B7"/>
    <w:rsid w:val="003B2690"/>
    <w:rsid w:val="003B33D1"/>
    <w:rsid w:val="003B47C3"/>
    <w:rsid w:val="003B486E"/>
    <w:rsid w:val="003B71BD"/>
    <w:rsid w:val="003C5825"/>
    <w:rsid w:val="003C5F89"/>
    <w:rsid w:val="003C6831"/>
    <w:rsid w:val="003D3A7F"/>
    <w:rsid w:val="003D574C"/>
    <w:rsid w:val="003D6B09"/>
    <w:rsid w:val="003D74F8"/>
    <w:rsid w:val="003E0085"/>
    <w:rsid w:val="003E498A"/>
    <w:rsid w:val="003E6C96"/>
    <w:rsid w:val="003E7573"/>
    <w:rsid w:val="003F568F"/>
    <w:rsid w:val="003F65D6"/>
    <w:rsid w:val="00400F04"/>
    <w:rsid w:val="004038E5"/>
    <w:rsid w:val="00406865"/>
    <w:rsid w:val="0041085E"/>
    <w:rsid w:val="00415CB6"/>
    <w:rsid w:val="004166A7"/>
    <w:rsid w:val="00420557"/>
    <w:rsid w:val="00422537"/>
    <w:rsid w:val="00430ED1"/>
    <w:rsid w:val="004321C0"/>
    <w:rsid w:val="004349F9"/>
    <w:rsid w:val="004360BB"/>
    <w:rsid w:val="00442DC0"/>
    <w:rsid w:val="00451C7B"/>
    <w:rsid w:val="0045520E"/>
    <w:rsid w:val="004555D9"/>
    <w:rsid w:val="00460EF0"/>
    <w:rsid w:val="0046127C"/>
    <w:rsid w:val="004678F0"/>
    <w:rsid w:val="00467BCE"/>
    <w:rsid w:val="00470B21"/>
    <w:rsid w:val="00482695"/>
    <w:rsid w:val="00483A0C"/>
    <w:rsid w:val="004842AA"/>
    <w:rsid w:val="00484344"/>
    <w:rsid w:val="0049002A"/>
    <w:rsid w:val="0049713B"/>
    <w:rsid w:val="004A14E0"/>
    <w:rsid w:val="004A3026"/>
    <w:rsid w:val="004A353F"/>
    <w:rsid w:val="004A3EE4"/>
    <w:rsid w:val="004A445D"/>
    <w:rsid w:val="004B227D"/>
    <w:rsid w:val="004B793D"/>
    <w:rsid w:val="004C4F12"/>
    <w:rsid w:val="004C77C1"/>
    <w:rsid w:val="004D0319"/>
    <w:rsid w:val="004D1000"/>
    <w:rsid w:val="004D3C17"/>
    <w:rsid w:val="004D63C2"/>
    <w:rsid w:val="004D68BB"/>
    <w:rsid w:val="004D73A3"/>
    <w:rsid w:val="004E013F"/>
    <w:rsid w:val="004E1AF7"/>
    <w:rsid w:val="004E3ACA"/>
    <w:rsid w:val="004E3C66"/>
    <w:rsid w:val="004F1D65"/>
    <w:rsid w:val="004F4D3B"/>
    <w:rsid w:val="0050724D"/>
    <w:rsid w:val="005122E6"/>
    <w:rsid w:val="00513B5B"/>
    <w:rsid w:val="00515B95"/>
    <w:rsid w:val="00517E94"/>
    <w:rsid w:val="005206C0"/>
    <w:rsid w:val="00521939"/>
    <w:rsid w:val="00521B26"/>
    <w:rsid w:val="005223A2"/>
    <w:rsid w:val="00527580"/>
    <w:rsid w:val="00531897"/>
    <w:rsid w:val="005376FA"/>
    <w:rsid w:val="0054063F"/>
    <w:rsid w:val="0054291D"/>
    <w:rsid w:val="00545987"/>
    <w:rsid w:val="00547258"/>
    <w:rsid w:val="00547FDD"/>
    <w:rsid w:val="005509A3"/>
    <w:rsid w:val="00552B23"/>
    <w:rsid w:val="00554653"/>
    <w:rsid w:val="005556E8"/>
    <w:rsid w:val="00555DFA"/>
    <w:rsid w:val="0056310A"/>
    <w:rsid w:val="00564A2D"/>
    <w:rsid w:val="00565579"/>
    <w:rsid w:val="005658C8"/>
    <w:rsid w:val="005675F2"/>
    <w:rsid w:val="00572789"/>
    <w:rsid w:val="005850D8"/>
    <w:rsid w:val="00593A84"/>
    <w:rsid w:val="00594113"/>
    <w:rsid w:val="005A1FCE"/>
    <w:rsid w:val="005A3C5A"/>
    <w:rsid w:val="005B3313"/>
    <w:rsid w:val="005C0D0D"/>
    <w:rsid w:val="005C315B"/>
    <w:rsid w:val="005C5B8E"/>
    <w:rsid w:val="005C7C17"/>
    <w:rsid w:val="005D4292"/>
    <w:rsid w:val="005D7FAD"/>
    <w:rsid w:val="005E1390"/>
    <w:rsid w:val="005E33D5"/>
    <w:rsid w:val="005E3A98"/>
    <w:rsid w:val="005E49B0"/>
    <w:rsid w:val="005E5CDE"/>
    <w:rsid w:val="005E707D"/>
    <w:rsid w:val="005F0959"/>
    <w:rsid w:val="005F228E"/>
    <w:rsid w:val="005F2B97"/>
    <w:rsid w:val="005F2DB2"/>
    <w:rsid w:val="005F469C"/>
    <w:rsid w:val="005F4D57"/>
    <w:rsid w:val="00600592"/>
    <w:rsid w:val="006014CA"/>
    <w:rsid w:val="006044C9"/>
    <w:rsid w:val="006073B7"/>
    <w:rsid w:val="006142F8"/>
    <w:rsid w:val="00616479"/>
    <w:rsid w:val="00616757"/>
    <w:rsid w:val="0061769A"/>
    <w:rsid w:val="0062132C"/>
    <w:rsid w:val="00623840"/>
    <w:rsid w:val="00624BA8"/>
    <w:rsid w:val="0062633B"/>
    <w:rsid w:val="00627CDD"/>
    <w:rsid w:val="00635CBC"/>
    <w:rsid w:val="00637FFC"/>
    <w:rsid w:val="00640246"/>
    <w:rsid w:val="00641CF4"/>
    <w:rsid w:val="00643BDA"/>
    <w:rsid w:val="006448A8"/>
    <w:rsid w:val="00662732"/>
    <w:rsid w:val="00662DF7"/>
    <w:rsid w:val="00664B48"/>
    <w:rsid w:val="006664AE"/>
    <w:rsid w:val="00667D9F"/>
    <w:rsid w:val="00670373"/>
    <w:rsid w:val="00671E17"/>
    <w:rsid w:val="00683859"/>
    <w:rsid w:val="006877C7"/>
    <w:rsid w:val="00693450"/>
    <w:rsid w:val="00695560"/>
    <w:rsid w:val="00696CD7"/>
    <w:rsid w:val="00697466"/>
    <w:rsid w:val="006A2AFD"/>
    <w:rsid w:val="006B3997"/>
    <w:rsid w:val="006B52ED"/>
    <w:rsid w:val="006B60A3"/>
    <w:rsid w:val="006B76C7"/>
    <w:rsid w:val="006D007D"/>
    <w:rsid w:val="006D133F"/>
    <w:rsid w:val="006D39B6"/>
    <w:rsid w:val="006D3F6A"/>
    <w:rsid w:val="006E00AF"/>
    <w:rsid w:val="006E1B30"/>
    <w:rsid w:val="006F0376"/>
    <w:rsid w:val="006F1A4C"/>
    <w:rsid w:val="006F6107"/>
    <w:rsid w:val="006F6DFA"/>
    <w:rsid w:val="00700785"/>
    <w:rsid w:val="00701221"/>
    <w:rsid w:val="007070EE"/>
    <w:rsid w:val="00711525"/>
    <w:rsid w:val="007134BB"/>
    <w:rsid w:val="00715622"/>
    <w:rsid w:val="0071683F"/>
    <w:rsid w:val="007263EB"/>
    <w:rsid w:val="00730538"/>
    <w:rsid w:val="00731A57"/>
    <w:rsid w:val="0073214C"/>
    <w:rsid w:val="007332F2"/>
    <w:rsid w:val="007337B0"/>
    <w:rsid w:val="00733A70"/>
    <w:rsid w:val="0073728C"/>
    <w:rsid w:val="007410AD"/>
    <w:rsid w:val="00741B9B"/>
    <w:rsid w:val="00746204"/>
    <w:rsid w:val="00746EE4"/>
    <w:rsid w:val="00747A4F"/>
    <w:rsid w:val="00751394"/>
    <w:rsid w:val="00756C43"/>
    <w:rsid w:val="0076388A"/>
    <w:rsid w:val="0076420A"/>
    <w:rsid w:val="0076429D"/>
    <w:rsid w:val="0076496F"/>
    <w:rsid w:val="0076566F"/>
    <w:rsid w:val="0076661B"/>
    <w:rsid w:val="00766C3E"/>
    <w:rsid w:val="007706D6"/>
    <w:rsid w:val="007724D6"/>
    <w:rsid w:val="00773448"/>
    <w:rsid w:val="00777DA4"/>
    <w:rsid w:val="00780643"/>
    <w:rsid w:val="007826BA"/>
    <w:rsid w:val="0078440D"/>
    <w:rsid w:val="00784540"/>
    <w:rsid w:val="00784DB1"/>
    <w:rsid w:val="00785B33"/>
    <w:rsid w:val="007869F3"/>
    <w:rsid w:val="00790A40"/>
    <w:rsid w:val="0079128D"/>
    <w:rsid w:val="00792A7E"/>
    <w:rsid w:val="007A461C"/>
    <w:rsid w:val="007A68AD"/>
    <w:rsid w:val="007B40D5"/>
    <w:rsid w:val="007B5527"/>
    <w:rsid w:val="007B5DD2"/>
    <w:rsid w:val="007C091A"/>
    <w:rsid w:val="007C112C"/>
    <w:rsid w:val="007C2827"/>
    <w:rsid w:val="007C4227"/>
    <w:rsid w:val="007C48E0"/>
    <w:rsid w:val="007C5635"/>
    <w:rsid w:val="007D1628"/>
    <w:rsid w:val="007D7CCD"/>
    <w:rsid w:val="007D7EAE"/>
    <w:rsid w:val="007E4EBA"/>
    <w:rsid w:val="007E7DB8"/>
    <w:rsid w:val="007F0B42"/>
    <w:rsid w:val="00801B63"/>
    <w:rsid w:val="00805534"/>
    <w:rsid w:val="0080770E"/>
    <w:rsid w:val="0081000D"/>
    <w:rsid w:val="00810BC7"/>
    <w:rsid w:val="00810BCA"/>
    <w:rsid w:val="00815245"/>
    <w:rsid w:val="0083360E"/>
    <w:rsid w:val="00835FA7"/>
    <w:rsid w:val="0083644C"/>
    <w:rsid w:val="008366DA"/>
    <w:rsid w:val="00836D98"/>
    <w:rsid w:val="00836F24"/>
    <w:rsid w:val="00837005"/>
    <w:rsid w:val="008416CA"/>
    <w:rsid w:val="008435F5"/>
    <w:rsid w:val="008442F7"/>
    <w:rsid w:val="0084477E"/>
    <w:rsid w:val="00852422"/>
    <w:rsid w:val="008531BF"/>
    <w:rsid w:val="008545D5"/>
    <w:rsid w:val="008551B1"/>
    <w:rsid w:val="00865367"/>
    <w:rsid w:val="008658E5"/>
    <w:rsid w:val="00870005"/>
    <w:rsid w:val="00871EA4"/>
    <w:rsid w:val="0087430E"/>
    <w:rsid w:val="00875FC3"/>
    <w:rsid w:val="008769A6"/>
    <w:rsid w:val="00880D56"/>
    <w:rsid w:val="00883363"/>
    <w:rsid w:val="00883ED6"/>
    <w:rsid w:val="00885D64"/>
    <w:rsid w:val="00887413"/>
    <w:rsid w:val="00895212"/>
    <w:rsid w:val="008A7BE0"/>
    <w:rsid w:val="008B16DD"/>
    <w:rsid w:val="008B2552"/>
    <w:rsid w:val="008B53AC"/>
    <w:rsid w:val="008C06E5"/>
    <w:rsid w:val="008C27BC"/>
    <w:rsid w:val="008C382A"/>
    <w:rsid w:val="008C7B8E"/>
    <w:rsid w:val="008C7C6E"/>
    <w:rsid w:val="008D263D"/>
    <w:rsid w:val="008D3CAB"/>
    <w:rsid w:val="008D5C53"/>
    <w:rsid w:val="008D7144"/>
    <w:rsid w:val="008E1468"/>
    <w:rsid w:val="008E35C7"/>
    <w:rsid w:val="008E4AEA"/>
    <w:rsid w:val="008E5858"/>
    <w:rsid w:val="008E6946"/>
    <w:rsid w:val="008F04ED"/>
    <w:rsid w:val="008F2C14"/>
    <w:rsid w:val="008F39D7"/>
    <w:rsid w:val="008F7CD0"/>
    <w:rsid w:val="00904226"/>
    <w:rsid w:val="00911436"/>
    <w:rsid w:val="00911583"/>
    <w:rsid w:val="009118A8"/>
    <w:rsid w:val="00917D3D"/>
    <w:rsid w:val="009206AF"/>
    <w:rsid w:val="00920C34"/>
    <w:rsid w:val="00922ACD"/>
    <w:rsid w:val="0092763A"/>
    <w:rsid w:val="00927B5B"/>
    <w:rsid w:val="009300B9"/>
    <w:rsid w:val="009329D7"/>
    <w:rsid w:val="009335F5"/>
    <w:rsid w:val="009404B4"/>
    <w:rsid w:val="009414C5"/>
    <w:rsid w:val="009415D3"/>
    <w:rsid w:val="00945BBA"/>
    <w:rsid w:val="009463E6"/>
    <w:rsid w:val="00954B84"/>
    <w:rsid w:val="00960023"/>
    <w:rsid w:val="00960932"/>
    <w:rsid w:val="00960E21"/>
    <w:rsid w:val="009618E6"/>
    <w:rsid w:val="009656E7"/>
    <w:rsid w:val="00965C4A"/>
    <w:rsid w:val="00967DBF"/>
    <w:rsid w:val="00970787"/>
    <w:rsid w:val="00970D9D"/>
    <w:rsid w:val="0097376F"/>
    <w:rsid w:val="00974214"/>
    <w:rsid w:val="009760C2"/>
    <w:rsid w:val="00981D28"/>
    <w:rsid w:val="009868F2"/>
    <w:rsid w:val="00990668"/>
    <w:rsid w:val="00997AEF"/>
    <w:rsid w:val="009A2F5E"/>
    <w:rsid w:val="009B32F1"/>
    <w:rsid w:val="009B359A"/>
    <w:rsid w:val="009B7E21"/>
    <w:rsid w:val="009C20A7"/>
    <w:rsid w:val="009C338C"/>
    <w:rsid w:val="009D3C37"/>
    <w:rsid w:val="009D3C6E"/>
    <w:rsid w:val="009E0465"/>
    <w:rsid w:val="009E7E71"/>
    <w:rsid w:val="009F21E8"/>
    <w:rsid w:val="009F552D"/>
    <w:rsid w:val="009F5EDA"/>
    <w:rsid w:val="00A0230B"/>
    <w:rsid w:val="00A05386"/>
    <w:rsid w:val="00A15726"/>
    <w:rsid w:val="00A16833"/>
    <w:rsid w:val="00A17631"/>
    <w:rsid w:val="00A23154"/>
    <w:rsid w:val="00A26ED2"/>
    <w:rsid w:val="00A3137F"/>
    <w:rsid w:val="00A31438"/>
    <w:rsid w:val="00A31447"/>
    <w:rsid w:val="00A36017"/>
    <w:rsid w:val="00A366A7"/>
    <w:rsid w:val="00A369F2"/>
    <w:rsid w:val="00A45654"/>
    <w:rsid w:val="00A45E4F"/>
    <w:rsid w:val="00A53EFE"/>
    <w:rsid w:val="00A666D1"/>
    <w:rsid w:val="00A6688A"/>
    <w:rsid w:val="00A66ADE"/>
    <w:rsid w:val="00A66B95"/>
    <w:rsid w:val="00A712A2"/>
    <w:rsid w:val="00A728B2"/>
    <w:rsid w:val="00A76352"/>
    <w:rsid w:val="00A774B5"/>
    <w:rsid w:val="00A839B9"/>
    <w:rsid w:val="00A85809"/>
    <w:rsid w:val="00A900B2"/>
    <w:rsid w:val="00A90C55"/>
    <w:rsid w:val="00A92C30"/>
    <w:rsid w:val="00A93A3E"/>
    <w:rsid w:val="00A95674"/>
    <w:rsid w:val="00A96D64"/>
    <w:rsid w:val="00AA0CF5"/>
    <w:rsid w:val="00AA13B0"/>
    <w:rsid w:val="00AA2778"/>
    <w:rsid w:val="00AB3CEB"/>
    <w:rsid w:val="00AB4022"/>
    <w:rsid w:val="00AB4759"/>
    <w:rsid w:val="00AC72D6"/>
    <w:rsid w:val="00AE2E74"/>
    <w:rsid w:val="00AE3AC9"/>
    <w:rsid w:val="00AE3BCC"/>
    <w:rsid w:val="00AF5773"/>
    <w:rsid w:val="00AF6A7F"/>
    <w:rsid w:val="00AF7CBF"/>
    <w:rsid w:val="00B021C2"/>
    <w:rsid w:val="00B05E03"/>
    <w:rsid w:val="00B079DD"/>
    <w:rsid w:val="00B07F29"/>
    <w:rsid w:val="00B12309"/>
    <w:rsid w:val="00B14EB0"/>
    <w:rsid w:val="00B170F8"/>
    <w:rsid w:val="00B23B84"/>
    <w:rsid w:val="00B252C1"/>
    <w:rsid w:val="00B2572C"/>
    <w:rsid w:val="00B25F2E"/>
    <w:rsid w:val="00B26820"/>
    <w:rsid w:val="00B3025E"/>
    <w:rsid w:val="00B33637"/>
    <w:rsid w:val="00B348BE"/>
    <w:rsid w:val="00B413CD"/>
    <w:rsid w:val="00B4797A"/>
    <w:rsid w:val="00B552A9"/>
    <w:rsid w:val="00B55A7C"/>
    <w:rsid w:val="00B6790B"/>
    <w:rsid w:val="00B70C47"/>
    <w:rsid w:val="00B7494D"/>
    <w:rsid w:val="00B75C0C"/>
    <w:rsid w:val="00B76592"/>
    <w:rsid w:val="00B80330"/>
    <w:rsid w:val="00B823D2"/>
    <w:rsid w:val="00B84C5E"/>
    <w:rsid w:val="00B86CA3"/>
    <w:rsid w:val="00B875D6"/>
    <w:rsid w:val="00B90599"/>
    <w:rsid w:val="00B933CD"/>
    <w:rsid w:val="00B93922"/>
    <w:rsid w:val="00BA385E"/>
    <w:rsid w:val="00BA57D9"/>
    <w:rsid w:val="00BA7F48"/>
    <w:rsid w:val="00BB3DCF"/>
    <w:rsid w:val="00BC5082"/>
    <w:rsid w:val="00BD0B07"/>
    <w:rsid w:val="00BD2758"/>
    <w:rsid w:val="00BD2B0A"/>
    <w:rsid w:val="00BD2D9C"/>
    <w:rsid w:val="00BD3B0E"/>
    <w:rsid w:val="00BD7F9C"/>
    <w:rsid w:val="00BE58C2"/>
    <w:rsid w:val="00BE6470"/>
    <w:rsid w:val="00BF0E07"/>
    <w:rsid w:val="00C0059F"/>
    <w:rsid w:val="00C04EC4"/>
    <w:rsid w:val="00C07AE2"/>
    <w:rsid w:val="00C109B8"/>
    <w:rsid w:val="00C10B60"/>
    <w:rsid w:val="00C167C8"/>
    <w:rsid w:val="00C21AFC"/>
    <w:rsid w:val="00C32F9B"/>
    <w:rsid w:val="00C412A5"/>
    <w:rsid w:val="00C44326"/>
    <w:rsid w:val="00C45ECD"/>
    <w:rsid w:val="00C50919"/>
    <w:rsid w:val="00C524D6"/>
    <w:rsid w:val="00C57138"/>
    <w:rsid w:val="00C57736"/>
    <w:rsid w:val="00C6166C"/>
    <w:rsid w:val="00C646C3"/>
    <w:rsid w:val="00C67DB5"/>
    <w:rsid w:val="00C7094D"/>
    <w:rsid w:val="00C74E22"/>
    <w:rsid w:val="00C76AC0"/>
    <w:rsid w:val="00C8286B"/>
    <w:rsid w:val="00C82C8A"/>
    <w:rsid w:val="00C832F6"/>
    <w:rsid w:val="00C83DF3"/>
    <w:rsid w:val="00C85ACF"/>
    <w:rsid w:val="00C87019"/>
    <w:rsid w:val="00C907A4"/>
    <w:rsid w:val="00C90F38"/>
    <w:rsid w:val="00C95BD3"/>
    <w:rsid w:val="00CA00D5"/>
    <w:rsid w:val="00CA289C"/>
    <w:rsid w:val="00CA2C20"/>
    <w:rsid w:val="00CA353D"/>
    <w:rsid w:val="00CA4C88"/>
    <w:rsid w:val="00CA7C0E"/>
    <w:rsid w:val="00CB3871"/>
    <w:rsid w:val="00CC0A9E"/>
    <w:rsid w:val="00CC218B"/>
    <w:rsid w:val="00CC38FE"/>
    <w:rsid w:val="00CD10F4"/>
    <w:rsid w:val="00CD23EE"/>
    <w:rsid w:val="00CD3415"/>
    <w:rsid w:val="00CD4692"/>
    <w:rsid w:val="00CE2BE3"/>
    <w:rsid w:val="00CF05B1"/>
    <w:rsid w:val="00CF46DF"/>
    <w:rsid w:val="00CF6489"/>
    <w:rsid w:val="00D02BA2"/>
    <w:rsid w:val="00D11AB0"/>
    <w:rsid w:val="00D15145"/>
    <w:rsid w:val="00D16EE0"/>
    <w:rsid w:val="00D21D7C"/>
    <w:rsid w:val="00D375CD"/>
    <w:rsid w:val="00D41A8F"/>
    <w:rsid w:val="00D41B41"/>
    <w:rsid w:val="00D47EE9"/>
    <w:rsid w:val="00D47F37"/>
    <w:rsid w:val="00D53281"/>
    <w:rsid w:val="00D54E6E"/>
    <w:rsid w:val="00D60185"/>
    <w:rsid w:val="00D602BB"/>
    <w:rsid w:val="00D60367"/>
    <w:rsid w:val="00D60912"/>
    <w:rsid w:val="00D60CD2"/>
    <w:rsid w:val="00D60F4B"/>
    <w:rsid w:val="00D661B6"/>
    <w:rsid w:val="00D67E6B"/>
    <w:rsid w:val="00D7384E"/>
    <w:rsid w:val="00D823B6"/>
    <w:rsid w:val="00D82FCF"/>
    <w:rsid w:val="00D83A58"/>
    <w:rsid w:val="00DA1090"/>
    <w:rsid w:val="00DA5B2F"/>
    <w:rsid w:val="00DA6647"/>
    <w:rsid w:val="00DB0425"/>
    <w:rsid w:val="00DB102F"/>
    <w:rsid w:val="00DB430B"/>
    <w:rsid w:val="00DB56F0"/>
    <w:rsid w:val="00DC200D"/>
    <w:rsid w:val="00DC49C5"/>
    <w:rsid w:val="00DC7652"/>
    <w:rsid w:val="00DD0FFE"/>
    <w:rsid w:val="00DD2750"/>
    <w:rsid w:val="00DD34AD"/>
    <w:rsid w:val="00DD3CCD"/>
    <w:rsid w:val="00DD64AE"/>
    <w:rsid w:val="00DE2EFF"/>
    <w:rsid w:val="00DE3CE8"/>
    <w:rsid w:val="00DF2A41"/>
    <w:rsid w:val="00DF668F"/>
    <w:rsid w:val="00DF706D"/>
    <w:rsid w:val="00DF7D50"/>
    <w:rsid w:val="00E027ED"/>
    <w:rsid w:val="00E02A6A"/>
    <w:rsid w:val="00E104FC"/>
    <w:rsid w:val="00E175C3"/>
    <w:rsid w:val="00E2199F"/>
    <w:rsid w:val="00E2333F"/>
    <w:rsid w:val="00E25816"/>
    <w:rsid w:val="00E27208"/>
    <w:rsid w:val="00E27694"/>
    <w:rsid w:val="00E30B1C"/>
    <w:rsid w:val="00E34F94"/>
    <w:rsid w:val="00E36BC4"/>
    <w:rsid w:val="00E402EC"/>
    <w:rsid w:val="00E42C36"/>
    <w:rsid w:val="00E45A19"/>
    <w:rsid w:val="00E468DF"/>
    <w:rsid w:val="00E47D20"/>
    <w:rsid w:val="00E50AF9"/>
    <w:rsid w:val="00E50E84"/>
    <w:rsid w:val="00E53C1B"/>
    <w:rsid w:val="00E55527"/>
    <w:rsid w:val="00E5697A"/>
    <w:rsid w:val="00E57730"/>
    <w:rsid w:val="00E66C9D"/>
    <w:rsid w:val="00E70E84"/>
    <w:rsid w:val="00E7544D"/>
    <w:rsid w:val="00E83F00"/>
    <w:rsid w:val="00E85BF1"/>
    <w:rsid w:val="00E85DBD"/>
    <w:rsid w:val="00E926C6"/>
    <w:rsid w:val="00E9347F"/>
    <w:rsid w:val="00E94536"/>
    <w:rsid w:val="00E95E20"/>
    <w:rsid w:val="00E963C2"/>
    <w:rsid w:val="00E97B15"/>
    <w:rsid w:val="00EA1034"/>
    <w:rsid w:val="00EA54D5"/>
    <w:rsid w:val="00EA67E2"/>
    <w:rsid w:val="00EB19E2"/>
    <w:rsid w:val="00EB3699"/>
    <w:rsid w:val="00EB4DB2"/>
    <w:rsid w:val="00EB5C0C"/>
    <w:rsid w:val="00EB628B"/>
    <w:rsid w:val="00EB71AC"/>
    <w:rsid w:val="00EC12EF"/>
    <w:rsid w:val="00EC4918"/>
    <w:rsid w:val="00EC7264"/>
    <w:rsid w:val="00ED4A2B"/>
    <w:rsid w:val="00EE7DEC"/>
    <w:rsid w:val="00EF0B5C"/>
    <w:rsid w:val="00EF25C8"/>
    <w:rsid w:val="00EF3069"/>
    <w:rsid w:val="00EF4244"/>
    <w:rsid w:val="00EF7DE6"/>
    <w:rsid w:val="00F01B1D"/>
    <w:rsid w:val="00F01E56"/>
    <w:rsid w:val="00F0358E"/>
    <w:rsid w:val="00F0436B"/>
    <w:rsid w:val="00F0462F"/>
    <w:rsid w:val="00F07AC7"/>
    <w:rsid w:val="00F126E9"/>
    <w:rsid w:val="00F13C2B"/>
    <w:rsid w:val="00F20A7A"/>
    <w:rsid w:val="00F2426D"/>
    <w:rsid w:val="00F32FD4"/>
    <w:rsid w:val="00F33BAA"/>
    <w:rsid w:val="00F34D03"/>
    <w:rsid w:val="00F34FD7"/>
    <w:rsid w:val="00F366A1"/>
    <w:rsid w:val="00F36B1F"/>
    <w:rsid w:val="00F4281C"/>
    <w:rsid w:val="00F43C99"/>
    <w:rsid w:val="00F503B4"/>
    <w:rsid w:val="00F533FB"/>
    <w:rsid w:val="00F54995"/>
    <w:rsid w:val="00F620F0"/>
    <w:rsid w:val="00F66FCC"/>
    <w:rsid w:val="00F67D56"/>
    <w:rsid w:val="00F70DFB"/>
    <w:rsid w:val="00F71C95"/>
    <w:rsid w:val="00F725E7"/>
    <w:rsid w:val="00F72C8A"/>
    <w:rsid w:val="00F8116C"/>
    <w:rsid w:val="00F8169A"/>
    <w:rsid w:val="00F82F32"/>
    <w:rsid w:val="00F84270"/>
    <w:rsid w:val="00F928BE"/>
    <w:rsid w:val="00F966E2"/>
    <w:rsid w:val="00F9699D"/>
    <w:rsid w:val="00F96A79"/>
    <w:rsid w:val="00FA0394"/>
    <w:rsid w:val="00FA322E"/>
    <w:rsid w:val="00FA435C"/>
    <w:rsid w:val="00FB208D"/>
    <w:rsid w:val="00FB65CE"/>
    <w:rsid w:val="00FC147A"/>
    <w:rsid w:val="00FC35CF"/>
    <w:rsid w:val="00FD15E8"/>
    <w:rsid w:val="00FD4CE4"/>
    <w:rsid w:val="00FD4E3C"/>
    <w:rsid w:val="00FE3B53"/>
    <w:rsid w:val="00FE7D64"/>
    <w:rsid w:val="00FF0BB2"/>
    <w:rsid w:val="00FF2BD6"/>
    <w:rsid w:val="00FF37D3"/>
    <w:rsid w:val="00FF6CB6"/>
    <w:rsid w:val="013712F7"/>
    <w:rsid w:val="018E53BB"/>
    <w:rsid w:val="02BA3F8E"/>
    <w:rsid w:val="03342C29"/>
    <w:rsid w:val="03950439"/>
    <w:rsid w:val="042C762A"/>
    <w:rsid w:val="049F6C07"/>
    <w:rsid w:val="04F84016"/>
    <w:rsid w:val="05773E99"/>
    <w:rsid w:val="058961BD"/>
    <w:rsid w:val="05E337FC"/>
    <w:rsid w:val="06790368"/>
    <w:rsid w:val="06950F06"/>
    <w:rsid w:val="07897BE4"/>
    <w:rsid w:val="07943000"/>
    <w:rsid w:val="07A174CB"/>
    <w:rsid w:val="07AE1A01"/>
    <w:rsid w:val="07E86EA8"/>
    <w:rsid w:val="07EF2EA5"/>
    <w:rsid w:val="08145EEF"/>
    <w:rsid w:val="081551F4"/>
    <w:rsid w:val="082042D9"/>
    <w:rsid w:val="085238A2"/>
    <w:rsid w:val="087025F0"/>
    <w:rsid w:val="08780DAD"/>
    <w:rsid w:val="087F3D24"/>
    <w:rsid w:val="093A110F"/>
    <w:rsid w:val="09774987"/>
    <w:rsid w:val="097F1A8E"/>
    <w:rsid w:val="098A290C"/>
    <w:rsid w:val="0A1006D4"/>
    <w:rsid w:val="0AB13EC9"/>
    <w:rsid w:val="0AB85257"/>
    <w:rsid w:val="0ACA2CAB"/>
    <w:rsid w:val="0B116715"/>
    <w:rsid w:val="0B126213"/>
    <w:rsid w:val="0B1F5A26"/>
    <w:rsid w:val="0B2A7F77"/>
    <w:rsid w:val="0B700C69"/>
    <w:rsid w:val="0BAB4440"/>
    <w:rsid w:val="0C090F4B"/>
    <w:rsid w:val="0C4D19CF"/>
    <w:rsid w:val="0C5B233E"/>
    <w:rsid w:val="0CD10852"/>
    <w:rsid w:val="0CF956B3"/>
    <w:rsid w:val="0D244BD7"/>
    <w:rsid w:val="0D352B8F"/>
    <w:rsid w:val="0D3D7C96"/>
    <w:rsid w:val="0D6E42F3"/>
    <w:rsid w:val="0D806A16"/>
    <w:rsid w:val="0DD04666"/>
    <w:rsid w:val="0DED6FC6"/>
    <w:rsid w:val="0F161FBE"/>
    <w:rsid w:val="0F8276A1"/>
    <w:rsid w:val="0F8A6A96"/>
    <w:rsid w:val="0F8F7CDB"/>
    <w:rsid w:val="0FC43B30"/>
    <w:rsid w:val="0FC4644C"/>
    <w:rsid w:val="0FCA06D8"/>
    <w:rsid w:val="106F15BB"/>
    <w:rsid w:val="10790FE5"/>
    <w:rsid w:val="10B07427"/>
    <w:rsid w:val="10EB2DFD"/>
    <w:rsid w:val="10F14DF2"/>
    <w:rsid w:val="11160F29"/>
    <w:rsid w:val="1122167C"/>
    <w:rsid w:val="11690C1C"/>
    <w:rsid w:val="11692E07"/>
    <w:rsid w:val="117B2B3A"/>
    <w:rsid w:val="117F374B"/>
    <w:rsid w:val="121F0CE5"/>
    <w:rsid w:val="12483364"/>
    <w:rsid w:val="128476F9"/>
    <w:rsid w:val="12AE49F5"/>
    <w:rsid w:val="12BB303F"/>
    <w:rsid w:val="12BB3B36"/>
    <w:rsid w:val="130059ED"/>
    <w:rsid w:val="130B7EEE"/>
    <w:rsid w:val="13652710"/>
    <w:rsid w:val="138A1D15"/>
    <w:rsid w:val="138B6231"/>
    <w:rsid w:val="140021B1"/>
    <w:rsid w:val="14200A1B"/>
    <w:rsid w:val="145E7029"/>
    <w:rsid w:val="14A27923"/>
    <w:rsid w:val="14EC565C"/>
    <w:rsid w:val="150469D3"/>
    <w:rsid w:val="15183BC8"/>
    <w:rsid w:val="159F4E53"/>
    <w:rsid w:val="15B64A89"/>
    <w:rsid w:val="15DD5B72"/>
    <w:rsid w:val="16302145"/>
    <w:rsid w:val="169C4D8A"/>
    <w:rsid w:val="16B965DF"/>
    <w:rsid w:val="1706129C"/>
    <w:rsid w:val="17310282"/>
    <w:rsid w:val="173969DE"/>
    <w:rsid w:val="17E97A72"/>
    <w:rsid w:val="18272394"/>
    <w:rsid w:val="183F3F0E"/>
    <w:rsid w:val="18FA597B"/>
    <w:rsid w:val="19B72B7E"/>
    <w:rsid w:val="19ED05B5"/>
    <w:rsid w:val="1A8B2040"/>
    <w:rsid w:val="1AC76DF0"/>
    <w:rsid w:val="1AD03EF7"/>
    <w:rsid w:val="1AF26BB7"/>
    <w:rsid w:val="1B077FDF"/>
    <w:rsid w:val="1B0D0189"/>
    <w:rsid w:val="1B0E67CD"/>
    <w:rsid w:val="1B154000"/>
    <w:rsid w:val="1B4365F9"/>
    <w:rsid w:val="1B803B6F"/>
    <w:rsid w:val="1BC61916"/>
    <w:rsid w:val="1BEA723A"/>
    <w:rsid w:val="1BF249FC"/>
    <w:rsid w:val="1C1553FF"/>
    <w:rsid w:val="1C4921B3"/>
    <w:rsid w:val="1C553106"/>
    <w:rsid w:val="1C940F54"/>
    <w:rsid w:val="1CAC629E"/>
    <w:rsid w:val="1CE027C1"/>
    <w:rsid w:val="1D1D0787"/>
    <w:rsid w:val="1D4162A1"/>
    <w:rsid w:val="1D43350A"/>
    <w:rsid w:val="1D9F3FD1"/>
    <w:rsid w:val="1DCB6BF8"/>
    <w:rsid w:val="1DDF7EF0"/>
    <w:rsid w:val="1DED3012"/>
    <w:rsid w:val="1E1862E1"/>
    <w:rsid w:val="1E1F5A48"/>
    <w:rsid w:val="1EA27958"/>
    <w:rsid w:val="1EC46EC0"/>
    <w:rsid w:val="1EDA3D13"/>
    <w:rsid w:val="1EE14925"/>
    <w:rsid w:val="1F364099"/>
    <w:rsid w:val="1F44022D"/>
    <w:rsid w:val="1F8B2AE2"/>
    <w:rsid w:val="1FFA3FC2"/>
    <w:rsid w:val="1FFC578E"/>
    <w:rsid w:val="201340F0"/>
    <w:rsid w:val="20476A09"/>
    <w:rsid w:val="20A13A3D"/>
    <w:rsid w:val="20E95D0D"/>
    <w:rsid w:val="20F14892"/>
    <w:rsid w:val="2107263D"/>
    <w:rsid w:val="21233DDD"/>
    <w:rsid w:val="212C4311"/>
    <w:rsid w:val="220B4905"/>
    <w:rsid w:val="224F6049"/>
    <w:rsid w:val="237F1219"/>
    <w:rsid w:val="238241FC"/>
    <w:rsid w:val="23897D84"/>
    <w:rsid w:val="238B24E3"/>
    <w:rsid w:val="23D34A58"/>
    <w:rsid w:val="242A0B1C"/>
    <w:rsid w:val="243E45C7"/>
    <w:rsid w:val="24763D61"/>
    <w:rsid w:val="249661B1"/>
    <w:rsid w:val="2499581B"/>
    <w:rsid w:val="24A801C4"/>
    <w:rsid w:val="24E76A0D"/>
    <w:rsid w:val="251B66B7"/>
    <w:rsid w:val="25257535"/>
    <w:rsid w:val="254E4396"/>
    <w:rsid w:val="25D52D09"/>
    <w:rsid w:val="26147CA4"/>
    <w:rsid w:val="261866D7"/>
    <w:rsid w:val="27814EF7"/>
    <w:rsid w:val="279C705A"/>
    <w:rsid w:val="27D03788"/>
    <w:rsid w:val="27F14AB9"/>
    <w:rsid w:val="28043432"/>
    <w:rsid w:val="283A50A6"/>
    <w:rsid w:val="285670D1"/>
    <w:rsid w:val="28591D8F"/>
    <w:rsid w:val="286767DF"/>
    <w:rsid w:val="28711EEF"/>
    <w:rsid w:val="29231423"/>
    <w:rsid w:val="2934120A"/>
    <w:rsid w:val="29F34318"/>
    <w:rsid w:val="29F57DE8"/>
    <w:rsid w:val="2A950CB9"/>
    <w:rsid w:val="2ACC6435"/>
    <w:rsid w:val="2AE50B95"/>
    <w:rsid w:val="2B035C23"/>
    <w:rsid w:val="2B603075"/>
    <w:rsid w:val="2C1F4CDE"/>
    <w:rsid w:val="2C37228C"/>
    <w:rsid w:val="2C8A3367"/>
    <w:rsid w:val="2C8E0B84"/>
    <w:rsid w:val="2CB855A9"/>
    <w:rsid w:val="2D577D41"/>
    <w:rsid w:val="2DE0049D"/>
    <w:rsid w:val="2E062D84"/>
    <w:rsid w:val="2E2E2AA8"/>
    <w:rsid w:val="2E352597"/>
    <w:rsid w:val="2E4B1DBB"/>
    <w:rsid w:val="2E5418BE"/>
    <w:rsid w:val="2E884DBD"/>
    <w:rsid w:val="2E8E4021"/>
    <w:rsid w:val="2EE42267"/>
    <w:rsid w:val="2F5002F0"/>
    <w:rsid w:val="2F840222"/>
    <w:rsid w:val="303C55F8"/>
    <w:rsid w:val="315C608D"/>
    <w:rsid w:val="31682240"/>
    <w:rsid w:val="31921AAF"/>
    <w:rsid w:val="31A11CF2"/>
    <w:rsid w:val="31A94C8F"/>
    <w:rsid w:val="31D06A17"/>
    <w:rsid w:val="31DE6AA2"/>
    <w:rsid w:val="325751F1"/>
    <w:rsid w:val="329543F6"/>
    <w:rsid w:val="32BF2C1D"/>
    <w:rsid w:val="32C852E1"/>
    <w:rsid w:val="330716EF"/>
    <w:rsid w:val="3321492D"/>
    <w:rsid w:val="33B169D4"/>
    <w:rsid w:val="33DB6313"/>
    <w:rsid w:val="340A6274"/>
    <w:rsid w:val="344E4C5D"/>
    <w:rsid w:val="34550FD3"/>
    <w:rsid w:val="345B08C4"/>
    <w:rsid w:val="34627E5E"/>
    <w:rsid w:val="34F36D08"/>
    <w:rsid w:val="35150B0C"/>
    <w:rsid w:val="35213875"/>
    <w:rsid w:val="354723FB"/>
    <w:rsid w:val="35A72DBB"/>
    <w:rsid w:val="35BC534C"/>
    <w:rsid w:val="35E84393"/>
    <w:rsid w:val="36070CBD"/>
    <w:rsid w:val="36407D2B"/>
    <w:rsid w:val="364636C3"/>
    <w:rsid w:val="3659703F"/>
    <w:rsid w:val="36AE17D2"/>
    <w:rsid w:val="36BB4102"/>
    <w:rsid w:val="3727713D"/>
    <w:rsid w:val="375C522B"/>
    <w:rsid w:val="37695060"/>
    <w:rsid w:val="37863E63"/>
    <w:rsid w:val="37F17C83"/>
    <w:rsid w:val="3825367C"/>
    <w:rsid w:val="3910430A"/>
    <w:rsid w:val="39B5413F"/>
    <w:rsid w:val="39C36D68"/>
    <w:rsid w:val="39DA20FE"/>
    <w:rsid w:val="3A10661D"/>
    <w:rsid w:val="3A773F37"/>
    <w:rsid w:val="3AC1560E"/>
    <w:rsid w:val="3B457B92"/>
    <w:rsid w:val="3B5D1CC8"/>
    <w:rsid w:val="3BDC6748"/>
    <w:rsid w:val="3BDD5C7E"/>
    <w:rsid w:val="3CE033CD"/>
    <w:rsid w:val="3D0B36AB"/>
    <w:rsid w:val="3D4445A5"/>
    <w:rsid w:val="3D8A3F82"/>
    <w:rsid w:val="3DCB7644"/>
    <w:rsid w:val="3DFE1511"/>
    <w:rsid w:val="3E6622F9"/>
    <w:rsid w:val="3E91506A"/>
    <w:rsid w:val="3ED23E32"/>
    <w:rsid w:val="3EF45B57"/>
    <w:rsid w:val="3F0A35CC"/>
    <w:rsid w:val="3F1D2CA6"/>
    <w:rsid w:val="3F9D6BEB"/>
    <w:rsid w:val="3FAC01DF"/>
    <w:rsid w:val="401E21AB"/>
    <w:rsid w:val="402E5098"/>
    <w:rsid w:val="40420B44"/>
    <w:rsid w:val="404B17A6"/>
    <w:rsid w:val="40520AE1"/>
    <w:rsid w:val="40A37CB1"/>
    <w:rsid w:val="40DB5E27"/>
    <w:rsid w:val="41023082"/>
    <w:rsid w:val="413E130B"/>
    <w:rsid w:val="418D5DEE"/>
    <w:rsid w:val="41B222D1"/>
    <w:rsid w:val="421215AE"/>
    <w:rsid w:val="425A6618"/>
    <w:rsid w:val="42937435"/>
    <w:rsid w:val="42BF46CD"/>
    <w:rsid w:val="42E2667D"/>
    <w:rsid w:val="42E859D2"/>
    <w:rsid w:val="431C38CE"/>
    <w:rsid w:val="43291B47"/>
    <w:rsid w:val="43435AD0"/>
    <w:rsid w:val="435C016E"/>
    <w:rsid w:val="437150D0"/>
    <w:rsid w:val="43741014"/>
    <w:rsid w:val="439B0C97"/>
    <w:rsid w:val="43A85162"/>
    <w:rsid w:val="443D5BBF"/>
    <w:rsid w:val="44B43938"/>
    <w:rsid w:val="44C92881"/>
    <w:rsid w:val="45196973"/>
    <w:rsid w:val="45582A22"/>
    <w:rsid w:val="45BD721B"/>
    <w:rsid w:val="46933EA7"/>
    <w:rsid w:val="46A77952"/>
    <w:rsid w:val="46AE42F8"/>
    <w:rsid w:val="46EB5A91"/>
    <w:rsid w:val="47413A7F"/>
    <w:rsid w:val="47BD4D26"/>
    <w:rsid w:val="47D141D4"/>
    <w:rsid w:val="47D91D8D"/>
    <w:rsid w:val="485B7F2A"/>
    <w:rsid w:val="489A18A9"/>
    <w:rsid w:val="48BA1BBF"/>
    <w:rsid w:val="48DF1625"/>
    <w:rsid w:val="4910358D"/>
    <w:rsid w:val="492E435B"/>
    <w:rsid w:val="494D2A33"/>
    <w:rsid w:val="49595313"/>
    <w:rsid w:val="4972286D"/>
    <w:rsid w:val="49B02FC2"/>
    <w:rsid w:val="4A5E2A1E"/>
    <w:rsid w:val="4AF33CFB"/>
    <w:rsid w:val="4AF84C20"/>
    <w:rsid w:val="4B047121"/>
    <w:rsid w:val="4B0D1F7B"/>
    <w:rsid w:val="4B3D0885"/>
    <w:rsid w:val="4B5005B9"/>
    <w:rsid w:val="4BCD32A6"/>
    <w:rsid w:val="4BDC7388"/>
    <w:rsid w:val="4C282F6A"/>
    <w:rsid w:val="4C380F40"/>
    <w:rsid w:val="4CC748AA"/>
    <w:rsid w:val="4D013D4F"/>
    <w:rsid w:val="4D8E3B1B"/>
    <w:rsid w:val="4D9B7D5E"/>
    <w:rsid w:val="4DB36BDD"/>
    <w:rsid w:val="4DDF79D2"/>
    <w:rsid w:val="4E2A29BA"/>
    <w:rsid w:val="4EA103EC"/>
    <w:rsid w:val="4ECC61A8"/>
    <w:rsid w:val="4F027E1C"/>
    <w:rsid w:val="4F447FE7"/>
    <w:rsid w:val="4F4D0B77"/>
    <w:rsid w:val="4F585C8E"/>
    <w:rsid w:val="4F725A12"/>
    <w:rsid w:val="50096F88"/>
    <w:rsid w:val="512E4641"/>
    <w:rsid w:val="515B5D96"/>
    <w:rsid w:val="5199324B"/>
    <w:rsid w:val="525A7F6F"/>
    <w:rsid w:val="52993C9C"/>
    <w:rsid w:val="52AD62F0"/>
    <w:rsid w:val="533B56AA"/>
    <w:rsid w:val="533B667D"/>
    <w:rsid w:val="53CC27A6"/>
    <w:rsid w:val="53EC6BB8"/>
    <w:rsid w:val="542611E9"/>
    <w:rsid w:val="5463135D"/>
    <w:rsid w:val="54C53DC5"/>
    <w:rsid w:val="54D87C76"/>
    <w:rsid w:val="550E541B"/>
    <w:rsid w:val="551E34D6"/>
    <w:rsid w:val="552E4CEF"/>
    <w:rsid w:val="553B71CF"/>
    <w:rsid w:val="55676C2B"/>
    <w:rsid w:val="558477DD"/>
    <w:rsid w:val="55BD4A9D"/>
    <w:rsid w:val="562954E6"/>
    <w:rsid w:val="568B23FA"/>
    <w:rsid w:val="572A7F10"/>
    <w:rsid w:val="575431DF"/>
    <w:rsid w:val="575E405D"/>
    <w:rsid w:val="576F0018"/>
    <w:rsid w:val="577C767C"/>
    <w:rsid w:val="577D0B99"/>
    <w:rsid w:val="58050798"/>
    <w:rsid w:val="583D7025"/>
    <w:rsid w:val="583E140D"/>
    <w:rsid w:val="58464FFB"/>
    <w:rsid w:val="589F492D"/>
    <w:rsid w:val="58B33F35"/>
    <w:rsid w:val="58D73FEC"/>
    <w:rsid w:val="59B3471C"/>
    <w:rsid w:val="59F70582"/>
    <w:rsid w:val="5A513A05"/>
    <w:rsid w:val="5A5359CF"/>
    <w:rsid w:val="5A6D313C"/>
    <w:rsid w:val="5AD22D98"/>
    <w:rsid w:val="5ADE644A"/>
    <w:rsid w:val="5B4C62AA"/>
    <w:rsid w:val="5BB366D4"/>
    <w:rsid w:val="5C205D85"/>
    <w:rsid w:val="5C780B94"/>
    <w:rsid w:val="5CAE15E3"/>
    <w:rsid w:val="5CBF1820"/>
    <w:rsid w:val="5CD728E8"/>
    <w:rsid w:val="5D5977A1"/>
    <w:rsid w:val="5D683540"/>
    <w:rsid w:val="5D887FA4"/>
    <w:rsid w:val="5D8B5480"/>
    <w:rsid w:val="5E2733FB"/>
    <w:rsid w:val="5E79177D"/>
    <w:rsid w:val="5E7E760D"/>
    <w:rsid w:val="5E9B16F3"/>
    <w:rsid w:val="5E9F406B"/>
    <w:rsid w:val="5EB53FFB"/>
    <w:rsid w:val="5F1E2509"/>
    <w:rsid w:val="5FA36803"/>
    <w:rsid w:val="5FE5356E"/>
    <w:rsid w:val="5FEC48FC"/>
    <w:rsid w:val="5FEF776D"/>
    <w:rsid w:val="6008387D"/>
    <w:rsid w:val="6068699E"/>
    <w:rsid w:val="60852049"/>
    <w:rsid w:val="60D721A6"/>
    <w:rsid w:val="60E550A9"/>
    <w:rsid w:val="617947E4"/>
    <w:rsid w:val="61844C41"/>
    <w:rsid w:val="61A11716"/>
    <w:rsid w:val="621243C2"/>
    <w:rsid w:val="629B6165"/>
    <w:rsid w:val="62B86D17"/>
    <w:rsid w:val="62D00771"/>
    <w:rsid w:val="62EA1491"/>
    <w:rsid w:val="631E432D"/>
    <w:rsid w:val="63870498"/>
    <w:rsid w:val="63D71235"/>
    <w:rsid w:val="645C7D88"/>
    <w:rsid w:val="64C00105"/>
    <w:rsid w:val="65DD0843"/>
    <w:rsid w:val="66D954AE"/>
    <w:rsid w:val="670D6F06"/>
    <w:rsid w:val="6716738A"/>
    <w:rsid w:val="6772348D"/>
    <w:rsid w:val="68213B22"/>
    <w:rsid w:val="68537E7D"/>
    <w:rsid w:val="690E6123"/>
    <w:rsid w:val="691B6F13"/>
    <w:rsid w:val="69765829"/>
    <w:rsid w:val="699E23FD"/>
    <w:rsid w:val="69B418CF"/>
    <w:rsid w:val="69BD2E65"/>
    <w:rsid w:val="69BD4F96"/>
    <w:rsid w:val="69D67EBA"/>
    <w:rsid w:val="69E81F81"/>
    <w:rsid w:val="6A2D739D"/>
    <w:rsid w:val="6B1747F7"/>
    <w:rsid w:val="6B300089"/>
    <w:rsid w:val="6B7A6E6E"/>
    <w:rsid w:val="6B8974A3"/>
    <w:rsid w:val="6B8D606C"/>
    <w:rsid w:val="6BF863D7"/>
    <w:rsid w:val="6C783C05"/>
    <w:rsid w:val="6D036DE1"/>
    <w:rsid w:val="6D1A52ED"/>
    <w:rsid w:val="6D4B3A29"/>
    <w:rsid w:val="6D8C4193"/>
    <w:rsid w:val="6E273BB8"/>
    <w:rsid w:val="6E587601"/>
    <w:rsid w:val="6E830931"/>
    <w:rsid w:val="6EA23F48"/>
    <w:rsid w:val="6F0D2199"/>
    <w:rsid w:val="6F2F210F"/>
    <w:rsid w:val="6F7F4719"/>
    <w:rsid w:val="6F865AA7"/>
    <w:rsid w:val="6FB91D1B"/>
    <w:rsid w:val="70057509"/>
    <w:rsid w:val="70294B3A"/>
    <w:rsid w:val="707D50FC"/>
    <w:rsid w:val="70941AA8"/>
    <w:rsid w:val="70B14DA6"/>
    <w:rsid w:val="70C66AA3"/>
    <w:rsid w:val="71442C09"/>
    <w:rsid w:val="7146740A"/>
    <w:rsid w:val="71555E0F"/>
    <w:rsid w:val="71AC1D09"/>
    <w:rsid w:val="72283275"/>
    <w:rsid w:val="727558B3"/>
    <w:rsid w:val="72DD6326"/>
    <w:rsid w:val="732857F3"/>
    <w:rsid w:val="738C44ED"/>
    <w:rsid w:val="73A73979"/>
    <w:rsid w:val="73B12261"/>
    <w:rsid w:val="74980BE0"/>
    <w:rsid w:val="74CA50AC"/>
    <w:rsid w:val="74FB4157"/>
    <w:rsid w:val="751C521E"/>
    <w:rsid w:val="752C70F1"/>
    <w:rsid w:val="75601C7E"/>
    <w:rsid w:val="756463DB"/>
    <w:rsid w:val="759251A6"/>
    <w:rsid w:val="75B23A9A"/>
    <w:rsid w:val="75BA6FE1"/>
    <w:rsid w:val="75DC28C5"/>
    <w:rsid w:val="762D45B4"/>
    <w:rsid w:val="77324D88"/>
    <w:rsid w:val="77416534"/>
    <w:rsid w:val="782647B1"/>
    <w:rsid w:val="78874D6A"/>
    <w:rsid w:val="78BF379A"/>
    <w:rsid w:val="78D454C3"/>
    <w:rsid w:val="78E201F2"/>
    <w:rsid w:val="78F543CA"/>
    <w:rsid w:val="7902747A"/>
    <w:rsid w:val="790B049A"/>
    <w:rsid w:val="792720A9"/>
    <w:rsid w:val="7A37456E"/>
    <w:rsid w:val="7A37631C"/>
    <w:rsid w:val="7A5B64AE"/>
    <w:rsid w:val="7ACA3634"/>
    <w:rsid w:val="7AE6128A"/>
    <w:rsid w:val="7AF20495"/>
    <w:rsid w:val="7B7D2454"/>
    <w:rsid w:val="7C7E46D6"/>
    <w:rsid w:val="7D370DFD"/>
    <w:rsid w:val="7D567401"/>
    <w:rsid w:val="7DB63023"/>
    <w:rsid w:val="7DDB03DE"/>
    <w:rsid w:val="7DEF443B"/>
    <w:rsid w:val="7E087814"/>
    <w:rsid w:val="7E1C3B6F"/>
    <w:rsid w:val="7E521976"/>
    <w:rsid w:val="7E7E09BD"/>
    <w:rsid w:val="7FA76EE3"/>
    <w:rsid w:val="7FBD455F"/>
    <w:rsid w:val="7FE07200"/>
    <w:rsid w:val="7FE42AA2"/>
    <w:rsid w:val="7FE645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02FC94C"/>
  <w15:docId w15:val="{9103E2B7-EAC6-4534-A992-31396F942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qFormat="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qFormat="1"/>
    <w:lsdException w:name="Block Text" w:semiHidden="1" w:unhideWhenUsed="1"/>
    <w:lsdException w:name="Hyperlink" w:uiPriority="99" w:unhideWhenUsed="1" w:qFormat="1"/>
    <w:lsdException w:name="FollowedHyperlink" w:semiHidden="1" w:unhideWhenUsed="1"/>
    <w:lsdException w:name="Strong" w:qFormat="1"/>
    <w:lsdException w:name="Emphasis" w:qFormat="1"/>
    <w:lsdException w:name="Document Map" w:semiHidden="1" w:unhideWhenUsed="1"/>
    <w:lsdException w:name="Plain Text" w:uiPriority="99"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paragraph" w:styleId="1">
    <w:name w:val="heading 1"/>
    <w:basedOn w:val="a"/>
    <w:next w:val="a"/>
    <w:link w:val="10"/>
    <w:qFormat/>
    <w:pPr>
      <w:keepNext/>
      <w:keepLines/>
      <w:spacing w:before="340" w:after="330" w:line="578" w:lineRule="auto"/>
      <w:outlineLvl w:val="0"/>
    </w:pPr>
    <w:rPr>
      <w:b/>
      <w:bCs/>
      <w:kern w:val="44"/>
      <w:sz w:val="44"/>
      <w:szCs w:val="44"/>
    </w:rPr>
  </w:style>
  <w:style w:type="paragraph" w:styleId="2">
    <w:name w:val="heading 2"/>
    <w:basedOn w:val="a"/>
    <w:next w:val="a0"/>
    <w:qFormat/>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3">
    <w:name w:val="heading 3"/>
    <w:basedOn w:val="a"/>
    <w:next w:val="a0"/>
    <w:qFormat/>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4">
    <w:name w:val="heading 4"/>
    <w:basedOn w:val="a"/>
    <w:next w:val="a"/>
    <w:link w:val="40"/>
    <w:qFormat/>
    <w:pPr>
      <w:keepNext/>
      <w:keepLines/>
      <w:widowControl/>
      <w:spacing w:before="280" w:after="290" w:line="376" w:lineRule="auto"/>
      <w:jc w:val="left"/>
      <w:outlineLvl w:val="3"/>
    </w:pPr>
    <w:rPr>
      <w:rFonts w:ascii="Cambria" w:hAnsi="Cambria"/>
      <w:b/>
      <w:bCs/>
      <w:kern w:val="0"/>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widowControl/>
      <w:ind w:firstLine="420"/>
      <w:jc w:val="left"/>
    </w:pPr>
    <w:rPr>
      <w:kern w:val="0"/>
      <w:sz w:val="20"/>
    </w:rPr>
  </w:style>
  <w:style w:type="paragraph" w:styleId="a4">
    <w:name w:val="annotation text"/>
    <w:basedOn w:val="a"/>
    <w:link w:val="a5"/>
    <w:qFormat/>
    <w:rPr>
      <w:sz w:val="20"/>
    </w:rPr>
  </w:style>
  <w:style w:type="paragraph" w:styleId="a6">
    <w:name w:val="Body Text"/>
    <w:basedOn w:val="a"/>
    <w:semiHidden/>
    <w:qFormat/>
    <w:pPr>
      <w:adjustRightInd w:val="0"/>
      <w:spacing w:after="120" w:line="350" w:lineRule="atLeast"/>
      <w:jc w:val="left"/>
      <w:textAlignment w:val="baseline"/>
    </w:pPr>
    <w:rPr>
      <w:rFonts w:eastAsia="PMingLiU"/>
      <w:kern w:val="0"/>
      <w:sz w:val="20"/>
      <w:lang w:eastAsia="zh-TW"/>
    </w:rPr>
  </w:style>
  <w:style w:type="paragraph" w:styleId="a7">
    <w:name w:val="Body Text Indent"/>
    <w:basedOn w:val="a"/>
    <w:link w:val="a8"/>
    <w:autoRedefine/>
    <w:qFormat/>
    <w:pPr>
      <w:spacing w:line="480" w:lineRule="auto"/>
      <w:ind w:firstLine="540"/>
    </w:pPr>
    <w:rPr>
      <w:sz w:val="24"/>
    </w:rPr>
  </w:style>
  <w:style w:type="paragraph" w:styleId="a9">
    <w:name w:val="Plain Text"/>
    <w:basedOn w:val="a"/>
    <w:link w:val="aa"/>
    <w:autoRedefine/>
    <w:uiPriority w:val="99"/>
    <w:qFormat/>
    <w:rPr>
      <w:rFonts w:ascii="宋体" w:hAnsi="Courier New"/>
    </w:rPr>
  </w:style>
  <w:style w:type="paragraph" w:styleId="ab">
    <w:name w:val="Date"/>
    <w:basedOn w:val="a"/>
    <w:next w:val="a"/>
    <w:autoRedefine/>
    <w:qFormat/>
    <w:pPr>
      <w:ind w:leftChars="2500" w:left="100"/>
    </w:pPr>
    <w:rPr>
      <w:b/>
      <w:sz w:val="36"/>
    </w:rPr>
  </w:style>
  <w:style w:type="paragraph" w:styleId="ac">
    <w:name w:val="Balloon Text"/>
    <w:basedOn w:val="a"/>
    <w:link w:val="ad"/>
    <w:qFormat/>
    <w:rPr>
      <w:rFonts w:ascii="宋体"/>
      <w:sz w:val="18"/>
      <w:szCs w:val="18"/>
    </w:rPr>
  </w:style>
  <w:style w:type="paragraph" w:styleId="ae">
    <w:name w:val="footer"/>
    <w:basedOn w:val="a"/>
    <w:link w:val="af"/>
    <w:autoRedefine/>
    <w:qFormat/>
    <w:pPr>
      <w:tabs>
        <w:tab w:val="center" w:pos="4320"/>
        <w:tab w:val="right" w:pos="8640"/>
      </w:tabs>
    </w:pPr>
  </w:style>
  <w:style w:type="paragraph" w:styleId="af0">
    <w:name w:val="header"/>
    <w:basedOn w:val="a"/>
    <w:link w:val="af1"/>
    <w:autoRedefine/>
    <w:qFormat/>
    <w:pPr>
      <w:tabs>
        <w:tab w:val="center" w:pos="4320"/>
        <w:tab w:val="right" w:pos="8640"/>
      </w:tabs>
    </w:pPr>
  </w:style>
  <w:style w:type="paragraph" w:styleId="af2">
    <w:name w:val="Subtitle"/>
    <w:basedOn w:val="a"/>
    <w:link w:val="af3"/>
    <w:qFormat/>
    <w:rPr>
      <w:sz w:val="28"/>
    </w:rPr>
  </w:style>
  <w:style w:type="paragraph" w:styleId="30">
    <w:name w:val="Body Text Indent 3"/>
    <w:basedOn w:val="a"/>
    <w:autoRedefine/>
    <w:qFormat/>
    <w:pPr>
      <w:spacing w:after="120"/>
      <w:ind w:leftChars="200" w:left="420"/>
    </w:pPr>
    <w:rPr>
      <w:sz w:val="16"/>
      <w:szCs w:val="16"/>
    </w:rPr>
  </w:style>
  <w:style w:type="paragraph" w:styleId="af4">
    <w:name w:val="annotation subject"/>
    <w:basedOn w:val="a4"/>
    <w:next w:val="a4"/>
    <w:link w:val="af5"/>
    <w:autoRedefine/>
    <w:qFormat/>
    <w:rPr>
      <w:b/>
      <w:bCs/>
    </w:rPr>
  </w:style>
  <w:style w:type="table" w:styleId="af6">
    <w:name w:val="Table Grid"/>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Hyperlink"/>
    <w:autoRedefine/>
    <w:uiPriority w:val="99"/>
    <w:unhideWhenUsed/>
    <w:qFormat/>
    <w:rPr>
      <w:color w:val="0000FF"/>
      <w:u w:val="single"/>
    </w:rPr>
  </w:style>
  <w:style w:type="character" w:styleId="af8">
    <w:name w:val="annotation reference"/>
    <w:basedOn w:val="a1"/>
    <w:autoRedefine/>
    <w:qFormat/>
    <w:rPr>
      <w:sz w:val="16"/>
      <w:szCs w:val="16"/>
    </w:rPr>
  </w:style>
  <w:style w:type="paragraph" w:customStyle="1" w:styleId="p0">
    <w:name w:val="p0"/>
    <w:basedOn w:val="a"/>
    <w:autoRedefine/>
    <w:qFormat/>
    <w:pPr>
      <w:widowControl/>
    </w:pPr>
    <w:rPr>
      <w:kern w:val="0"/>
      <w:szCs w:val="21"/>
    </w:rPr>
  </w:style>
  <w:style w:type="paragraph" w:customStyle="1" w:styleId="Char">
    <w:name w:val="Char"/>
    <w:basedOn w:val="a"/>
    <w:autoRedefine/>
    <w:qFormat/>
    <w:rPr>
      <w:szCs w:val="24"/>
    </w:rPr>
  </w:style>
  <w:style w:type="character" w:customStyle="1" w:styleId="af3">
    <w:name w:val="副标题 字符"/>
    <w:basedOn w:val="a1"/>
    <w:link w:val="af2"/>
    <w:autoRedefine/>
    <w:qFormat/>
    <w:locked/>
    <w:rPr>
      <w:rFonts w:eastAsia="宋体"/>
      <w:kern w:val="2"/>
      <w:sz w:val="28"/>
      <w:lang w:val="en-US" w:eastAsia="zh-CN" w:bidi="ar-SA"/>
    </w:rPr>
  </w:style>
  <w:style w:type="character" w:customStyle="1" w:styleId="a8">
    <w:name w:val="正文文本缩进 字符"/>
    <w:basedOn w:val="a1"/>
    <w:link w:val="a7"/>
    <w:autoRedefine/>
    <w:semiHidden/>
    <w:qFormat/>
    <w:locked/>
    <w:rPr>
      <w:rFonts w:eastAsia="宋体"/>
      <w:kern w:val="2"/>
      <w:sz w:val="24"/>
      <w:lang w:val="en-US" w:eastAsia="zh-CN" w:bidi="ar-SA"/>
    </w:rPr>
  </w:style>
  <w:style w:type="character" w:customStyle="1" w:styleId="aa">
    <w:name w:val="纯文本 字符"/>
    <w:link w:val="a9"/>
    <w:autoRedefine/>
    <w:uiPriority w:val="99"/>
    <w:qFormat/>
    <w:rPr>
      <w:rFonts w:ascii="宋体" w:eastAsia="宋体" w:hAnsi="Courier New"/>
      <w:kern w:val="2"/>
      <w:sz w:val="21"/>
      <w:lang w:val="en-US" w:eastAsia="zh-CN" w:bidi="ar-SA"/>
    </w:rPr>
  </w:style>
  <w:style w:type="character" w:customStyle="1" w:styleId="font11">
    <w:name w:val="font11"/>
    <w:basedOn w:val="a1"/>
    <w:qFormat/>
    <w:rPr>
      <w:rFonts w:ascii="宋体" w:eastAsia="宋体" w:hAnsi="宋体" w:hint="eastAsia"/>
      <w:b/>
      <w:bCs/>
      <w:color w:val="000000"/>
      <w:sz w:val="36"/>
      <w:szCs w:val="36"/>
      <w:u w:val="none"/>
    </w:rPr>
  </w:style>
  <w:style w:type="character" w:customStyle="1" w:styleId="font21">
    <w:name w:val="font21"/>
    <w:basedOn w:val="a1"/>
    <w:autoRedefine/>
    <w:qFormat/>
    <w:rPr>
      <w:rFonts w:ascii="宋体" w:eastAsia="宋体" w:hAnsi="宋体" w:hint="eastAsia"/>
      <w:color w:val="000000"/>
      <w:sz w:val="22"/>
      <w:szCs w:val="22"/>
      <w:u w:val="none"/>
    </w:rPr>
  </w:style>
  <w:style w:type="character" w:customStyle="1" w:styleId="font31">
    <w:name w:val="font31"/>
    <w:basedOn w:val="a1"/>
    <w:qFormat/>
    <w:rPr>
      <w:rFonts w:ascii="Helv" w:hAnsi="Helv" w:hint="default"/>
      <w:color w:val="000000"/>
      <w:sz w:val="22"/>
      <w:szCs w:val="22"/>
      <w:u w:val="none"/>
    </w:rPr>
  </w:style>
  <w:style w:type="character" w:customStyle="1" w:styleId="font41">
    <w:name w:val="font41"/>
    <w:basedOn w:val="a1"/>
    <w:qFormat/>
    <w:rPr>
      <w:rFonts w:ascii="宋体" w:eastAsia="宋体" w:hAnsi="宋体" w:hint="eastAsia"/>
      <w:b/>
      <w:bCs/>
      <w:color w:val="000000"/>
      <w:sz w:val="24"/>
      <w:szCs w:val="24"/>
      <w:u w:val="none"/>
    </w:rPr>
  </w:style>
  <w:style w:type="character" w:customStyle="1" w:styleId="font51">
    <w:name w:val="font51"/>
    <w:basedOn w:val="a1"/>
    <w:autoRedefine/>
    <w:qFormat/>
    <w:rPr>
      <w:rFonts w:ascii="宋体" w:eastAsia="宋体" w:hAnsi="宋体" w:hint="eastAsia"/>
      <w:color w:val="000000"/>
      <w:sz w:val="24"/>
      <w:szCs w:val="24"/>
      <w:u w:val="none"/>
    </w:rPr>
  </w:style>
  <w:style w:type="paragraph" w:customStyle="1" w:styleId="222">
    <w:name w:val="样式 样式 段落 + 小四 首行缩进:  2 字符 + 左侧:  2 字符 首行缩进:  2 字符"/>
    <w:basedOn w:val="a"/>
    <w:qFormat/>
    <w:pPr>
      <w:spacing w:after="120" w:line="240" w:lineRule="atLeast"/>
      <w:ind w:leftChars="200" w:left="420" w:firstLineChars="200" w:firstLine="480"/>
    </w:pPr>
    <w:rPr>
      <w:rFonts w:eastAsia="华文仿宋" w:cs="宋体"/>
      <w:sz w:val="24"/>
      <w:szCs w:val="24"/>
    </w:rPr>
  </w:style>
  <w:style w:type="character" w:customStyle="1" w:styleId="CharChar">
    <w:name w:val="普通文字 Char Char"/>
    <w:basedOn w:val="a1"/>
    <w:autoRedefine/>
    <w:qFormat/>
    <w:locked/>
    <w:rPr>
      <w:rFonts w:ascii="宋体" w:hAnsi="Courier New" w:cs="Courier New"/>
      <w:kern w:val="0"/>
      <w:sz w:val="21"/>
      <w:szCs w:val="21"/>
    </w:rPr>
  </w:style>
  <w:style w:type="character" w:customStyle="1" w:styleId="40">
    <w:name w:val="标题 4 字符"/>
    <w:basedOn w:val="a1"/>
    <w:link w:val="4"/>
    <w:semiHidden/>
    <w:qFormat/>
    <w:rPr>
      <w:rFonts w:ascii="Cambria" w:eastAsia="宋体" w:hAnsi="Cambria"/>
      <w:b/>
      <w:bCs/>
      <w:sz w:val="28"/>
      <w:szCs w:val="28"/>
      <w:lang w:val="en-US" w:eastAsia="zh-CN" w:bidi="ar-SA"/>
    </w:rPr>
  </w:style>
  <w:style w:type="character" w:customStyle="1" w:styleId="af1">
    <w:name w:val="页眉 字符"/>
    <w:basedOn w:val="a1"/>
    <w:link w:val="af0"/>
    <w:autoRedefine/>
    <w:qFormat/>
    <w:rPr>
      <w:kern w:val="2"/>
      <w:sz w:val="21"/>
    </w:rPr>
  </w:style>
  <w:style w:type="character" w:customStyle="1" w:styleId="af">
    <w:name w:val="页脚 字符"/>
    <w:basedOn w:val="a1"/>
    <w:link w:val="ae"/>
    <w:autoRedefine/>
    <w:qFormat/>
    <w:rPr>
      <w:kern w:val="2"/>
      <w:sz w:val="21"/>
    </w:rPr>
  </w:style>
  <w:style w:type="character" w:customStyle="1" w:styleId="a5">
    <w:name w:val="批注文字 字符"/>
    <w:basedOn w:val="a1"/>
    <w:link w:val="a4"/>
    <w:qFormat/>
    <w:rPr>
      <w:kern w:val="2"/>
    </w:rPr>
  </w:style>
  <w:style w:type="character" w:customStyle="1" w:styleId="af5">
    <w:name w:val="批注主题 字符"/>
    <w:basedOn w:val="a5"/>
    <w:link w:val="af4"/>
    <w:qFormat/>
    <w:rPr>
      <w:b/>
      <w:bCs/>
      <w:kern w:val="2"/>
    </w:rPr>
  </w:style>
  <w:style w:type="character" w:customStyle="1" w:styleId="ad">
    <w:name w:val="批注框文本 字符"/>
    <w:basedOn w:val="a1"/>
    <w:link w:val="ac"/>
    <w:qFormat/>
    <w:rPr>
      <w:rFonts w:ascii="宋体"/>
      <w:kern w:val="2"/>
      <w:sz w:val="18"/>
      <w:szCs w:val="18"/>
    </w:rPr>
  </w:style>
  <w:style w:type="paragraph" w:customStyle="1" w:styleId="Default">
    <w:name w:val="Default"/>
    <w:qFormat/>
    <w:pPr>
      <w:widowControl w:val="0"/>
      <w:autoSpaceDE w:val="0"/>
      <w:autoSpaceDN w:val="0"/>
      <w:adjustRightInd w:val="0"/>
    </w:pPr>
    <w:rPr>
      <w:rFonts w:ascii="仿宋@焽..剀." w:eastAsia="仿宋@焽..剀." w:cs="仿宋@焽..剀."/>
      <w:color w:val="000000"/>
      <w:sz w:val="24"/>
      <w:szCs w:val="24"/>
    </w:rPr>
  </w:style>
  <w:style w:type="paragraph" w:styleId="af9">
    <w:name w:val="List Paragraph"/>
    <w:basedOn w:val="a"/>
    <w:uiPriority w:val="34"/>
    <w:qFormat/>
    <w:pPr>
      <w:ind w:firstLineChars="200" w:firstLine="420"/>
    </w:pPr>
  </w:style>
  <w:style w:type="character" w:customStyle="1" w:styleId="10">
    <w:name w:val="标题 1 字符"/>
    <w:link w:val="1"/>
    <w:qFormat/>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www.cdgmgd.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6F62A5B-3C50-4A3F-A0C5-0C55663B4B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18</Pages>
  <Words>1276</Words>
  <Characters>7275</Characters>
  <Application>Microsoft Office Word</Application>
  <DocSecurity>0</DocSecurity>
  <Lines>60</Lines>
  <Paragraphs>17</Paragraphs>
  <ScaleCrop>false</ScaleCrop>
  <Company>微软公司</Company>
  <LinksUpToDate>false</LinksUpToDate>
  <CharactersWithSpaces>8534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投标邀请</dc:title>
  <dc:creator>CHJ004936</dc:creator>
  <cp:lastModifiedBy>王 志航</cp:lastModifiedBy>
  <cp:revision>295</cp:revision>
  <cp:lastPrinted>2021-11-23T06:47:00Z</cp:lastPrinted>
  <dcterms:created xsi:type="dcterms:W3CDTF">2020-03-17T02:56:00Z</dcterms:created>
  <dcterms:modified xsi:type="dcterms:W3CDTF">2024-02-01T08:34:00Z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60FD297B44844070A15268566BA58FFC</vt:lpwstr>
  </property>
</Properties>
</file>