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9AE77" w14:textId="77777777" w:rsidR="005D3769" w:rsidRDefault="005D3769">
      <w:pPr>
        <w:spacing w:line="800" w:lineRule="exact"/>
        <w:jc w:val="center"/>
        <w:rPr>
          <w:rFonts w:ascii="方正大标宋简体" w:eastAsia="方正大标宋简体" w:hAnsi="华文中宋"/>
          <w:b/>
          <w:bCs/>
          <w:spacing w:val="38"/>
          <w:sz w:val="24"/>
        </w:rPr>
      </w:pPr>
    </w:p>
    <w:p w14:paraId="4006E286" w14:textId="77777777" w:rsidR="005D3769" w:rsidRDefault="005D3769">
      <w:pPr>
        <w:spacing w:line="800" w:lineRule="exact"/>
        <w:jc w:val="center"/>
        <w:rPr>
          <w:rFonts w:ascii="仿宋" w:eastAsia="仿宋" w:hAnsi="仿宋"/>
          <w:b/>
          <w:bCs/>
          <w:spacing w:val="38"/>
          <w:sz w:val="72"/>
          <w:szCs w:val="72"/>
        </w:rPr>
      </w:pPr>
    </w:p>
    <w:p w14:paraId="632CF99B" w14:textId="77777777" w:rsidR="005D3769" w:rsidRDefault="00D44093">
      <w:pPr>
        <w:spacing w:line="800" w:lineRule="exact"/>
        <w:jc w:val="center"/>
        <w:rPr>
          <w:rFonts w:ascii="仿宋" w:eastAsia="仿宋" w:hAnsi="仿宋"/>
          <w:b/>
          <w:bCs/>
          <w:spacing w:val="38"/>
          <w:sz w:val="72"/>
          <w:szCs w:val="72"/>
        </w:rPr>
      </w:pPr>
      <w:r>
        <w:rPr>
          <w:rFonts w:ascii="仿宋" w:eastAsia="仿宋" w:hAnsi="仿宋" w:hint="eastAsia"/>
          <w:b/>
          <w:bCs/>
          <w:spacing w:val="38"/>
          <w:sz w:val="72"/>
          <w:szCs w:val="72"/>
        </w:rPr>
        <w:t>询价采购文件</w:t>
      </w:r>
    </w:p>
    <w:p w14:paraId="4F70A1B9" w14:textId="77777777" w:rsidR="005D3769" w:rsidRDefault="005D3769">
      <w:pPr>
        <w:spacing w:line="500" w:lineRule="exact"/>
        <w:jc w:val="center"/>
        <w:rPr>
          <w:rFonts w:ascii="仿宋" w:eastAsia="仿宋" w:hAnsi="仿宋"/>
          <w:b/>
          <w:bCs/>
          <w:spacing w:val="38"/>
          <w:sz w:val="24"/>
        </w:rPr>
      </w:pPr>
    </w:p>
    <w:p w14:paraId="2EF91E0F" w14:textId="2142A8EA" w:rsidR="005D3769" w:rsidRDefault="00D44093">
      <w:pPr>
        <w:spacing w:line="500" w:lineRule="exact"/>
        <w:jc w:val="center"/>
        <w:rPr>
          <w:rFonts w:ascii="仿宋" w:eastAsia="仿宋" w:hAnsi="仿宋"/>
          <w:sz w:val="32"/>
        </w:rPr>
      </w:pPr>
      <w:r>
        <w:rPr>
          <w:rFonts w:ascii="仿宋" w:eastAsia="仿宋" w:hAnsi="仿宋" w:hint="eastAsia"/>
          <w:b/>
          <w:bCs/>
          <w:spacing w:val="38"/>
          <w:sz w:val="24"/>
        </w:rPr>
        <w:t>询价采购编号：HDGX-202</w:t>
      </w:r>
      <w:r w:rsidR="005E1A0D">
        <w:rPr>
          <w:rFonts w:ascii="仿宋" w:eastAsia="仿宋" w:hAnsi="仿宋"/>
          <w:b/>
          <w:bCs/>
          <w:spacing w:val="38"/>
          <w:sz w:val="24"/>
        </w:rPr>
        <w:t>3</w:t>
      </w:r>
      <w:r>
        <w:rPr>
          <w:rFonts w:ascii="仿宋" w:eastAsia="仿宋" w:hAnsi="仿宋" w:hint="eastAsia"/>
          <w:b/>
          <w:bCs/>
          <w:spacing w:val="38"/>
          <w:sz w:val="24"/>
        </w:rPr>
        <w:t>-0</w:t>
      </w:r>
      <w:r w:rsidR="005E1A0D">
        <w:rPr>
          <w:rFonts w:ascii="仿宋" w:eastAsia="仿宋" w:hAnsi="仿宋"/>
          <w:b/>
          <w:bCs/>
          <w:spacing w:val="38"/>
          <w:sz w:val="24"/>
        </w:rPr>
        <w:t>34</w:t>
      </w:r>
    </w:p>
    <w:p w14:paraId="2602F5D9" w14:textId="77777777" w:rsidR="005D3769" w:rsidRDefault="005D3769">
      <w:pPr>
        <w:autoSpaceDE w:val="0"/>
        <w:autoSpaceDN w:val="0"/>
        <w:adjustRightInd w:val="0"/>
        <w:spacing w:line="660" w:lineRule="exact"/>
        <w:jc w:val="center"/>
        <w:rPr>
          <w:rFonts w:ascii="仿宋" w:eastAsia="仿宋" w:hAnsi="仿宋"/>
          <w:sz w:val="36"/>
          <w:szCs w:val="36"/>
        </w:rPr>
      </w:pPr>
    </w:p>
    <w:p w14:paraId="5A9E5BD9" w14:textId="77777777" w:rsidR="005D3769" w:rsidRDefault="005D3769">
      <w:pPr>
        <w:autoSpaceDE w:val="0"/>
        <w:autoSpaceDN w:val="0"/>
        <w:adjustRightInd w:val="0"/>
        <w:spacing w:line="660" w:lineRule="exact"/>
        <w:jc w:val="center"/>
        <w:rPr>
          <w:rFonts w:ascii="仿宋" w:eastAsia="仿宋" w:hAnsi="仿宋"/>
          <w:sz w:val="36"/>
          <w:szCs w:val="36"/>
        </w:rPr>
      </w:pPr>
    </w:p>
    <w:p w14:paraId="083681C1" w14:textId="77777777" w:rsidR="005D3769" w:rsidRDefault="005D3769">
      <w:pPr>
        <w:autoSpaceDE w:val="0"/>
        <w:autoSpaceDN w:val="0"/>
        <w:adjustRightInd w:val="0"/>
        <w:spacing w:line="660" w:lineRule="exact"/>
        <w:jc w:val="center"/>
        <w:rPr>
          <w:rFonts w:ascii="仿宋" w:eastAsia="仿宋" w:hAnsi="仿宋"/>
          <w:sz w:val="36"/>
          <w:szCs w:val="36"/>
        </w:rPr>
      </w:pPr>
    </w:p>
    <w:p w14:paraId="2E1C8E80" w14:textId="77777777" w:rsidR="005D3769" w:rsidRDefault="005D3769">
      <w:pPr>
        <w:autoSpaceDE w:val="0"/>
        <w:autoSpaceDN w:val="0"/>
        <w:adjustRightInd w:val="0"/>
        <w:spacing w:line="660" w:lineRule="exact"/>
        <w:jc w:val="center"/>
        <w:rPr>
          <w:rFonts w:ascii="仿宋" w:eastAsia="仿宋" w:hAnsi="仿宋"/>
          <w:sz w:val="36"/>
          <w:szCs w:val="36"/>
        </w:rPr>
      </w:pPr>
    </w:p>
    <w:p w14:paraId="18937F9F" w14:textId="7F9F689D" w:rsidR="005D3769" w:rsidRDefault="00D44093">
      <w:pPr>
        <w:autoSpaceDE w:val="0"/>
        <w:autoSpaceDN w:val="0"/>
        <w:adjustRightInd w:val="0"/>
        <w:spacing w:line="660" w:lineRule="exact"/>
        <w:jc w:val="center"/>
        <w:rPr>
          <w:rFonts w:ascii="仿宋" w:eastAsia="仿宋" w:hAnsi="仿宋"/>
          <w:sz w:val="36"/>
          <w:szCs w:val="36"/>
          <w:u w:val="single"/>
        </w:rPr>
      </w:pPr>
      <w:r>
        <w:rPr>
          <w:rFonts w:ascii="仿宋" w:eastAsia="仿宋" w:hAnsi="仿宋" w:hint="eastAsia"/>
          <w:sz w:val="36"/>
          <w:szCs w:val="36"/>
        </w:rPr>
        <w:t>项目名称：</w:t>
      </w:r>
      <w:r>
        <w:rPr>
          <w:rFonts w:ascii="仿宋" w:eastAsia="仿宋" w:hAnsi="仿宋" w:hint="eastAsia"/>
          <w:sz w:val="36"/>
          <w:szCs w:val="36"/>
          <w:u w:val="single"/>
        </w:rPr>
        <w:t>第三方物流承运2</w:t>
      </w:r>
      <w:r>
        <w:rPr>
          <w:rFonts w:ascii="仿宋" w:eastAsia="仿宋" w:hAnsi="仿宋"/>
          <w:sz w:val="36"/>
          <w:szCs w:val="36"/>
          <w:u w:val="single"/>
        </w:rPr>
        <w:t>02</w:t>
      </w:r>
      <w:r w:rsidR="00DC5CA8">
        <w:rPr>
          <w:rFonts w:ascii="仿宋" w:eastAsia="仿宋" w:hAnsi="仿宋"/>
          <w:sz w:val="36"/>
          <w:szCs w:val="36"/>
          <w:u w:val="single"/>
        </w:rPr>
        <w:t>3</w:t>
      </w:r>
      <w:r>
        <w:rPr>
          <w:rFonts w:ascii="仿宋" w:eastAsia="仿宋" w:hAnsi="仿宋" w:hint="eastAsia"/>
          <w:sz w:val="36"/>
          <w:szCs w:val="36"/>
          <w:u w:val="single"/>
        </w:rPr>
        <w:t>年度</w:t>
      </w:r>
      <w:r w:rsidR="00DB6BB3">
        <w:rPr>
          <w:rFonts w:ascii="仿宋" w:eastAsia="仿宋" w:hAnsi="仿宋" w:hint="eastAsia"/>
          <w:sz w:val="36"/>
          <w:szCs w:val="36"/>
          <w:u w:val="single"/>
        </w:rPr>
        <w:t>询价</w:t>
      </w:r>
      <w:r>
        <w:rPr>
          <w:rFonts w:ascii="仿宋" w:eastAsia="仿宋" w:hAnsi="仿宋" w:hint="eastAsia"/>
          <w:bCs/>
          <w:sz w:val="36"/>
          <w:szCs w:val="36"/>
          <w:u w:val="single"/>
        </w:rPr>
        <w:t>项目</w:t>
      </w:r>
    </w:p>
    <w:p w14:paraId="6D93B64C" w14:textId="77777777" w:rsidR="005D3769" w:rsidRPr="00DC5CA8" w:rsidRDefault="005D3769">
      <w:pPr>
        <w:spacing w:line="500" w:lineRule="exact"/>
        <w:jc w:val="center"/>
        <w:rPr>
          <w:rFonts w:ascii="仿宋" w:eastAsia="仿宋" w:hAnsi="仿宋"/>
          <w:sz w:val="36"/>
          <w:szCs w:val="36"/>
        </w:rPr>
      </w:pPr>
    </w:p>
    <w:p w14:paraId="56C58302" w14:textId="77777777" w:rsidR="005D3769" w:rsidRDefault="005D3769">
      <w:pPr>
        <w:spacing w:line="500" w:lineRule="exact"/>
        <w:jc w:val="center"/>
        <w:rPr>
          <w:rFonts w:ascii="仿宋" w:eastAsia="仿宋" w:hAnsi="仿宋"/>
          <w:sz w:val="36"/>
          <w:szCs w:val="36"/>
        </w:rPr>
      </w:pPr>
    </w:p>
    <w:p w14:paraId="723FD83D" w14:textId="77777777" w:rsidR="005D3769" w:rsidRPr="00C71F1B" w:rsidRDefault="005D3769">
      <w:pPr>
        <w:spacing w:line="500" w:lineRule="exact"/>
        <w:jc w:val="center"/>
        <w:rPr>
          <w:rFonts w:ascii="仿宋" w:eastAsia="仿宋" w:hAnsi="仿宋"/>
          <w:sz w:val="36"/>
          <w:szCs w:val="36"/>
        </w:rPr>
      </w:pPr>
    </w:p>
    <w:p w14:paraId="1657874F" w14:textId="77777777" w:rsidR="005D3769" w:rsidRDefault="005D3769">
      <w:pPr>
        <w:spacing w:line="500" w:lineRule="exact"/>
        <w:jc w:val="center"/>
        <w:rPr>
          <w:rFonts w:ascii="仿宋" w:eastAsia="仿宋" w:hAnsi="仿宋"/>
          <w:sz w:val="36"/>
          <w:szCs w:val="36"/>
        </w:rPr>
      </w:pPr>
    </w:p>
    <w:p w14:paraId="36EEB1F3" w14:textId="77777777" w:rsidR="005D3769" w:rsidRDefault="005D3769">
      <w:pPr>
        <w:spacing w:line="500" w:lineRule="exact"/>
        <w:jc w:val="center"/>
        <w:rPr>
          <w:rFonts w:ascii="仿宋" w:eastAsia="仿宋" w:hAnsi="仿宋"/>
          <w:sz w:val="36"/>
          <w:szCs w:val="36"/>
        </w:rPr>
      </w:pPr>
    </w:p>
    <w:p w14:paraId="7E2D7F5B" w14:textId="77777777" w:rsidR="005D3769" w:rsidRDefault="005D3769">
      <w:pPr>
        <w:spacing w:line="500" w:lineRule="exact"/>
        <w:jc w:val="center"/>
        <w:rPr>
          <w:rFonts w:ascii="仿宋" w:eastAsia="仿宋" w:hAnsi="仿宋"/>
          <w:sz w:val="44"/>
          <w:szCs w:val="44"/>
        </w:rPr>
      </w:pPr>
    </w:p>
    <w:p w14:paraId="327BBC39" w14:textId="77777777" w:rsidR="005D3769" w:rsidRDefault="00D44093">
      <w:pPr>
        <w:pStyle w:val="a9"/>
        <w:spacing w:line="500" w:lineRule="exact"/>
        <w:jc w:val="center"/>
        <w:rPr>
          <w:rFonts w:ascii="仿宋" w:eastAsia="仿宋" w:hAnsi="仿宋"/>
          <w:sz w:val="28"/>
          <w:szCs w:val="28"/>
        </w:rPr>
      </w:pPr>
      <w:r>
        <w:rPr>
          <w:rFonts w:ascii="仿宋" w:eastAsia="仿宋" w:hAnsi="仿宋"/>
          <w:sz w:val="28"/>
          <w:szCs w:val="28"/>
        </w:rPr>
        <w:t>成都恒达光学</w:t>
      </w:r>
      <w:r>
        <w:rPr>
          <w:rFonts w:ascii="仿宋" w:eastAsia="仿宋" w:hAnsi="仿宋" w:hint="eastAsia"/>
          <w:sz w:val="28"/>
          <w:szCs w:val="28"/>
        </w:rPr>
        <w:t>有限公司</w:t>
      </w:r>
    </w:p>
    <w:p w14:paraId="4FF09B6A" w14:textId="77777777" w:rsidR="005D3769" w:rsidRDefault="005D3769">
      <w:pPr>
        <w:pStyle w:val="a9"/>
        <w:spacing w:line="500" w:lineRule="exact"/>
        <w:jc w:val="center"/>
        <w:rPr>
          <w:rFonts w:ascii="仿宋" w:eastAsia="仿宋" w:hAnsi="仿宋"/>
          <w:sz w:val="28"/>
          <w:szCs w:val="28"/>
        </w:rPr>
      </w:pPr>
    </w:p>
    <w:p w14:paraId="5C872100" w14:textId="370B0D35" w:rsidR="005D3769" w:rsidRDefault="00D44093">
      <w:pPr>
        <w:pStyle w:val="a9"/>
        <w:spacing w:line="500" w:lineRule="exact"/>
        <w:jc w:val="center"/>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0</w:t>
      </w:r>
      <w:r>
        <w:rPr>
          <w:rFonts w:ascii="仿宋" w:eastAsia="仿宋" w:hAnsi="仿宋" w:hint="eastAsia"/>
          <w:sz w:val="28"/>
          <w:szCs w:val="28"/>
        </w:rPr>
        <w:t>二</w:t>
      </w:r>
      <w:r w:rsidR="002736C5">
        <w:rPr>
          <w:rFonts w:ascii="仿宋" w:eastAsia="仿宋" w:hAnsi="仿宋" w:hint="eastAsia"/>
          <w:sz w:val="28"/>
          <w:szCs w:val="28"/>
        </w:rPr>
        <w:t>三</w:t>
      </w:r>
      <w:r>
        <w:rPr>
          <w:rFonts w:ascii="仿宋" w:eastAsia="仿宋" w:hAnsi="仿宋" w:hint="eastAsia"/>
          <w:sz w:val="28"/>
          <w:szCs w:val="28"/>
        </w:rPr>
        <w:t>年</w:t>
      </w:r>
      <w:r w:rsidR="002736C5">
        <w:rPr>
          <w:rFonts w:ascii="仿宋" w:eastAsia="仿宋" w:hAnsi="仿宋" w:hint="eastAsia"/>
          <w:sz w:val="28"/>
          <w:szCs w:val="28"/>
        </w:rPr>
        <w:t>六</w:t>
      </w:r>
      <w:r>
        <w:rPr>
          <w:rFonts w:ascii="仿宋" w:eastAsia="仿宋" w:hAnsi="仿宋" w:hint="eastAsia"/>
          <w:sz w:val="28"/>
          <w:szCs w:val="28"/>
        </w:rPr>
        <w:t>月</w:t>
      </w:r>
    </w:p>
    <w:p w14:paraId="4709E1A1" w14:textId="77777777" w:rsidR="005D3769" w:rsidRDefault="005D3769">
      <w:pPr>
        <w:jc w:val="center"/>
        <w:rPr>
          <w:rFonts w:ascii="仿宋" w:eastAsia="仿宋" w:hAnsi="仿宋"/>
        </w:rPr>
      </w:pPr>
    </w:p>
    <w:p w14:paraId="6121B527" w14:textId="77777777" w:rsidR="005D3769" w:rsidRDefault="005D3769">
      <w:pPr>
        <w:jc w:val="center"/>
        <w:rPr>
          <w:rFonts w:ascii="仿宋" w:eastAsia="仿宋" w:hAnsi="仿宋"/>
        </w:rPr>
      </w:pPr>
    </w:p>
    <w:p w14:paraId="652F86F0" w14:textId="77777777" w:rsidR="005D3769" w:rsidRDefault="005D3769">
      <w:pPr>
        <w:jc w:val="center"/>
        <w:rPr>
          <w:rFonts w:ascii="仿宋" w:eastAsia="仿宋" w:hAnsi="仿宋"/>
        </w:rPr>
      </w:pPr>
    </w:p>
    <w:p w14:paraId="6B5882FF" w14:textId="77777777" w:rsidR="005D3769" w:rsidRDefault="005D3769">
      <w:pPr>
        <w:jc w:val="center"/>
        <w:rPr>
          <w:rFonts w:ascii="仿宋" w:eastAsia="仿宋" w:hAnsi="仿宋"/>
        </w:rPr>
      </w:pPr>
    </w:p>
    <w:p w14:paraId="3DA65A5C" w14:textId="77777777" w:rsidR="005D3769" w:rsidRDefault="005D3769">
      <w:pPr>
        <w:jc w:val="center"/>
        <w:rPr>
          <w:rFonts w:ascii="仿宋" w:eastAsia="仿宋" w:hAnsi="仿宋"/>
        </w:rPr>
      </w:pPr>
    </w:p>
    <w:p w14:paraId="31E560A7" w14:textId="77777777" w:rsidR="005D3769" w:rsidRDefault="005D3769">
      <w:pPr>
        <w:jc w:val="center"/>
        <w:rPr>
          <w:rFonts w:ascii="仿宋" w:eastAsia="仿宋" w:hAnsi="仿宋"/>
        </w:rPr>
      </w:pPr>
    </w:p>
    <w:p w14:paraId="47B9A95B" w14:textId="77777777" w:rsidR="005D3769" w:rsidRDefault="005D3769">
      <w:pPr>
        <w:jc w:val="center"/>
        <w:rPr>
          <w:rFonts w:ascii="仿宋" w:eastAsia="仿宋" w:hAnsi="仿宋"/>
        </w:rPr>
      </w:pPr>
    </w:p>
    <w:p w14:paraId="38A2D4DC" w14:textId="77777777" w:rsidR="005D3769" w:rsidRDefault="005D3769">
      <w:pPr>
        <w:spacing w:line="500" w:lineRule="exact"/>
        <w:jc w:val="center"/>
        <w:rPr>
          <w:rFonts w:ascii="仿宋" w:eastAsia="仿宋" w:hAnsi="仿宋"/>
          <w:sz w:val="52"/>
        </w:rPr>
      </w:pPr>
    </w:p>
    <w:p w14:paraId="59CCDCBA" w14:textId="77777777" w:rsidR="005D3769" w:rsidRDefault="005D3769">
      <w:pPr>
        <w:spacing w:line="500" w:lineRule="exact"/>
        <w:jc w:val="center"/>
        <w:rPr>
          <w:rFonts w:ascii="仿宋" w:eastAsia="仿宋" w:hAnsi="仿宋"/>
          <w:sz w:val="52"/>
        </w:rPr>
      </w:pPr>
    </w:p>
    <w:p w14:paraId="233CBF7D" w14:textId="77777777" w:rsidR="005D3769" w:rsidRDefault="005D3769">
      <w:pPr>
        <w:spacing w:line="500" w:lineRule="exact"/>
        <w:jc w:val="center"/>
        <w:rPr>
          <w:rFonts w:ascii="仿宋" w:eastAsia="仿宋" w:hAnsi="仿宋"/>
          <w:sz w:val="52"/>
        </w:rPr>
      </w:pPr>
    </w:p>
    <w:p w14:paraId="6C8AD1CF" w14:textId="77777777" w:rsidR="005D3769" w:rsidRDefault="005D3769">
      <w:pPr>
        <w:spacing w:line="500" w:lineRule="exact"/>
        <w:jc w:val="center"/>
        <w:rPr>
          <w:rFonts w:ascii="仿宋" w:eastAsia="仿宋" w:hAnsi="仿宋"/>
          <w:sz w:val="44"/>
          <w:szCs w:val="44"/>
        </w:rPr>
      </w:pPr>
    </w:p>
    <w:p w14:paraId="249FE345"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t>目</w:t>
      </w:r>
      <w:r>
        <w:rPr>
          <w:rFonts w:ascii="仿宋" w:eastAsia="仿宋" w:hAnsi="仿宋"/>
          <w:sz w:val="44"/>
          <w:szCs w:val="44"/>
        </w:rPr>
        <w:t xml:space="preserve">    </w:t>
      </w:r>
      <w:r>
        <w:rPr>
          <w:rFonts w:ascii="仿宋" w:eastAsia="仿宋" w:hAnsi="仿宋" w:hint="eastAsia"/>
          <w:sz w:val="44"/>
          <w:szCs w:val="44"/>
        </w:rPr>
        <w:t>录</w:t>
      </w:r>
    </w:p>
    <w:p w14:paraId="24DE854A" w14:textId="77777777" w:rsidR="005D3769" w:rsidRDefault="005D3769">
      <w:pPr>
        <w:spacing w:line="500" w:lineRule="exact"/>
        <w:jc w:val="center"/>
        <w:rPr>
          <w:rFonts w:ascii="仿宋" w:eastAsia="仿宋" w:hAnsi="仿宋"/>
          <w:sz w:val="44"/>
        </w:rPr>
      </w:pPr>
    </w:p>
    <w:p w14:paraId="07AC3CB5"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询价采购邀请函</w:t>
      </w:r>
      <w:r>
        <w:rPr>
          <w:rFonts w:ascii="仿宋" w:eastAsia="仿宋" w:hAnsi="仿宋"/>
          <w:sz w:val="28"/>
        </w:rPr>
        <w:t xml:space="preserve"> </w:t>
      </w:r>
      <w:r>
        <w:rPr>
          <w:rFonts w:ascii="仿宋" w:eastAsia="仿宋" w:hAnsi="仿宋" w:hint="eastAsia"/>
          <w:sz w:val="28"/>
        </w:rPr>
        <w:t>…………………</w:t>
      </w:r>
    </w:p>
    <w:p w14:paraId="75A1908A"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第二部分</w:t>
      </w:r>
      <w:r>
        <w:rPr>
          <w:rFonts w:ascii="仿宋" w:eastAsia="仿宋" w:hAnsi="仿宋"/>
          <w:sz w:val="28"/>
        </w:rPr>
        <w:t xml:space="preserve">  </w:t>
      </w:r>
      <w:r>
        <w:rPr>
          <w:rFonts w:ascii="仿宋" w:eastAsia="仿宋" w:hAnsi="仿宋" w:hint="eastAsia"/>
          <w:bCs/>
          <w:sz w:val="28"/>
          <w:szCs w:val="28"/>
        </w:rPr>
        <w:t>承运商</w:t>
      </w:r>
      <w:r>
        <w:rPr>
          <w:rFonts w:ascii="仿宋" w:eastAsia="仿宋" w:hAnsi="仿宋" w:hint="eastAsia"/>
          <w:sz w:val="28"/>
        </w:rPr>
        <w:t>须知</w:t>
      </w:r>
      <w:r>
        <w:rPr>
          <w:rFonts w:ascii="仿宋" w:eastAsia="仿宋" w:hAnsi="仿宋"/>
          <w:sz w:val="28"/>
        </w:rPr>
        <w:t xml:space="preserve"> </w:t>
      </w:r>
      <w:r>
        <w:rPr>
          <w:rFonts w:ascii="仿宋" w:eastAsia="仿宋" w:hAnsi="仿宋" w:hint="eastAsia"/>
          <w:sz w:val="28"/>
        </w:rPr>
        <w:t>………………………</w:t>
      </w:r>
    </w:p>
    <w:p w14:paraId="52330574"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第三部分</w:t>
      </w:r>
      <w:r>
        <w:rPr>
          <w:rFonts w:ascii="仿宋" w:eastAsia="仿宋" w:hAnsi="仿宋"/>
          <w:sz w:val="28"/>
        </w:rPr>
        <w:t xml:space="preserve">  </w:t>
      </w:r>
      <w:r>
        <w:rPr>
          <w:rFonts w:ascii="仿宋" w:eastAsia="仿宋" w:hAnsi="仿宋" w:hint="eastAsia"/>
          <w:sz w:val="28"/>
        </w:rPr>
        <w:t>合同条款</w:t>
      </w:r>
      <w:r>
        <w:rPr>
          <w:rFonts w:ascii="仿宋" w:eastAsia="仿宋" w:hAnsi="仿宋"/>
          <w:sz w:val="28"/>
        </w:rPr>
        <w:t xml:space="preserve"> </w:t>
      </w:r>
      <w:r>
        <w:rPr>
          <w:rFonts w:ascii="仿宋" w:eastAsia="仿宋" w:hAnsi="仿宋" w:hint="eastAsia"/>
          <w:sz w:val="28"/>
        </w:rPr>
        <w:t>…………………………</w:t>
      </w:r>
    </w:p>
    <w:p w14:paraId="0A650EC8"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第四部分</w:t>
      </w:r>
      <w:r>
        <w:rPr>
          <w:rFonts w:ascii="仿宋" w:eastAsia="仿宋" w:hAnsi="仿宋"/>
          <w:sz w:val="28"/>
        </w:rPr>
        <w:t xml:space="preserve">  </w:t>
      </w:r>
      <w:r>
        <w:rPr>
          <w:rFonts w:ascii="仿宋" w:eastAsia="仿宋" w:hAnsi="仿宋" w:hint="eastAsia"/>
          <w:sz w:val="28"/>
        </w:rPr>
        <w:t>评分标准……………………………</w:t>
      </w:r>
    </w:p>
    <w:p w14:paraId="61F4C7C0"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第五部分</w:t>
      </w:r>
      <w:r>
        <w:rPr>
          <w:rFonts w:ascii="仿宋" w:eastAsia="仿宋" w:hAnsi="仿宋"/>
          <w:sz w:val="28"/>
        </w:rPr>
        <w:t xml:space="preserve">  </w:t>
      </w:r>
      <w:r>
        <w:rPr>
          <w:rFonts w:ascii="仿宋" w:eastAsia="仿宋" w:hAnsi="仿宋" w:hint="eastAsia"/>
          <w:sz w:val="28"/>
        </w:rPr>
        <w:t>文件格式……………………………</w:t>
      </w:r>
    </w:p>
    <w:p w14:paraId="069FFA54" w14:textId="77777777" w:rsidR="005D3769" w:rsidRDefault="005D3769">
      <w:pPr>
        <w:rPr>
          <w:rFonts w:ascii="仿宋" w:eastAsia="仿宋" w:hAnsi="仿宋"/>
          <w:sz w:val="20"/>
        </w:rPr>
      </w:pPr>
    </w:p>
    <w:p w14:paraId="4253195E" w14:textId="77777777" w:rsidR="005D3769" w:rsidRDefault="005D3769">
      <w:pPr>
        <w:rPr>
          <w:rFonts w:ascii="仿宋" w:eastAsia="仿宋" w:hAnsi="仿宋"/>
          <w:sz w:val="20"/>
        </w:rPr>
      </w:pPr>
    </w:p>
    <w:p w14:paraId="0901157A" w14:textId="77777777" w:rsidR="005D3769" w:rsidRDefault="005D3769">
      <w:pPr>
        <w:rPr>
          <w:rFonts w:ascii="仿宋" w:eastAsia="仿宋" w:hAnsi="仿宋"/>
          <w:sz w:val="20"/>
        </w:rPr>
      </w:pPr>
    </w:p>
    <w:p w14:paraId="09A19322" w14:textId="77777777" w:rsidR="005D3769" w:rsidRDefault="005D3769">
      <w:pPr>
        <w:rPr>
          <w:rFonts w:ascii="仿宋" w:eastAsia="仿宋" w:hAnsi="仿宋"/>
          <w:sz w:val="20"/>
        </w:rPr>
      </w:pPr>
    </w:p>
    <w:p w14:paraId="16964078" w14:textId="77777777" w:rsidR="005D3769" w:rsidRDefault="005D3769">
      <w:pPr>
        <w:rPr>
          <w:rFonts w:ascii="仿宋" w:eastAsia="仿宋" w:hAnsi="仿宋"/>
          <w:sz w:val="20"/>
        </w:rPr>
      </w:pPr>
    </w:p>
    <w:p w14:paraId="1D33E927" w14:textId="77777777" w:rsidR="005D3769" w:rsidRDefault="005D3769">
      <w:pPr>
        <w:rPr>
          <w:rFonts w:ascii="仿宋" w:eastAsia="仿宋" w:hAnsi="仿宋"/>
          <w:sz w:val="20"/>
        </w:rPr>
      </w:pPr>
    </w:p>
    <w:p w14:paraId="6B84416D" w14:textId="77777777" w:rsidR="005D3769" w:rsidRDefault="005D3769">
      <w:pPr>
        <w:rPr>
          <w:rFonts w:ascii="仿宋" w:eastAsia="仿宋" w:hAnsi="仿宋"/>
          <w:sz w:val="20"/>
        </w:rPr>
      </w:pPr>
    </w:p>
    <w:p w14:paraId="4BCEDEA5" w14:textId="77777777" w:rsidR="005D3769" w:rsidRDefault="005D3769">
      <w:pPr>
        <w:rPr>
          <w:rFonts w:ascii="仿宋" w:eastAsia="仿宋" w:hAnsi="仿宋"/>
          <w:sz w:val="20"/>
        </w:rPr>
      </w:pPr>
    </w:p>
    <w:p w14:paraId="5A403715" w14:textId="77777777" w:rsidR="005D3769" w:rsidRDefault="005D3769">
      <w:pPr>
        <w:rPr>
          <w:rFonts w:ascii="仿宋" w:eastAsia="仿宋" w:hAnsi="仿宋"/>
          <w:sz w:val="20"/>
        </w:rPr>
      </w:pPr>
    </w:p>
    <w:p w14:paraId="6C8E03FB" w14:textId="77777777" w:rsidR="005D3769" w:rsidRDefault="005D3769">
      <w:pPr>
        <w:rPr>
          <w:rFonts w:ascii="仿宋" w:eastAsia="仿宋" w:hAnsi="仿宋"/>
          <w:sz w:val="20"/>
        </w:rPr>
      </w:pPr>
    </w:p>
    <w:p w14:paraId="1F3BAED8" w14:textId="77777777" w:rsidR="005D3769" w:rsidRDefault="005D3769">
      <w:pPr>
        <w:rPr>
          <w:rFonts w:ascii="仿宋" w:eastAsia="仿宋" w:hAnsi="仿宋"/>
          <w:sz w:val="20"/>
        </w:rPr>
      </w:pPr>
    </w:p>
    <w:p w14:paraId="4FAF5548" w14:textId="77777777" w:rsidR="005D3769" w:rsidRDefault="005D3769">
      <w:pPr>
        <w:rPr>
          <w:rFonts w:ascii="仿宋" w:eastAsia="仿宋" w:hAnsi="仿宋"/>
          <w:sz w:val="20"/>
        </w:rPr>
      </w:pPr>
    </w:p>
    <w:p w14:paraId="14678992" w14:textId="77777777" w:rsidR="005D3769" w:rsidRDefault="005D3769">
      <w:pPr>
        <w:rPr>
          <w:rFonts w:ascii="仿宋" w:eastAsia="仿宋" w:hAnsi="仿宋"/>
          <w:sz w:val="20"/>
        </w:rPr>
      </w:pPr>
    </w:p>
    <w:p w14:paraId="6315546B" w14:textId="77777777" w:rsidR="005D3769" w:rsidRDefault="005D3769">
      <w:pPr>
        <w:rPr>
          <w:rFonts w:ascii="仿宋" w:eastAsia="仿宋" w:hAnsi="仿宋"/>
          <w:sz w:val="20"/>
        </w:rPr>
      </w:pPr>
    </w:p>
    <w:p w14:paraId="4454776B" w14:textId="77777777" w:rsidR="005D3769" w:rsidRDefault="005D3769">
      <w:pPr>
        <w:rPr>
          <w:rFonts w:ascii="仿宋" w:eastAsia="仿宋" w:hAnsi="仿宋"/>
          <w:sz w:val="20"/>
        </w:rPr>
      </w:pPr>
    </w:p>
    <w:p w14:paraId="777628F2" w14:textId="77777777" w:rsidR="005D3769" w:rsidRDefault="005D3769">
      <w:pPr>
        <w:rPr>
          <w:rFonts w:ascii="仿宋" w:eastAsia="仿宋" w:hAnsi="仿宋"/>
          <w:sz w:val="20"/>
        </w:rPr>
      </w:pPr>
    </w:p>
    <w:p w14:paraId="0B0DCD65" w14:textId="77777777" w:rsidR="005D3769" w:rsidRDefault="005D3769">
      <w:pPr>
        <w:rPr>
          <w:rFonts w:ascii="仿宋" w:eastAsia="仿宋" w:hAnsi="仿宋"/>
          <w:sz w:val="20"/>
        </w:rPr>
      </w:pPr>
    </w:p>
    <w:p w14:paraId="2B8D4A60"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lastRenderedPageBreak/>
        <w:t>第一部分</w:t>
      </w:r>
      <w:r>
        <w:rPr>
          <w:rFonts w:ascii="仿宋" w:eastAsia="仿宋" w:hAnsi="仿宋"/>
          <w:sz w:val="44"/>
          <w:szCs w:val="44"/>
        </w:rPr>
        <w:t xml:space="preserve">  </w:t>
      </w:r>
      <w:r>
        <w:rPr>
          <w:rFonts w:ascii="仿宋" w:eastAsia="仿宋" w:hAnsi="仿宋" w:hint="eastAsia"/>
          <w:sz w:val="44"/>
          <w:szCs w:val="44"/>
        </w:rPr>
        <w:t>询价采购邀请函</w:t>
      </w:r>
    </w:p>
    <w:p w14:paraId="666AFE91" w14:textId="77777777" w:rsidR="005D3769" w:rsidRDefault="005D3769">
      <w:pPr>
        <w:ind w:firstLineChars="200" w:firstLine="560"/>
        <w:rPr>
          <w:rFonts w:ascii="仿宋" w:eastAsia="仿宋" w:hAnsi="仿宋"/>
          <w:bCs/>
          <w:sz w:val="28"/>
          <w:szCs w:val="28"/>
        </w:rPr>
      </w:pPr>
    </w:p>
    <w:p w14:paraId="31B4FBA2" w14:textId="77777777" w:rsidR="005D3769" w:rsidRDefault="00D44093">
      <w:pPr>
        <w:spacing w:line="540" w:lineRule="exact"/>
        <w:rPr>
          <w:rFonts w:ascii="仿宋" w:eastAsia="仿宋" w:hAnsi="仿宋"/>
          <w:bCs/>
          <w:sz w:val="28"/>
          <w:szCs w:val="28"/>
        </w:rPr>
      </w:pPr>
      <w:r>
        <w:rPr>
          <w:rFonts w:ascii="仿宋" w:eastAsia="仿宋" w:hAnsi="仿宋" w:hint="eastAsia"/>
          <w:bCs/>
          <w:sz w:val="28"/>
          <w:szCs w:val="28"/>
        </w:rPr>
        <w:t>各承运商：</w:t>
      </w:r>
    </w:p>
    <w:p w14:paraId="07265277" w14:textId="04B24DC0" w:rsidR="005D3769" w:rsidRDefault="00DB11FC">
      <w:pPr>
        <w:spacing w:line="540" w:lineRule="exact"/>
        <w:ind w:firstLineChars="200" w:firstLine="560"/>
        <w:rPr>
          <w:rFonts w:ascii="仿宋" w:eastAsia="仿宋" w:hAnsi="仿宋"/>
          <w:bCs/>
          <w:sz w:val="28"/>
          <w:szCs w:val="28"/>
        </w:rPr>
      </w:pPr>
      <w:r w:rsidRPr="00DB11FC">
        <w:rPr>
          <w:rFonts w:ascii="仿宋" w:eastAsia="仿宋" w:hAnsi="仿宋" w:hint="eastAsia"/>
          <w:bCs/>
          <w:sz w:val="28"/>
          <w:szCs w:val="28"/>
        </w:rPr>
        <w:t>成都恒达光学有限公司由于 第三方物流承运2022年度询价项目第一次询价，报价单位不足3家，现面向社会进行第二次询价。公司本着“公开、公平、公正”的原则和“互利共赢、共同发展”的理念，热忱欢迎有意愿与我公司合作的潜在承运商积极参与询价采购</w:t>
      </w:r>
      <w:r w:rsidR="00D44093">
        <w:rPr>
          <w:rFonts w:ascii="仿宋" w:eastAsia="仿宋" w:hAnsi="仿宋" w:hint="eastAsia"/>
          <w:bCs/>
          <w:sz w:val="28"/>
          <w:szCs w:val="28"/>
        </w:rPr>
        <w:t>。</w:t>
      </w:r>
    </w:p>
    <w:p w14:paraId="64366630"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一、询价采购项目说明：</w:t>
      </w:r>
    </w:p>
    <w:p w14:paraId="15FB19CE" w14:textId="63483A44"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项目内容：第三方物流承运202</w:t>
      </w:r>
      <w:r w:rsidR="000C59B7">
        <w:rPr>
          <w:rFonts w:ascii="仿宋" w:eastAsia="仿宋" w:hAnsi="仿宋"/>
          <w:bCs/>
          <w:sz w:val="28"/>
          <w:szCs w:val="28"/>
        </w:rPr>
        <w:t>3</w:t>
      </w:r>
      <w:r>
        <w:rPr>
          <w:rFonts w:ascii="仿宋" w:eastAsia="仿宋" w:hAnsi="仿宋" w:hint="eastAsia"/>
          <w:bCs/>
          <w:sz w:val="28"/>
          <w:szCs w:val="28"/>
        </w:rPr>
        <w:t>年度</w:t>
      </w:r>
      <w:r w:rsidR="00DB6BB3">
        <w:rPr>
          <w:rFonts w:ascii="仿宋" w:eastAsia="仿宋" w:hAnsi="仿宋" w:hint="eastAsia"/>
          <w:bCs/>
          <w:sz w:val="28"/>
          <w:szCs w:val="28"/>
        </w:rPr>
        <w:t>询价</w:t>
      </w:r>
      <w:r>
        <w:rPr>
          <w:rFonts w:ascii="仿宋" w:eastAsia="仿宋" w:hAnsi="仿宋" w:hint="eastAsia"/>
          <w:bCs/>
          <w:sz w:val="28"/>
          <w:szCs w:val="28"/>
        </w:rPr>
        <w:t>项目</w:t>
      </w:r>
    </w:p>
    <w:p w14:paraId="5D19A98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项目价格有效期：自签订正式合同之日起1年内有效</w:t>
      </w:r>
    </w:p>
    <w:p w14:paraId="3C8AB5DB"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二、承运商资质要求</w:t>
      </w:r>
    </w:p>
    <w:p w14:paraId="306F6368"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参加本次采购活动的承运商需具备下列条件：</w:t>
      </w:r>
    </w:p>
    <w:p w14:paraId="3C45663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（一）具</w:t>
      </w:r>
      <w:r>
        <w:rPr>
          <w:rFonts w:ascii="仿宋" w:eastAsia="仿宋" w:hAnsi="仿宋"/>
          <w:bCs/>
          <w:sz w:val="28"/>
          <w:szCs w:val="28"/>
        </w:rPr>
        <w:t>有独立承担民事责任的能力</w:t>
      </w:r>
    </w:p>
    <w:p w14:paraId="4D705414"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（二）</w:t>
      </w:r>
      <w:r>
        <w:rPr>
          <w:rFonts w:ascii="仿宋" w:eastAsia="仿宋" w:hAnsi="仿宋"/>
          <w:bCs/>
          <w:sz w:val="28"/>
          <w:szCs w:val="28"/>
        </w:rPr>
        <w:t>具有</w:t>
      </w:r>
      <w:r>
        <w:rPr>
          <w:rFonts w:ascii="仿宋" w:eastAsia="仿宋" w:hAnsi="仿宋" w:hint="eastAsia"/>
          <w:bCs/>
          <w:sz w:val="28"/>
          <w:szCs w:val="28"/>
        </w:rPr>
        <w:t>履行</w:t>
      </w:r>
      <w:r>
        <w:rPr>
          <w:rFonts w:ascii="仿宋" w:eastAsia="仿宋" w:hAnsi="仿宋"/>
          <w:bCs/>
          <w:sz w:val="28"/>
          <w:szCs w:val="28"/>
        </w:rPr>
        <w:t>合同</w:t>
      </w:r>
      <w:r>
        <w:rPr>
          <w:rFonts w:ascii="仿宋" w:eastAsia="仿宋" w:hAnsi="仿宋" w:hint="eastAsia"/>
          <w:bCs/>
          <w:sz w:val="28"/>
          <w:szCs w:val="28"/>
        </w:rPr>
        <w:t>所</w:t>
      </w:r>
      <w:r>
        <w:rPr>
          <w:rFonts w:ascii="仿宋" w:eastAsia="仿宋" w:hAnsi="仿宋"/>
          <w:bCs/>
          <w:sz w:val="28"/>
          <w:szCs w:val="28"/>
        </w:rPr>
        <w:t>必需的</w:t>
      </w:r>
      <w:r>
        <w:rPr>
          <w:rFonts w:ascii="仿宋" w:eastAsia="仿宋" w:hAnsi="仿宋" w:hint="eastAsia"/>
          <w:bCs/>
          <w:sz w:val="28"/>
          <w:szCs w:val="28"/>
        </w:rPr>
        <w:t>设备</w:t>
      </w:r>
      <w:r>
        <w:rPr>
          <w:rFonts w:ascii="仿宋" w:eastAsia="仿宋" w:hAnsi="仿宋"/>
          <w:bCs/>
          <w:sz w:val="28"/>
          <w:szCs w:val="28"/>
        </w:rPr>
        <w:t>和</w:t>
      </w:r>
      <w:r>
        <w:rPr>
          <w:rFonts w:ascii="仿宋" w:eastAsia="仿宋" w:hAnsi="仿宋" w:hint="eastAsia"/>
          <w:bCs/>
          <w:sz w:val="28"/>
          <w:szCs w:val="28"/>
        </w:rPr>
        <w:t>专业</w:t>
      </w:r>
      <w:r>
        <w:rPr>
          <w:rFonts w:ascii="仿宋" w:eastAsia="仿宋" w:hAnsi="仿宋"/>
          <w:bCs/>
          <w:sz w:val="28"/>
          <w:szCs w:val="28"/>
        </w:rPr>
        <w:t>技术能力</w:t>
      </w:r>
    </w:p>
    <w:p w14:paraId="69567142"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 xml:space="preserve">（三）能提供和本业务相符的增值税专用发票 </w:t>
      </w:r>
    </w:p>
    <w:p w14:paraId="3443E3B1"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（四）参加</w:t>
      </w:r>
      <w:r>
        <w:rPr>
          <w:rFonts w:ascii="仿宋" w:eastAsia="仿宋" w:hAnsi="仿宋"/>
          <w:bCs/>
          <w:sz w:val="28"/>
          <w:szCs w:val="28"/>
        </w:rPr>
        <w:t>此次</w:t>
      </w:r>
      <w:r>
        <w:rPr>
          <w:rFonts w:ascii="仿宋" w:eastAsia="仿宋" w:hAnsi="仿宋" w:hint="eastAsia"/>
          <w:bCs/>
          <w:sz w:val="28"/>
          <w:szCs w:val="28"/>
        </w:rPr>
        <w:t>比价项目</w:t>
      </w:r>
      <w:r>
        <w:rPr>
          <w:rFonts w:ascii="仿宋" w:eastAsia="仿宋" w:hAnsi="仿宋"/>
          <w:bCs/>
          <w:sz w:val="28"/>
          <w:szCs w:val="28"/>
        </w:rPr>
        <w:t>之前三年内</w:t>
      </w:r>
      <w:r>
        <w:rPr>
          <w:rFonts w:ascii="仿宋" w:eastAsia="仿宋" w:hAnsi="仿宋" w:hint="eastAsia"/>
          <w:bCs/>
          <w:sz w:val="28"/>
          <w:szCs w:val="28"/>
        </w:rPr>
        <w:t>，</w:t>
      </w:r>
      <w:r>
        <w:rPr>
          <w:rFonts w:ascii="仿宋" w:eastAsia="仿宋" w:hAnsi="仿宋"/>
          <w:bCs/>
          <w:sz w:val="28"/>
          <w:szCs w:val="28"/>
        </w:rPr>
        <w:t>在经营活动中</w:t>
      </w:r>
      <w:r>
        <w:rPr>
          <w:rFonts w:ascii="仿宋" w:eastAsia="仿宋" w:hAnsi="仿宋" w:hint="eastAsia"/>
          <w:bCs/>
          <w:sz w:val="28"/>
          <w:szCs w:val="28"/>
        </w:rPr>
        <w:t>无</w:t>
      </w:r>
      <w:r>
        <w:rPr>
          <w:rFonts w:ascii="仿宋" w:eastAsia="仿宋" w:hAnsi="仿宋"/>
          <w:bCs/>
          <w:sz w:val="28"/>
          <w:szCs w:val="28"/>
        </w:rPr>
        <w:t>重大违法</w:t>
      </w:r>
      <w:r>
        <w:rPr>
          <w:rFonts w:ascii="仿宋" w:eastAsia="仿宋" w:hAnsi="仿宋" w:hint="eastAsia"/>
          <w:bCs/>
          <w:sz w:val="28"/>
          <w:szCs w:val="28"/>
        </w:rPr>
        <w:t>记录</w:t>
      </w:r>
    </w:p>
    <w:p w14:paraId="2B82DAAA" w14:textId="77777777" w:rsidR="005D3769" w:rsidRDefault="00D44093">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（五）国内汽运方式：物流公司注册资本500万元及以上，自有货运车辆5辆及以上，自营库房及办公场地不低于500平方米；</w:t>
      </w:r>
    </w:p>
    <w:p w14:paraId="560B6BAC" w14:textId="77777777" w:rsidR="005D3769" w:rsidRDefault="00D44093">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（六）同城汽运方式：物流公司注册资本100万元及以上，自有货运车辆2辆及以上，固定驾驶人员两名；</w:t>
      </w:r>
    </w:p>
    <w:p w14:paraId="0F2E7D01"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（七）国内空运方式：物流公司注册资本100万元及以上，自有货运车辆3辆及以上，自营库房及办公场地不低于100平方米；</w:t>
      </w:r>
    </w:p>
    <w:p w14:paraId="057E48D6"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（八）国内快递方式：物流公司注册资本30万元及以上，自有货运车辆2辆及以上，自营库房及办公场地不低于100平方米；</w:t>
      </w:r>
    </w:p>
    <w:p w14:paraId="58BCF96E"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（九）参与本次比价优选的物流公司必须为成都市范围内的注册企业，</w:t>
      </w:r>
      <w:r>
        <w:rPr>
          <w:rFonts w:ascii="仿宋" w:eastAsia="仿宋" w:hAnsi="仿宋" w:hint="eastAsia"/>
          <w:bCs/>
          <w:sz w:val="28"/>
          <w:szCs w:val="28"/>
        </w:rPr>
        <w:lastRenderedPageBreak/>
        <w:t>汽运、快递网点在都江堰市范围内优先考虑。</w:t>
      </w:r>
    </w:p>
    <w:p w14:paraId="64B9D9E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（十）国家法律、行政法规规定的其他条件等</w:t>
      </w:r>
    </w:p>
    <w:p w14:paraId="48EA9205" w14:textId="1CF4F3D3"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三、询价采购公告时间</w:t>
      </w:r>
      <w:r w:rsidR="00640D70">
        <w:rPr>
          <w:rFonts w:ascii="仿宋" w:eastAsia="仿宋" w:hAnsi="仿宋" w:hint="eastAsia"/>
          <w:b/>
          <w:sz w:val="28"/>
          <w:szCs w:val="28"/>
        </w:rPr>
        <w:t>及发布平台</w:t>
      </w:r>
      <w:r>
        <w:rPr>
          <w:rFonts w:ascii="仿宋" w:eastAsia="仿宋" w:hAnsi="仿宋" w:hint="eastAsia"/>
          <w:b/>
          <w:sz w:val="28"/>
          <w:szCs w:val="28"/>
        </w:rPr>
        <w:t>：</w:t>
      </w:r>
    </w:p>
    <w:p w14:paraId="69F0AEBE" w14:textId="66E0E437" w:rsidR="005D3769" w:rsidRPr="00A320DB" w:rsidRDefault="00640D70">
      <w:pPr>
        <w:spacing w:line="540" w:lineRule="exact"/>
        <w:ind w:firstLineChars="200" w:firstLine="560"/>
        <w:rPr>
          <w:rFonts w:ascii="仿宋" w:eastAsia="仿宋" w:hAnsi="仿宋"/>
          <w:bCs/>
          <w:sz w:val="28"/>
          <w:szCs w:val="28"/>
        </w:rPr>
      </w:pPr>
      <w:r w:rsidRPr="00A320DB">
        <w:rPr>
          <w:rFonts w:ascii="仿宋" w:eastAsia="仿宋" w:hAnsi="仿宋" w:hint="eastAsia"/>
          <w:bCs/>
          <w:sz w:val="28"/>
          <w:szCs w:val="28"/>
        </w:rPr>
        <w:t>1、公告时间：</w:t>
      </w:r>
      <w:r w:rsidR="00D44093" w:rsidRPr="00A320DB">
        <w:rPr>
          <w:rFonts w:ascii="仿宋" w:eastAsia="仿宋" w:hAnsi="仿宋"/>
          <w:bCs/>
          <w:sz w:val="28"/>
          <w:szCs w:val="28"/>
        </w:rPr>
        <w:t>20</w:t>
      </w:r>
      <w:r w:rsidR="00D44093" w:rsidRPr="00A320DB">
        <w:rPr>
          <w:rFonts w:ascii="仿宋" w:eastAsia="仿宋" w:hAnsi="仿宋" w:hint="eastAsia"/>
          <w:bCs/>
          <w:sz w:val="28"/>
          <w:szCs w:val="28"/>
        </w:rPr>
        <w:t>2</w:t>
      </w:r>
      <w:r w:rsidR="000C59B7" w:rsidRPr="00A320DB">
        <w:rPr>
          <w:rFonts w:ascii="仿宋" w:eastAsia="仿宋" w:hAnsi="仿宋"/>
          <w:bCs/>
          <w:sz w:val="28"/>
          <w:szCs w:val="28"/>
        </w:rPr>
        <w:t>3</w:t>
      </w:r>
      <w:r w:rsidR="00D44093" w:rsidRPr="00A320DB">
        <w:rPr>
          <w:rFonts w:ascii="仿宋" w:eastAsia="仿宋" w:hAnsi="仿宋"/>
          <w:bCs/>
          <w:sz w:val="28"/>
          <w:szCs w:val="28"/>
        </w:rPr>
        <w:t xml:space="preserve"> </w:t>
      </w:r>
      <w:r w:rsidR="00D44093" w:rsidRPr="00A320DB">
        <w:rPr>
          <w:rFonts w:ascii="仿宋" w:eastAsia="仿宋" w:hAnsi="仿宋" w:hint="eastAsia"/>
          <w:bCs/>
          <w:sz w:val="28"/>
          <w:szCs w:val="28"/>
        </w:rPr>
        <w:t>年</w:t>
      </w:r>
      <w:r w:rsidR="000C59B7" w:rsidRPr="00A320DB">
        <w:rPr>
          <w:rFonts w:ascii="仿宋" w:eastAsia="仿宋" w:hAnsi="仿宋"/>
          <w:bCs/>
          <w:sz w:val="28"/>
          <w:szCs w:val="28"/>
        </w:rPr>
        <w:t>6</w:t>
      </w:r>
      <w:r w:rsidR="00D44093" w:rsidRPr="00A320DB">
        <w:rPr>
          <w:rFonts w:ascii="仿宋" w:eastAsia="仿宋" w:hAnsi="仿宋" w:hint="eastAsia"/>
          <w:bCs/>
          <w:sz w:val="28"/>
          <w:szCs w:val="28"/>
        </w:rPr>
        <w:t>月</w:t>
      </w:r>
      <w:r w:rsidR="00E228A8">
        <w:rPr>
          <w:rFonts w:ascii="仿宋" w:eastAsia="仿宋" w:hAnsi="仿宋"/>
          <w:bCs/>
          <w:sz w:val="28"/>
          <w:szCs w:val="28"/>
        </w:rPr>
        <w:t>2</w:t>
      </w:r>
      <w:r w:rsidR="000C59B7" w:rsidRPr="00A320DB">
        <w:rPr>
          <w:rFonts w:ascii="仿宋" w:eastAsia="仿宋" w:hAnsi="仿宋"/>
          <w:bCs/>
          <w:sz w:val="28"/>
          <w:szCs w:val="28"/>
        </w:rPr>
        <w:t>6</w:t>
      </w:r>
      <w:r w:rsidR="00D44093" w:rsidRPr="00A320DB">
        <w:rPr>
          <w:rFonts w:ascii="仿宋" w:eastAsia="仿宋" w:hAnsi="仿宋" w:hint="eastAsia"/>
          <w:bCs/>
          <w:sz w:val="28"/>
          <w:szCs w:val="28"/>
        </w:rPr>
        <w:t>日</w:t>
      </w:r>
      <w:r w:rsidR="00D44093" w:rsidRPr="00A320DB">
        <w:rPr>
          <w:rFonts w:ascii="仿宋" w:eastAsia="仿宋" w:hAnsi="仿宋"/>
          <w:bCs/>
          <w:sz w:val="28"/>
          <w:szCs w:val="28"/>
        </w:rPr>
        <w:t>— 20</w:t>
      </w:r>
      <w:r w:rsidR="00D44093" w:rsidRPr="00A320DB">
        <w:rPr>
          <w:rFonts w:ascii="仿宋" w:eastAsia="仿宋" w:hAnsi="仿宋" w:hint="eastAsia"/>
          <w:bCs/>
          <w:sz w:val="28"/>
          <w:szCs w:val="28"/>
        </w:rPr>
        <w:t>2</w:t>
      </w:r>
      <w:r w:rsidR="000C59B7" w:rsidRPr="00A320DB">
        <w:rPr>
          <w:rFonts w:ascii="仿宋" w:eastAsia="仿宋" w:hAnsi="仿宋"/>
          <w:bCs/>
          <w:sz w:val="28"/>
          <w:szCs w:val="28"/>
        </w:rPr>
        <w:t>3</w:t>
      </w:r>
      <w:r w:rsidR="00D44093" w:rsidRPr="00A320DB">
        <w:rPr>
          <w:rFonts w:ascii="仿宋" w:eastAsia="仿宋" w:hAnsi="仿宋" w:hint="eastAsia"/>
          <w:bCs/>
          <w:sz w:val="28"/>
          <w:szCs w:val="28"/>
        </w:rPr>
        <w:t>年</w:t>
      </w:r>
      <w:r w:rsidR="00E228A8">
        <w:rPr>
          <w:rFonts w:ascii="仿宋" w:eastAsia="仿宋" w:hAnsi="仿宋"/>
          <w:bCs/>
          <w:sz w:val="28"/>
          <w:szCs w:val="28"/>
        </w:rPr>
        <w:t>7</w:t>
      </w:r>
      <w:r w:rsidR="00D44093" w:rsidRPr="00A320DB">
        <w:rPr>
          <w:rFonts w:ascii="仿宋" w:eastAsia="仿宋" w:hAnsi="仿宋" w:hint="eastAsia"/>
          <w:bCs/>
          <w:sz w:val="28"/>
          <w:szCs w:val="28"/>
        </w:rPr>
        <w:t>月</w:t>
      </w:r>
      <w:r w:rsidR="000C59B7" w:rsidRPr="00A320DB">
        <w:rPr>
          <w:rFonts w:ascii="仿宋" w:eastAsia="仿宋" w:hAnsi="仿宋"/>
          <w:bCs/>
          <w:sz w:val="28"/>
          <w:szCs w:val="28"/>
        </w:rPr>
        <w:t>5</w:t>
      </w:r>
      <w:r w:rsidR="00D44093" w:rsidRPr="00A320DB">
        <w:rPr>
          <w:rFonts w:ascii="仿宋" w:eastAsia="仿宋" w:hAnsi="仿宋" w:hint="eastAsia"/>
          <w:bCs/>
          <w:sz w:val="28"/>
          <w:szCs w:val="28"/>
        </w:rPr>
        <w:t>日</w:t>
      </w:r>
      <w:r w:rsidRPr="00A320DB">
        <w:rPr>
          <w:rFonts w:ascii="仿宋" w:eastAsia="仿宋" w:hAnsi="仿宋" w:hint="eastAsia"/>
          <w:bCs/>
          <w:sz w:val="28"/>
          <w:szCs w:val="28"/>
        </w:rPr>
        <w:t>。</w:t>
      </w:r>
    </w:p>
    <w:p w14:paraId="6B116A21" w14:textId="6FE18465" w:rsidR="00640D70" w:rsidRPr="00A320DB" w:rsidRDefault="00640D70">
      <w:pPr>
        <w:spacing w:line="540" w:lineRule="exact"/>
        <w:ind w:firstLineChars="200" w:firstLine="560"/>
        <w:rPr>
          <w:rFonts w:ascii="仿宋" w:eastAsia="仿宋" w:hAnsi="仿宋"/>
          <w:sz w:val="28"/>
          <w:szCs w:val="28"/>
        </w:rPr>
      </w:pPr>
      <w:r w:rsidRPr="00A320DB">
        <w:rPr>
          <w:rFonts w:ascii="仿宋" w:eastAsia="仿宋" w:hAnsi="仿宋"/>
          <w:bCs/>
          <w:sz w:val="28"/>
          <w:szCs w:val="28"/>
        </w:rPr>
        <w:t>2</w:t>
      </w:r>
      <w:r w:rsidRPr="00A320DB">
        <w:rPr>
          <w:rFonts w:ascii="仿宋" w:eastAsia="仿宋" w:hAnsi="仿宋" w:hint="eastAsia"/>
          <w:bCs/>
          <w:sz w:val="28"/>
          <w:szCs w:val="28"/>
        </w:rPr>
        <w:t>、发布平台：</w:t>
      </w:r>
      <w:r w:rsidRPr="00A320DB">
        <w:rPr>
          <w:rFonts w:ascii="仿宋" w:eastAsia="仿宋" w:hAnsi="仿宋" w:hint="eastAsia"/>
          <w:sz w:val="28"/>
          <w:szCs w:val="28"/>
        </w:rPr>
        <w:t>本公告在“成都光明光电股份有限公司官方网站（www.cdgmgd.com ）”《供求信息》专栏发布。</w:t>
      </w:r>
    </w:p>
    <w:p w14:paraId="516CA290"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四、询价资料及递交要求</w:t>
      </w:r>
    </w:p>
    <w:p w14:paraId="4FA54B99" w14:textId="534E95FF"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（一）递交截止时间：202</w:t>
      </w:r>
      <w:r w:rsidR="000C59B7">
        <w:rPr>
          <w:rFonts w:ascii="仿宋" w:eastAsia="仿宋" w:hAnsi="仿宋"/>
          <w:bCs/>
          <w:sz w:val="28"/>
          <w:szCs w:val="28"/>
        </w:rPr>
        <w:t>3</w:t>
      </w:r>
      <w:r>
        <w:rPr>
          <w:rFonts w:ascii="仿宋" w:eastAsia="仿宋" w:hAnsi="仿宋" w:hint="eastAsia"/>
          <w:bCs/>
          <w:sz w:val="28"/>
          <w:szCs w:val="28"/>
        </w:rPr>
        <w:t>年</w:t>
      </w:r>
      <w:r w:rsidR="00E228A8">
        <w:rPr>
          <w:rFonts w:ascii="仿宋" w:eastAsia="仿宋" w:hAnsi="仿宋"/>
          <w:bCs/>
          <w:sz w:val="28"/>
          <w:szCs w:val="28"/>
        </w:rPr>
        <w:t>7</w:t>
      </w:r>
      <w:r>
        <w:rPr>
          <w:rFonts w:ascii="仿宋" w:eastAsia="仿宋" w:hAnsi="仿宋" w:hint="eastAsia"/>
          <w:bCs/>
          <w:sz w:val="28"/>
          <w:szCs w:val="28"/>
        </w:rPr>
        <w:t>月</w:t>
      </w:r>
      <w:r w:rsidR="000C59B7">
        <w:rPr>
          <w:rFonts w:ascii="仿宋" w:eastAsia="仿宋" w:hAnsi="仿宋"/>
          <w:bCs/>
          <w:sz w:val="28"/>
          <w:szCs w:val="28"/>
        </w:rPr>
        <w:t>5</w:t>
      </w:r>
      <w:r>
        <w:rPr>
          <w:rFonts w:ascii="仿宋" w:eastAsia="仿宋" w:hAnsi="仿宋" w:hint="eastAsia"/>
          <w:bCs/>
          <w:sz w:val="28"/>
          <w:szCs w:val="28"/>
        </w:rPr>
        <w:t>日</w:t>
      </w:r>
      <w:r w:rsidR="000C59B7">
        <w:rPr>
          <w:rFonts w:ascii="仿宋" w:eastAsia="仿宋" w:hAnsi="仿宋"/>
          <w:bCs/>
          <w:sz w:val="28"/>
          <w:szCs w:val="28"/>
        </w:rPr>
        <w:t>17</w:t>
      </w:r>
      <w:r>
        <w:rPr>
          <w:rFonts w:ascii="仿宋" w:eastAsia="仿宋" w:hAnsi="仿宋" w:hint="eastAsia"/>
          <w:bCs/>
          <w:sz w:val="28"/>
          <w:szCs w:val="28"/>
        </w:rPr>
        <w:t>：00 时前。</w:t>
      </w:r>
    </w:p>
    <w:p w14:paraId="13520BE5" w14:textId="33E93555" w:rsidR="005D3769" w:rsidRDefault="00D44093">
      <w:pPr>
        <w:spacing w:line="540" w:lineRule="exact"/>
        <w:ind w:firstLineChars="200" w:firstLine="560"/>
        <w:rPr>
          <w:rFonts w:ascii="仿宋" w:eastAsia="仿宋" w:hAnsi="仿宋"/>
          <w:sz w:val="28"/>
          <w:szCs w:val="28"/>
        </w:rPr>
      </w:pPr>
      <w:r>
        <w:rPr>
          <w:rFonts w:ascii="仿宋" w:eastAsia="仿宋" w:hAnsi="仿宋" w:hint="eastAsia"/>
          <w:bCs/>
          <w:sz w:val="28"/>
          <w:szCs w:val="28"/>
        </w:rPr>
        <w:t>（二）递交地点：</w:t>
      </w:r>
      <w:r>
        <w:rPr>
          <w:rFonts w:ascii="仿宋" w:eastAsia="仿宋" w:hAnsi="仿宋" w:hint="eastAsia"/>
          <w:sz w:val="28"/>
          <w:szCs w:val="28"/>
        </w:rPr>
        <w:t>都江堰市蒲阳镇经济开发区光泰路12号成都恒达光学有限公司财务部</w:t>
      </w:r>
      <w:r w:rsidR="00965A61">
        <w:rPr>
          <w:rFonts w:ascii="仿宋" w:eastAsia="仿宋" w:hAnsi="仿宋" w:hint="eastAsia"/>
          <w:sz w:val="28"/>
          <w:szCs w:val="28"/>
        </w:rPr>
        <w:t>（赵姿然</w:t>
      </w:r>
      <w:r w:rsidR="00965A61">
        <w:rPr>
          <w:rFonts w:ascii="仿宋" w:eastAsia="仿宋" w:hAnsi="仿宋"/>
          <w:sz w:val="28"/>
          <w:szCs w:val="28"/>
        </w:rPr>
        <w:t>13699482248</w:t>
      </w:r>
      <w:r w:rsidR="00965A61">
        <w:rPr>
          <w:rFonts w:ascii="仿宋" w:eastAsia="仿宋" w:hAnsi="仿宋" w:hint="eastAsia"/>
          <w:sz w:val="28"/>
          <w:szCs w:val="28"/>
        </w:rPr>
        <w:t>）</w:t>
      </w:r>
    </w:p>
    <w:p w14:paraId="4D9F0577" w14:textId="5A27D4E6"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（三）联系人：岳惠容(13980511598产品特性、运输服务咨询)</w:t>
      </w:r>
    </w:p>
    <w:p w14:paraId="5D91DB92" w14:textId="5B31A284" w:rsidR="00282FB5" w:rsidRPr="00282FB5" w:rsidRDefault="00282FB5">
      <w:pPr>
        <w:spacing w:line="540" w:lineRule="exact"/>
        <w:ind w:firstLineChars="200" w:firstLine="560"/>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王志航(1</w:t>
      </w:r>
      <w:r>
        <w:rPr>
          <w:rFonts w:ascii="仿宋" w:eastAsia="仿宋" w:hAnsi="仿宋"/>
          <w:sz w:val="28"/>
          <w:szCs w:val="28"/>
        </w:rPr>
        <w:t>8081146577</w:t>
      </w:r>
      <w:r w:rsidR="001845C3">
        <w:rPr>
          <w:rFonts w:ascii="仿宋" w:eastAsia="仿宋" w:hAnsi="仿宋" w:hint="eastAsia"/>
          <w:sz w:val="28"/>
          <w:szCs w:val="28"/>
        </w:rPr>
        <w:t>询价文件咨询</w:t>
      </w:r>
      <w:r>
        <w:rPr>
          <w:rFonts w:ascii="仿宋" w:eastAsia="仿宋" w:hAnsi="仿宋" w:hint="eastAsia"/>
          <w:sz w:val="28"/>
          <w:szCs w:val="28"/>
        </w:rPr>
        <w:t>)</w:t>
      </w:r>
    </w:p>
    <w:p w14:paraId="68A185B0"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（四）询价采购监督人：赵姿然 </w:t>
      </w:r>
      <w:r>
        <w:rPr>
          <w:rFonts w:ascii="仿宋" w:eastAsia="仿宋" w:hAnsi="仿宋"/>
          <w:sz w:val="28"/>
          <w:szCs w:val="28"/>
        </w:rPr>
        <w:t>13699482248</w:t>
      </w:r>
    </w:p>
    <w:p w14:paraId="17929A84"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bCs/>
          <w:sz w:val="28"/>
          <w:szCs w:val="28"/>
        </w:rPr>
        <w:t>（五）</w:t>
      </w:r>
      <w:r>
        <w:rPr>
          <w:rFonts w:ascii="仿宋" w:eastAsia="仿宋" w:hAnsi="仿宋" w:hint="eastAsia"/>
          <w:sz w:val="28"/>
          <w:szCs w:val="28"/>
        </w:rPr>
        <w:t>所提供的各类资料须分别</w:t>
      </w:r>
      <w:r>
        <w:rPr>
          <w:rFonts w:ascii="仿宋" w:eastAsia="仿宋" w:hAnsi="仿宋"/>
          <w:sz w:val="28"/>
          <w:szCs w:val="28"/>
        </w:rPr>
        <w:t>加盖本企业鲜章</w:t>
      </w:r>
    </w:p>
    <w:p w14:paraId="6E3E6ACE"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sz w:val="28"/>
          <w:szCs w:val="28"/>
        </w:rPr>
        <w:t>（六）全部比价文件资料需装</w:t>
      </w:r>
      <w:r>
        <w:rPr>
          <w:rFonts w:ascii="仿宋" w:eastAsia="仿宋" w:hAnsi="仿宋"/>
          <w:sz w:val="28"/>
          <w:szCs w:val="28"/>
        </w:rPr>
        <w:t>订成册</w:t>
      </w:r>
      <w:r>
        <w:rPr>
          <w:rFonts w:ascii="仿宋" w:eastAsia="仿宋" w:hAnsi="仿宋" w:hint="eastAsia"/>
          <w:sz w:val="28"/>
          <w:szCs w:val="28"/>
        </w:rPr>
        <w:t>、密封，并在密封处加盖本企业鲜章，同时在报价资料外包装注明项目名称及联系方式。</w:t>
      </w:r>
    </w:p>
    <w:p w14:paraId="6B944B28"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sz w:val="28"/>
          <w:szCs w:val="28"/>
        </w:rPr>
        <w:t>（七）误发、迟发、非纸质方式发送询价文件或询价文件无公章的，视为无效资料。</w:t>
      </w:r>
    </w:p>
    <w:p w14:paraId="33143425" w14:textId="77777777" w:rsidR="005D3769" w:rsidRDefault="005D3769">
      <w:pPr>
        <w:spacing w:line="540" w:lineRule="exact"/>
        <w:ind w:firstLineChars="200" w:firstLine="560"/>
        <w:rPr>
          <w:rFonts w:ascii="仿宋" w:eastAsia="仿宋" w:hAnsi="仿宋"/>
          <w:sz w:val="28"/>
          <w:szCs w:val="28"/>
        </w:rPr>
      </w:pPr>
    </w:p>
    <w:p w14:paraId="29213799" w14:textId="77777777" w:rsidR="005D3769" w:rsidRDefault="005D3769">
      <w:pPr>
        <w:spacing w:line="540" w:lineRule="exact"/>
        <w:ind w:firstLineChars="200" w:firstLine="560"/>
        <w:rPr>
          <w:rFonts w:ascii="仿宋" w:eastAsia="仿宋" w:hAnsi="仿宋"/>
          <w:sz w:val="28"/>
          <w:szCs w:val="28"/>
        </w:rPr>
      </w:pPr>
    </w:p>
    <w:p w14:paraId="7A5EBF59"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sz w:val="28"/>
          <w:szCs w:val="28"/>
        </w:rPr>
        <w:t xml:space="preserve"> </w:t>
      </w:r>
    </w:p>
    <w:p w14:paraId="1FDFA036"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成都恒达光学有限公司</w:t>
      </w:r>
    </w:p>
    <w:p w14:paraId="6111FA3A" w14:textId="06199DD8"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二0二</w:t>
      </w:r>
      <w:r w:rsidR="000C59B7">
        <w:rPr>
          <w:rFonts w:ascii="仿宋" w:eastAsia="仿宋" w:hAnsi="仿宋" w:hint="eastAsia"/>
          <w:sz w:val="28"/>
          <w:szCs w:val="28"/>
        </w:rPr>
        <w:t>三</w:t>
      </w:r>
      <w:r>
        <w:rPr>
          <w:rFonts w:ascii="仿宋" w:eastAsia="仿宋" w:hAnsi="仿宋" w:hint="eastAsia"/>
          <w:sz w:val="28"/>
          <w:szCs w:val="28"/>
        </w:rPr>
        <w:t>年</w:t>
      </w:r>
      <w:r w:rsidR="000C59B7">
        <w:rPr>
          <w:rFonts w:ascii="仿宋" w:eastAsia="仿宋" w:hAnsi="仿宋" w:hint="eastAsia"/>
          <w:sz w:val="28"/>
          <w:szCs w:val="28"/>
        </w:rPr>
        <w:t>六</w:t>
      </w:r>
      <w:r>
        <w:rPr>
          <w:rFonts w:ascii="仿宋" w:eastAsia="仿宋" w:hAnsi="仿宋" w:hint="eastAsia"/>
          <w:sz w:val="28"/>
          <w:szCs w:val="28"/>
        </w:rPr>
        <w:t>月二十</w:t>
      </w:r>
      <w:r w:rsidR="000C59B7">
        <w:rPr>
          <w:rFonts w:ascii="仿宋" w:eastAsia="仿宋" w:hAnsi="仿宋" w:hint="eastAsia"/>
          <w:sz w:val="28"/>
          <w:szCs w:val="28"/>
        </w:rPr>
        <w:t>六</w:t>
      </w:r>
      <w:r>
        <w:rPr>
          <w:rFonts w:ascii="仿宋" w:eastAsia="仿宋" w:hAnsi="仿宋" w:hint="eastAsia"/>
          <w:sz w:val="28"/>
          <w:szCs w:val="28"/>
        </w:rPr>
        <w:t>日</w:t>
      </w:r>
    </w:p>
    <w:p w14:paraId="09B96F45" w14:textId="77777777" w:rsidR="005D3769" w:rsidRDefault="005D3769">
      <w:pPr>
        <w:spacing w:line="540" w:lineRule="exact"/>
        <w:ind w:firstLineChars="200" w:firstLine="560"/>
        <w:rPr>
          <w:rFonts w:ascii="仿宋" w:eastAsia="仿宋" w:hAnsi="仿宋"/>
          <w:bCs/>
          <w:sz w:val="28"/>
          <w:szCs w:val="28"/>
        </w:rPr>
      </w:pPr>
    </w:p>
    <w:p w14:paraId="176E1CCB" w14:textId="77777777" w:rsidR="005D3769" w:rsidRDefault="005D3769" w:rsidP="00581423">
      <w:pPr>
        <w:spacing w:line="540" w:lineRule="exact"/>
        <w:jc w:val="left"/>
        <w:rPr>
          <w:rFonts w:ascii="仿宋" w:eastAsia="仿宋" w:hAnsi="仿宋"/>
          <w:sz w:val="28"/>
          <w:szCs w:val="28"/>
        </w:rPr>
      </w:pPr>
    </w:p>
    <w:p w14:paraId="1EFDEC6A" w14:textId="77777777" w:rsidR="00581423" w:rsidRDefault="00581423" w:rsidP="00581423">
      <w:pPr>
        <w:spacing w:line="540" w:lineRule="exact"/>
        <w:jc w:val="left"/>
        <w:rPr>
          <w:rFonts w:ascii="仿宋" w:eastAsia="仿宋" w:hAnsi="仿宋"/>
          <w:sz w:val="28"/>
          <w:szCs w:val="28"/>
        </w:rPr>
      </w:pPr>
    </w:p>
    <w:p w14:paraId="765350D7"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第二部分</w:t>
      </w:r>
      <w:r>
        <w:rPr>
          <w:rFonts w:ascii="仿宋" w:eastAsia="仿宋" w:hAnsi="仿宋"/>
          <w:sz w:val="44"/>
          <w:szCs w:val="44"/>
        </w:rPr>
        <w:t xml:space="preserve">  </w:t>
      </w:r>
      <w:r>
        <w:rPr>
          <w:rFonts w:ascii="仿宋" w:eastAsia="仿宋" w:hAnsi="仿宋" w:hint="eastAsia"/>
          <w:sz w:val="44"/>
          <w:szCs w:val="44"/>
        </w:rPr>
        <w:t>承运商须知</w:t>
      </w:r>
    </w:p>
    <w:p w14:paraId="755131AD" w14:textId="77777777" w:rsidR="005D3769" w:rsidRDefault="00D44093">
      <w:pPr>
        <w:spacing w:line="540" w:lineRule="exact"/>
        <w:ind w:firstLineChars="50" w:firstLine="140"/>
        <w:rPr>
          <w:rFonts w:ascii="仿宋" w:eastAsia="仿宋" w:hAnsi="仿宋"/>
          <w:b/>
          <w:bCs/>
          <w:sz w:val="28"/>
          <w:szCs w:val="28"/>
        </w:rPr>
      </w:pPr>
      <w:r>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5D3769" w14:paraId="54FCC8DA" w14:textId="77777777">
        <w:trPr>
          <w:trHeight w:val="409"/>
          <w:jc w:val="center"/>
        </w:trPr>
        <w:tc>
          <w:tcPr>
            <w:tcW w:w="534" w:type="dxa"/>
            <w:tcBorders>
              <w:top w:val="single" w:sz="4" w:space="0" w:color="auto"/>
              <w:bottom w:val="single" w:sz="4" w:space="0" w:color="auto"/>
              <w:right w:val="single" w:sz="4" w:space="0" w:color="auto"/>
            </w:tcBorders>
            <w:vAlign w:val="center"/>
          </w:tcPr>
          <w:p w14:paraId="46EBB781" w14:textId="77777777" w:rsidR="005D3769" w:rsidRDefault="00D44093">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5BEB9ADD" w14:textId="77777777" w:rsidR="005D3769" w:rsidRDefault="00D44093">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255" w:type="dxa"/>
            <w:tcBorders>
              <w:top w:val="single" w:sz="4" w:space="0" w:color="auto"/>
              <w:left w:val="single" w:sz="4" w:space="0" w:color="auto"/>
              <w:bottom w:val="single" w:sz="4" w:space="0" w:color="auto"/>
            </w:tcBorders>
            <w:vAlign w:val="center"/>
          </w:tcPr>
          <w:p w14:paraId="78A109AA" w14:textId="77777777" w:rsidR="005D3769" w:rsidRDefault="00D44093">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5D3769" w14:paraId="0B7C97E9" w14:textId="77777777">
        <w:trPr>
          <w:trHeight w:val="570"/>
          <w:jc w:val="center"/>
        </w:trPr>
        <w:tc>
          <w:tcPr>
            <w:tcW w:w="534" w:type="dxa"/>
            <w:tcBorders>
              <w:top w:val="single" w:sz="4" w:space="0" w:color="auto"/>
              <w:bottom w:val="single" w:sz="4" w:space="0" w:color="auto"/>
              <w:right w:val="single" w:sz="4" w:space="0" w:color="auto"/>
            </w:tcBorders>
            <w:vAlign w:val="center"/>
          </w:tcPr>
          <w:p w14:paraId="00B2240C"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4D1D9376" w14:textId="77777777" w:rsidR="005D3769" w:rsidRDefault="00D44093">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AEEB11" w14:textId="77777777" w:rsidR="005D3769" w:rsidRDefault="00D44093">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5D3769" w14:paraId="478C308C" w14:textId="77777777">
        <w:trPr>
          <w:trHeight w:val="280"/>
          <w:jc w:val="center"/>
        </w:trPr>
        <w:tc>
          <w:tcPr>
            <w:tcW w:w="534" w:type="dxa"/>
            <w:tcBorders>
              <w:top w:val="single" w:sz="4" w:space="0" w:color="auto"/>
              <w:bottom w:val="single" w:sz="4" w:space="0" w:color="auto"/>
              <w:right w:val="single" w:sz="4" w:space="0" w:color="auto"/>
            </w:tcBorders>
            <w:vAlign w:val="center"/>
          </w:tcPr>
          <w:p w14:paraId="45DC89FB"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38A645D4" w14:textId="77777777" w:rsidR="005D3769" w:rsidRDefault="00D44093">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承运商提出问题的</w:t>
            </w:r>
          </w:p>
          <w:p w14:paraId="5DD1B6E5" w14:textId="77777777" w:rsidR="005D3769" w:rsidRDefault="00D44093">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51626A13" w14:textId="77777777" w:rsidR="005D3769" w:rsidRDefault="00D44093">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答疑与澄清：如对采购文件有误或有不合理要求的，距询价采购截止日前三天，以书面形式向采购单位提出。</w:t>
            </w:r>
          </w:p>
        </w:tc>
      </w:tr>
      <w:tr w:rsidR="005D3769" w14:paraId="51A9AE37" w14:textId="77777777">
        <w:trPr>
          <w:trHeight w:val="386"/>
          <w:jc w:val="center"/>
        </w:trPr>
        <w:tc>
          <w:tcPr>
            <w:tcW w:w="534" w:type="dxa"/>
            <w:tcBorders>
              <w:top w:val="single" w:sz="4" w:space="0" w:color="auto"/>
              <w:bottom w:val="single" w:sz="4" w:space="0" w:color="auto"/>
              <w:right w:val="single" w:sz="4" w:space="0" w:color="auto"/>
            </w:tcBorders>
            <w:vAlign w:val="center"/>
          </w:tcPr>
          <w:p w14:paraId="682F35EF"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7635122C"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6D0727F4" w14:textId="77777777" w:rsidR="005D3769" w:rsidRDefault="00D44093">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4694B327" w14:textId="77777777" w:rsidR="005D3769" w:rsidRDefault="00D44093">
            <w:pPr>
              <w:pStyle w:val="Default"/>
              <w:spacing w:line="400" w:lineRule="exact"/>
              <w:jc w:val="both"/>
              <w:rPr>
                <w:rFonts w:ascii="仿宋" w:eastAsia="仿宋" w:hAnsi="仿宋"/>
                <w:color w:val="FF0000"/>
                <w:sz w:val="28"/>
                <w:szCs w:val="28"/>
              </w:rPr>
            </w:pPr>
            <w:r>
              <w:rPr>
                <w:rFonts w:ascii="仿宋" w:eastAsia="仿宋" w:hAnsi="仿宋" w:hint="eastAsia"/>
                <w:bCs/>
                <w:sz w:val="28"/>
                <w:szCs w:val="28"/>
              </w:rPr>
              <w:t>承运商</w:t>
            </w:r>
            <w:r>
              <w:rPr>
                <w:rFonts w:ascii="仿宋" w:eastAsia="仿宋" w:hAnsi="仿宋" w:cs="仿宋_GB2312" w:hint="eastAsia"/>
                <w:sz w:val="28"/>
                <w:szCs w:val="28"/>
              </w:rPr>
              <w:t>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5D3769" w14:paraId="11767B39" w14:textId="77777777">
        <w:trPr>
          <w:trHeight w:val="530"/>
          <w:jc w:val="center"/>
        </w:trPr>
        <w:tc>
          <w:tcPr>
            <w:tcW w:w="534" w:type="dxa"/>
            <w:tcBorders>
              <w:top w:val="single" w:sz="4" w:space="0" w:color="auto"/>
              <w:bottom w:val="single" w:sz="4" w:space="0" w:color="auto"/>
              <w:right w:val="single" w:sz="4" w:space="0" w:color="auto"/>
            </w:tcBorders>
            <w:vAlign w:val="center"/>
          </w:tcPr>
          <w:p w14:paraId="758D6605"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4C8FB930"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40C04B84"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2C1DE211" w14:textId="77777777" w:rsidR="005D3769" w:rsidRDefault="00D44093">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响应文件由</w:t>
            </w:r>
            <w:r>
              <w:rPr>
                <w:rFonts w:ascii="仿宋" w:eastAsia="仿宋" w:hAnsi="仿宋" w:hint="eastAsia"/>
                <w:bCs/>
                <w:sz w:val="28"/>
                <w:szCs w:val="28"/>
              </w:rPr>
              <w:t>承运商</w:t>
            </w:r>
            <w:r>
              <w:rPr>
                <w:rFonts w:ascii="仿宋" w:eastAsia="仿宋" w:hAnsi="仿宋" w:cs="仿宋_GB2312" w:hint="eastAsia"/>
                <w:kern w:val="0"/>
                <w:sz w:val="28"/>
                <w:szCs w:val="28"/>
              </w:rPr>
              <w:t>的法定代表人或其委托代理人签字并加盖单位章。</w:t>
            </w:r>
          </w:p>
        </w:tc>
      </w:tr>
      <w:tr w:rsidR="005D3769" w14:paraId="49DE9659" w14:textId="77777777">
        <w:trPr>
          <w:trHeight w:val="718"/>
          <w:jc w:val="center"/>
        </w:trPr>
        <w:tc>
          <w:tcPr>
            <w:tcW w:w="534" w:type="dxa"/>
            <w:tcBorders>
              <w:top w:val="single" w:sz="4" w:space="0" w:color="auto"/>
              <w:bottom w:val="single" w:sz="4" w:space="0" w:color="auto"/>
              <w:right w:val="single" w:sz="4" w:space="0" w:color="auto"/>
            </w:tcBorders>
            <w:vAlign w:val="center"/>
          </w:tcPr>
          <w:p w14:paraId="0961F368"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0DC38B04"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21B8CEB4" w14:textId="77777777" w:rsidR="005D3769" w:rsidRDefault="00D44093">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5D3769" w14:paraId="4BC213C0" w14:textId="77777777">
        <w:trPr>
          <w:trHeight w:val="701"/>
          <w:jc w:val="center"/>
        </w:trPr>
        <w:tc>
          <w:tcPr>
            <w:tcW w:w="534" w:type="dxa"/>
            <w:tcBorders>
              <w:top w:val="single" w:sz="4" w:space="0" w:color="auto"/>
              <w:bottom w:val="single" w:sz="4" w:space="0" w:color="auto"/>
              <w:right w:val="single" w:sz="4" w:space="0" w:color="auto"/>
            </w:tcBorders>
            <w:vAlign w:val="center"/>
          </w:tcPr>
          <w:p w14:paraId="7B3AAEB1"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154CBEC1"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3C3EAEBB" w14:textId="77777777" w:rsidR="005D3769" w:rsidRDefault="00D44093">
            <w:pPr>
              <w:snapToGrid w:val="0"/>
              <w:spacing w:line="400" w:lineRule="exact"/>
              <w:rPr>
                <w:rFonts w:ascii="仿宋" w:eastAsia="仿宋" w:hAnsi="仿宋" w:cs="仿宋_GB2312"/>
                <w:kern w:val="0"/>
                <w:sz w:val="28"/>
                <w:szCs w:val="28"/>
              </w:rPr>
            </w:pPr>
            <w:r>
              <w:rPr>
                <w:rFonts w:ascii="仿宋" w:eastAsia="仿宋" w:hAnsi="仿宋" w:cs="仿宋_GB2312" w:hint="eastAsia"/>
                <w:sz w:val="28"/>
                <w:szCs w:val="28"/>
              </w:rPr>
              <w:t>装订牢固、密封，并应编制目录和连续页码（封面和扉页除外）；</w:t>
            </w:r>
          </w:p>
        </w:tc>
      </w:tr>
      <w:tr w:rsidR="005D3769" w14:paraId="0959C821" w14:textId="77777777">
        <w:trPr>
          <w:trHeight w:val="832"/>
          <w:jc w:val="center"/>
        </w:trPr>
        <w:tc>
          <w:tcPr>
            <w:tcW w:w="534" w:type="dxa"/>
            <w:tcBorders>
              <w:top w:val="single" w:sz="4" w:space="0" w:color="auto"/>
              <w:bottom w:val="single" w:sz="4" w:space="0" w:color="auto"/>
              <w:right w:val="single" w:sz="4" w:space="0" w:color="auto"/>
            </w:tcBorders>
            <w:vAlign w:val="center"/>
          </w:tcPr>
          <w:p w14:paraId="6F7C8217"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1697A84A" w14:textId="77777777" w:rsidR="005D3769" w:rsidRDefault="00D44093">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531FE324" w14:textId="77777777" w:rsidR="005D3769" w:rsidRDefault="00D44093">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5D3769" w14:paraId="604FCF38" w14:textId="77777777">
        <w:trPr>
          <w:trHeight w:val="435"/>
          <w:jc w:val="center"/>
        </w:trPr>
        <w:tc>
          <w:tcPr>
            <w:tcW w:w="534" w:type="dxa"/>
            <w:tcBorders>
              <w:top w:val="single" w:sz="4" w:space="0" w:color="auto"/>
              <w:bottom w:val="single" w:sz="4" w:space="0" w:color="auto"/>
              <w:right w:val="single" w:sz="4" w:space="0" w:color="auto"/>
            </w:tcBorders>
            <w:vAlign w:val="center"/>
          </w:tcPr>
          <w:p w14:paraId="545F4A9E"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66BE64D1" w14:textId="77777777" w:rsidR="005D3769" w:rsidRDefault="00D44093">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312E8277" w14:textId="77777777" w:rsidR="005D3769" w:rsidRDefault="00D44093">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结合价格、服务等项目考核得分，采用综和评价法选择合作</w:t>
            </w:r>
            <w:r>
              <w:rPr>
                <w:rFonts w:ascii="仿宋" w:eastAsia="仿宋" w:hAnsi="仿宋" w:hint="eastAsia"/>
                <w:bCs/>
                <w:sz w:val="28"/>
                <w:szCs w:val="28"/>
              </w:rPr>
              <w:t>承运商</w:t>
            </w:r>
            <w:r>
              <w:rPr>
                <w:rFonts w:ascii="仿宋" w:eastAsia="仿宋" w:hAnsi="仿宋" w:hint="eastAsia"/>
                <w:color w:val="auto"/>
                <w:sz w:val="28"/>
                <w:szCs w:val="28"/>
              </w:rPr>
              <w:t>，原则上选择两家以上。</w:t>
            </w:r>
          </w:p>
        </w:tc>
      </w:tr>
      <w:tr w:rsidR="005D3769" w14:paraId="27954273" w14:textId="77777777">
        <w:trPr>
          <w:trHeight w:val="435"/>
          <w:jc w:val="center"/>
        </w:trPr>
        <w:tc>
          <w:tcPr>
            <w:tcW w:w="534" w:type="dxa"/>
            <w:tcBorders>
              <w:top w:val="single" w:sz="4" w:space="0" w:color="auto"/>
              <w:bottom w:val="single" w:sz="4" w:space="0" w:color="auto"/>
              <w:right w:val="single" w:sz="4" w:space="0" w:color="auto"/>
            </w:tcBorders>
            <w:vAlign w:val="center"/>
          </w:tcPr>
          <w:p w14:paraId="70CD75D3"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152E21BB" w14:textId="77777777" w:rsidR="005D3769" w:rsidRDefault="00D44093">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255" w:type="dxa"/>
            <w:tcBorders>
              <w:top w:val="single" w:sz="4" w:space="0" w:color="auto"/>
              <w:left w:val="single" w:sz="4" w:space="0" w:color="auto"/>
              <w:bottom w:val="single" w:sz="4" w:space="0" w:color="auto"/>
            </w:tcBorders>
            <w:vAlign w:val="center"/>
          </w:tcPr>
          <w:p w14:paraId="25D0C300" w14:textId="405031AD"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1、法人代表授权委托书原件（格式见</w:t>
            </w:r>
            <w:r w:rsidR="00203911" w:rsidRPr="00203911">
              <w:rPr>
                <w:rFonts w:ascii="仿宋" w:eastAsia="仿宋" w:hAnsi="仿宋" w:cs="宋体" w:hint="eastAsia"/>
                <w:kern w:val="0"/>
                <w:sz w:val="28"/>
                <w:szCs w:val="28"/>
              </w:rPr>
              <w:t>附件1</w:t>
            </w:r>
            <w:r>
              <w:rPr>
                <w:rFonts w:ascii="仿宋" w:eastAsia="仿宋" w:hAnsi="仿宋" w:cs="宋体" w:hint="eastAsia"/>
                <w:kern w:val="0"/>
                <w:sz w:val="28"/>
                <w:szCs w:val="28"/>
              </w:rPr>
              <w:t>）；</w:t>
            </w:r>
          </w:p>
          <w:p w14:paraId="5CEDCF8F" w14:textId="60F038D8" w:rsidR="00203911"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00203911" w:rsidRPr="00203911">
              <w:rPr>
                <w:rFonts w:ascii="仿宋" w:eastAsia="仿宋" w:hAnsi="仿宋" w:cs="宋体" w:hint="eastAsia"/>
                <w:kern w:val="0"/>
                <w:sz w:val="28"/>
                <w:szCs w:val="28"/>
              </w:rPr>
              <w:t>《物流运输服务比价诚信承诺书》</w:t>
            </w:r>
            <w:r w:rsidR="00203911">
              <w:rPr>
                <w:rFonts w:ascii="仿宋" w:eastAsia="仿宋" w:hAnsi="仿宋" w:cs="宋体" w:hint="eastAsia"/>
                <w:kern w:val="0"/>
                <w:sz w:val="28"/>
                <w:szCs w:val="28"/>
              </w:rPr>
              <w:t>（</w:t>
            </w:r>
            <w:r w:rsidR="00203911" w:rsidRPr="00203911">
              <w:rPr>
                <w:rFonts w:ascii="仿宋" w:eastAsia="仿宋" w:hAnsi="仿宋" w:cs="宋体" w:hint="eastAsia"/>
                <w:kern w:val="0"/>
                <w:sz w:val="28"/>
                <w:szCs w:val="28"/>
              </w:rPr>
              <w:t>附件</w:t>
            </w:r>
            <w:r w:rsidR="00203911">
              <w:rPr>
                <w:rFonts w:ascii="仿宋" w:eastAsia="仿宋" w:hAnsi="仿宋" w:cs="宋体"/>
                <w:kern w:val="0"/>
                <w:sz w:val="28"/>
                <w:szCs w:val="28"/>
              </w:rPr>
              <w:t>2</w:t>
            </w:r>
            <w:r w:rsidR="00203911" w:rsidRPr="00203911">
              <w:rPr>
                <w:rFonts w:ascii="仿宋" w:eastAsia="仿宋" w:hAnsi="仿宋" w:cs="宋体" w:hint="eastAsia"/>
                <w:kern w:val="0"/>
                <w:sz w:val="28"/>
                <w:szCs w:val="28"/>
              </w:rPr>
              <w:t>）</w:t>
            </w:r>
          </w:p>
          <w:p w14:paraId="68CB8B1D" w14:textId="7FAE5E58" w:rsidR="00203911" w:rsidRDefault="00203911" w:rsidP="00203911">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203911">
              <w:rPr>
                <w:rFonts w:ascii="仿宋" w:eastAsia="仿宋" w:hAnsi="仿宋" w:cs="宋体" w:hint="eastAsia"/>
                <w:kern w:val="0"/>
                <w:sz w:val="28"/>
                <w:szCs w:val="28"/>
              </w:rPr>
              <w:t>报价函</w:t>
            </w:r>
            <w:r>
              <w:rPr>
                <w:rFonts w:ascii="仿宋" w:eastAsia="仿宋" w:hAnsi="仿宋" w:cs="宋体" w:hint="eastAsia"/>
                <w:kern w:val="0"/>
                <w:sz w:val="28"/>
                <w:szCs w:val="28"/>
              </w:rPr>
              <w:t>（</w:t>
            </w:r>
            <w:r w:rsidRPr="00203911">
              <w:rPr>
                <w:rFonts w:ascii="仿宋" w:eastAsia="仿宋" w:hAnsi="仿宋" w:cs="宋体" w:hint="eastAsia"/>
                <w:kern w:val="0"/>
                <w:sz w:val="28"/>
                <w:szCs w:val="28"/>
              </w:rPr>
              <w:t>附件</w:t>
            </w:r>
            <w:r>
              <w:rPr>
                <w:rFonts w:ascii="仿宋" w:eastAsia="仿宋" w:hAnsi="仿宋" w:cs="宋体"/>
                <w:kern w:val="0"/>
                <w:sz w:val="28"/>
                <w:szCs w:val="28"/>
              </w:rPr>
              <w:t>3</w:t>
            </w:r>
            <w:r w:rsidRPr="00203911">
              <w:rPr>
                <w:rFonts w:ascii="仿宋" w:eastAsia="仿宋" w:hAnsi="仿宋" w:cs="宋体" w:hint="eastAsia"/>
                <w:kern w:val="0"/>
                <w:sz w:val="28"/>
                <w:szCs w:val="28"/>
              </w:rPr>
              <w:t>）</w:t>
            </w:r>
          </w:p>
          <w:p w14:paraId="54D59617" w14:textId="7DDE86FF"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报价表（格式见附件）；</w:t>
            </w:r>
          </w:p>
          <w:p w14:paraId="0CDC06A3" w14:textId="0DEC889F" w:rsidR="00203911" w:rsidRDefault="00203911">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kern w:val="0"/>
                <w:sz w:val="28"/>
                <w:szCs w:val="28"/>
              </w:rPr>
              <w:t>4</w:t>
            </w:r>
            <w:r w:rsidR="00D44093">
              <w:rPr>
                <w:rFonts w:ascii="仿宋" w:eastAsia="仿宋" w:hAnsi="仿宋" w:cs="宋体" w:hint="eastAsia"/>
                <w:kern w:val="0"/>
                <w:sz w:val="28"/>
                <w:szCs w:val="28"/>
              </w:rPr>
              <w:t>、</w:t>
            </w:r>
            <w:r w:rsidRPr="00203911">
              <w:rPr>
                <w:rFonts w:ascii="仿宋" w:eastAsia="仿宋" w:hAnsi="仿宋" w:cs="宋体" w:hint="eastAsia"/>
                <w:kern w:val="0"/>
                <w:sz w:val="28"/>
                <w:szCs w:val="28"/>
              </w:rPr>
              <w:t>报价表（附件4）</w:t>
            </w:r>
          </w:p>
          <w:p w14:paraId="106275B8" w14:textId="6DE7E1C6" w:rsidR="005D3769" w:rsidRDefault="00203911">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kern w:val="0"/>
                <w:sz w:val="28"/>
                <w:szCs w:val="28"/>
              </w:rPr>
              <w:t>5</w:t>
            </w:r>
            <w:r w:rsidR="00D44093">
              <w:rPr>
                <w:rFonts w:ascii="仿宋" w:eastAsia="仿宋" w:hAnsi="仿宋" w:cs="宋体" w:hint="eastAsia"/>
                <w:kern w:val="0"/>
                <w:sz w:val="28"/>
                <w:szCs w:val="28"/>
              </w:rPr>
              <w:t>、经营许可证、车辆数量证明；</w:t>
            </w:r>
          </w:p>
          <w:p w14:paraId="4D03D87E" w14:textId="4CF07BA4" w:rsidR="005D3769" w:rsidRDefault="00D44093">
            <w:pPr>
              <w:pStyle w:val="Default"/>
              <w:spacing w:line="400" w:lineRule="exact"/>
              <w:ind w:firstLineChars="100" w:firstLine="280"/>
              <w:jc w:val="both"/>
              <w:rPr>
                <w:rFonts w:ascii="仿宋" w:eastAsia="仿宋" w:hAnsi="仿宋"/>
                <w:color w:val="auto"/>
                <w:sz w:val="28"/>
                <w:szCs w:val="28"/>
              </w:rPr>
            </w:pPr>
            <w:r w:rsidRPr="00D24090">
              <w:rPr>
                <w:rFonts w:ascii="仿宋" w:eastAsia="仿宋" w:hAnsi="仿宋" w:hint="eastAsia"/>
                <w:color w:val="FF0000"/>
                <w:sz w:val="28"/>
                <w:szCs w:val="28"/>
              </w:rPr>
              <w:t>详见第五部分</w:t>
            </w:r>
            <w:r w:rsidR="00203911" w:rsidRPr="00D24090">
              <w:rPr>
                <w:rFonts w:ascii="仿宋" w:eastAsia="仿宋" w:hAnsi="仿宋" w:hint="eastAsia"/>
                <w:color w:val="FF0000"/>
                <w:sz w:val="28"/>
                <w:szCs w:val="28"/>
              </w:rPr>
              <w:t xml:space="preserve"> 文件格式</w:t>
            </w:r>
            <w:r w:rsidRPr="00D24090">
              <w:rPr>
                <w:rFonts w:ascii="仿宋" w:eastAsia="仿宋" w:hAnsi="仿宋" w:hint="eastAsia"/>
                <w:color w:val="FF0000"/>
                <w:sz w:val="28"/>
                <w:szCs w:val="28"/>
              </w:rPr>
              <w:t>目录</w:t>
            </w:r>
          </w:p>
        </w:tc>
      </w:tr>
    </w:tbl>
    <w:p w14:paraId="2423061A"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shd w:val="pct10" w:color="auto" w:fill="FFFFFF"/>
        </w:rPr>
        <w:t>一、</w:t>
      </w:r>
      <w:r>
        <w:rPr>
          <w:rFonts w:ascii="仿宋" w:eastAsia="仿宋" w:hAnsi="仿宋" w:hint="eastAsia"/>
          <w:sz w:val="28"/>
          <w:szCs w:val="28"/>
        </w:rPr>
        <w:t>中标人必须对报价文件负全责，并在中标后</w:t>
      </w:r>
      <w:r>
        <w:rPr>
          <w:rFonts w:ascii="仿宋" w:eastAsia="仿宋" w:hAnsi="仿宋"/>
          <w:sz w:val="28"/>
          <w:szCs w:val="28"/>
        </w:rPr>
        <w:t>10</w:t>
      </w:r>
      <w:r>
        <w:rPr>
          <w:rFonts w:ascii="仿宋" w:eastAsia="仿宋" w:hAnsi="仿宋" w:hint="eastAsia"/>
          <w:sz w:val="28"/>
          <w:szCs w:val="28"/>
        </w:rPr>
        <w:t>个工作日内与采购人签订合同。</w:t>
      </w:r>
    </w:p>
    <w:p w14:paraId="6EADE27E"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lastRenderedPageBreak/>
        <w:t>二、各</w:t>
      </w:r>
      <w:r>
        <w:rPr>
          <w:rFonts w:ascii="仿宋" w:eastAsia="仿宋" w:hAnsi="仿宋" w:hint="eastAsia"/>
          <w:bCs/>
          <w:sz w:val="28"/>
          <w:szCs w:val="28"/>
        </w:rPr>
        <w:t>承运商</w:t>
      </w:r>
      <w:r>
        <w:rPr>
          <w:rFonts w:ascii="仿宋" w:eastAsia="仿宋" w:hAnsi="仿宋" w:hint="eastAsia"/>
          <w:sz w:val="28"/>
          <w:szCs w:val="28"/>
        </w:rPr>
        <w:t>填报的单价和总价均以人民币元为单位。</w:t>
      </w:r>
    </w:p>
    <w:p w14:paraId="1FD6EDD1"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三、各报价项目只能有唯一报价，不接受有选择的报价。</w:t>
      </w:r>
    </w:p>
    <w:p w14:paraId="136E3016"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四、下列情况将被视为无效报价文件：</w:t>
      </w:r>
    </w:p>
    <w:p w14:paraId="05378893"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（一）报价文件未在规定时间内送达指定地点；</w:t>
      </w:r>
    </w:p>
    <w:p w14:paraId="3E7F14F1"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（二）未按照规定提供授权书原件的，为无效报价；</w:t>
      </w:r>
    </w:p>
    <w:p w14:paraId="2C533B77" w14:textId="77777777" w:rsidR="005D3769" w:rsidRDefault="00D44093">
      <w:pPr>
        <w:spacing w:line="540" w:lineRule="exact"/>
        <w:ind w:leftChars="266" w:left="559" w:firstLineChars="100" w:firstLine="280"/>
        <w:rPr>
          <w:rFonts w:ascii="仿宋" w:eastAsia="仿宋" w:hAnsi="仿宋"/>
          <w:sz w:val="28"/>
          <w:szCs w:val="28"/>
        </w:rPr>
      </w:pPr>
      <w:r>
        <w:rPr>
          <w:rFonts w:ascii="仿宋" w:eastAsia="仿宋" w:hAnsi="仿宋" w:hint="eastAsia"/>
          <w:sz w:val="28"/>
          <w:szCs w:val="28"/>
        </w:rPr>
        <w:t>（三）报价文件中的各项内容填写不完整或有涂改现象的，</w:t>
      </w:r>
      <w:r>
        <w:rPr>
          <w:rFonts w:ascii="仿宋" w:eastAsia="仿宋" w:hAnsi="仿宋" w:hint="eastAsia"/>
          <w:bCs/>
          <w:sz w:val="28"/>
          <w:szCs w:val="28"/>
        </w:rPr>
        <w:t>承运商</w:t>
      </w:r>
      <w:r>
        <w:rPr>
          <w:rFonts w:ascii="仿宋" w:eastAsia="仿宋" w:hAnsi="仿宋" w:hint="eastAsia"/>
          <w:sz w:val="28"/>
          <w:szCs w:val="28"/>
        </w:rPr>
        <w:t>公章和</w:t>
      </w:r>
      <w:r>
        <w:rPr>
          <w:rFonts w:ascii="仿宋" w:eastAsia="仿宋" w:hAnsi="仿宋" w:hint="eastAsia"/>
          <w:bCs/>
          <w:sz w:val="28"/>
          <w:szCs w:val="28"/>
        </w:rPr>
        <w:t>承运商</w:t>
      </w:r>
      <w:r>
        <w:rPr>
          <w:rFonts w:ascii="仿宋" w:eastAsia="仿宋" w:hAnsi="仿宋" w:hint="eastAsia"/>
          <w:sz w:val="28"/>
          <w:szCs w:val="28"/>
        </w:rPr>
        <w:t>代表签字不齐的；</w:t>
      </w:r>
    </w:p>
    <w:p w14:paraId="101D1CE0"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（四）</w:t>
      </w:r>
      <w:r>
        <w:rPr>
          <w:rFonts w:ascii="仿宋" w:eastAsia="仿宋" w:hAnsi="仿宋" w:hint="eastAsia"/>
          <w:bCs/>
          <w:sz w:val="28"/>
          <w:szCs w:val="28"/>
        </w:rPr>
        <w:t>承运商</w:t>
      </w:r>
      <w:r>
        <w:rPr>
          <w:rFonts w:ascii="仿宋" w:eastAsia="仿宋" w:hAnsi="仿宋" w:hint="eastAsia"/>
          <w:sz w:val="28"/>
          <w:szCs w:val="28"/>
        </w:rPr>
        <w:t>擅自改变货物型号、配置的；</w:t>
      </w:r>
    </w:p>
    <w:p w14:paraId="47E96C48"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（五）</w:t>
      </w:r>
      <w:r>
        <w:rPr>
          <w:rFonts w:ascii="仿宋" w:eastAsia="仿宋" w:hAnsi="仿宋" w:hint="eastAsia"/>
          <w:bCs/>
          <w:sz w:val="28"/>
          <w:szCs w:val="28"/>
        </w:rPr>
        <w:t>承运商</w:t>
      </w:r>
      <w:r>
        <w:rPr>
          <w:rFonts w:ascii="仿宋" w:eastAsia="仿宋" w:hAnsi="仿宋" w:hint="eastAsia"/>
          <w:sz w:val="28"/>
          <w:szCs w:val="28"/>
        </w:rPr>
        <w:t>的报价材料密封不符合要求的；</w:t>
      </w:r>
    </w:p>
    <w:p w14:paraId="60EBD4C1"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524DDEB5"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（七</w:t>
      </w:r>
      <w:r>
        <w:rPr>
          <w:rFonts w:ascii="仿宋" w:eastAsia="仿宋" w:hAnsi="仿宋" w:hint="eastAsia"/>
          <w:color w:val="000000" w:themeColor="text1"/>
          <w:sz w:val="28"/>
          <w:szCs w:val="28"/>
        </w:rPr>
        <w:t>）法律、法规规定的其他无效情况。</w:t>
      </w:r>
    </w:p>
    <w:p w14:paraId="1065A37E"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五、评审工作按照恒达公司内部</w:t>
      </w:r>
      <w:bookmarkStart w:id="0" w:name="_Hlk33695163"/>
      <w:r>
        <w:rPr>
          <w:rFonts w:ascii="仿宋" w:eastAsia="仿宋" w:hAnsi="仿宋" w:hint="eastAsia"/>
          <w:bCs/>
          <w:sz w:val="28"/>
          <w:szCs w:val="28"/>
        </w:rPr>
        <w:t>承运商</w:t>
      </w:r>
      <w:r>
        <w:rPr>
          <w:rFonts w:ascii="仿宋" w:eastAsia="仿宋" w:hAnsi="仿宋" w:hint="eastAsia"/>
          <w:sz w:val="28"/>
          <w:szCs w:val="28"/>
        </w:rPr>
        <w:t>评审</w:t>
      </w:r>
      <w:bookmarkEnd w:id="0"/>
      <w:r>
        <w:rPr>
          <w:rFonts w:ascii="仿宋" w:eastAsia="仿宋" w:hAnsi="仿宋" w:hint="eastAsia"/>
          <w:sz w:val="28"/>
          <w:szCs w:val="28"/>
        </w:rPr>
        <w:t>管理相关规定执行。</w:t>
      </w:r>
    </w:p>
    <w:p w14:paraId="263DD52B"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六、澄清：</w:t>
      </w:r>
      <w:r>
        <w:rPr>
          <w:rFonts w:ascii="仿宋" w:eastAsia="仿宋" w:hAnsi="仿宋" w:hint="eastAsia"/>
          <w:bCs/>
          <w:sz w:val="28"/>
          <w:szCs w:val="28"/>
        </w:rPr>
        <w:t>承运商</w:t>
      </w:r>
      <w:r>
        <w:rPr>
          <w:rFonts w:ascii="仿宋" w:eastAsia="仿宋" w:hAnsi="仿宋" w:hint="eastAsia"/>
          <w:sz w:val="28"/>
          <w:szCs w:val="28"/>
        </w:rPr>
        <w:t>递交的询价文件如果个别地方提供了不完整的技术信息和数据，以及同类问题表述不一致或者有明显文字和计算错误等细微偏离问题，采购方可以书面形式（由询价小组专家签字确认）要求</w:t>
      </w:r>
      <w:r>
        <w:rPr>
          <w:rFonts w:ascii="仿宋" w:eastAsia="仿宋" w:hAnsi="仿宋" w:hint="eastAsia"/>
          <w:bCs/>
          <w:sz w:val="28"/>
          <w:szCs w:val="28"/>
        </w:rPr>
        <w:t>承运商</w:t>
      </w:r>
      <w:r>
        <w:rPr>
          <w:rFonts w:ascii="仿宋" w:eastAsia="仿宋" w:hAnsi="仿宋" w:hint="eastAsia"/>
          <w:sz w:val="28"/>
          <w:szCs w:val="28"/>
        </w:rPr>
        <w:t>在规定的时间内作出必要的澄清、说明或者补正。</w:t>
      </w:r>
      <w:r>
        <w:rPr>
          <w:rFonts w:ascii="仿宋" w:eastAsia="仿宋" w:hAnsi="仿宋" w:hint="eastAsia"/>
          <w:bCs/>
          <w:sz w:val="28"/>
          <w:szCs w:val="28"/>
        </w:rPr>
        <w:t>承运商</w:t>
      </w:r>
      <w:r>
        <w:rPr>
          <w:rFonts w:ascii="仿宋" w:eastAsia="仿宋" w:hAnsi="仿宋" w:hint="eastAsia"/>
          <w:sz w:val="28"/>
          <w:szCs w:val="28"/>
        </w:rPr>
        <w:t>的澄清、说明或者补正应当采用书面形式，由其法定代表人或授权代理人签字，并不得超出报价文件的范围或者改变报价文件的实质性内容。</w:t>
      </w:r>
    </w:p>
    <w:p w14:paraId="2D279589"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拒不进行澄清、说明、补正的，或者不能在规定时间内作出书面澄清、说明、补正的，询价小组将否决其报价。</w:t>
      </w:r>
    </w:p>
    <w:p w14:paraId="62A0641C"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七、出现下列情形之一的，评审小组有权否决</w:t>
      </w:r>
      <w:r>
        <w:rPr>
          <w:rFonts w:ascii="仿宋" w:eastAsia="仿宋" w:hAnsi="仿宋" w:hint="eastAsia"/>
          <w:bCs/>
          <w:sz w:val="28"/>
          <w:szCs w:val="28"/>
        </w:rPr>
        <w:t>承运商</w:t>
      </w:r>
      <w:r>
        <w:rPr>
          <w:rFonts w:ascii="仿宋" w:eastAsia="仿宋" w:hAnsi="仿宋" w:hint="eastAsia"/>
          <w:sz w:val="28"/>
          <w:szCs w:val="28"/>
        </w:rPr>
        <w:t>的报价或取消采购活动：</w:t>
      </w:r>
    </w:p>
    <w:p w14:paraId="3E2D80F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（一）出现影响采购公正的违法、违规行为的；</w:t>
      </w:r>
    </w:p>
    <w:p w14:paraId="72B9EBD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Pr>
          <w:rFonts w:ascii="仿宋" w:eastAsia="仿宋" w:hAnsi="仿宋" w:hint="eastAsia"/>
          <w:bCs/>
          <w:sz w:val="28"/>
          <w:szCs w:val="28"/>
        </w:rPr>
        <w:t>承运商</w:t>
      </w:r>
      <w:r>
        <w:rPr>
          <w:rFonts w:ascii="仿宋" w:eastAsia="仿宋" w:hAnsi="仿宋" w:hint="eastAsia"/>
          <w:sz w:val="28"/>
          <w:szCs w:val="28"/>
        </w:rPr>
        <w:t>的报价均超过了采购预算，采购单位不能支付的；</w:t>
      </w:r>
    </w:p>
    <w:p w14:paraId="619A261F"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（三）因重大变故，采购任务取消的；</w:t>
      </w:r>
    </w:p>
    <w:p w14:paraId="71B54CF3" w14:textId="77777777" w:rsidR="005D3769" w:rsidRDefault="00D44093">
      <w:pPr>
        <w:spacing w:line="540" w:lineRule="exact"/>
        <w:rPr>
          <w:rFonts w:ascii="仿宋" w:eastAsia="仿宋" w:hAnsi="仿宋"/>
          <w:sz w:val="28"/>
          <w:szCs w:val="28"/>
        </w:rPr>
      </w:pPr>
      <w:r>
        <w:rPr>
          <w:rFonts w:ascii="仿宋" w:eastAsia="仿宋" w:hAnsi="仿宋"/>
          <w:sz w:val="28"/>
          <w:szCs w:val="28"/>
        </w:rPr>
        <w:lastRenderedPageBreak/>
        <w:t xml:space="preserve">   </w:t>
      </w:r>
      <w:r>
        <w:rPr>
          <w:rFonts w:ascii="仿宋" w:eastAsia="仿宋" w:hAnsi="仿宋" w:hint="eastAsia"/>
          <w:sz w:val="28"/>
          <w:szCs w:val="28"/>
        </w:rPr>
        <w:t xml:space="preserve">   （四）评审小组经评审认为所有报价文件都不符合询价文件要求的。</w:t>
      </w:r>
    </w:p>
    <w:p w14:paraId="5355F060" w14:textId="77777777" w:rsidR="005D3769" w:rsidRDefault="00D44093">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八、评审细则及标准</w:t>
      </w:r>
      <w:bookmarkEnd w:id="1"/>
    </w:p>
    <w:p w14:paraId="22F37482"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（一）我公司产品为易碎品，请各位务必确保具有相应的投保资质和运输资质，否则将视为废标。</w:t>
      </w:r>
    </w:p>
    <w:p w14:paraId="70C96CB3"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如果贵公司的运输方式或运力不能保证能按时将产品送达客户（如：国内空运普遍1-3天，国内汽运普遍3-4天，国内快递1-4天，同城汽运按恒达要求路线及时段），请自动放弃参与本次比价优选项目。若入选后不能满足发运需求或情形严重的我公司将主动解除合同，并追究经济损失或法律责任。</w:t>
      </w:r>
    </w:p>
    <w:p w14:paraId="7A5C082F"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（三）同一种运输方式原则上两家承运商入选，入选的承运商将根据各自公司资质、运输单价、物流相关配套设施和服务质量综合考虑分配运量。</w:t>
      </w:r>
    </w:p>
    <w:p w14:paraId="37B2E856"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（四）同一种运输方式将统一执行各目的站（港）最低报价作为运输价格（入选物流公司中的最低报价），若贵公司入选后不愿意执行此价格，则视为弃权。</w:t>
      </w:r>
    </w:p>
    <w:p w14:paraId="65880F6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（五）本次比价优选项目时间段内，针对同一物流公司仅接受一次报价，同一物流公司若多次投递报价文件将被视为弃权。</w:t>
      </w:r>
    </w:p>
    <w:p w14:paraId="2FC47675"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（六）入选物流公司需具备自主赔付能力。</w:t>
      </w:r>
    </w:p>
    <w:p w14:paraId="1F012047"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（七）评审小组只对通过初审的响应文件，根据询价通知书规定的评审程序及标准进行评价和比较。</w:t>
      </w:r>
    </w:p>
    <w:p w14:paraId="093FF8FF" w14:textId="77777777" w:rsidR="005D3769" w:rsidRDefault="00D44093">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（八）在确定评审结果后，采购人将以《</w:t>
      </w:r>
      <w:r>
        <w:rPr>
          <w:rFonts w:ascii="仿宋" w:eastAsia="仿宋" w:hAnsi="仿宋" w:hint="eastAsia"/>
          <w:bCs/>
          <w:sz w:val="28"/>
          <w:szCs w:val="28"/>
        </w:rPr>
        <w:t>承运商</w:t>
      </w:r>
      <w:r>
        <w:rPr>
          <w:rFonts w:ascii="仿宋" w:eastAsia="仿宋" w:hAnsi="仿宋" w:hint="eastAsia"/>
          <w:sz w:val="28"/>
          <w:szCs w:val="28"/>
        </w:rPr>
        <w:t>确认通知单》通知参与此次采购的</w:t>
      </w:r>
      <w:r>
        <w:rPr>
          <w:rFonts w:ascii="仿宋" w:eastAsia="仿宋" w:hAnsi="仿宋" w:hint="eastAsia"/>
          <w:bCs/>
          <w:sz w:val="28"/>
          <w:szCs w:val="28"/>
        </w:rPr>
        <w:t>承运商</w:t>
      </w:r>
      <w:r>
        <w:rPr>
          <w:rFonts w:ascii="仿宋" w:eastAsia="仿宋" w:hAnsi="仿宋" w:hint="eastAsia"/>
          <w:sz w:val="28"/>
          <w:szCs w:val="28"/>
        </w:rPr>
        <w:t>。</w:t>
      </w:r>
    </w:p>
    <w:p w14:paraId="764000C3"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九、合同签订</w:t>
      </w:r>
    </w:p>
    <w:p w14:paraId="106A268A"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Pr>
          <w:rFonts w:ascii="仿宋" w:eastAsia="仿宋" w:hAnsi="仿宋" w:hint="eastAsia"/>
          <w:bCs/>
          <w:sz w:val="28"/>
          <w:szCs w:val="28"/>
        </w:rPr>
        <w:t>承运商</w:t>
      </w:r>
      <w:r>
        <w:rPr>
          <w:rFonts w:ascii="仿宋" w:eastAsia="仿宋" w:hAnsi="仿宋"/>
          <w:sz w:val="28"/>
          <w:szCs w:val="28"/>
        </w:rPr>
        <w:t>须在接到</w:t>
      </w:r>
      <w:r>
        <w:rPr>
          <w:rFonts w:ascii="仿宋" w:eastAsia="仿宋" w:hAnsi="仿宋" w:hint="eastAsia"/>
          <w:sz w:val="28"/>
          <w:szCs w:val="28"/>
        </w:rPr>
        <w:t>（</w:t>
      </w:r>
      <w:r>
        <w:rPr>
          <w:rFonts w:ascii="仿宋" w:eastAsia="仿宋" w:hAnsi="仿宋"/>
          <w:sz w:val="28"/>
          <w:szCs w:val="28"/>
        </w:rPr>
        <w:t>或应当接到</w:t>
      </w:r>
      <w:r>
        <w:rPr>
          <w:rFonts w:ascii="仿宋" w:eastAsia="仿宋" w:hAnsi="仿宋" w:hint="eastAsia"/>
          <w:sz w:val="28"/>
          <w:szCs w:val="28"/>
        </w:rPr>
        <w:t>）采购人所发出的《</w:t>
      </w:r>
      <w:r>
        <w:rPr>
          <w:rFonts w:ascii="仿宋" w:eastAsia="仿宋" w:hAnsi="仿宋" w:hint="eastAsia"/>
          <w:bCs/>
          <w:sz w:val="28"/>
          <w:szCs w:val="28"/>
        </w:rPr>
        <w:t>承运商</w:t>
      </w:r>
      <w:r>
        <w:rPr>
          <w:rFonts w:ascii="仿宋" w:eastAsia="仿宋" w:hAnsi="仿宋" w:hint="eastAsia"/>
          <w:sz w:val="28"/>
          <w:szCs w:val="28"/>
        </w:rPr>
        <w:t>确认通知单》10个工作日内与采购人签订正式采购合同；</w:t>
      </w:r>
    </w:p>
    <w:p w14:paraId="53552C9C"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（二）《</w:t>
      </w:r>
      <w:r>
        <w:rPr>
          <w:rFonts w:ascii="仿宋" w:eastAsia="仿宋" w:hAnsi="仿宋" w:hint="eastAsia"/>
          <w:bCs/>
          <w:sz w:val="28"/>
          <w:szCs w:val="28"/>
        </w:rPr>
        <w:t>承运商</w:t>
      </w:r>
      <w:r>
        <w:rPr>
          <w:rFonts w:ascii="仿宋" w:eastAsia="仿宋" w:hAnsi="仿宋" w:hint="eastAsia"/>
          <w:sz w:val="28"/>
          <w:szCs w:val="28"/>
        </w:rPr>
        <w:t>确认通知单》对采购人和</w:t>
      </w:r>
      <w:r>
        <w:rPr>
          <w:rFonts w:ascii="仿宋" w:eastAsia="仿宋" w:hAnsi="仿宋" w:hint="eastAsia"/>
          <w:bCs/>
          <w:sz w:val="28"/>
          <w:szCs w:val="28"/>
        </w:rPr>
        <w:t>承运商</w:t>
      </w:r>
      <w:r>
        <w:rPr>
          <w:rFonts w:ascii="仿宋" w:eastAsia="仿宋" w:hAnsi="仿宋" w:hint="eastAsia"/>
          <w:sz w:val="28"/>
          <w:szCs w:val="28"/>
        </w:rPr>
        <w:t>均具有法律约束力；</w:t>
      </w:r>
    </w:p>
    <w:p w14:paraId="059D4A85" w14:textId="77777777" w:rsidR="005D3769" w:rsidRDefault="00D44093">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Pr>
          <w:rFonts w:ascii="仿宋" w:eastAsia="仿宋" w:hAnsi="仿宋" w:hint="eastAsia"/>
          <w:bCs/>
          <w:sz w:val="28"/>
          <w:szCs w:val="28"/>
        </w:rPr>
        <w:t>承运商</w:t>
      </w:r>
      <w:r>
        <w:rPr>
          <w:rFonts w:ascii="仿宋" w:eastAsia="仿宋" w:hAnsi="仿宋" w:hint="eastAsia"/>
          <w:sz w:val="28"/>
          <w:szCs w:val="28"/>
        </w:rPr>
        <w:t>确认通知单》发出后，采购人改变成交结果的，或者</w:t>
      </w:r>
      <w:r>
        <w:rPr>
          <w:rFonts w:ascii="仿宋" w:eastAsia="仿宋" w:hAnsi="仿宋" w:hint="eastAsia"/>
          <w:bCs/>
          <w:sz w:val="28"/>
          <w:szCs w:val="28"/>
        </w:rPr>
        <w:t>承运商</w:t>
      </w:r>
      <w:r>
        <w:rPr>
          <w:rFonts w:ascii="仿宋" w:eastAsia="仿宋" w:hAnsi="仿宋" w:hint="eastAsia"/>
          <w:sz w:val="28"/>
          <w:szCs w:val="28"/>
        </w:rPr>
        <w:t>放弃成交项目的，应当依法承担法律责任。</w:t>
      </w:r>
    </w:p>
    <w:p w14:paraId="7E408EBA" w14:textId="77777777" w:rsidR="005D3769" w:rsidRDefault="005D3769">
      <w:pPr>
        <w:spacing w:line="540" w:lineRule="exact"/>
        <w:rPr>
          <w:rFonts w:ascii="仿宋" w:eastAsia="仿宋" w:hAnsi="仿宋"/>
          <w:sz w:val="24"/>
        </w:rPr>
      </w:pPr>
    </w:p>
    <w:p w14:paraId="0DB0818A" w14:textId="77777777" w:rsidR="005D3769" w:rsidRDefault="005D3769">
      <w:pPr>
        <w:spacing w:line="540" w:lineRule="exact"/>
        <w:rPr>
          <w:rFonts w:ascii="仿宋" w:eastAsia="仿宋" w:hAnsi="仿宋"/>
          <w:sz w:val="24"/>
        </w:rPr>
      </w:pPr>
    </w:p>
    <w:p w14:paraId="47664A4C" w14:textId="77777777" w:rsidR="005D3769" w:rsidRDefault="005D3769">
      <w:pPr>
        <w:spacing w:line="540" w:lineRule="exact"/>
        <w:rPr>
          <w:rFonts w:ascii="仿宋" w:eastAsia="仿宋" w:hAnsi="仿宋"/>
          <w:sz w:val="24"/>
        </w:rPr>
      </w:pPr>
    </w:p>
    <w:p w14:paraId="3A3D242B" w14:textId="77777777" w:rsidR="005D3769" w:rsidRDefault="005D3769">
      <w:pPr>
        <w:spacing w:line="540" w:lineRule="exact"/>
        <w:rPr>
          <w:rFonts w:ascii="仿宋" w:eastAsia="仿宋" w:hAnsi="仿宋"/>
          <w:sz w:val="24"/>
        </w:rPr>
      </w:pPr>
    </w:p>
    <w:p w14:paraId="56A1684D" w14:textId="77777777" w:rsidR="005D3769" w:rsidRDefault="005D3769">
      <w:pPr>
        <w:spacing w:line="540" w:lineRule="exact"/>
        <w:rPr>
          <w:rFonts w:ascii="仿宋" w:eastAsia="仿宋" w:hAnsi="仿宋"/>
          <w:sz w:val="24"/>
        </w:rPr>
      </w:pPr>
    </w:p>
    <w:p w14:paraId="092B3448" w14:textId="77777777" w:rsidR="005D3769" w:rsidRDefault="005D3769">
      <w:pPr>
        <w:spacing w:line="540" w:lineRule="exact"/>
        <w:rPr>
          <w:rFonts w:ascii="仿宋" w:eastAsia="仿宋" w:hAnsi="仿宋"/>
          <w:sz w:val="24"/>
        </w:rPr>
      </w:pPr>
    </w:p>
    <w:p w14:paraId="59816D9F" w14:textId="77777777" w:rsidR="005D3769" w:rsidRDefault="005D3769">
      <w:pPr>
        <w:spacing w:line="540" w:lineRule="exact"/>
        <w:rPr>
          <w:rFonts w:ascii="仿宋" w:eastAsia="仿宋" w:hAnsi="仿宋"/>
          <w:sz w:val="24"/>
        </w:rPr>
      </w:pPr>
    </w:p>
    <w:p w14:paraId="555740D5" w14:textId="77777777" w:rsidR="005D3769" w:rsidRDefault="005D3769">
      <w:pPr>
        <w:spacing w:line="540" w:lineRule="exact"/>
        <w:rPr>
          <w:rFonts w:ascii="仿宋" w:eastAsia="仿宋" w:hAnsi="仿宋"/>
          <w:sz w:val="24"/>
        </w:rPr>
      </w:pPr>
    </w:p>
    <w:p w14:paraId="0F5EFD94" w14:textId="77777777" w:rsidR="005D3769" w:rsidRDefault="005D3769">
      <w:pPr>
        <w:spacing w:line="540" w:lineRule="exact"/>
        <w:rPr>
          <w:rFonts w:ascii="仿宋" w:eastAsia="仿宋" w:hAnsi="仿宋"/>
          <w:sz w:val="24"/>
        </w:rPr>
      </w:pPr>
    </w:p>
    <w:p w14:paraId="4A32D435" w14:textId="77777777" w:rsidR="005D3769" w:rsidRDefault="005D3769">
      <w:pPr>
        <w:spacing w:line="540" w:lineRule="exact"/>
        <w:rPr>
          <w:rFonts w:ascii="仿宋" w:eastAsia="仿宋" w:hAnsi="仿宋"/>
          <w:sz w:val="24"/>
        </w:rPr>
      </w:pPr>
    </w:p>
    <w:p w14:paraId="1B03CCFF" w14:textId="77777777" w:rsidR="005D3769" w:rsidRDefault="005D3769">
      <w:pPr>
        <w:spacing w:line="540" w:lineRule="exact"/>
        <w:rPr>
          <w:rFonts w:ascii="仿宋" w:eastAsia="仿宋" w:hAnsi="仿宋"/>
          <w:sz w:val="24"/>
        </w:rPr>
      </w:pPr>
    </w:p>
    <w:p w14:paraId="7BDC2102" w14:textId="77777777" w:rsidR="005D3769" w:rsidRDefault="005D3769">
      <w:pPr>
        <w:spacing w:line="540" w:lineRule="exact"/>
        <w:rPr>
          <w:rFonts w:ascii="仿宋" w:eastAsia="仿宋" w:hAnsi="仿宋"/>
          <w:sz w:val="24"/>
        </w:rPr>
      </w:pPr>
    </w:p>
    <w:p w14:paraId="46EB49C7" w14:textId="77777777" w:rsidR="005D3769" w:rsidRDefault="005D3769">
      <w:pPr>
        <w:spacing w:line="540" w:lineRule="exact"/>
        <w:rPr>
          <w:rFonts w:ascii="仿宋" w:eastAsia="仿宋" w:hAnsi="仿宋"/>
          <w:sz w:val="24"/>
        </w:rPr>
      </w:pPr>
    </w:p>
    <w:p w14:paraId="4B7A4177" w14:textId="77777777" w:rsidR="005D3769" w:rsidRDefault="005D3769">
      <w:pPr>
        <w:spacing w:line="540" w:lineRule="exact"/>
        <w:rPr>
          <w:rFonts w:ascii="仿宋" w:eastAsia="仿宋" w:hAnsi="仿宋"/>
          <w:sz w:val="24"/>
        </w:rPr>
      </w:pPr>
    </w:p>
    <w:p w14:paraId="2C2E5AD5" w14:textId="77777777" w:rsidR="005D3769" w:rsidRDefault="005D3769">
      <w:pPr>
        <w:spacing w:line="540" w:lineRule="exact"/>
        <w:rPr>
          <w:rFonts w:ascii="仿宋" w:eastAsia="仿宋" w:hAnsi="仿宋"/>
          <w:sz w:val="24"/>
        </w:rPr>
      </w:pPr>
    </w:p>
    <w:p w14:paraId="095F66BD" w14:textId="77777777" w:rsidR="005D3769" w:rsidRDefault="005D3769">
      <w:pPr>
        <w:spacing w:line="540" w:lineRule="exact"/>
        <w:rPr>
          <w:rFonts w:ascii="仿宋" w:eastAsia="仿宋" w:hAnsi="仿宋"/>
          <w:sz w:val="24"/>
        </w:rPr>
      </w:pPr>
    </w:p>
    <w:p w14:paraId="2BF50D78" w14:textId="77777777" w:rsidR="005D3769" w:rsidRDefault="005D3769">
      <w:pPr>
        <w:spacing w:line="540" w:lineRule="exact"/>
        <w:rPr>
          <w:rFonts w:ascii="仿宋" w:eastAsia="仿宋" w:hAnsi="仿宋"/>
          <w:sz w:val="24"/>
        </w:rPr>
      </w:pPr>
    </w:p>
    <w:p w14:paraId="73127FE5" w14:textId="77777777" w:rsidR="005D3769" w:rsidRDefault="005D3769">
      <w:pPr>
        <w:spacing w:line="540" w:lineRule="exact"/>
        <w:rPr>
          <w:rFonts w:ascii="仿宋" w:eastAsia="仿宋" w:hAnsi="仿宋"/>
          <w:sz w:val="24"/>
        </w:rPr>
      </w:pPr>
    </w:p>
    <w:p w14:paraId="27C16316" w14:textId="77777777" w:rsidR="005D3769" w:rsidRDefault="005D3769">
      <w:pPr>
        <w:spacing w:line="540" w:lineRule="exact"/>
        <w:rPr>
          <w:rFonts w:ascii="仿宋" w:eastAsia="仿宋" w:hAnsi="仿宋"/>
          <w:sz w:val="24"/>
        </w:rPr>
      </w:pPr>
    </w:p>
    <w:p w14:paraId="16244181" w14:textId="77777777" w:rsidR="00581423" w:rsidRDefault="00581423">
      <w:pPr>
        <w:spacing w:line="540" w:lineRule="exact"/>
        <w:rPr>
          <w:rFonts w:ascii="仿宋" w:eastAsia="仿宋" w:hAnsi="仿宋"/>
          <w:sz w:val="24"/>
        </w:rPr>
      </w:pPr>
    </w:p>
    <w:p w14:paraId="4103163D" w14:textId="77777777" w:rsidR="005D3769" w:rsidRDefault="005D3769">
      <w:pPr>
        <w:spacing w:line="540" w:lineRule="exact"/>
        <w:rPr>
          <w:rFonts w:ascii="仿宋" w:eastAsia="仿宋" w:hAnsi="仿宋"/>
          <w:sz w:val="24"/>
        </w:rPr>
      </w:pPr>
    </w:p>
    <w:p w14:paraId="2E78F46F" w14:textId="77777777" w:rsidR="005D3769" w:rsidRDefault="005D3769">
      <w:pPr>
        <w:spacing w:line="540" w:lineRule="exact"/>
        <w:rPr>
          <w:rFonts w:ascii="仿宋" w:eastAsia="仿宋" w:hAnsi="仿宋"/>
          <w:sz w:val="24"/>
        </w:rPr>
      </w:pPr>
    </w:p>
    <w:p w14:paraId="71460ABB"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lastRenderedPageBreak/>
        <w:t>第三部分 合同条款（范本）</w:t>
      </w:r>
    </w:p>
    <w:p w14:paraId="2716A1EB" w14:textId="77777777" w:rsidR="005D3769" w:rsidRDefault="00D44093">
      <w:pPr>
        <w:spacing w:line="540" w:lineRule="exact"/>
        <w:jc w:val="center"/>
        <w:rPr>
          <w:rFonts w:ascii="仿宋" w:eastAsia="仿宋" w:hAnsi="仿宋"/>
          <w:b/>
          <w:bCs/>
          <w:sz w:val="28"/>
          <w:szCs w:val="28"/>
        </w:rPr>
      </w:pPr>
      <w:r>
        <w:rPr>
          <w:rFonts w:ascii="仿宋" w:eastAsia="仿宋" w:hAnsi="仿宋" w:hint="eastAsia"/>
          <w:b/>
          <w:bCs/>
          <w:sz w:val="28"/>
          <w:szCs w:val="28"/>
        </w:rPr>
        <w:t>货运代理合同</w:t>
      </w:r>
    </w:p>
    <w:p w14:paraId="2A4E831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甲方（承运方）:</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2109126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联系人：</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7414DB74"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通讯电话：</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5F33D4A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271A02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乙方（客户） :</w:t>
      </w:r>
      <w:r>
        <w:rPr>
          <w:rFonts w:ascii="仿宋" w:eastAsia="仿宋" w:hAnsi="仿宋"/>
          <w:sz w:val="28"/>
          <w:szCs w:val="28"/>
          <w:u w:val="single"/>
        </w:rPr>
        <w:t xml:space="preserve"> </w:t>
      </w:r>
      <w:r>
        <w:rPr>
          <w:rFonts w:ascii="仿宋" w:eastAsia="仿宋" w:hAnsi="仿宋" w:hint="eastAsia"/>
          <w:sz w:val="28"/>
          <w:szCs w:val="28"/>
          <w:u w:val="single"/>
        </w:rPr>
        <w:t>成都恒达光学有限公司</w:t>
      </w:r>
    </w:p>
    <w:p w14:paraId="3C1A96D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联系人：</w:t>
      </w:r>
      <w:r>
        <w:rPr>
          <w:rFonts w:ascii="仿宋" w:eastAsia="仿宋" w:hAnsi="仿宋"/>
          <w:sz w:val="28"/>
          <w:szCs w:val="28"/>
          <w:u w:val="single"/>
        </w:rPr>
        <w:t xml:space="preserve">                           </w:t>
      </w:r>
    </w:p>
    <w:p w14:paraId="6319B4A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通讯电话：</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C34893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都江堰市经济开发区光泰路1</w:t>
      </w:r>
      <w:r>
        <w:rPr>
          <w:rFonts w:ascii="仿宋" w:eastAsia="仿宋" w:hAnsi="仿宋"/>
          <w:sz w:val="28"/>
          <w:szCs w:val="28"/>
          <w:u w:val="single"/>
        </w:rPr>
        <w:t>2</w:t>
      </w:r>
      <w:r>
        <w:rPr>
          <w:rFonts w:ascii="仿宋" w:eastAsia="仿宋" w:hAnsi="仿宋" w:hint="eastAsia"/>
          <w:sz w:val="28"/>
          <w:szCs w:val="28"/>
          <w:u w:val="single"/>
        </w:rPr>
        <w:t>号</w:t>
      </w:r>
    </w:p>
    <w:p w14:paraId="3680EA4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账单接收邮箱地址：</w:t>
      </w:r>
    </w:p>
    <w:p w14:paraId="0AA99EC3" w14:textId="77777777" w:rsidR="005D3769" w:rsidRDefault="00D44093">
      <w:pPr>
        <w:spacing w:line="540" w:lineRule="exact"/>
        <w:ind w:firstLineChars="300" w:firstLine="840"/>
        <w:jc w:val="left"/>
        <w:rPr>
          <w:rFonts w:ascii="仿宋" w:eastAsia="仿宋" w:hAnsi="仿宋"/>
          <w:sz w:val="28"/>
          <w:szCs w:val="28"/>
        </w:rPr>
      </w:pPr>
      <w:r>
        <w:rPr>
          <w:rFonts w:ascii="仿宋" w:eastAsia="仿宋" w:hAnsi="仿宋" w:hint="eastAsia"/>
          <w:sz w:val="28"/>
          <w:szCs w:val="28"/>
        </w:rPr>
        <w:t>依据相关法律法规，甲乙双方本着自愿、平等、公平之原则，经充分协商，就乙方委托甲方代理运输等事宜达成如下协议：</w:t>
      </w:r>
    </w:p>
    <w:p w14:paraId="283C4BF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第一条 服务内容</w:t>
      </w:r>
    </w:p>
    <w:p w14:paraId="2C3A6A18"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1.1 甲方接受乙方委托，为乙方提供物流综合服务，包括收派件服务、装卸服务、货物运输代理服务及代收货款服务等。</w:t>
      </w:r>
    </w:p>
    <w:p w14:paraId="5804D2C4"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1.2 甲方有权根据业务状况安排运输公司、 以乙方名义办理运输相关手续， 无需先行通知乙方。</w:t>
      </w:r>
    </w:p>
    <w:p w14:paraId="4C167DF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第二条 甲方的权利与义务</w:t>
      </w:r>
    </w:p>
    <w:p w14:paraId="15EA977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2.1 甲方负责安排运输公司，在乙方指定地点收件（时间为客户通知后30分钟到达客户处提货）或在甲方经营网点接收乙方上门送件。</w:t>
      </w:r>
    </w:p>
    <w:p w14:paraId="63C16EF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2.2 根据有关法律法规的规定，司法、行政机关的要求，出于安检的需要，甲方可以对托寄货物开箱验视，以及确认物品的名称，类别，数量等是否与托运单上所填写的内容一致，如发现托寄物属于国家禁止或限制寄递的物品，甲方有权拒收或退回，并有权收取所发生的费用，具体禁运品明细</w:t>
      </w:r>
      <w:r>
        <w:rPr>
          <w:rFonts w:ascii="仿宋" w:eastAsia="仿宋" w:hAnsi="仿宋" w:hint="eastAsia"/>
          <w:sz w:val="28"/>
          <w:szCs w:val="28"/>
        </w:rPr>
        <w:lastRenderedPageBreak/>
        <w:t>见本合同附件。</w:t>
      </w:r>
    </w:p>
    <w:p w14:paraId="0ECA150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2.3 甲方在已经收寄的货物中发现有禁寄或限寄物品的，可以停止提供本合同项下各项服务。对其中依法需要没收或者销毁的物品，有权立即向有关部门报告，并配合有关部门处理。 对已经收寄的不需要没收、销毁的禁寄或限寄物品，以及需依法查处的禁寄或限寄物品之外的物品，甲方应及时联系乙方妥善处理。</w:t>
      </w:r>
    </w:p>
    <w:p w14:paraId="7995829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2.4 甲方应对乙方出发货物的运行状况进行全程跟踪；乙方有权获知货物在途情况和预计到达时间。 乙方发运大宗货物或有特殊要求的货物，在货物启运后甲方应及时将发运情况通知乙方。</w:t>
      </w:r>
    </w:p>
    <w:p w14:paraId="77BF948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2.5 若因非甲方原因（包括但不限于非甲方责任的运输工具问题、自然灾害、政府行为、战争等社会异常事件）造成航班、汽运等无法正常进行，甲方应及时通知乙方。</w:t>
      </w:r>
    </w:p>
    <w:p w14:paraId="0BB2B9F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 有以下情形之一的，甲方应以合理的方式将货物退还发件人，因此额外发生的费用由乙方支付：</w:t>
      </w:r>
    </w:p>
    <w:p w14:paraId="6295235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2.6.1 收件人拒绝收件或支付服务费的；</w:t>
      </w:r>
    </w:p>
    <w:p w14:paraId="0E7A1FB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2.6.2 无法合理确定或找到收件人。</w:t>
      </w:r>
    </w:p>
    <w:p w14:paraId="7E209303"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2.7 如果收货人拒绝收件， 7 天之内乙方未明确给出此拒收货物的处理意见（弃货处理或返回给发货人），则满 7 天甲方有权直接将货物返回乙方，因乙方原因导致收货人拒收的货物，乙方需按公布价向甲方支付返货费用，如双方有约定返货的折扣价，则按折扣价收取返货费用。</w:t>
      </w:r>
    </w:p>
    <w:p w14:paraId="42B4D5D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2.8甲方应安排客户人员跟进乙方发运货物，确保运输时间在正常范围内，货到后配送时间在24小时内配送，因乙方或收货人要求更改时间配送的除外。</w:t>
      </w:r>
    </w:p>
    <w:p w14:paraId="2E7DA88D"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第三条 乙方的权利与义务</w:t>
      </w:r>
    </w:p>
    <w:p w14:paraId="25B7E93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3.1 乙方须如实申报货物内容，并准确填写托运人、收件人的名称、地址</w:t>
      </w:r>
      <w:r>
        <w:rPr>
          <w:rFonts w:ascii="仿宋" w:eastAsia="仿宋" w:hAnsi="仿宋" w:hint="eastAsia"/>
          <w:sz w:val="28"/>
          <w:szCs w:val="28"/>
        </w:rPr>
        <w:lastRenderedPageBreak/>
        <w:t>和联系电话等资料。 乙方拒绝甲方验视或不如实填写运单、不提供有关证件的，甲方可以拒绝办理后续手续。</w:t>
      </w:r>
    </w:p>
    <w:p w14:paraId="1B7A9B1B"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3.2 乙方应出示或提供托运货物所必须的相关证件。对于国家规定限制运输的物品，乙方应在交货前完成或者委托甲方完成有关法律、行政法规规定的手续，并附有效凭证。</w:t>
      </w:r>
    </w:p>
    <w:p w14:paraId="499D102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3.3 乙方应保证托寄物不会造成收件人或其他第三方人身或财产的损害，也没有侵犯任何第三方的知识产权。</w:t>
      </w:r>
    </w:p>
    <w:p w14:paraId="2981B4F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3.4 乙方员工为乙方托运物品或者接受物品的行为视为乙方行为，对乙方有法律约束力。</w:t>
      </w:r>
    </w:p>
    <w:p w14:paraId="70080074"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3.5 乙方应及时通知甲方安排运输公司装货，告知甲方货物名称、性质、数量、装货时间、地点等；大票货物应提前二十四小时通知甲方。</w:t>
      </w:r>
    </w:p>
    <w:p w14:paraId="7E06601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3.6 乙方负责包装的货物应当遵守国家标准、行业包装标准；没有国家标准、行业包装标准，应当根据保证托寄物派送安全的原则进行包装，使其适合运输；甲方不得擅自改动乙方包装。</w:t>
      </w:r>
    </w:p>
    <w:p w14:paraId="55A15F9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3.7 甲方负责包装货物或协助乙方进行发货前的打包、装箱等工作的，乙方应支付相应费用。</w:t>
      </w:r>
    </w:p>
    <w:p w14:paraId="2ADD333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3.8 因乙方托寄物质量缺陷或包装破损，致使其他托寄物品、运输工具、机械设备被污染腐蚀、损坏，造成人身伤亡的，乙方应承担全部赔偿责任。</w:t>
      </w:r>
    </w:p>
    <w:p w14:paraId="0301CB0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3.9 在货物送达收件人之前，乙方有权随时要求中止运输、改变货物到达地点和收件人、返还货物等。</w:t>
      </w:r>
    </w:p>
    <w:p w14:paraId="76D57D9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3.10 乙方或收件人要求送货上门或送货上楼的货物，甲方应以适当方式及时、安全地将货物送达收件人处。</w:t>
      </w:r>
    </w:p>
    <w:p w14:paraId="773EF0D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第四条 费用与结算</w:t>
      </w:r>
    </w:p>
    <w:p w14:paraId="44AACF8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4.1 价格条款</w:t>
      </w:r>
    </w:p>
    <w:p w14:paraId="67E97E3C"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4.1.1 乙方同意甲方根据公布价对所托运货物进行分别计费。</w:t>
      </w:r>
    </w:p>
    <w:p w14:paraId="039CA31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4.1.2 本合同适用的价格不包含政府规费、紧急附加费等其它费用。</w:t>
      </w:r>
    </w:p>
    <w:p w14:paraId="2B2A1E7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4.2 计算方式</w:t>
      </w:r>
    </w:p>
    <w:p w14:paraId="09DEDAE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货物重量计量单位为千克，不足一千克按一千克计算。</w:t>
      </w:r>
    </w:p>
    <w:p w14:paraId="457F869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 结算方式：</w:t>
      </w:r>
    </w:p>
    <w:p w14:paraId="485AFFB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4.3.1周期为一个月，当月发生的服务费用于下月初对账。 由甲方向乙方提供</w:t>
      </w:r>
      <w:r>
        <w:rPr>
          <w:rFonts w:ascii="仿宋" w:eastAsia="仿宋" w:hAnsi="仿宋" w:hint="eastAsia"/>
          <w:sz w:val="28"/>
          <w:szCs w:val="28"/>
          <w:u w:val="single"/>
        </w:rPr>
        <w:t>6%</w:t>
      </w:r>
      <w:r>
        <w:rPr>
          <w:rFonts w:ascii="仿宋" w:eastAsia="仿宋" w:hAnsi="仿宋" w:hint="eastAsia"/>
          <w:sz w:val="28"/>
          <w:szCs w:val="28"/>
        </w:rPr>
        <w:t>税点发票（必须是税务局开具的正规发票）。</w:t>
      </w:r>
    </w:p>
    <w:p w14:paraId="659CCFFE" w14:textId="77777777" w:rsidR="00C71F1B"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4.3.2 税票要求：由甲方向乙方提供 6%税点的发票，发票抬头与合同乙方名称一致。 </w:t>
      </w:r>
    </w:p>
    <w:p w14:paraId="6610AD13" w14:textId="518B3C80"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4.3.3 每个结算周期结束后， 甲方可通过电子邮件、纸质等对账形式按本合同约定的电子邮箱或邮寄地址向乙方提供上个周期的结算账单供乙方审核， 乙方如对结算账单有异议，应自甲方送达结算账单之日起 5 个工作日内通知甲方，逾期不提出异议视为认同。如乙方在约定期限内提出异议，双方应在乙方提出异议之日起 2 个工作日内共同完成对相关费用的核对和确认。</w:t>
      </w:r>
    </w:p>
    <w:p w14:paraId="28CCA87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4.3.4 双方合作期间，若乙方电子邮箱变动，需在下一次对账开始前 15 个工作日以书面形式告知甲方。由于乙方未及时通知导致的结算清单未送达、确认逾期等问题，甲方不承担任何责任。</w:t>
      </w:r>
    </w:p>
    <w:p w14:paraId="55B3F72D" w14:textId="0AB0828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w:t>
      </w:r>
      <w:r w:rsidR="00C71F1B">
        <w:rPr>
          <w:rFonts w:ascii="仿宋" w:eastAsia="仿宋" w:hAnsi="仿宋"/>
          <w:sz w:val="28"/>
          <w:szCs w:val="28"/>
        </w:rPr>
        <w:t>5</w:t>
      </w:r>
      <w:r>
        <w:rPr>
          <w:rFonts w:ascii="仿宋" w:eastAsia="仿宋" w:hAnsi="仿宋" w:hint="eastAsia"/>
          <w:sz w:val="28"/>
          <w:szCs w:val="28"/>
        </w:rPr>
        <w:t xml:space="preserve"> 乙方或收件人应按时足额对甲方支付服务费用。</w:t>
      </w:r>
    </w:p>
    <w:p w14:paraId="741E63F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甲方账户信息如下：</w:t>
      </w:r>
    </w:p>
    <w:p w14:paraId="4CEE0D24"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账 号：</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37AF53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账户名称：</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7F1E48B2"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开 户 行：</w:t>
      </w:r>
      <w:r>
        <w:rPr>
          <w:rFonts w:ascii="仿宋" w:eastAsia="仿宋" w:hAnsi="仿宋"/>
          <w:sz w:val="28"/>
          <w:szCs w:val="28"/>
          <w:u w:val="single"/>
        </w:rPr>
        <w:t xml:space="preserve">                    </w:t>
      </w:r>
    </w:p>
    <w:p w14:paraId="47D7CF5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乙方账户信息如下：</w:t>
      </w:r>
    </w:p>
    <w:p w14:paraId="3D3963F7" w14:textId="306CE540"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 号：</w:t>
      </w:r>
      <w:r w:rsidR="000C59B7" w:rsidRPr="000C59B7">
        <w:rPr>
          <w:rFonts w:ascii="仿宋" w:eastAsia="仿宋" w:hAnsi="仿宋"/>
          <w:sz w:val="28"/>
          <w:szCs w:val="28"/>
          <w:u w:val="single"/>
        </w:rPr>
        <w:t>73100078801000000288</w:t>
      </w:r>
    </w:p>
    <w:p w14:paraId="5DBCD92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账户名称：</w:t>
      </w:r>
      <w:r>
        <w:rPr>
          <w:rFonts w:ascii="仿宋" w:eastAsia="仿宋" w:hAnsi="仿宋" w:hint="eastAsia"/>
          <w:sz w:val="28"/>
          <w:szCs w:val="28"/>
          <w:u w:val="single"/>
        </w:rPr>
        <w:t>成都恒达光学有限公司</w:t>
      </w:r>
    </w:p>
    <w:p w14:paraId="30E30ED3" w14:textId="4186F7FC"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开 户 行：</w:t>
      </w:r>
      <w:r w:rsidR="000C59B7" w:rsidRPr="000C59B7">
        <w:rPr>
          <w:rFonts w:ascii="仿宋" w:eastAsia="仿宋" w:hAnsi="仿宋" w:hint="eastAsia"/>
          <w:sz w:val="28"/>
          <w:szCs w:val="28"/>
          <w:u w:val="single"/>
        </w:rPr>
        <w:t>上海浦东发展银行股份有限公司都江堰支行</w:t>
      </w:r>
    </w:p>
    <w:p w14:paraId="11BC78D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注： 以上账户为双方指定对公账号，不允许将款项支付至任何个人账户（包括但不限于个人银行卡、支付宝、微信等账户）。 若合作期间双方账户有所变动，以书面通知的最新账户为准。</w:t>
      </w:r>
    </w:p>
    <w:p w14:paraId="06748ED3" w14:textId="0CBBDF54"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w:t>
      </w:r>
      <w:r w:rsidR="00C71F1B">
        <w:rPr>
          <w:rFonts w:ascii="仿宋" w:eastAsia="仿宋" w:hAnsi="仿宋"/>
          <w:sz w:val="28"/>
          <w:szCs w:val="28"/>
        </w:rPr>
        <w:t>6</w:t>
      </w:r>
      <w:r>
        <w:rPr>
          <w:rFonts w:ascii="仿宋" w:eastAsia="仿宋" w:hAnsi="仿宋" w:hint="eastAsia"/>
          <w:sz w:val="28"/>
          <w:szCs w:val="28"/>
        </w:rPr>
        <w:t xml:space="preserve"> 乙方有义务按照约定时间支付所欠甲方的服务费用。</w:t>
      </w:r>
    </w:p>
    <w:p w14:paraId="1EE1E97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第五条 违约责任与赔偿</w:t>
      </w:r>
    </w:p>
    <w:p w14:paraId="5BC633ED"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5.1 甲方承担从货物收件时起到交付时止除承运人责任以外的其他服务责任，并负责追偿运输公司的承运人责任。</w:t>
      </w:r>
    </w:p>
    <w:p w14:paraId="5DC2DFB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5.2 乙方无正当理由不按约定期限支付服务费或其他费用的，每逾期一日，按应付款额 0.3%的比例向甲方支付滞纳金。</w:t>
      </w:r>
    </w:p>
    <w:p w14:paraId="180C65E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5.3 乙方承诺提供给甲方的发货人信息（包含但不仅限于发货联系人姓名、身份证号码、营业执照注册登记信息、货物品名、声明价值）真实有效，且乙方同意甲方因响应国家法律或政策要求将上述信息提供给国家邮政机关登记备案。</w:t>
      </w:r>
    </w:p>
    <w:p w14:paraId="2EAE88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5.4 因乙方在货物中夹带国家禁止运输、缺少相关手续的限制运输物品或危险品，被国家有关部门查处的，或者由此造成其他公民，法人及其他组织损害的，由乙方依法承担赔偿责任；致使甲方因此受到损害及遭受第三人索赔的，乙方应赔偿甲方损失，并积极采取有效措施以避免甲方受到牵连。</w:t>
      </w:r>
    </w:p>
    <w:p w14:paraId="78C94617" w14:textId="1E7344FA"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5.5 因乙方货物为光学元件，从货物外包装无法看出内物是否有破损等情况，存在有外包装完好内物破损的情形，但是有签收后15天以内使用周期，甲方认可货物签收后15天内反馈破损的理赔，超期反馈甲方概不负责。</w:t>
      </w:r>
    </w:p>
    <w:p w14:paraId="4729EBC8" w14:textId="1BE23C6E" w:rsidR="00C71F1B" w:rsidRDefault="00C71F1B">
      <w:pPr>
        <w:spacing w:line="540" w:lineRule="exact"/>
        <w:jc w:val="left"/>
        <w:rPr>
          <w:rFonts w:ascii="仿宋" w:eastAsia="仿宋" w:hAnsi="仿宋"/>
          <w:sz w:val="28"/>
          <w:szCs w:val="28"/>
        </w:rPr>
      </w:pPr>
      <w:r>
        <w:rPr>
          <w:rFonts w:ascii="仿宋" w:eastAsia="仿宋" w:hAnsi="仿宋"/>
          <w:sz w:val="28"/>
          <w:szCs w:val="28"/>
        </w:rPr>
        <w:t xml:space="preserve">5.6 </w:t>
      </w:r>
      <w:r>
        <w:rPr>
          <w:rFonts w:ascii="仿宋" w:eastAsia="仿宋" w:hAnsi="仿宋" w:hint="eastAsia"/>
          <w:sz w:val="28"/>
          <w:szCs w:val="28"/>
        </w:rPr>
        <w:t>乙方确保交给甲方承运的货物完好。承运过程中因甲方原因导致产品破损、灭失等</w:t>
      </w:r>
      <w:r w:rsidR="0071151B">
        <w:rPr>
          <w:rFonts w:ascii="仿宋" w:eastAsia="仿宋" w:hAnsi="仿宋" w:hint="eastAsia"/>
          <w:sz w:val="28"/>
          <w:szCs w:val="28"/>
        </w:rPr>
        <w:t>，根据实际数量全额赔偿。</w:t>
      </w:r>
    </w:p>
    <w:p w14:paraId="5C92E2C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第六条 免责事由</w:t>
      </w:r>
    </w:p>
    <w:p w14:paraId="0A13DBD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6.1 因下列原因造成托寄物延误、无法派送、丢失破损的，甲方不承担赔偿责任：</w:t>
      </w:r>
    </w:p>
    <w:p w14:paraId="36E4B8B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6.1.1 不可抗拒因素是指无法预测、无法控制或无法避免的客观因素或意外事件，包括但不限于地震、泥石流、洪涝灾害、火灾等自然灾害；台风、暴雨雪、雾霾等恶劣天气；罢工、恐怖事件、法规政策的修改、政府、司法机关的行为、决定或命令；抢劫、飞车抢夺等暴力犯罪；</w:t>
      </w:r>
    </w:p>
    <w:p w14:paraId="7F90265D"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6.1.2 因乙方、收货人的自身过错造成的。如乙方未履行如实申报告知的义务、违规托运货物的，收件人迟延受领托运物等情形。</w:t>
      </w:r>
    </w:p>
    <w:p w14:paraId="581CB9B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第七条 保密条款</w:t>
      </w:r>
    </w:p>
    <w:p w14:paraId="610D8C1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7.1 甲方对为履行本合同过程中获知的乙方商业秘密和其它资料负有保密的义务。甲方需采取有效措施使上述资料免于被无关人员接触，包括要求参与本合同工作的雇员遵守本条之规定。</w:t>
      </w:r>
    </w:p>
    <w:p w14:paraId="5FC4AD7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7.2 甲方给予乙方的各种优惠和其它商业信息，乙方应为甲方保密。</w:t>
      </w:r>
    </w:p>
    <w:p w14:paraId="174091C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第八条 合同生效、变更、解除与终止</w:t>
      </w:r>
    </w:p>
    <w:p w14:paraId="2324E1A0" w14:textId="7201D7F0"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8.1 本合同及附件自甲乙双方签字盖章之日起生效，有效期为</w:t>
      </w:r>
      <w:r w:rsidR="00E16382">
        <w:rPr>
          <w:rFonts w:ascii="仿宋" w:eastAsia="仿宋" w:hAnsi="仿宋" w:hint="eastAsia"/>
          <w:sz w:val="28"/>
          <w:szCs w:val="28"/>
        </w:rPr>
        <w:t>壹</w:t>
      </w:r>
      <w:r>
        <w:rPr>
          <w:rFonts w:ascii="仿宋" w:eastAsia="仿宋" w:hAnsi="仿宋" w:hint="eastAsia"/>
          <w:sz w:val="28"/>
          <w:szCs w:val="28"/>
        </w:rPr>
        <w:t>年（202</w:t>
      </w:r>
      <w:r w:rsidR="00E16382">
        <w:rPr>
          <w:rFonts w:ascii="仿宋" w:eastAsia="仿宋" w:hAnsi="仿宋"/>
          <w:sz w:val="28"/>
          <w:szCs w:val="28"/>
        </w:rPr>
        <w:t>3</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sz w:val="28"/>
          <w:szCs w:val="28"/>
          <w:u w:val="single"/>
        </w:rPr>
        <w:t xml:space="preserve">  </w:t>
      </w:r>
      <w:r>
        <w:rPr>
          <w:rFonts w:ascii="仿宋" w:eastAsia="仿宋" w:hAnsi="仿宋" w:hint="eastAsia"/>
          <w:sz w:val="28"/>
          <w:szCs w:val="28"/>
        </w:rPr>
        <w:t>日-202</w:t>
      </w:r>
      <w:r w:rsidR="00E16382">
        <w:rPr>
          <w:rFonts w:ascii="仿宋" w:eastAsia="仿宋" w:hAnsi="仿宋"/>
          <w:sz w:val="28"/>
          <w:szCs w:val="28"/>
        </w:rPr>
        <w:t>4</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日）。合同到期后若还有正在履行的订单，应按本合同约定继续履行。</w:t>
      </w:r>
    </w:p>
    <w:p w14:paraId="58F06D4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8.2 乙方有下列情形之一的，甲方有权解除本合同，届时乙方所有应付费用最迟应当在合作终止次月全额支付给甲方：</w:t>
      </w:r>
    </w:p>
    <w:p w14:paraId="1A9DE2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8.2.1 乙方无故拖欠甲方全部或部分结算费用超过 15 日；</w:t>
      </w:r>
    </w:p>
    <w:p w14:paraId="3618D5DA"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8.2.2 乙方存在其他严重影响甲方经营的行为。</w:t>
      </w:r>
    </w:p>
    <w:p w14:paraId="71D0E7E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8.3 合同任何一方违背本合同之条款，另一方有权立即通知解除本合同。</w:t>
      </w:r>
    </w:p>
    <w:p w14:paraId="765D95B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8.4 本合同终止后，任何自然延伸的责任和义务继续有效。</w:t>
      </w:r>
    </w:p>
    <w:p w14:paraId="7F45264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第九条 其他事项</w:t>
      </w:r>
    </w:p>
    <w:p w14:paraId="1ADA76CB" w14:textId="77777777" w:rsidR="005D3769" w:rsidRDefault="00D44093">
      <w:pPr>
        <w:spacing w:line="540" w:lineRule="exact"/>
        <w:ind w:firstLineChars="200" w:firstLine="560"/>
        <w:jc w:val="left"/>
        <w:rPr>
          <w:rFonts w:ascii="仿宋" w:eastAsia="仿宋" w:hAnsi="仿宋"/>
          <w:sz w:val="28"/>
          <w:szCs w:val="28"/>
        </w:rPr>
      </w:pPr>
      <w:r>
        <w:rPr>
          <w:rFonts w:ascii="仿宋" w:eastAsia="仿宋" w:hAnsi="仿宋" w:hint="eastAsia"/>
          <w:sz w:val="28"/>
          <w:szCs w:val="28"/>
        </w:rPr>
        <w:t>知识产权约定，甲方应保证其运输服务不侵犯第三方知识产权，因甲</w:t>
      </w:r>
      <w:r>
        <w:rPr>
          <w:rFonts w:ascii="仿宋" w:eastAsia="仿宋" w:hAnsi="仿宋" w:hint="eastAsia"/>
          <w:sz w:val="28"/>
          <w:szCs w:val="28"/>
        </w:rPr>
        <w:lastRenderedPageBreak/>
        <w:t>方运输服务侵犯第三方知识产权等权利而产生的任何赔偿均由甲方承担</w:t>
      </w:r>
    </w:p>
    <w:p w14:paraId="4A0C0D1B"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第十条 争议解决</w:t>
      </w:r>
    </w:p>
    <w:p w14:paraId="4B5FA9F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本合同项下发生之争议，双方当事人可协商或经调解解决；协商或调解不成，任何一方应向乙方所在地的人民法院起诉。</w:t>
      </w:r>
    </w:p>
    <w:p w14:paraId="3008247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第十一条 本合同一式叁份，甲方一份，乙方两份，具有同等法律效力；本合同未尽事宜由双方另行协商确定。</w:t>
      </w:r>
    </w:p>
    <w:p w14:paraId="436B20B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（以下部分为签署内容）</w:t>
      </w:r>
    </w:p>
    <w:p w14:paraId="7FD25375" w14:textId="77777777" w:rsidR="005D3769" w:rsidRDefault="005D3769">
      <w:pPr>
        <w:spacing w:line="540" w:lineRule="exact"/>
        <w:jc w:val="left"/>
        <w:rPr>
          <w:rFonts w:ascii="仿宋" w:eastAsia="仿宋" w:hAnsi="仿宋"/>
          <w:sz w:val="28"/>
          <w:szCs w:val="28"/>
        </w:rPr>
      </w:pPr>
    </w:p>
    <w:p w14:paraId="42D8A6F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甲方（盖章）：                      乙方（签字/盖章）： </w:t>
      </w:r>
    </w:p>
    <w:p w14:paraId="0C8933B6" w14:textId="77777777" w:rsidR="005D3769" w:rsidRDefault="00D44093">
      <w:pPr>
        <w:spacing w:line="540" w:lineRule="exact"/>
        <w:jc w:val="left"/>
        <w:rPr>
          <w:rFonts w:ascii="仿宋" w:eastAsia="仿宋" w:hAnsi="仿宋"/>
          <w:sz w:val="28"/>
          <w:szCs w:val="28"/>
        </w:rPr>
      </w:pPr>
      <w:r>
        <w:rPr>
          <w:rFonts w:ascii="仿宋" w:eastAsia="仿宋" w:hAnsi="仿宋"/>
          <w:sz w:val="28"/>
          <w:szCs w:val="28"/>
        </w:rPr>
        <w:t xml:space="preserve">                                   </w:t>
      </w:r>
    </w:p>
    <w:p w14:paraId="06917D8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签订日期：                             签订日期：</w:t>
      </w:r>
    </w:p>
    <w:p w14:paraId="16893E32" w14:textId="77777777" w:rsidR="005D3769" w:rsidRDefault="005D3769">
      <w:pPr>
        <w:spacing w:line="540" w:lineRule="exact"/>
        <w:jc w:val="left"/>
        <w:rPr>
          <w:rFonts w:ascii="仿宋" w:eastAsia="仿宋" w:hAnsi="仿宋"/>
          <w:sz w:val="28"/>
          <w:szCs w:val="28"/>
        </w:rPr>
      </w:pPr>
    </w:p>
    <w:p w14:paraId="2A23C6B4" w14:textId="77777777" w:rsidR="005D3769" w:rsidRDefault="005D3769">
      <w:pPr>
        <w:spacing w:line="540" w:lineRule="exact"/>
        <w:jc w:val="left"/>
        <w:rPr>
          <w:rFonts w:ascii="仿宋" w:eastAsia="仿宋" w:hAnsi="仿宋"/>
          <w:sz w:val="28"/>
          <w:szCs w:val="28"/>
        </w:rPr>
      </w:pPr>
    </w:p>
    <w:p w14:paraId="398AA642" w14:textId="77777777" w:rsidR="005D3769" w:rsidRDefault="005D3769">
      <w:pPr>
        <w:spacing w:line="540" w:lineRule="exact"/>
        <w:jc w:val="left"/>
        <w:rPr>
          <w:rFonts w:ascii="仿宋" w:eastAsia="仿宋" w:hAnsi="仿宋"/>
          <w:sz w:val="28"/>
          <w:szCs w:val="28"/>
        </w:rPr>
      </w:pPr>
    </w:p>
    <w:p w14:paraId="1718F4AA" w14:textId="77777777" w:rsidR="005D3769" w:rsidRDefault="005D3769">
      <w:pPr>
        <w:spacing w:line="540" w:lineRule="exact"/>
        <w:jc w:val="left"/>
        <w:rPr>
          <w:rFonts w:ascii="仿宋" w:eastAsia="仿宋" w:hAnsi="仿宋"/>
          <w:sz w:val="28"/>
          <w:szCs w:val="28"/>
        </w:rPr>
      </w:pPr>
    </w:p>
    <w:p w14:paraId="336EEA8F" w14:textId="77777777" w:rsidR="005D3769" w:rsidRDefault="005D3769">
      <w:pPr>
        <w:spacing w:line="540" w:lineRule="exact"/>
        <w:jc w:val="left"/>
        <w:rPr>
          <w:rFonts w:ascii="仿宋" w:eastAsia="仿宋" w:hAnsi="仿宋"/>
          <w:sz w:val="28"/>
          <w:szCs w:val="28"/>
        </w:rPr>
      </w:pPr>
    </w:p>
    <w:p w14:paraId="412950C2" w14:textId="77777777" w:rsidR="005D3769" w:rsidRDefault="005D3769">
      <w:pPr>
        <w:spacing w:line="540" w:lineRule="exact"/>
        <w:jc w:val="left"/>
        <w:rPr>
          <w:rFonts w:ascii="仿宋" w:eastAsia="仿宋" w:hAnsi="仿宋"/>
          <w:sz w:val="28"/>
          <w:szCs w:val="28"/>
        </w:rPr>
      </w:pPr>
    </w:p>
    <w:p w14:paraId="690BF006" w14:textId="77777777" w:rsidR="005D3769" w:rsidRDefault="005D3769">
      <w:pPr>
        <w:spacing w:line="540" w:lineRule="exact"/>
        <w:jc w:val="left"/>
        <w:rPr>
          <w:rFonts w:ascii="仿宋" w:eastAsia="仿宋" w:hAnsi="仿宋"/>
          <w:sz w:val="28"/>
          <w:szCs w:val="28"/>
        </w:rPr>
      </w:pPr>
    </w:p>
    <w:p w14:paraId="0A041650" w14:textId="77777777" w:rsidR="005D3769" w:rsidRDefault="005D3769">
      <w:pPr>
        <w:spacing w:line="540" w:lineRule="exact"/>
        <w:jc w:val="left"/>
        <w:rPr>
          <w:rFonts w:ascii="仿宋" w:eastAsia="仿宋" w:hAnsi="仿宋"/>
          <w:sz w:val="28"/>
          <w:szCs w:val="28"/>
        </w:rPr>
      </w:pPr>
    </w:p>
    <w:p w14:paraId="59D89F67" w14:textId="77777777" w:rsidR="005D3769" w:rsidRDefault="005D3769">
      <w:pPr>
        <w:spacing w:line="540" w:lineRule="exact"/>
        <w:jc w:val="left"/>
        <w:rPr>
          <w:rFonts w:ascii="仿宋" w:eastAsia="仿宋" w:hAnsi="仿宋"/>
          <w:sz w:val="28"/>
          <w:szCs w:val="28"/>
        </w:rPr>
      </w:pPr>
    </w:p>
    <w:p w14:paraId="66680FED" w14:textId="77777777" w:rsidR="005D3769" w:rsidRDefault="005D3769">
      <w:pPr>
        <w:spacing w:line="540" w:lineRule="exact"/>
        <w:jc w:val="left"/>
        <w:rPr>
          <w:rFonts w:ascii="仿宋" w:eastAsia="仿宋" w:hAnsi="仿宋"/>
          <w:sz w:val="28"/>
          <w:szCs w:val="28"/>
        </w:rPr>
      </w:pPr>
    </w:p>
    <w:p w14:paraId="224F387A" w14:textId="77777777" w:rsidR="002849F2" w:rsidRDefault="002849F2">
      <w:pPr>
        <w:spacing w:line="540" w:lineRule="exact"/>
        <w:jc w:val="left"/>
        <w:rPr>
          <w:rFonts w:ascii="仿宋" w:eastAsia="仿宋" w:hAnsi="仿宋"/>
          <w:sz w:val="28"/>
          <w:szCs w:val="28"/>
        </w:rPr>
      </w:pPr>
    </w:p>
    <w:p w14:paraId="6DFC3E0A" w14:textId="77777777" w:rsidR="00581423" w:rsidRDefault="00581423">
      <w:pPr>
        <w:spacing w:line="540" w:lineRule="exact"/>
        <w:jc w:val="left"/>
        <w:rPr>
          <w:rFonts w:ascii="仿宋" w:eastAsia="仿宋" w:hAnsi="仿宋"/>
          <w:sz w:val="28"/>
          <w:szCs w:val="28"/>
        </w:rPr>
      </w:pPr>
    </w:p>
    <w:p w14:paraId="46756589" w14:textId="77777777" w:rsidR="002849F2" w:rsidRDefault="002849F2">
      <w:pPr>
        <w:spacing w:line="540" w:lineRule="exact"/>
        <w:jc w:val="left"/>
        <w:rPr>
          <w:rFonts w:ascii="仿宋" w:eastAsia="仿宋" w:hAnsi="仿宋"/>
          <w:sz w:val="28"/>
          <w:szCs w:val="28"/>
        </w:rPr>
      </w:pPr>
    </w:p>
    <w:p w14:paraId="43B278FB" w14:textId="77777777" w:rsidR="002849F2" w:rsidRDefault="002849F2">
      <w:pPr>
        <w:spacing w:line="540" w:lineRule="exact"/>
        <w:jc w:val="left"/>
        <w:rPr>
          <w:rFonts w:ascii="仿宋" w:eastAsia="仿宋" w:hAnsi="仿宋"/>
          <w:sz w:val="28"/>
          <w:szCs w:val="28"/>
        </w:rPr>
      </w:pPr>
    </w:p>
    <w:p w14:paraId="4137EB50"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lastRenderedPageBreak/>
        <w:t>第四部分 评分标准</w:t>
      </w:r>
    </w:p>
    <w:p w14:paraId="194B2B57" w14:textId="77777777" w:rsidR="005D3769" w:rsidRDefault="005D3769">
      <w:pPr>
        <w:spacing w:line="540" w:lineRule="exact"/>
        <w:rPr>
          <w:rFonts w:ascii="仿宋" w:eastAsia="仿宋" w:hAnsi="仿宋"/>
          <w:sz w:val="28"/>
          <w:szCs w:val="28"/>
        </w:rPr>
      </w:pPr>
    </w:p>
    <w:tbl>
      <w:tblPr>
        <w:tblW w:w="9656" w:type="dxa"/>
        <w:tblInd w:w="108" w:type="dxa"/>
        <w:tblLook w:val="04A0" w:firstRow="1" w:lastRow="0" w:firstColumn="1" w:lastColumn="0" w:noHBand="0" w:noVBand="1"/>
      </w:tblPr>
      <w:tblGrid>
        <w:gridCol w:w="479"/>
        <w:gridCol w:w="846"/>
        <w:gridCol w:w="1341"/>
        <w:gridCol w:w="704"/>
        <w:gridCol w:w="4121"/>
        <w:gridCol w:w="1943"/>
        <w:gridCol w:w="222"/>
      </w:tblGrid>
      <w:tr w:rsidR="00375F39" w:rsidRPr="00375F39" w14:paraId="79BDF780" w14:textId="77777777" w:rsidTr="00DD793F">
        <w:trPr>
          <w:gridAfter w:val="1"/>
          <w:wAfter w:w="222" w:type="dxa"/>
          <w:trHeight w:val="513"/>
        </w:trPr>
        <w:tc>
          <w:tcPr>
            <w:tcW w:w="9434" w:type="dxa"/>
            <w:gridSpan w:val="6"/>
            <w:tcBorders>
              <w:top w:val="nil"/>
              <w:left w:val="nil"/>
              <w:bottom w:val="single" w:sz="4" w:space="0" w:color="auto"/>
              <w:right w:val="nil"/>
            </w:tcBorders>
            <w:shd w:val="clear" w:color="auto" w:fill="auto"/>
            <w:noWrap/>
            <w:vAlign w:val="center"/>
            <w:hideMark/>
          </w:tcPr>
          <w:p w14:paraId="2415F753" w14:textId="77777777" w:rsidR="00375F39" w:rsidRPr="00375F39" w:rsidRDefault="00375F39" w:rsidP="00375F39">
            <w:pPr>
              <w:widowControl/>
              <w:jc w:val="center"/>
              <w:rPr>
                <w:rFonts w:ascii="仿宋" w:eastAsia="仿宋" w:hAnsi="仿宋" w:cs="宋体"/>
                <w:kern w:val="0"/>
                <w:sz w:val="40"/>
                <w:szCs w:val="40"/>
              </w:rPr>
            </w:pPr>
            <w:r w:rsidRPr="00375F39">
              <w:rPr>
                <w:rFonts w:ascii="仿宋" w:eastAsia="仿宋" w:hAnsi="仿宋" w:cs="宋体" w:hint="eastAsia"/>
                <w:kern w:val="0"/>
                <w:sz w:val="40"/>
                <w:szCs w:val="40"/>
              </w:rPr>
              <w:t>空运评分表</w:t>
            </w:r>
          </w:p>
        </w:tc>
      </w:tr>
      <w:tr w:rsidR="00375F39" w:rsidRPr="00375F39" w14:paraId="70D7E7E5" w14:textId="77777777" w:rsidTr="00DD793F">
        <w:trPr>
          <w:gridAfter w:val="1"/>
          <w:wAfter w:w="222" w:type="dxa"/>
          <w:trHeight w:val="404"/>
        </w:trPr>
        <w:tc>
          <w:tcPr>
            <w:tcW w:w="47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CCED3A"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序号</w:t>
            </w:r>
          </w:p>
        </w:tc>
        <w:tc>
          <w:tcPr>
            <w:tcW w:w="846" w:type="dxa"/>
            <w:vMerge w:val="restart"/>
            <w:tcBorders>
              <w:top w:val="nil"/>
              <w:left w:val="single" w:sz="4" w:space="0" w:color="auto"/>
              <w:bottom w:val="single" w:sz="4" w:space="0" w:color="auto"/>
              <w:right w:val="single" w:sz="4" w:space="0" w:color="auto"/>
            </w:tcBorders>
            <w:shd w:val="clear" w:color="auto" w:fill="auto"/>
            <w:vAlign w:val="center"/>
            <w:hideMark/>
          </w:tcPr>
          <w:p w14:paraId="5BB58A22" w14:textId="77777777" w:rsidR="00375F39" w:rsidRPr="00375F39" w:rsidRDefault="00375F39" w:rsidP="00375F39">
            <w:pPr>
              <w:widowControl/>
              <w:jc w:val="center"/>
              <w:rPr>
                <w:rFonts w:ascii="仿宋" w:eastAsia="仿宋" w:hAnsi="仿宋" w:cs="宋体"/>
                <w:kern w:val="0"/>
                <w:sz w:val="24"/>
              </w:rPr>
            </w:pPr>
            <w:r w:rsidRPr="00375F39">
              <w:rPr>
                <w:rFonts w:ascii="仿宋" w:eastAsia="仿宋" w:hAnsi="仿宋" w:cs="宋体" w:hint="eastAsia"/>
                <w:kern w:val="0"/>
                <w:sz w:val="24"/>
              </w:rPr>
              <w:t>评分项目</w:t>
            </w:r>
          </w:p>
        </w:tc>
        <w:tc>
          <w:tcPr>
            <w:tcW w:w="134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E811FCE"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项目</w:t>
            </w:r>
          </w:p>
        </w:tc>
        <w:tc>
          <w:tcPr>
            <w:tcW w:w="7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AADF96E"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标准分</w:t>
            </w:r>
          </w:p>
        </w:tc>
        <w:tc>
          <w:tcPr>
            <w:tcW w:w="41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F46B167"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评分标准</w:t>
            </w:r>
          </w:p>
        </w:tc>
        <w:tc>
          <w:tcPr>
            <w:tcW w:w="194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61077FC" w14:textId="77777777" w:rsidR="00375F39" w:rsidRPr="00375F39" w:rsidRDefault="00375F39" w:rsidP="00375F39">
            <w:pPr>
              <w:widowControl/>
              <w:jc w:val="center"/>
              <w:rPr>
                <w:rFonts w:ascii="仿宋" w:eastAsia="仿宋" w:hAnsi="仿宋" w:cs="宋体"/>
                <w:kern w:val="0"/>
                <w:sz w:val="24"/>
              </w:rPr>
            </w:pPr>
            <w:r w:rsidRPr="00375F39">
              <w:rPr>
                <w:rFonts w:ascii="仿宋" w:eastAsia="仿宋" w:hAnsi="仿宋" w:cs="宋体" w:hint="eastAsia"/>
                <w:kern w:val="0"/>
                <w:sz w:val="24"/>
              </w:rPr>
              <w:t>备注</w:t>
            </w:r>
          </w:p>
        </w:tc>
      </w:tr>
      <w:tr w:rsidR="00375F39" w:rsidRPr="00375F39" w14:paraId="001A4CFE" w14:textId="77777777" w:rsidTr="00DD793F">
        <w:trPr>
          <w:trHeight w:val="404"/>
        </w:trPr>
        <w:tc>
          <w:tcPr>
            <w:tcW w:w="479" w:type="dxa"/>
            <w:vMerge/>
            <w:tcBorders>
              <w:top w:val="nil"/>
              <w:left w:val="single" w:sz="4" w:space="0" w:color="auto"/>
              <w:bottom w:val="single" w:sz="4" w:space="0" w:color="auto"/>
              <w:right w:val="single" w:sz="4" w:space="0" w:color="auto"/>
            </w:tcBorders>
            <w:vAlign w:val="center"/>
            <w:hideMark/>
          </w:tcPr>
          <w:p w14:paraId="25E82505" w14:textId="77777777" w:rsidR="00375F39" w:rsidRPr="00375F39" w:rsidRDefault="00375F39" w:rsidP="00375F39">
            <w:pPr>
              <w:widowControl/>
              <w:jc w:val="left"/>
              <w:rPr>
                <w:rFonts w:ascii="宋体" w:hAnsi="宋体" w:cs="宋体"/>
                <w:color w:val="000000"/>
                <w:kern w:val="0"/>
                <w:sz w:val="22"/>
                <w:szCs w:val="22"/>
              </w:rPr>
            </w:pPr>
          </w:p>
        </w:tc>
        <w:tc>
          <w:tcPr>
            <w:tcW w:w="846" w:type="dxa"/>
            <w:vMerge/>
            <w:tcBorders>
              <w:top w:val="nil"/>
              <w:left w:val="single" w:sz="4" w:space="0" w:color="auto"/>
              <w:bottom w:val="single" w:sz="4" w:space="0" w:color="auto"/>
              <w:right w:val="single" w:sz="4" w:space="0" w:color="auto"/>
            </w:tcBorders>
            <w:vAlign w:val="center"/>
            <w:hideMark/>
          </w:tcPr>
          <w:p w14:paraId="55E0E8C9" w14:textId="77777777" w:rsidR="00375F39" w:rsidRPr="00375F39" w:rsidRDefault="00375F39" w:rsidP="00375F39">
            <w:pPr>
              <w:widowControl/>
              <w:jc w:val="left"/>
              <w:rPr>
                <w:rFonts w:ascii="仿宋" w:eastAsia="仿宋" w:hAnsi="仿宋" w:cs="宋体"/>
                <w:kern w:val="0"/>
                <w:sz w:val="24"/>
              </w:rPr>
            </w:pPr>
          </w:p>
        </w:tc>
        <w:tc>
          <w:tcPr>
            <w:tcW w:w="1341" w:type="dxa"/>
            <w:vMerge/>
            <w:tcBorders>
              <w:top w:val="nil"/>
              <w:left w:val="single" w:sz="4" w:space="0" w:color="auto"/>
              <w:bottom w:val="single" w:sz="4" w:space="0" w:color="auto"/>
              <w:right w:val="single" w:sz="4" w:space="0" w:color="auto"/>
            </w:tcBorders>
            <w:vAlign w:val="center"/>
            <w:hideMark/>
          </w:tcPr>
          <w:p w14:paraId="304F5B29"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vMerge/>
            <w:tcBorders>
              <w:top w:val="nil"/>
              <w:left w:val="single" w:sz="4" w:space="0" w:color="auto"/>
              <w:bottom w:val="single" w:sz="4" w:space="0" w:color="auto"/>
              <w:right w:val="single" w:sz="4" w:space="0" w:color="auto"/>
            </w:tcBorders>
            <w:vAlign w:val="center"/>
            <w:hideMark/>
          </w:tcPr>
          <w:p w14:paraId="6F68FC33" w14:textId="77777777" w:rsidR="00375F39" w:rsidRPr="00375F39" w:rsidRDefault="00375F39" w:rsidP="00375F39">
            <w:pPr>
              <w:widowControl/>
              <w:jc w:val="left"/>
              <w:rPr>
                <w:rFonts w:ascii="仿宋" w:eastAsia="仿宋" w:hAnsi="仿宋" w:cs="宋体"/>
                <w:color w:val="000000"/>
                <w:kern w:val="0"/>
                <w:sz w:val="22"/>
                <w:szCs w:val="22"/>
              </w:rPr>
            </w:pPr>
          </w:p>
        </w:tc>
        <w:tc>
          <w:tcPr>
            <w:tcW w:w="4121" w:type="dxa"/>
            <w:vMerge/>
            <w:tcBorders>
              <w:top w:val="nil"/>
              <w:left w:val="single" w:sz="4" w:space="0" w:color="auto"/>
              <w:bottom w:val="single" w:sz="4" w:space="0" w:color="auto"/>
              <w:right w:val="single" w:sz="4" w:space="0" w:color="auto"/>
            </w:tcBorders>
            <w:vAlign w:val="center"/>
            <w:hideMark/>
          </w:tcPr>
          <w:p w14:paraId="29A0153C" w14:textId="77777777" w:rsidR="00375F39" w:rsidRPr="00375F39" w:rsidRDefault="00375F39" w:rsidP="00375F39">
            <w:pPr>
              <w:widowControl/>
              <w:jc w:val="left"/>
              <w:rPr>
                <w:rFonts w:ascii="仿宋" w:eastAsia="仿宋" w:hAnsi="仿宋" w:cs="宋体"/>
                <w:color w:val="000000"/>
                <w:kern w:val="0"/>
                <w:sz w:val="22"/>
                <w:szCs w:val="22"/>
              </w:rPr>
            </w:pPr>
          </w:p>
        </w:tc>
        <w:tc>
          <w:tcPr>
            <w:tcW w:w="1943" w:type="dxa"/>
            <w:vMerge/>
            <w:tcBorders>
              <w:top w:val="nil"/>
              <w:left w:val="single" w:sz="4" w:space="0" w:color="auto"/>
              <w:bottom w:val="single" w:sz="4" w:space="0" w:color="auto"/>
              <w:right w:val="single" w:sz="4" w:space="0" w:color="auto"/>
            </w:tcBorders>
            <w:vAlign w:val="center"/>
            <w:hideMark/>
          </w:tcPr>
          <w:p w14:paraId="7D5B5711" w14:textId="77777777" w:rsidR="00375F39" w:rsidRPr="00375F39" w:rsidRDefault="00375F39" w:rsidP="00375F39">
            <w:pPr>
              <w:widowControl/>
              <w:jc w:val="left"/>
              <w:rPr>
                <w:rFonts w:ascii="仿宋" w:eastAsia="仿宋" w:hAnsi="仿宋" w:cs="宋体"/>
                <w:kern w:val="0"/>
                <w:sz w:val="24"/>
              </w:rPr>
            </w:pPr>
          </w:p>
        </w:tc>
        <w:tc>
          <w:tcPr>
            <w:tcW w:w="222" w:type="dxa"/>
            <w:tcBorders>
              <w:top w:val="nil"/>
              <w:left w:val="nil"/>
              <w:bottom w:val="nil"/>
              <w:right w:val="nil"/>
            </w:tcBorders>
            <w:shd w:val="clear" w:color="auto" w:fill="auto"/>
            <w:noWrap/>
            <w:vAlign w:val="bottom"/>
            <w:hideMark/>
          </w:tcPr>
          <w:p w14:paraId="342810D3" w14:textId="77777777" w:rsidR="00375F39" w:rsidRPr="00375F39" w:rsidRDefault="00375F39" w:rsidP="00375F39">
            <w:pPr>
              <w:widowControl/>
              <w:jc w:val="center"/>
              <w:rPr>
                <w:rFonts w:ascii="仿宋" w:eastAsia="仿宋" w:hAnsi="仿宋" w:cs="宋体"/>
                <w:kern w:val="0"/>
                <w:sz w:val="24"/>
              </w:rPr>
            </w:pPr>
          </w:p>
        </w:tc>
      </w:tr>
      <w:tr w:rsidR="00375F39" w:rsidRPr="00375F39" w14:paraId="23BA16B9" w14:textId="77777777" w:rsidTr="00DD793F">
        <w:trPr>
          <w:trHeight w:val="404"/>
        </w:trPr>
        <w:tc>
          <w:tcPr>
            <w:tcW w:w="47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C0853B0"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1</w:t>
            </w:r>
          </w:p>
        </w:tc>
        <w:tc>
          <w:tcPr>
            <w:tcW w:w="218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7F4F3F"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符合性评审</w:t>
            </w:r>
          </w:p>
        </w:tc>
        <w:tc>
          <w:tcPr>
            <w:tcW w:w="7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D0FF09A"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w:t>
            </w:r>
          </w:p>
        </w:tc>
        <w:tc>
          <w:tcPr>
            <w:tcW w:w="4121" w:type="dxa"/>
            <w:tcBorders>
              <w:top w:val="nil"/>
              <w:left w:val="nil"/>
              <w:bottom w:val="single" w:sz="4" w:space="0" w:color="auto"/>
              <w:right w:val="single" w:sz="4" w:space="0" w:color="auto"/>
            </w:tcBorders>
            <w:shd w:val="clear" w:color="auto" w:fill="auto"/>
            <w:noWrap/>
            <w:vAlign w:val="center"/>
            <w:hideMark/>
          </w:tcPr>
          <w:p w14:paraId="778E34DC"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1、营业执照经营范围</w:t>
            </w:r>
          </w:p>
        </w:tc>
        <w:tc>
          <w:tcPr>
            <w:tcW w:w="1943" w:type="dxa"/>
            <w:tcBorders>
              <w:top w:val="nil"/>
              <w:left w:val="nil"/>
              <w:bottom w:val="single" w:sz="4" w:space="0" w:color="auto"/>
              <w:right w:val="single" w:sz="4" w:space="0" w:color="auto"/>
            </w:tcBorders>
            <w:shd w:val="clear" w:color="auto" w:fill="auto"/>
            <w:vAlign w:val="center"/>
            <w:hideMark/>
          </w:tcPr>
          <w:p w14:paraId="258ED1DC"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需完全响应</w:t>
            </w:r>
          </w:p>
        </w:tc>
        <w:tc>
          <w:tcPr>
            <w:tcW w:w="222" w:type="dxa"/>
            <w:vAlign w:val="center"/>
            <w:hideMark/>
          </w:tcPr>
          <w:p w14:paraId="7315BB29" w14:textId="77777777" w:rsidR="00375F39" w:rsidRPr="00375F39" w:rsidRDefault="00375F39" w:rsidP="00375F39">
            <w:pPr>
              <w:widowControl/>
              <w:jc w:val="left"/>
              <w:rPr>
                <w:rFonts w:ascii="仿宋" w:eastAsia="仿宋" w:hAnsi="仿宋"/>
                <w:kern w:val="0"/>
                <w:sz w:val="20"/>
                <w:szCs w:val="20"/>
              </w:rPr>
            </w:pPr>
          </w:p>
        </w:tc>
      </w:tr>
      <w:tr w:rsidR="00375F39" w:rsidRPr="00375F39" w14:paraId="7B388EF1" w14:textId="77777777" w:rsidTr="00DD793F">
        <w:trPr>
          <w:trHeight w:val="404"/>
        </w:trPr>
        <w:tc>
          <w:tcPr>
            <w:tcW w:w="479" w:type="dxa"/>
            <w:vMerge/>
            <w:tcBorders>
              <w:top w:val="nil"/>
              <w:left w:val="single" w:sz="4" w:space="0" w:color="auto"/>
              <w:bottom w:val="single" w:sz="4" w:space="0" w:color="000000"/>
              <w:right w:val="single" w:sz="4" w:space="0" w:color="auto"/>
            </w:tcBorders>
            <w:vAlign w:val="center"/>
            <w:hideMark/>
          </w:tcPr>
          <w:p w14:paraId="35067061" w14:textId="77777777" w:rsidR="00375F39" w:rsidRPr="00375F39" w:rsidRDefault="00375F39" w:rsidP="00375F39">
            <w:pPr>
              <w:widowControl/>
              <w:jc w:val="left"/>
              <w:rPr>
                <w:rFonts w:ascii="宋体" w:hAnsi="宋体" w:cs="宋体"/>
                <w:color w:val="000000"/>
                <w:kern w:val="0"/>
                <w:sz w:val="22"/>
                <w:szCs w:val="22"/>
              </w:rPr>
            </w:pPr>
          </w:p>
        </w:tc>
        <w:tc>
          <w:tcPr>
            <w:tcW w:w="2187" w:type="dxa"/>
            <w:gridSpan w:val="2"/>
            <w:vMerge/>
            <w:tcBorders>
              <w:top w:val="single" w:sz="4" w:space="0" w:color="auto"/>
              <w:left w:val="single" w:sz="4" w:space="0" w:color="auto"/>
              <w:bottom w:val="single" w:sz="4" w:space="0" w:color="auto"/>
              <w:right w:val="single" w:sz="4" w:space="0" w:color="auto"/>
            </w:tcBorders>
            <w:vAlign w:val="center"/>
            <w:hideMark/>
          </w:tcPr>
          <w:p w14:paraId="5312036B"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vMerge/>
            <w:tcBorders>
              <w:top w:val="nil"/>
              <w:left w:val="single" w:sz="4" w:space="0" w:color="auto"/>
              <w:bottom w:val="single" w:sz="4" w:space="0" w:color="auto"/>
              <w:right w:val="single" w:sz="4" w:space="0" w:color="auto"/>
            </w:tcBorders>
            <w:vAlign w:val="center"/>
            <w:hideMark/>
          </w:tcPr>
          <w:p w14:paraId="7519F2F7" w14:textId="77777777" w:rsidR="00375F39" w:rsidRPr="00375F39" w:rsidRDefault="00375F39" w:rsidP="00375F39">
            <w:pPr>
              <w:widowControl/>
              <w:jc w:val="left"/>
              <w:rPr>
                <w:rFonts w:ascii="仿宋" w:eastAsia="仿宋" w:hAnsi="仿宋" w:cs="宋体"/>
                <w:color w:val="000000"/>
                <w:kern w:val="0"/>
                <w:sz w:val="22"/>
                <w:szCs w:val="22"/>
              </w:rPr>
            </w:pPr>
          </w:p>
        </w:tc>
        <w:tc>
          <w:tcPr>
            <w:tcW w:w="4121" w:type="dxa"/>
            <w:tcBorders>
              <w:top w:val="nil"/>
              <w:left w:val="nil"/>
              <w:bottom w:val="single" w:sz="4" w:space="0" w:color="auto"/>
              <w:right w:val="single" w:sz="4" w:space="0" w:color="auto"/>
            </w:tcBorders>
            <w:shd w:val="clear" w:color="auto" w:fill="auto"/>
            <w:noWrap/>
            <w:vAlign w:val="center"/>
            <w:hideMark/>
          </w:tcPr>
          <w:p w14:paraId="7F8AD86D"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2、按约定时间到达目的地</w:t>
            </w:r>
          </w:p>
        </w:tc>
        <w:tc>
          <w:tcPr>
            <w:tcW w:w="1943" w:type="dxa"/>
            <w:tcBorders>
              <w:top w:val="nil"/>
              <w:left w:val="nil"/>
              <w:bottom w:val="single" w:sz="4" w:space="0" w:color="auto"/>
              <w:right w:val="single" w:sz="4" w:space="0" w:color="auto"/>
            </w:tcBorders>
            <w:shd w:val="clear" w:color="auto" w:fill="auto"/>
            <w:vAlign w:val="center"/>
            <w:hideMark/>
          </w:tcPr>
          <w:p w14:paraId="0C9DC09E"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需完全响应</w:t>
            </w:r>
          </w:p>
        </w:tc>
        <w:tc>
          <w:tcPr>
            <w:tcW w:w="222" w:type="dxa"/>
            <w:vAlign w:val="center"/>
            <w:hideMark/>
          </w:tcPr>
          <w:p w14:paraId="1AF319FC" w14:textId="77777777" w:rsidR="00375F39" w:rsidRPr="00375F39" w:rsidRDefault="00375F39" w:rsidP="00375F39">
            <w:pPr>
              <w:widowControl/>
              <w:jc w:val="left"/>
              <w:rPr>
                <w:rFonts w:ascii="仿宋" w:eastAsia="仿宋" w:hAnsi="仿宋"/>
                <w:kern w:val="0"/>
                <w:sz w:val="20"/>
                <w:szCs w:val="20"/>
              </w:rPr>
            </w:pPr>
          </w:p>
        </w:tc>
      </w:tr>
      <w:tr w:rsidR="00375F39" w:rsidRPr="00375F39" w14:paraId="1998DE8D" w14:textId="77777777" w:rsidTr="00DD793F">
        <w:trPr>
          <w:trHeight w:val="1208"/>
        </w:trPr>
        <w:tc>
          <w:tcPr>
            <w:tcW w:w="479" w:type="dxa"/>
            <w:tcBorders>
              <w:top w:val="nil"/>
              <w:left w:val="single" w:sz="4" w:space="0" w:color="auto"/>
              <w:bottom w:val="single" w:sz="4" w:space="0" w:color="auto"/>
              <w:right w:val="single" w:sz="4" w:space="0" w:color="auto"/>
            </w:tcBorders>
            <w:shd w:val="clear" w:color="auto" w:fill="auto"/>
            <w:noWrap/>
            <w:vAlign w:val="center"/>
            <w:hideMark/>
          </w:tcPr>
          <w:p w14:paraId="43D0AECF"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2</w:t>
            </w:r>
          </w:p>
        </w:tc>
        <w:tc>
          <w:tcPr>
            <w:tcW w:w="2187"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CF0D65"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价格评审</w:t>
            </w:r>
          </w:p>
        </w:tc>
        <w:tc>
          <w:tcPr>
            <w:tcW w:w="704" w:type="dxa"/>
            <w:tcBorders>
              <w:top w:val="nil"/>
              <w:left w:val="nil"/>
              <w:bottom w:val="single" w:sz="4" w:space="0" w:color="auto"/>
              <w:right w:val="single" w:sz="4" w:space="0" w:color="auto"/>
            </w:tcBorders>
            <w:shd w:val="clear" w:color="auto" w:fill="auto"/>
            <w:noWrap/>
            <w:vAlign w:val="center"/>
            <w:hideMark/>
          </w:tcPr>
          <w:p w14:paraId="1D41BF80"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60</w:t>
            </w:r>
          </w:p>
        </w:tc>
        <w:tc>
          <w:tcPr>
            <w:tcW w:w="4121" w:type="dxa"/>
            <w:tcBorders>
              <w:top w:val="nil"/>
              <w:left w:val="nil"/>
              <w:bottom w:val="single" w:sz="4" w:space="0" w:color="auto"/>
              <w:right w:val="single" w:sz="4" w:space="0" w:color="auto"/>
            </w:tcBorders>
            <w:shd w:val="clear" w:color="auto" w:fill="auto"/>
            <w:vAlign w:val="center"/>
            <w:hideMark/>
          </w:tcPr>
          <w:p w14:paraId="7E5C42E0"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投标报价得分A=最低所得总金额/所得总金额*60。（注：2022常用线路重量*报价，所得总金额A作为比价依据。）</w:t>
            </w:r>
          </w:p>
        </w:tc>
        <w:tc>
          <w:tcPr>
            <w:tcW w:w="1943" w:type="dxa"/>
            <w:tcBorders>
              <w:top w:val="nil"/>
              <w:left w:val="nil"/>
              <w:bottom w:val="single" w:sz="4" w:space="0" w:color="auto"/>
              <w:right w:val="single" w:sz="4" w:space="0" w:color="auto"/>
            </w:tcBorders>
            <w:shd w:val="clear" w:color="auto" w:fill="auto"/>
            <w:noWrap/>
            <w:vAlign w:val="center"/>
            <w:hideMark/>
          </w:tcPr>
          <w:p w14:paraId="347E801D"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 xml:space="preserve">　</w:t>
            </w:r>
          </w:p>
        </w:tc>
        <w:tc>
          <w:tcPr>
            <w:tcW w:w="222" w:type="dxa"/>
            <w:vAlign w:val="center"/>
            <w:hideMark/>
          </w:tcPr>
          <w:p w14:paraId="7405B25F" w14:textId="77777777" w:rsidR="00375F39" w:rsidRPr="00375F39" w:rsidRDefault="00375F39" w:rsidP="00375F39">
            <w:pPr>
              <w:widowControl/>
              <w:jc w:val="left"/>
              <w:rPr>
                <w:rFonts w:ascii="仿宋" w:eastAsia="仿宋" w:hAnsi="仿宋"/>
                <w:kern w:val="0"/>
                <w:sz w:val="20"/>
                <w:szCs w:val="20"/>
              </w:rPr>
            </w:pPr>
          </w:p>
        </w:tc>
      </w:tr>
      <w:tr w:rsidR="00DD793F" w:rsidRPr="00375F39" w14:paraId="1F0EC766" w14:textId="77777777" w:rsidTr="00DD793F">
        <w:trPr>
          <w:trHeight w:val="1612"/>
        </w:trPr>
        <w:tc>
          <w:tcPr>
            <w:tcW w:w="47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89E7A67"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3</w:t>
            </w:r>
          </w:p>
        </w:tc>
        <w:tc>
          <w:tcPr>
            <w:tcW w:w="846"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14:paraId="12CA7738" w14:textId="77777777" w:rsidR="00375F39" w:rsidRPr="00375F39" w:rsidRDefault="00375F39" w:rsidP="00375F39">
            <w:pPr>
              <w:widowControl/>
              <w:jc w:val="center"/>
              <w:rPr>
                <w:rFonts w:ascii="仿宋" w:eastAsia="仿宋" w:hAnsi="仿宋" w:cs="宋体"/>
                <w:kern w:val="0"/>
                <w:sz w:val="24"/>
              </w:rPr>
            </w:pPr>
            <w:r w:rsidRPr="00375F39">
              <w:rPr>
                <w:rFonts w:ascii="仿宋" w:eastAsia="仿宋" w:hAnsi="仿宋" w:cs="宋体" w:hint="eastAsia"/>
                <w:kern w:val="0"/>
                <w:sz w:val="24"/>
              </w:rPr>
              <w:t>商务评审</w:t>
            </w:r>
          </w:p>
        </w:tc>
        <w:tc>
          <w:tcPr>
            <w:tcW w:w="134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C4C62DA"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资质</w:t>
            </w:r>
          </w:p>
        </w:tc>
        <w:tc>
          <w:tcPr>
            <w:tcW w:w="704" w:type="dxa"/>
            <w:tcBorders>
              <w:top w:val="nil"/>
              <w:left w:val="nil"/>
              <w:bottom w:val="single" w:sz="4" w:space="0" w:color="auto"/>
              <w:right w:val="single" w:sz="4" w:space="0" w:color="auto"/>
            </w:tcBorders>
            <w:shd w:val="clear" w:color="auto" w:fill="auto"/>
            <w:noWrap/>
            <w:vAlign w:val="center"/>
            <w:hideMark/>
          </w:tcPr>
          <w:p w14:paraId="1979384A"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10</w:t>
            </w:r>
          </w:p>
        </w:tc>
        <w:tc>
          <w:tcPr>
            <w:tcW w:w="4121" w:type="dxa"/>
            <w:tcBorders>
              <w:top w:val="nil"/>
              <w:left w:val="nil"/>
              <w:bottom w:val="single" w:sz="4" w:space="0" w:color="auto"/>
              <w:right w:val="single" w:sz="4" w:space="0" w:color="auto"/>
            </w:tcBorders>
            <w:shd w:val="clear" w:color="auto" w:fill="auto"/>
            <w:vAlign w:val="center"/>
            <w:hideMark/>
          </w:tcPr>
          <w:p w14:paraId="5A71225B"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营业执照</w:t>
            </w:r>
            <w:r w:rsidRPr="00375F39">
              <w:rPr>
                <w:rFonts w:ascii="仿宋" w:eastAsia="仿宋" w:hAnsi="仿宋" w:cs="宋体" w:hint="eastAsia"/>
                <w:color w:val="000000"/>
                <w:kern w:val="0"/>
                <w:sz w:val="22"/>
                <w:szCs w:val="22"/>
              </w:rPr>
              <w:br/>
              <w:t>1、注册资本（5分）：100万及以上得5分，100万以下得1分</w:t>
            </w:r>
            <w:r w:rsidRPr="00375F39">
              <w:rPr>
                <w:rFonts w:ascii="仿宋" w:eastAsia="仿宋" w:hAnsi="仿宋" w:cs="宋体" w:hint="eastAsia"/>
                <w:color w:val="000000"/>
                <w:kern w:val="0"/>
                <w:sz w:val="22"/>
                <w:szCs w:val="22"/>
              </w:rPr>
              <w:br/>
              <w:t>2、注册时间（5分）：5年及以上得5分，2-3年得3分，1年及以下不得分</w:t>
            </w:r>
          </w:p>
        </w:tc>
        <w:tc>
          <w:tcPr>
            <w:tcW w:w="1943" w:type="dxa"/>
            <w:tcBorders>
              <w:top w:val="nil"/>
              <w:left w:val="nil"/>
              <w:bottom w:val="single" w:sz="4" w:space="0" w:color="auto"/>
              <w:right w:val="single" w:sz="4" w:space="0" w:color="auto"/>
            </w:tcBorders>
            <w:shd w:val="clear" w:color="auto" w:fill="auto"/>
            <w:noWrap/>
            <w:vAlign w:val="center"/>
            <w:hideMark/>
          </w:tcPr>
          <w:p w14:paraId="413FF518"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 xml:space="preserve">　</w:t>
            </w:r>
          </w:p>
        </w:tc>
        <w:tc>
          <w:tcPr>
            <w:tcW w:w="222" w:type="dxa"/>
            <w:vAlign w:val="center"/>
            <w:hideMark/>
          </w:tcPr>
          <w:p w14:paraId="4DAA731C" w14:textId="77777777" w:rsidR="00375F39" w:rsidRPr="00375F39" w:rsidRDefault="00375F39" w:rsidP="00375F39">
            <w:pPr>
              <w:widowControl/>
              <w:jc w:val="left"/>
              <w:rPr>
                <w:rFonts w:ascii="仿宋" w:eastAsia="仿宋" w:hAnsi="仿宋"/>
                <w:kern w:val="0"/>
                <w:sz w:val="20"/>
                <w:szCs w:val="20"/>
              </w:rPr>
            </w:pPr>
          </w:p>
        </w:tc>
      </w:tr>
      <w:tr w:rsidR="00DD793F" w:rsidRPr="00375F39" w14:paraId="7133DEA5" w14:textId="77777777" w:rsidTr="00DD793F">
        <w:trPr>
          <w:trHeight w:val="804"/>
        </w:trPr>
        <w:tc>
          <w:tcPr>
            <w:tcW w:w="479" w:type="dxa"/>
            <w:vMerge/>
            <w:tcBorders>
              <w:top w:val="nil"/>
              <w:left w:val="single" w:sz="4" w:space="0" w:color="auto"/>
              <w:bottom w:val="single" w:sz="4" w:space="0" w:color="auto"/>
              <w:right w:val="single" w:sz="4" w:space="0" w:color="auto"/>
            </w:tcBorders>
            <w:vAlign w:val="center"/>
            <w:hideMark/>
          </w:tcPr>
          <w:p w14:paraId="15045FCF" w14:textId="77777777" w:rsidR="00375F39" w:rsidRPr="00375F39" w:rsidRDefault="00375F39" w:rsidP="00375F39">
            <w:pPr>
              <w:widowControl/>
              <w:jc w:val="left"/>
              <w:rPr>
                <w:rFonts w:ascii="宋体" w:hAnsi="宋体" w:cs="宋体"/>
                <w:color w:val="000000"/>
                <w:kern w:val="0"/>
                <w:sz w:val="22"/>
                <w:szCs w:val="22"/>
              </w:rPr>
            </w:pPr>
          </w:p>
        </w:tc>
        <w:tc>
          <w:tcPr>
            <w:tcW w:w="846" w:type="dxa"/>
            <w:vMerge/>
            <w:tcBorders>
              <w:top w:val="nil"/>
              <w:left w:val="single" w:sz="4" w:space="0" w:color="auto"/>
              <w:bottom w:val="single" w:sz="4" w:space="0" w:color="auto"/>
              <w:right w:val="single" w:sz="4" w:space="0" w:color="auto"/>
            </w:tcBorders>
            <w:vAlign w:val="center"/>
            <w:hideMark/>
          </w:tcPr>
          <w:p w14:paraId="63DC542D" w14:textId="77777777" w:rsidR="00375F39" w:rsidRPr="00375F39" w:rsidRDefault="00375F39" w:rsidP="00375F39">
            <w:pPr>
              <w:widowControl/>
              <w:jc w:val="left"/>
              <w:rPr>
                <w:rFonts w:ascii="仿宋" w:eastAsia="仿宋" w:hAnsi="仿宋" w:cs="宋体"/>
                <w:kern w:val="0"/>
                <w:sz w:val="24"/>
              </w:rPr>
            </w:pPr>
          </w:p>
        </w:tc>
        <w:tc>
          <w:tcPr>
            <w:tcW w:w="1341" w:type="dxa"/>
            <w:vMerge/>
            <w:tcBorders>
              <w:top w:val="nil"/>
              <w:left w:val="single" w:sz="4" w:space="0" w:color="auto"/>
              <w:bottom w:val="single" w:sz="4" w:space="0" w:color="auto"/>
              <w:right w:val="single" w:sz="4" w:space="0" w:color="auto"/>
            </w:tcBorders>
            <w:vAlign w:val="center"/>
            <w:hideMark/>
          </w:tcPr>
          <w:p w14:paraId="1696233C"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tcBorders>
              <w:top w:val="nil"/>
              <w:left w:val="nil"/>
              <w:bottom w:val="single" w:sz="4" w:space="0" w:color="auto"/>
              <w:right w:val="single" w:sz="4" w:space="0" w:color="auto"/>
            </w:tcBorders>
            <w:shd w:val="clear" w:color="auto" w:fill="auto"/>
            <w:noWrap/>
            <w:vAlign w:val="center"/>
            <w:hideMark/>
          </w:tcPr>
          <w:p w14:paraId="18D262F5"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8</w:t>
            </w:r>
          </w:p>
        </w:tc>
        <w:tc>
          <w:tcPr>
            <w:tcW w:w="4121" w:type="dxa"/>
            <w:tcBorders>
              <w:top w:val="nil"/>
              <w:left w:val="nil"/>
              <w:bottom w:val="single" w:sz="4" w:space="0" w:color="auto"/>
              <w:right w:val="single" w:sz="4" w:space="0" w:color="auto"/>
            </w:tcBorders>
            <w:shd w:val="clear" w:color="auto" w:fill="auto"/>
            <w:vAlign w:val="center"/>
            <w:hideMark/>
          </w:tcPr>
          <w:p w14:paraId="5A2B0048"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自有厢式货运车辆3辆（3辆及以上得8分，3辆得3分，2辆及以下不得分）</w:t>
            </w:r>
          </w:p>
        </w:tc>
        <w:tc>
          <w:tcPr>
            <w:tcW w:w="1943" w:type="dxa"/>
            <w:tcBorders>
              <w:top w:val="nil"/>
              <w:left w:val="nil"/>
              <w:bottom w:val="single" w:sz="4" w:space="0" w:color="auto"/>
              <w:right w:val="single" w:sz="4" w:space="0" w:color="auto"/>
            </w:tcBorders>
            <w:shd w:val="clear" w:color="auto" w:fill="auto"/>
            <w:noWrap/>
            <w:vAlign w:val="center"/>
            <w:hideMark/>
          </w:tcPr>
          <w:p w14:paraId="3EB6BB99"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需提供证明材料</w:t>
            </w:r>
          </w:p>
        </w:tc>
        <w:tc>
          <w:tcPr>
            <w:tcW w:w="222" w:type="dxa"/>
            <w:vAlign w:val="center"/>
            <w:hideMark/>
          </w:tcPr>
          <w:p w14:paraId="0347B693" w14:textId="77777777" w:rsidR="00375F39" w:rsidRPr="00375F39" w:rsidRDefault="00375F39" w:rsidP="00375F39">
            <w:pPr>
              <w:widowControl/>
              <w:jc w:val="left"/>
              <w:rPr>
                <w:rFonts w:ascii="仿宋" w:eastAsia="仿宋" w:hAnsi="仿宋"/>
                <w:kern w:val="0"/>
                <w:sz w:val="20"/>
                <w:szCs w:val="20"/>
              </w:rPr>
            </w:pPr>
          </w:p>
        </w:tc>
      </w:tr>
      <w:tr w:rsidR="00DD793F" w:rsidRPr="00375F39" w14:paraId="3A1C926E" w14:textId="77777777" w:rsidTr="00DD793F">
        <w:trPr>
          <w:trHeight w:val="404"/>
        </w:trPr>
        <w:tc>
          <w:tcPr>
            <w:tcW w:w="479" w:type="dxa"/>
            <w:vMerge/>
            <w:tcBorders>
              <w:top w:val="nil"/>
              <w:left w:val="single" w:sz="4" w:space="0" w:color="auto"/>
              <w:bottom w:val="single" w:sz="4" w:space="0" w:color="auto"/>
              <w:right w:val="single" w:sz="4" w:space="0" w:color="auto"/>
            </w:tcBorders>
            <w:vAlign w:val="center"/>
            <w:hideMark/>
          </w:tcPr>
          <w:p w14:paraId="6DF15774" w14:textId="77777777" w:rsidR="00375F39" w:rsidRPr="00375F39" w:rsidRDefault="00375F39" w:rsidP="00375F39">
            <w:pPr>
              <w:widowControl/>
              <w:jc w:val="left"/>
              <w:rPr>
                <w:rFonts w:ascii="宋体" w:hAnsi="宋体" w:cs="宋体"/>
                <w:color w:val="000000"/>
                <w:kern w:val="0"/>
                <w:sz w:val="22"/>
                <w:szCs w:val="22"/>
              </w:rPr>
            </w:pPr>
          </w:p>
        </w:tc>
        <w:tc>
          <w:tcPr>
            <w:tcW w:w="846" w:type="dxa"/>
            <w:vMerge/>
            <w:tcBorders>
              <w:top w:val="nil"/>
              <w:left w:val="single" w:sz="4" w:space="0" w:color="auto"/>
              <w:bottom w:val="single" w:sz="4" w:space="0" w:color="auto"/>
              <w:right w:val="single" w:sz="4" w:space="0" w:color="auto"/>
            </w:tcBorders>
            <w:vAlign w:val="center"/>
            <w:hideMark/>
          </w:tcPr>
          <w:p w14:paraId="5EB4E31E" w14:textId="77777777" w:rsidR="00375F39" w:rsidRPr="00375F39" w:rsidRDefault="00375F39" w:rsidP="00375F39">
            <w:pPr>
              <w:widowControl/>
              <w:jc w:val="left"/>
              <w:rPr>
                <w:rFonts w:ascii="仿宋" w:eastAsia="仿宋" w:hAnsi="仿宋" w:cs="宋体"/>
                <w:kern w:val="0"/>
                <w:sz w:val="24"/>
              </w:rPr>
            </w:pPr>
          </w:p>
        </w:tc>
        <w:tc>
          <w:tcPr>
            <w:tcW w:w="1341" w:type="dxa"/>
            <w:vMerge/>
            <w:tcBorders>
              <w:top w:val="nil"/>
              <w:left w:val="single" w:sz="4" w:space="0" w:color="auto"/>
              <w:bottom w:val="single" w:sz="4" w:space="0" w:color="auto"/>
              <w:right w:val="single" w:sz="4" w:space="0" w:color="auto"/>
            </w:tcBorders>
            <w:vAlign w:val="center"/>
            <w:hideMark/>
          </w:tcPr>
          <w:p w14:paraId="5C79D7FA"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tcBorders>
              <w:top w:val="nil"/>
              <w:left w:val="nil"/>
              <w:bottom w:val="single" w:sz="4" w:space="0" w:color="auto"/>
              <w:right w:val="single" w:sz="4" w:space="0" w:color="auto"/>
            </w:tcBorders>
            <w:shd w:val="clear" w:color="auto" w:fill="auto"/>
            <w:noWrap/>
            <w:vAlign w:val="center"/>
            <w:hideMark/>
          </w:tcPr>
          <w:p w14:paraId="495F891B"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5</w:t>
            </w:r>
          </w:p>
        </w:tc>
        <w:tc>
          <w:tcPr>
            <w:tcW w:w="4121" w:type="dxa"/>
            <w:tcBorders>
              <w:top w:val="nil"/>
              <w:left w:val="nil"/>
              <w:bottom w:val="single" w:sz="4" w:space="0" w:color="auto"/>
              <w:right w:val="single" w:sz="4" w:space="0" w:color="auto"/>
            </w:tcBorders>
            <w:shd w:val="clear" w:color="auto" w:fill="auto"/>
            <w:vAlign w:val="center"/>
            <w:hideMark/>
          </w:tcPr>
          <w:p w14:paraId="711BB13D"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有道路运输经营许可证得5分，无不得分</w:t>
            </w:r>
          </w:p>
        </w:tc>
        <w:tc>
          <w:tcPr>
            <w:tcW w:w="1943" w:type="dxa"/>
            <w:tcBorders>
              <w:top w:val="nil"/>
              <w:left w:val="nil"/>
              <w:bottom w:val="single" w:sz="4" w:space="0" w:color="auto"/>
              <w:right w:val="single" w:sz="4" w:space="0" w:color="auto"/>
            </w:tcBorders>
            <w:shd w:val="clear" w:color="auto" w:fill="auto"/>
            <w:noWrap/>
            <w:vAlign w:val="center"/>
            <w:hideMark/>
          </w:tcPr>
          <w:p w14:paraId="4E6B6898"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需提供证明材料</w:t>
            </w:r>
          </w:p>
        </w:tc>
        <w:tc>
          <w:tcPr>
            <w:tcW w:w="222" w:type="dxa"/>
            <w:vAlign w:val="center"/>
            <w:hideMark/>
          </w:tcPr>
          <w:p w14:paraId="09987DBE" w14:textId="77777777" w:rsidR="00375F39" w:rsidRPr="00375F39" w:rsidRDefault="00375F39" w:rsidP="00375F39">
            <w:pPr>
              <w:widowControl/>
              <w:jc w:val="left"/>
              <w:rPr>
                <w:rFonts w:ascii="仿宋" w:eastAsia="仿宋" w:hAnsi="仿宋"/>
                <w:kern w:val="0"/>
                <w:sz w:val="20"/>
                <w:szCs w:val="20"/>
              </w:rPr>
            </w:pPr>
          </w:p>
        </w:tc>
      </w:tr>
      <w:tr w:rsidR="00DD793F" w:rsidRPr="00375F39" w14:paraId="22FB8DD4" w14:textId="77777777" w:rsidTr="00DD793F">
        <w:trPr>
          <w:trHeight w:val="804"/>
        </w:trPr>
        <w:tc>
          <w:tcPr>
            <w:tcW w:w="479" w:type="dxa"/>
            <w:vMerge/>
            <w:tcBorders>
              <w:top w:val="nil"/>
              <w:left w:val="single" w:sz="4" w:space="0" w:color="auto"/>
              <w:bottom w:val="single" w:sz="4" w:space="0" w:color="auto"/>
              <w:right w:val="single" w:sz="4" w:space="0" w:color="auto"/>
            </w:tcBorders>
            <w:vAlign w:val="center"/>
            <w:hideMark/>
          </w:tcPr>
          <w:p w14:paraId="752A4679" w14:textId="77777777" w:rsidR="00375F39" w:rsidRPr="00375F39" w:rsidRDefault="00375F39" w:rsidP="00375F39">
            <w:pPr>
              <w:widowControl/>
              <w:jc w:val="left"/>
              <w:rPr>
                <w:rFonts w:ascii="宋体" w:hAnsi="宋体" w:cs="宋体"/>
                <w:color w:val="000000"/>
                <w:kern w:val="0"/>
                <w:sz w:val="22"/>
                <w:szCs w:val="22"/>
              </w:rPr>
            </w:pPr>
          </w:p>
        </w:tc>
        <w:tc>
          <w:tcPr>
            <w:tcW w:w="846" w:type="dxa"/>
            <w:vMerge/>
            <w:tcBorders>
              <w:top w:val="nil"/>
              <w:left w:val="single" w:sz="4" w:space="0" w:color="auto"/>
              <w:bottom w:val="single" w:sz="4" w:space="0" w:color="auto"/>
              <w:right w:val="single" w:sz="4" w:space="0" w:color="auto"/>
            </w:tcBorders>
            <w:vAlign w:val="center"/>
            <w:hideMark/>
          </w:tcPr>
          <w:p w14:paraId="71DE78DB" w14:textId="77777777" w:rsidR="00375F39" w:rsidRPr="00375F39" w:rsidRDefault="00375F39" w:rsidP="00375F39">
            <w:pPr>
              <w:widowControl/>
              <w:jc w:val="left"/>
              <w:rPr>
                <w:rFonts w:ascii="仿宋" w:eastAsia="仿宋" w:hAnsi="仿宋" w:cs="宋体"/>
                <w:kern w:val="0"/>
                <w:sz w:val="24"/>
              </w:rPr>
            </w:pPr>
          </w:p>
        </w:tc>
        <w:tc>
          <w:tcPr>
            <w:tcW w:w="1341" w:type="dxa"/>
            <w:vMerge/>
            <w:tcBorders>
              <w:top w:val="nil"/>
              <w:left w:val="single" w:sz="4" w:space="0" w:color="auto"/>
              <w:bottom w:val="single" w:sz="4" w:space="0" w:color="auto"/>
              <w:right w:val="single" w:sz="4" w:space="0" w:color="auto"/>
            </w:tcBorders>
            <w:vAlign w:val="center"/>
            <w:hideMark/>
          </w:tcPr>
          <w:p w14:paraId="7ECF4EC9" w14:textId="77777777" w:rsidR="00375F39" w:rsidRPr="00375F39" w:rsidRDefault="00375F39" w:rsidP="00375F39">
            <w:pPr>
              <w:widowControl/>
              <w:jc w:val="left"/>
              <w:rPr>
                <w:rFonts w:ascii="仿宋" w:eastAsia="仿宋" w:hAnsi="仿宋" w:cs="宋体"/>
                <w:color w:val="000000"/>
                <w:kern w:val="0"/>
                <w:sz w:val="22"/>
                <w:szCs w:val="22"/>
              </w:rPr>
            </w:pPr>
          </w:p>
        </w:tc>
        <w:tc>
          <w:tcPr>
            <w:tcW w:w="704" w:type="dxa"/>
            <w:tcBorders>
              <w:top w:val="nil"/>
              <w:left w:val="nil"/>
              <w:bottom w:val="single" w:sz="4" w:space="0" w:color="auto"/>
              <w:right w:val="single" w:sz="4" w:space="0" w:color="auto"/>
            </w:tcBorders>
            <w:shd w:val="clear" w:color="auto" w:fill="auto"/>
            <w:noWrap/>
            <w:vAlign w:val="center"/>
            <w:hideMark/>
          </w:tcPr>
          <w:p w14:paraId="720E5E24"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6</w:t>
            </w:r>
          </w:p>
        </w:tc>
        <w:tc>
          <w:tcPr>
            <w:tcW w:w="4121" w:type="dxa"/>
            <w:tcBorders>
              <w:top w:val="nil"/>
              <w:left w:val="nil"/>
              <w:bottom w:val="single" w:sz="4" w:space="0" w:color="auto"/>
              <w:right w:val="single" w:sz="4" w:space="0" w:color="auto"/>
            </w:tcBorders>
            <w:shd w:val="clear" w:color="auto" w:fill="auto"/>
            <w:vAlign w:val="center"/>
            <w:hideMark/>
          </w:tcPr>
          <w:p w14:paraId="2C3E854A"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其它与本项目相关的有效资格证明材料（每有一项加1分，依次递增，最高</w:t>
            </w:r>
            <w:r w:rsidRPr="00375F39">
              <w:rPr>
                <w:rFonts w:ascii="仿宋" w:eastAsia="仿宋" w:hAnsi="仿宋" w:cs="宋体" w:hint="eastAsia"/>
                <w:kern w:val="0"/>
                <w:sz w:val="24"/>
              </w:rPr>
              <w:t>6</w:t>
            </w:r>
            <w:r w:rsidRPr="00375F39">
              <w:rPr>
                <w:rFonts w:ascii="仿宋" w:eastAsia="仿宋" w:hAnsi="仿宋" w:cs="宋体" w:hint="eastAsia"/>
                <w:color w:val="000000"/>
                <w:kern w:val="0"/>
                <w:sz w:val="22"/>
                <w:szCs w:val="22"/>
              </w:rPr>
              <w:t>分）</w:t>
            </w:r>
          </w:p>
        </w:tc>
        <w:tc>
          <w:tcPr>
            <w:tcW w:w="1943" w:type="dxa"/>
            <w:tcBorders>
              <w:top w:val="nil"/>
              <w:left w:val="nil"/>
              <w:bottom w:val="single" w:sz="4" w:space="0" w:color="auto"/>
              <w:right w:val="single" w:sz="4" w:space="0" w:color="auto"/>
            </w:tcBorders>
            <w:shd w:val="clear" w:color="auto" w:fill="auto"/>
            <w:noWrap/>
            <w:vAlign w:val="center"/>
            <w:hideMark/>
          </w:tcPr>
          <w:p w14:paraId="758C253F"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需提供证明材料</w:t>
            </w:r>
          </w:p>
        </w:tc>
        <w:tc>
          <w:tcPr>
            <w:tcW w:w="222" w:type="dxa"/>
            <w:vAlign w:val="center"/>
            <w:hideMark/>
          </w:tcPr>
          <w:p w14:paraId="1C7DD906" w14:textId="77777777" w:rsidR="00375F39" w:rsidRPr="00375F39" w:rsidRDefault="00375F39" w:rsidP="00375F39">
            <w:pPr>
              <w:widowControl/>
              <w:jc w:val="left"/>
              <w:rPr>
                <w:rFonts w:ascii="仿宋" w:eastAsia="仿宋" w:hAnsi="仿宋"/>
                <w:kern w:val="0"/>
                <w:sz w:val="20"/>
                <w:szCs w:val="20"/>
              </w:rPr>
            </w:pPr>
          </w:p>
        </w:tc>
      </w:tr>
      <w:tr w:rsidR="00375F39" w:rsidRPr="00375F39" w14:paraId="7AE687F9" w14:textId="77777777" w:rsidTr="00DD793F">
        <w:trPr>
          <w:trHeight w:val="804"/>
        </w:trPr>
        <w:tc>
          <w:tcPr>
            <w:tcW w:w="479" w:type="dxa"/>
            <w:tcBorders>
              <w:top w:val="nil"/>
              <w:left w:val="single" w:sz="4" w:space="0" w:color="auto"/>
              <w:bottom w:val="single" w:sz="4" w:space="0" w:color="auto"/>
              <w:right w:val="single" w:sz="4" w:space="0" w:color="auto"/>
            </w:tcBorders>
            <w:shd w:val="clear" w:color="auto" w:fill="auto"/>
            <w:noWrap/>
            <w:vAlign w:val="center"/>
            <w:hideMark/>
          </w:tcPr>
          <w:p w14:paraId="277CBEE8"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4</w:t>
            </w:r>
          </w:p>
        </w:tc>
        <w:tc>
          <w:tcPr>
            <w:tcW w:w="846" w:type="dxa"/>
            <w:vMerge/>
            <w:tcBorders>
              <w:top w:val="nil"/>
              <w:left w:val="single" w:sz="4" w:space="0" w:color="auto"/>
              <w:bottom w:val="single" w:sz="4" w:space="0" w:color="auto"/>
              <w:right w:val="single" w:sz="4" w:space="0" w:color="auto"/>
            </w:tcBorders>
            <w:vAlign w:val="center"/>
            <w:hideMark/>
          </w:tcPr>
          <w:p w14:paraId="77B4894B" w14:textId="77777777" w:rsidR="00375F39" w:rsidRPr="00375F39" w:rsidRDefault="00375F39" w:rsidP="00375F39">
            <w:pPr>
              <w:widowControl/>
              <w:jc w:val="left"/>
              <w:rPr>
                <w:rFonts w:ascii="仿宋" w:eastAsia="仿宋" w:hAnsi="仿宋" w:cs="宋体"/>
                <w:kern w:val="0"/>
                <w:sz w:val="24"/>
              </w:rPr>
            </w:pPr>
          </w:p>
        </w:tc>
        <w:tc>
          <w:tcPr>
            <w:tcW w:w="1341" w:type="dxa"/>
            <w:tcBorders>
              <w:top w:val="nil"/>
              <w:left w:val="nil"/>
              <w:bottom w:val="single" w:sz="4" w:space="0" w:color="auto"/>
              <w:right w:val="single" w:sz="4" w:space="0" w:color="auto"/>
            </w:tcBorders>
            <w:shd w:val="clear" w:color="auto" w:fill="auto"/>
            <w:vAlign w:val="center"/>
            <w:hideMark/>
          </w:tcPr>
          <w:p w14:paraId="6403F93B"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办公场地</w:t>
            </w:r>
          </w:p>
        </w:tc>
        <w:tc>
          <w:tcPr>
            <w:tcW w:w="704" w:type="dxa"/>
            <w:tcBorders>
              <w:top w:val="nil"/>
              <w:left w:val="nil"/>
              <w:bottom w:val="single" w:sz="4" w:space="0" w:color="auto"/>
              <w:right w:val="single" w:sz="4" w:space="0" w:color="auto"/>
            </w:tcBorders>
            <w:shd w:val="clear" w:color="auto" w:fill="auto"/>
            <w:noWrap/>
            <w:vAlign w:val="center"/>
            <w:hideMark/>
          </w:tcPr>
          <w:p w14:paraId="077D375C"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6</w:t>
            </w:r>
          </w:p>
        </w:tc>
        <w:tc>
          <w:tcPr>
            <w:tcW w:w="4121" w:type="dxa"/>
            <w:tcBorders>
              <w:top w:val="nil"/>
              <w:left w:val="nil"/>
              <w:bottom w:val="single" w:sz="4" w:space="0" w:color="auto"/>
              <w:right w:val="single" w:sz="4" w:space="0" w:color="auto"/>
            </w:tcBorders>
            <w:shd w:val="clear" w:color="auto" w:fill="auto"/>
            <w:vAlign w:val="center"/>
            <w:hideMark/>
          </w:tcPr>
          <w:p w14:paraId="69C17F9D"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库房及办公场地不低于100m</w:t>
            </w:r>
            <w:r w:rsidRPr="00375F39">
              <w:rPr>
                <w:rFonts w:ascii="仿宋" w:eastAsia="仿宋" w:hAnsi="仿宋" w:cs="宋体" w:hint="eastAsia"/>
                <w:kern w:val="0"/>
                <w:sz w:val="24"/>
                <w:vertAlign w:val="superscript"/>
              </w:rPr>
              <w:t>2</w:t>
            </w:r>
            <w:r w:rsidRPr="00375F39">
              <w:rPr>
                <w:rFonts w:ascii="仿宋" w:eastAsia="仿宋" w:hAnsi="仿宋" w:cs="宋体" w:hint="eastAsia"/>
                <w:color w:val="000000"/>
                <w:kern w:val="0"/>
                <w:sz w:val="22"/>
                <w:szCs w:val="22"/>
              </w:rPr>
              <w:t>。大于等于得6分；低于不得分。</w:t>
            </w:r>
          </w:p>
        </w:tc>
        <w:tc>
          <w:tcPr>
            <w:tcW w:w="1943" w:type="dxa"/>
            <w:tcBorders>
              <w:top w:val="nil"/>
              <w:left w:val="nil"/>
              <w:bottom w:val="single" w:sz="4" w:space="0" w:color="auto"/>
              <w:right w:val="single" w:sz="4" w:space="0" w:color="auto"/>
            </w:tcBorders>
            <w:shd w:val="clear" w:color="auto" w:fill="auto"/>
            <w:noWrap/>
            <w:vAlign w:val="center"/>
            <w:hideMark/>
          </w:tcPr>
          <w:p w14:paraId="3F4996E8"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需提供证明材料</w:t>
            </w:r>
          </w:p>
        </w:tc>
        <w:tc>
          <w:tcPr>
            <w:tcW w:w="222" w:type="dxa"/>
            <w:vAlign w:val="center"/>
            <w:hideMark/>
          </w:tcPr>
          <w:p w14:paraId="052F1934" w14:textId="77777777" w:rsidR="00375F39" w:rsidRPr="00375F39" w:rsidRDefault="00375F39" w:rsidP="00375F39">
            <w:pPr>
              <w:widowControl/>
              <w:jc w:val="left"/>
              <w:rPr>
                <w:rFonts w:ascii="仿宋" w:eastAsia="仿宋" w:hAnsi="仿宋"/>
                <w:kern w:val="0"/>
                <w:sz w:val="20"/>
                <w:szCs w:val="20"/>
              </w:rPr>
            </w:pPr>
          </w:p>
        </w:tc>
      </w:tr>
      <w:tr w:rsidR="00DD793F" w:rsidRPr="00375F39" w14:paraId="2A7A1490" w14:textId="77777777" w:rsidTr="00DD793F">
        <w:trPr>
          <w:trHeight w:val="404"/>
        </w:trPr>
        <w:tc>
          <w:tcPr>
            <w:tcW w:w="479" w:type="dxa"/>
            <w:tcBorders>
              <w:top w:val="nil"/>
              <w:left w:val="single" w:sz="4" w:space="0" w:color="auto"/>
              <w:bottom w:val="single" w:sz="4" w:space="0" w:color="auto"/>
              <w:right w:val="single" w:sz="4" w:space="0" w:color="auto"/>
            </w:tcBorders>
            <w:shd w:val="clear" w:color="auto" w:fill="auto"/>
            <w:noWrap/>
            <w:vAlign w:val="center"/>
            <w:hideMark/>
          </w:tcPr>
          <w:p w14:paraId="78FB627A" w14:textId="77777777" w:rsidR="00375F39" w:rsidRPr="00375F39" w:rsidRDefault="00375F39" w:rsidP="00375F39">
            <w:pPr>
              <w:widowControl/>
              <w:jc w:val="center"/>
              <w:rPr>
                <w:rFonts w:ascii="宋体" w:hAnsi="宋体" w:cs="宋体"/>
                <w:color w:val="000000"/>
                <w:kern w:val="0"/>
                <w:sz w:val="22"/>
                <w:szCs w:val="22"/>
              </w:rPr>
            </w:pPr>
            <w:r w:rsidRPr="00375F39">
              <w:rPr>
                <w:rFonts w:ascii="宋体" w:hAnsi="宋体" w:cs="宋体" w:hint="eastAsia"/>
                <w:color w:val="000000"/>
                <w:kern w:val="0"/>
                <w:sz w:val="22"/>
                <w:szCs w:val="22"/>
              </w:rPr>
              <w:t>5</w:t>
            </w:r>
          </w:p>
        </w:tc>
        <w:tc>
          <w:tcPr>
            <w:tcW w:w="846" w:type="dxa"/>
            <w:vMerge/>
            <w:tcBorders>
              <w:top w:val="nil"/>
              <w:left w:val="single" w:sz="4" w:space="0" w:color="auto"/>
              <w:bottom w:val="single" w:sz="4" w:space="0" w:color="auto"/>
              <w:right w:val="single" w:sz="4" w:space="0" w:color="auto"/>
            </w:tcBorders>
            <w:vAlign w:val="center"/>
            <w:hideMark/>
          </w:tcPr>
          <w:p w14:paraId="5EFDC872" w14:textId="77777777" w:rsidR="00375F39" w:rsidRPr="00375F39" w:rsidRDefault="00375F39" w:rsidP="00375F39">
            <w:pPr>
              <w:widowControl/>
              <w:jc w:val="left"/>
              <w:rPr>
                <w:rFonts w:ascii="仿宋" w:eastAsia="仿宋" w:hAnsi="仿宋" w:cs="宋体"/>
                <w:kern w:val="0"/>
                <w:sz w:val="24"/>
              </w:rPr>
            </w:pPr>
          </w:p>
        </w:tc>
        <w:tc>
          <w:tcPr>
            <w:tcW w:w="1341" w:type="dxa"/>
            <w:tcBorders>
              <w:top w:val="nil"/>
              <w:left w:val="nil"/>
              <w:bottom w:val="single" w:sz="4" w:space="0" w:color="auto"/>
              <w:right w:val="single" w:sz="4" w:space="0" w:color="auto"/>
            </w:tcBorders>
            <w:shd w:val="clear" w:color="auto" w:fill="auto"/>
            <w:noWrap/>
            <w:vAlign w:val="center"/>
            <w:hideMark/>
          </w:tcPr>
          <w:p w14:paraId="48FFAD6E"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资料完整度</w:t>
            </w:r>
          </w:p>
        </w:tc>
        <w:tc>
          <w:tcPr>
            <w:tcW w:w="704" w:type="dxa"/>
            <w:tcBorders>
              <w:top w:val="nil"/>
              <w:left w:val="nil"/>
              <w:bottom w:val="single" w:sz="4" w:space="0" w:color="auto"/>
              <w:right w:val="single" w:sz="4" w:space="0" w:color="auto"/>
            </w:tcBorders>
            <w:shd w:val="clear" w:color="auto" w:fill="auto"/>
            <w:noWrap/>
            <w:vAlign w:val="center"/>
            <w:hideMark/>
          </w:tcPr>
          <w:p w14:paraId="13AD4402"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5</w:t>
            </w:r>
          </w:p>
        </w:tc>
        <w:tc>
          <w:tcPr>
            <w:tcW w:w="4121" w:type="dxa"/>
            <w:tcBorders>
              <w:top w:val="nil"/>
              <w:left w:val="nil"/>
              <w:bottom w:val="single" w:sz="4" w:space="0" w:color="auto"/>
              <w:right w:val="single" w:sz="4" w:space="0" w:color="auto"/>
            </w:tcBorders>
            <w:shd w:val="clear" w:color="auto" w:fill="auto"/>
            <w:vAlign w:val="center"/>
            <w:hideMark/>
          </w:tcPr>
          <w:p w14:paraId="7916BB8B" w14:textId="77777777" w:rsidR="00375F39" w:rsidRPr="00375F39" w:rsidRDefault="00375F39" w:rsidP="00375F39">
            <w:pPr>
              <w:widowControl/>
              <w:jc w:val="left"/>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每缺失一项扣1分</w:t>
            </w:r>
          </w:p>
        </w:tc>
        <w:tc>
          <w:tcPr>
            <w:tcW w:w="1943" w:type="dxa"/>
            <w:tcBorders>
              <w:top w:val="nil"/>
              <w:left w:val="nil"/>
              <w:bottom w:val="single" w:sz="4" w:space="0" w:color="auto"/>
              <w:right w:val="single" w:sz="4" w:space="0" w:color="auto"/>
            </w:tcBorders>
            <w:shd w:val="clear" w:color="auto" w:fill="auto"/>
            <w:noWrap/>
            <w:vAlign w:val="center"/>
            <w:hideMark/>
          </w:tcPr>
          <w:p w14:paraId="7825B3E3" w14:textId="77777777" w:rsidR="00375F39" w:rsidRPr="00375F39" w:rsidRDefault="00375F39" w:rsidP="00375F39">
            <w:pPr>
              <w:widowControl/>
              <w:jc w:val="center"/>
              <w:rPr>
                <w:rFonts w:ascii="仿宋" w:eastAsia="仿宋" w:hAnsi="仿宋" w:cs="宋体"/>
                <w:color w:val="000000"/>
                <w:kern w:val="0"/>
                <w:sz w:val="22"/>
                <w:szCs w:val="22"/>
              </w:rPr>
            </w:pPr>
            <w:r w:rsidRPr="00375F39">
              <w:rPr>
                <w:rFonts w:ascii="仿宋" w:eastAsia="仿宋" w:hAnsi="仿宋" w:cs="宋体" w:hint="eastAsia"/>
                <w:color w:val="000000"/>
                <w:kern w:val="0"/>
                <w:sz w:val="22"/>
                <w:szCs w:val="22"/>
              </w:rPr>
              <w:t xml:space="preserve">　</w:t>
            </w:r>
          </w:p>
        </w:tc>
        <w:tc>
          <w:tcPr>
            <w:tcW w:w="222" w:type="dxa"/>
            <w:vAlign w:val="center"/>
            <w:hideMark/>
          </w:tcPr>
          <w:p w14:paraId="5972F6FC" w14:textId="77777777" w:rsidR="00375F39" w:rsidRPr="00375F39" w:rsidRDefault="00375F39" w:rsidP="00375F39">
            <w:pPr>
              <w:widowControl/>
              <w:jc w:val="left"/>
              <w:rPr>
                <w:rFonts w:ascii="仿宋" w:eastAsia="仿宋" w:hAnsi="仿宋"/>
                <w:kern w:val="0"/>
                <w:sz w:val="20"/>
                <w:szCs w:val="20"/>
              </w:rPr>
            </w:pPr>
          </w:p>
        </w:tc>
      </w:tr>
    </w:tbl>
    <w:p w14:paraId="4DE7B4E1" w14:textId="77777777" w:rsidR="00375F39" w:rsidRDefault="00375F39">
      <w:pPr>
        <w:spacing w:line="540" w:lineRule="exact"/>
        <w:rPr>
          <w:rFonts w:ascii="仿宋" w:eastAsia="仿宋" w:hAnsi="仿宋"/>
          <w:sz w:val="28"/>
          <w:szCs w:val="28"/>
        </w:rPr>
      </w:pPr>
    </w:p>
    <w:p w14:paraId="27FF2474" w14:textId="77777777" w:rsidR="005D3769" w:rsidRDefault="00D44093">
      <w:pPr>
        <w:spacing w:line="540" w:lineRule="exact"/>
        <w:rPr>
          <w:rFonts w:ascii="仿宋" w:eastAsia="仿宋" w:hAnsi="仿宋" w:cs="宋体"/>
          <w:kern w:val="0"/>
          <w:sz w:val="28"/>
          <w:szCs w:val="28"/>
        </w:rPr>
      </w:pPr>
      <w:r>
        <w:rPr>
          <w:rFonts w:ascii="仿宋" w:eastAsia="仿宋" w:hAnsi="仿宋" w:hint="eastAsia"/>
          <w:sz w:val="28"/>
          <w:szCs w:val="28"/>
        </w:rPr>
        <w:t xml:space="preserve">   </w:t>
      </w:r>
      <w:r>
        <w:rPr>
          <w:rFonts w:ascii="仿宋" w:eastAsia="仿宋" w:hAnsi="仿宋" w:cs="宋体" w:hint="eastAsia"/>
          <w:kern w:val="0"/>
          <w:sz w:val="28"/>
          <w:szCs w:val="28"/>
        </w:rPr>
        <w:t>此次询价采购，将依据</w:t>
      </w:r>
      <w:r>
        <w:rPr>
          <w:rFonts w:ascii="仿宋" w:eastAsia="仿宋" w:hAnsi="仿宋" w:hint="eastAsia"/>
          <w:bCs/>
          <w:sz w:val="28"/>
          <w:szCs w:val="28"/>
        </w:rPr>
        <w:t>承运商</w:t>
      </w:r>
      <w:r>
        <w:rPr>
          <w:rFonts w:ascii="仿宋" w:eastAsia="仿宋" w:hAnsi="仿宋" w:cs="宋体" w:hint="eastAsia"/>
          <w:kern w:val="0"/>
          <w:sz w:val="28"/>
          <w:szCs w:val="28"/>
        </w:rPr>
        <w:t>考核得分高低排序，原则上选择两家以上得分高的</w:t>
      </w:r>
      <w:r>
        <w:rPr>
          <w:rFonts w:ascii="仿宋" w:eastAsia="仿宋" w:hAnsi="仿宋" w:hint="eastAsia"/>
          <w:bCs/>
          <w:sz w:val="28"/>
          <w:szCs w:val="28"/>
        </w:rPr>
        <w:t>承运商</w:t>
      </w:r>
      <w:r>
        <w:rPr>
          <w:rFonts w:ascii="仿宋" w:eastAsia="仿宋" w:hAnsi="仿宋" w:cs="宋体" w:hint="eastAsia"/>
          <w:kern w:val="0"/>
          <w:sz w:val="28"/>
          <w:szCs w:val="28"/>
        </w:rPr>
        <w:t>作为合作方。</w:t>
      </w:r>
    </w:p>
    <w:p w14:paraId="0226500F" w14:textId="77777777" w:rsidR="005D3769" w:rsidRDefault="005D3769">
      <w:pPr>
        <w:spacing w:line="540" w:lineRule="exact"/>
        <w:jc w:val="center"/>
        <w:rPr>
          <w:rFonts w:ascii="仿宋" w:eastAsia="仿宋" w:hAnsi="仿宋"/>
          <w:sz w:val="44"/>
          <w:szCs w:val="44"/>
        </w:rPr>
      </w:pPr>
    </w:p>
    <w:p w14:paraId="12DA01BB" w14:textId="77777777" w:rsidR="005D3769" w:rsidRDefault="005D3769">
      <w:pPr>
        <w:spacing w:line="540" w:lineRule="exact"/>
        <w:jc w:val="center"/>
        <w:rPr>
          <w:rFonts w:ascii="仿宋" w:eastAsia="仿宋" w:hAnsi="仿宋"/>
          <w:sz w:val="44"/>
          <w:szCs w:val="44"/>
        </w:rPr>
      </w:pPr>
    </w:p>
    <w:p w14:paraId="508111D7" w14:textId="77777777" w:rsidR="005D3769" w:rsidRDefault="005D3769">
      <w:pPr>
        <w:spacing w:line="540" w:lineRule="exact"/>
        <w:jc w:val="center"/>
        <w:rPr>
          <w:rFonts w:ascii="仿宋" w:eastAsia="仿宋" w:hAnsi="仿宋"/>
          <w:sz w:val="44"/>
          <w:szCs w:val="44"/>
        </w:rPr>
      </w:pPr>
    </w:p>
    <w:p w14:paraId="02964AB6" w14:textId="77777777" w:rsidR="005D3769" w:rsidRDefault="005D3769">
      <w:pPr>
        <w:spacing w:line="540" w:lineRule="exact"/>
        <w:jc w:val="center"/>
        <w:rPr>
          <w:rFonts w:ascii="仿宋" w:eastAsia="仿宋" w:hAnsi="仿宋"/>
          <w:sz w:val="44"/>
          <w:szCs w:val="44"/>
        </w:rPr>
      </w:pPr>
    </w:p>
    <w:p w14:paraId="5ABCE748" w14:textId="77777777" w:rsidR="005D3769" w:rsidRDefault="005D3769">
      <w:pPr>
        <w:spacing w:line="540" w:lineRule="exact"/>
        <w:jc w:val="center"/>
        <w:rPr>
          <w:rFonts w:ascii="仿宋" w:eastAsia="仿宋" w:hAnsi="仿宋"/>
          <w:sz w:val="44"/>
          <w:szCs w:val="44"/>
        </w:rPr>
      </w:pPr>
    </w:p>
    <w:tbl>
      <w:tblPr>
        <w:tblW w:w="9254" w:type="dxa"/>
        <w:tblInd w:w="108" w:type="dxa"/>
        <w:tblLook w:val="04A0" w:firstRow="1" w:lastRow="0" w:firstColumn="1" w:lastColumn="0" w:noHBand="0" w:noVBand="1"/>
      </w:tblPr>
      <w:tblGrid>
        <w:gridCol w:w="492"/>
        <w:gridCol w:w="697"/>
        <w:gridCol w:w="1377"/>
        <w:gridCol w:w="722"/>
        <w:gridCol w:w="3906"/>
        <w:gridCol w:w="1881"/>
        <w:gridCol w:w="222"/>
      </w:tblGrid>
      <w:tr w:rsidR="007734B3" w:rsidRPr="007734B3" w14:paraId="730FCEE6" w14:textId="77777777" w:rsidTr="007734B3">
        <w:trPr>
          <w:gridAfter w:val="1"/>
          <w:wAfter w:w="179" w:type="dxa"/>
          <w:trHeight w:val="512"/>
        </w:trPr>
        <w:tc>
          <w:tcPr>
            <w:tcW w:w="9075" w:type="dxa"/>
            <w:gridSpan w:val="6"/>
            <w:tcBorders>
              <w:top w:val="nil"/>
              <w:left w:val="nil"/>
              <w:bottom w:val="nil"/>
              <w:right w:val="nil"/>
            </w:tcBorders>
            <w:shd w:val="clear" w:color="auto" w:fill="auto"/>
            <w:noWrap/>
            <w:vAlign w:val="center"/>
            <w:hideMark/>
          </w:tcPr>
          <w:p w14:paraId="69BC2CCE" w14:textId="77777777" w:rsidR="007734B3" w:rsidRPr="007734B3" w:rsidRDefault="007734B3" w:rsidP="007734B3">
            <w:pPr>
              <w:widowControl/>
              <w:jc w:val="center"/>
              <w:rPr>
                <w:rFonts w:ascii="仿宋" w:eastAsia="仿宋" w:hAnsi="仿宋" w:cs="宋体"/>
                <w:kern w:val="0"/>
                <w:sz w:val="40"/>
                <w:szCs w:val="40"/>
              </w:rPr>
            </w:pPr>
            <w:r w:rsidRPr="007734B3">
              <w:rPr>
                <w:rFonts w:ascii="仿宋" w:eastAsia="仿宋" w:hAnsi="仿宋" w:cs="宋体" w:hint="eastAsia"/>
                <w:kern w:val="0"/>
                <w:sz w:val="40"/>
                <w:szCs w:val="40"/>
              </w:rPr>
              <w:lastRenderedPageBreak/>
              <w:t>同城汽运承运评分表</w:t>
            </w:r>
          </w:p>
        </w:tc>
      </w:tr>
      <w:tr w:rsidR="007734B3" w:rsidRPr="007734B3" w14:paraId="4DE9CDAF" w14:textId="77777777" w:rsidTr="007734B3">
        <w:trPr>
          <w:gridAfter w:val="1"/>
          <w:wAfter w:w="182" w:type="dxa"/>
          <w:trHeight w:val="403"/>
        </w:trPr>
        <w:tc>
          <w:tcPr>
            <w:tcW w:w="4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813541"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序号</w:t>
            </w:r>
          </w:p>
        </w:tc>
        <w:tc>
          <w:tcPr>
            <w:tcW w:w="6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E4E770"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评分项目</w:t>
            </w:r>
          </w:p>
        </w:tc>
        <w:tc>
          <w:tcPr>
            <w:tcW w:w="13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8F91F2"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项目</w:t>
            </w:r>
          </w:p>
        </w:tc>
        <w:tc>
          <w:tcPr>
            <w:tcW w:w="72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DEDE1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标准分</w:t>
            </w:r>
          </w:p>
        </w:tc>
        <w:tc>
          <w:tcPr>
            <w:tcW w:w="390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FABE6C"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评分标准</w:t>
            </w:r>
          </w:p>
        </w:tc>
        <w:tc>
          <w:tcPr>
            <w:tcW w:w="187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67F334"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备注</w:t>
            </w:r>
          </w:p>
        </w:tc>
      </w:tr>
      <w:tr w:rsidR="007734B3" w:rsidRPr="007734B3" w14:paraId="6F8127BC" w14:textId="77777777" w:rsidTr="007734B3">
        <w:trPr>
          <w:trHeight w:val="403"/>
        </w:trPr>
        <w:tc>
          <w:tcPr>
            <w:tcW w:w="492" w:type="dxa"/>
            <w:vMerge/>
            <w:tcBorders>
              <w:top w:val="single" w:sz="4" w:space="0" w:color="auto"/>
              <w:left w:val="single" w:sz="4" w:space="0" w:color="auto"/>
              <w:bottom w:val="single" w:sz="4" w:space="0" w:color="auto"/>
              <w:right w:val="single" w:sz="4" w:space="0" w:color="auto"/>
            </w:tcBorders>
            <w:vAlign w:val="center"/>
            <w:hideMark/>
          </w:tcPr>
          <w:p w14:paraId="1D848A78" w14:textId="77777777" w:rsidR="007734B3" w:rsidRPr="007734B3" w:rsidRDefault="007734B3" w:rsidP="007734B3">
            <w:pPr>
              <w:widowControl/>
              <w:jc w:val="left"/>
              <w:rPr>
                <w:rFonts w:ascii="仿宋" w:eastAsia="仿宋" w:hAnsi="仿宋" w:cs="宋体"/>
                <w:color w:val="000000"/>
                <w:kern w:val="0"/>
                <w:sz w:val="22"/>
                <w:szCs w:val="22"/>
              </w:rPr>
            </w:pPr>
          </w:p>
        </w:tc>
        <w:tc>
          <w:tcPr>
            <w:tcW w:w="697" w:type="dxa"/>
            <w:vMerge/>
            <w:tcBorders>
              <w:top w:val="single" w:sz="4" w:space="0" w:color="auto"/>
              <w:left w:val="single" w:sz="4" w:space="0" w:color="auto"/>
              <w:bottom w:val="single" w:sz="4" w:space="0" w:color="auto"/>
              <w:right w:val="single" w:sz="4" w:space="0" w:color="auto"/>
            </w:tcBorders>
            <w:vAlign w:val="center"/>
            <w:hideMark/>
          </w:tcPr>
          <w:p w14:paraId="00C0D38C"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single" w:sz="4" w:space="0" w:color="auto"/>
              <w:left w:val="single" w:sz="4" w:space="0" w:color="auto"/>
              <w:bottom w:val="single" w:sz="4" w:space="0" w:color="auto"/>
              <w:right w:val="single" w:sz="4" w:space="0" w:color="auto"/>
            </w:tcBorders>
            <w:vAlign w:val="center"/>
            <w:hideMark/>
          </w:tcPr>
          <w:p w14:paraId="00804CF3"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vMerge/>
            <w:tcBorders>
              <w:top w:val="single" w:sz="4" w:space="0" w:color="auto"/>
              <w:left w:val="single" w:sz="4" w:space="0" w:color="auto"/>
              <w:bottom w:val="single" w:sz="4" w:space="0" w:color="auto"/>
              <w:right w:val="single" w:sz="4" w:space="0" w:color="auto"/>
            </w:tcBorders>
            <w:vAlign w:val="center"/>
            <w:hideMark/>
          </w:tcPr>
          <w:p w14:paraId="5514A466" w14:textId="77777777" w:rsidR="007734B3" w:rsidRPr="007734B3" w:rsidRDefault="007734B3" w:rsidP="007734B3">
            <w:pPr>
              <w:widowControl/>
              <w:jc w:val="left"/>
              <w:rPr>
                <w:rFonts w:ascii="仿宋" w:eastAsia="仿宋" w:hAnsi="仿宋" w:cs="宋体"/>
                <w:color w:val="000000"/>
                <w:kern w:val="0"/>
                <w:sz w:val="22"/>
                <w:szCs w:val="22"/>
              </w:rPr>
            </w:pPr>
          </w:p>
        </w:tc>
        <w:tc>
          <w:tcPr>
            <w:tcW w:w="3906" w:type="dxa"/>
            <w:vMerge/>
            <w:tcBorders>
              <w:top w:val="single" w:sz="4" w:space="0" w:color="auto"/>
              <w:left w:val="single" w:sz="4" w:space="0" w:color="auto"/>
              <w:bottom w:val="single" w:sz="4" w:space="0" w:color="auto"/>
              <w:right w:val="single" w:sz="4" w:space="0" w:color="auto"/>
            </w:tcBorders>
            <w:vAlign w:val="center"/>
            <w:hideMark/>
          </w:tcPr>
          <w:p w14:paraId="13F3C325" w14:textId="77777777" w:rsidR="007734B3" w:rsidRPr="007734B3" w:rsidRDefault="007734B3" w:rsidP="007734B3">
            <w:pPr>
              <w:widowControl/>
              <w:jc w:val="left"/>
              <w:rPr>
                <w:rFonts w:ascii="仿宋" w:eastAsia="仿宋" w:hAnsi="仿宋" w:cs="宋体"/>
                <w:color w:val="000000"/>
                <w:kern w:val="0"/>
                <w:sz w:val="22"/>
                <w:szCs w:val="22"/>
              </w:rPr>
            </w:pPr>
          </w:p>
        </w:tc>
        <w:tc>
          <w:tcPr>
            <w:tcW w:w="1879" w:type="dxa"/>
            <w:vMerge/>
            <w:tcBorders>
              <w:top w:val="single" w:sz="4" w:space="0" w:color="auto"/>
              <w:left w:val="single" w:sz="4" w:space="0" w:color="auto"/>
              <w:bottom w:val="single" w:sz="4" w:space="0" w:color="auto"/>
              <w:right w:val="single" w:sz="4" w:space="0" w:color="auto"/>
            </w:tcBorders>
            <w:vAlign w:val="center"/>
            <w:hideMark/>
          </w:tcPr>
          <w:p w14:paraId="099224C2" w14:textId="77777777" w:rsidR="007734B3" w:rsidRPr="007734B3" w:rsidRDefault="007734B3" w:rsidP="007734B3">
            <w:pPr>
              <w:widowControl/>
              <w:jc w:val="left"/>
              <w:rPr>
                <w:rFonts w:ascii="仿宋" w:eastAsia="仿宋" w:hAnsi="仿宋" w:cs="宋体"/>
                <w:color w:val="000000"/>
                <w:kern w:val="0"/>
                <w:sz w:val="22"/>
                <w:szCs w:val="22"/>
              </w:rPr>
            </w:pPr>
          </w:p>
        </w:tc>
        <w:tc>
          <w:tcPr>
            <w:tcW w:w="181" w:type="dxa"/>
            <w:tcBorders>
              <w:top w:val="nil"/>
              <w:left w:val="nil"/>
              <w:bottom w:val="nil"/>
              <w:right w:val="nil"/>
            </w:tcBorders>
            <w:shd w:val="clear" w:color="auto" w:fill="auto"/>
            <w:noWrap/>
            <w:vAlign w:val="bottom"/>
            <w:hideMark/>
          </w:tcPr>
          <w:p w14:paraId="4698D070" w14:textId="77777777" w:rsidR="007734B3" w:rsidRPr="007734B3" w:rsidRDefault="007734B3" w:rsidP="007734B3">
            <w:pPr>
              <w:widowControl/>
              <w:jc w:val="center"/>
              <w:rPr>
                <w:rFonts w:ascii="仿宋" w:eastAsia="仿宋" w:hAnsi="仿宋" w:cs="宋体"/>
                <w:color w:val="000000"/>
                <w:kern w:val="0"/>
                <w:sz w:val="22"/>
                <w:szCs w:val="22"/>
              </w:rPr>
            </w:pPr>
          </w:p>
        </w:tc>
      </w:tr>
      <w:tr w:rsidR="007734B3" w:rsidRPr="007734B3" w14:paraId="189C535F" w14:textId="77777777" w:rsidTr="007734B3">
        <w:trPr>
          <w:trHeight w:val="403"/>
        </w:trPr>
        <w:tc>
          <w:tcPr>
            <w:tcW w:w="49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8DE495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1</w:t>
            </w:r>
          </w:p>
        </w:tc>
        <w:tc>
          <w:tcPr>
            <w:tcW w:w="207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B053C4"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符合性评审</w:t>
            </w:r>
          </w:p>
        </w:tc>
        <w:tc>
          <w:tcPr>
            <w:tcW w:w="72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8A52C8"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w:t>
            </w:r>
          </w:p>
        </w:tc>
        <w:tc>
          <w:tcPr>
            <w:tcW w:w="3906" w:type="dxa"/>
            <w:tcBorders>
              <w:top w:val="nil"/>
              <w:left w:val="nil"/>
              <w:bottom w:val="single" w:sz="4" w:space="0" w:color="auto"/>
              <w:right w:val="single" w:sz="4" w:space="0" w:color="auto"/>
            </w:tcBorders>
            <w:shd w:val="clear" w:color="auto" w:fill="auto"/>
            <w:noWrap/>
            <w:vAlign w:val="center"/>
            <w:hideMark/>
          </w:tcPr>
          <w:p w14:paraId="02968E90"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1、营业执照经营范围</w:t>
            </w:r>
          </w:p>
        </w:tc>
        <w:tc>
          <w:tcPr>
            <w:tcW w:w="1879" w:type="dxa"/>
            <w:tcBorders>
              <w:top w:val="nil"/>
              <w:left w:val="nil"/>
              <w:bottom w:val="single" w:sz="4" w:space="0" w:color="auto"/>
              <w:right w:val="single" w:sz="4" w:space="0" w:color="auto"/>
            </w:tcBorders>
            <w:shd w:val="clear" w:color="auto" w:fill="auto"/>
            <w:vAlign w:val="center"/>
            <w:hideMark/>
          </w:tcPr>
          <w:p w14:paraId="64E7DDDC"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需完全响应</w:t>
            </w:r>
          </w:p>
        </w:tc>
        <w:tc>
          <w:tcPr>
            <w:tcW w:w="181" w:type="dxa"/>
            <w:vAlign w:val="center"/>
            <w:hideMark/>
          </w:tcPr>
          <w:p w14:paraId="2E373FEE" w14:textId="77777777" w:rsidR="007734B3" w:rsidRPr="007734B3" w:rsidRDefault="007734B3" w:rsidP="007734B3">
            <w:pPr>
              <w:widowControl/>
              <w:jc w:val="left"/>
              <w:rPr>
                <w:rFonts w:ascii="仿宋" w:eastAsia="仿宋" w:hAnsi="仿宋"/>
                <w:kern w:val="0"/>
                <w:sz w:val="20"/>
                <w:szCs w:val="20"/>
              </w:rPr>
            </w:pPr>
          </w:p>
        </w:tc>
      </w:tr>
      <w:tr w:rsidR="007734B3" w:rsidRPr="007734B3" w14:paraId="1FDBBC2E" w14:textId="77777777" w:rsidTr="007734B3">
        <w:trPr>
          <w:trHeight w:val="403"/>
        </w:trPr>
        <w:tc>
          <w:tcPr>
            <w:tcW w:w="492" w:type="dxa"/>
            <w:vMerge/>
            <w:tcBorders>
              <w:top w:val="nil"/>
              <w:left w:val="single" w:sz="4" w:space="0" w:color="auto"/>
              <w:bottom w:val="single" w:sz="4" w:space="0" w:color="auto"/>
              <w:right w:val="single" w:sz="4" w:space="0" w:color="auto"/>
            </w:tcBorders>
            <w:vAlign w:val="center"/>
            <w:hideMark/>
          </w:tcPr>
          <w:p w14:paraId="4037290C" w14:textId="77777777" w:rsidR="007734B3" w:rsidRPr="007734B3" w:rsidRDefault="007734B3" w:rsidP="007734B3">
            <w:pPr>
              <w:widowControl/>
              <w:jc w:val="left"/>
              <w:rPr>
                <w:rFonts w:ascii="仿宋" w:eastAsia="仿宋" w:hAnsi="仿宋" w:cs="宋体"/>
                <w:color w:val="000000"/>
                <w:kern w:val="0"/>
                <w:sz w:val="22"/>
                <w:szCs w:val="22"/>
              </w:rPr>
            </w:pPr>
          </w:p>
        </w:tc>
        <w:tc>
          <w:tcPr>
            <w:tcW w:w="2074" w:type="dxa"/>
            <w:gridSpan w:val="2"/>
            <w:vMerge/>
            <w:tcBorders>
              <w:top w:val="single" w:sz="4" w:space="0" w:color="auto"/>
              <w:left w:val="single" w:sz="4" w:space="0" w:color="auto"/>
              <w:bottom w:val="single" w:sz="4" w:space="0" w:color="auto"/>
              <w:right w:val="single" w:sz="4" w:space="0" w:color="auto"/>
            </w:tcBorders>
            <w:vAlign w:val="center"/>
            <w:hideMark/>
          </w:tcPr>
          <w:p w14:paraId="1F2E7A6B"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vMerge/>
            <w:tcBorders>
              <w:top w:val="nil"/>
              <w:left w:val="single" w:sz="4" w:space="0" w:color="auto"/>
              <w:bottom w:val="single" w:sz="4" w:space="0" w:color="auto"/>
              <w:right w:val="single" w:sz="4" w:space="0" w:color="auto"/>
            </w:tcBorders>
            <w:vAlign w:val="center"/>
            <w:hideMark/>
          </w:tcPr>
          <w:p w14:paraId="551B122B" w14:textId="77777777" w:rsidR="007734B3" w:rsidRPr="007734B3" w:rsidRDefault="007734B3" w:rsidP="007734B3">
            <w:pPr>
              <w:widowControl/>
              <w:jc w:val="left"/>
              <w:rPr>
                <w:rFonts w:ascii="仿宋" w:eastAsia="仿宋" w:hAnsi="仿宋" w:cs="宋体"/>
                <w:color w:val="000000"/>
                <w:kern w:val="0"/>
                <w:sz w:val="22"/>
                <w:szCs w:val="22"/>
              </w:rPr>
            </w:pPr>
          </w:p>
        </w:tc>
        <w:tc>
          <w:tcPr>
            <w:tcW w:w="3906" w:type="dxa"/>
            <w:tcBorders>
              <w:top w:val="nil"/>
              <w:left w:val="nil"/>
              <w:bottom w:val="single" w:sz="4" w:space="0" w:color="auto"/>
              <w:right w:val="single" w:sz="4" w:space="0" w:color="auto"/>
            </w:tcBorders>
            <w:shd w:val="clear" w:color="auto" w:fill="auto"/>
            <w:noWrap/>
            <w:vAlign w:val="center"/>
            <w:hideMark/>
          </w:tcPr>
          <w:p w14:paraId="0A94D769"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2、按约定时间到达目的地</w:t>
            </w:r>
          </w:p>
        </w:tc>
        <w:tc>
          <w:tcPr>
            <w:tcW w:w="1879" w:type="dxa"/>
            <w:tcBorders>
              <w:top w:val="nil"/>
              <w:left w:val="nil"/>
              <w:bottom w:val="single" w:sz="4" w:space="0" w:color="auto"/>
              <w:right w:val="single" w:sz="4" w:space="0" w:color="auto"/>
            </w:tcBorders>
            <w:shd w:val="clear" w:color="auto" w:fill="auto"/>
            <w:vAlign w:val="center"/>
            <w:hideMark/>
          </w:tcPr>
          <w:p w14:paraId="0B189E2E"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需完全响应</w:t>
            </w:r>
          </w:p>
        </w:tc>
        <w:tc>
          <w:tcPr>
            <w:tcW w:w="181" w:type="dxa"/>
            <w:vAlign w:val="center"/>
            <w:hideMark/>
          </w:tcPr>
          <w:p w14:paraId="4A7905AE" w14:textId="77777777" w:rsidR="007734B3" w:rsidRPr="007734B3" w:rsidRDefault="007734B3" w:rsidP="007734B3">
            <w:pPr>
              <w:widowControl/>
              <w:jc w:val="left"/>
              <w:rPr>
                <w:rFonts w:ascii="仿宋" w:eastAsia="仿宋" w:hAnsi="仿宋"/>
                <w:kern w:val="0"/>
                <w:sz w:val="20"/>
                <w:szCs w:val="20"/>
              </w:rPr>
            </w:pPr>
          </w:p>
        </w:tc>
      </w:tr>
      <w:tr w:rsidR="007734B3" w:rsidRPr="007734B3" w14:paraId="0D94E466"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4BCEEDA1"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2</w:t>
            </w:r>
          </w:p>
        </w:tc>
        <w:tc>
          <w:tcPr>
            <w:tcW w:w="2074" w:type="dxa"/>
            <w:gridSpan w:val="2"/>
            <w:tcBorders>
              <w:top w:val="single" w:sz="4" w:space="0" w:color="auto"/>
              <w:left w:val="nil"/>
              <w:bottom w:val="single" w:sz="4" w:space="0" w:color="auto"/>
              <w:right w:val="single" w:sz="4" w:space="0" w:color="auto"/>
            </w:tcBorders>
            <w:shd w:val="clear" w:color="auto" w:fill="auto"/>
            <w:noWrap/>
            <w:vAlign w:val="center"/>
            <w:hideMark/>
          </w:tcPr>
          <w:p w14:paraId="5C7F06D0"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价格评审</w:t>
            </w:r>
          </w:p>
        </w:tc>
        <w:tc>
          <w:tcPr>
            <w:tcW w:w="722" w:type="dxa"/>
            <w:tcBorders>
              <w:top w:val="nil"/>
              <w:left w:val="nil"/>
              <w:bottom w:val="single" w:sz="4" w:space="0" w:color="auto"/>
              <w:right w:val="single" w:sz="4" w:space="0" w:color="auto"/>
            </w:tcBorders>
            <w:shd w:val="clear" w:color="auto" w:fill="auto"/>
            <w:noWrap/>
            <w:vAlign w:val="center"/>
            <w:hideMark/>
          </w:tcPr>
          <w:p w14:paraId="103544CA"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60</w:t>
            </w:r>
          </w:p>
        </w:tc>
        <w:tc>
          <w:tcPr>
            <w:tcW w:w="3906" w:type="dxa"/>
            <w:tcBorders>
              <w:top w:val="nil"/>
              <w:left w:val="nil"/>
              <w:bottom w:val="single" w:sz="4" w:space="0" w:color="auto"/>
              <w:right w:val="single" w:sz="4" w:space="0" w:color="auto"/>
            </w:tcBorders>
            <w:shd w:val="clear" w:color="auto" w:fill="auto"/>
            <w:vAlign w:val="center"/>
            <w:hideMark/>
          </w:tcPr>
          <w:p w14:paraId="669CAA16" w14:textId="77777777" w:rsidR="007734B3" w:rsidRPr="007734B3" w:rsidRDefault="007734B3" w:rsidP="007734B3">
            <w:pPr>
              <w:widowControl/>
              <w:jc w:val="left"/>
              <w:rPr>
                <w:rFonts w:ascii="仿宋" w:eastAsia="仿宋" w:hAnsi="仿宋" w:cs="宋体"/>
                <w:kern w:val="0"/>
                <w:sz w:val="24"/>
              </w:rPr>
            </w:pPr>
            <w:r w:rsidRPr="007734B3">
              <w:rPr>
                <w:rFonts w:ascii="仿宋" w:eastAsia="仿宋" w:hAnsi="仿宋" w:cs="宋体" w:hint="eastAsia"/>
                <w:kern w:val="0"/>
                <w:sz w:val="24"/>
              </w:rPr>
              <w:t>投标报价得分A=最低报价/报价*60</w:t>
            </w:r>
          </w:p>
        </w:tc>
        <w:tc>
          <w:tcPr>
            <w:tcW w:w="1879" w:type="dxa"/>
            <w:tcBorders>
              <w:top w:val="nil"/>
              <w:left w:val="nil"/>
              <w:bottom w:val="single" w:sz="4" w:space="0" w:color="auto"/>
              <w:right w:val="single" w:sz="4" w:space="0" w:color="auto"/>
            </w:tcBorders>
            <w:shd w:val="clear" w:color="auto" w:fill="auto"/>
            <w:noWrap/>
            <w:vAlign w:val="center"/>
            <w:hideMark/>
          </w:tcPr>
          <w:p w14:paraId="2335EA61"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 xml:space="preserve">　</w:t>
            </w:r>
          </w:p>
        </w:tc>
        <w:tc>
          <w:tcPr>
            <w:tcW w:w="181" w:type="dxa"/>
            <w:vAlign w:val="center"/>
            <w:hideMark/>
          </w:tcPr>
          <w:p w14:paraId="666D63A7" w14:textId="77777777" w:rsidR="007734B3" w:rsidRPr="007734B3" w:rsidRDefault="007734B3" w:rsidP="007734B3">
            <w:pPr>
              <w:widowControl/>
              <w:jc w:val="left"/>
              <w:rPr>
                <w:rFonts w:ascii="仿宋" w:eastAsia="仿宋" w:hAnsi="仿宋"/>
                <w:kern w:val="0"/>
                <w:sz w:val="20"/>
                <w:szCs w:val="20"/>
              </w:rPr>
            </w:pPr>
          </w:p>
        </w:tc>
      </w:tr>
      <w:tr w:rsidR="007734B3" w:rsidRPr="007734B3" w14:paraId="73A53630" w14:textId="77777777" w:rsidTr="007734B3">
        <w:trPr>
          <w:trHeight w:val="1581"/>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240AD1A8"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3</w:t>
            </w:r>
          </w:p>
        </w:tc>
        <w:tc>
          <w:tcPr>
            <w:tcW w:w="697"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14:paraId="4E19E123"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商务评审</w:t>
            </w:r>
          </w:p>
        </w:tc>
        <w:tc>
          <w:tcPr>
            <w:tcW w:w="137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1DEE404"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资质</w:t>
            </w:r>
          </w:p>
        </w:tc>
        <w:tc>
          <w:tcPr>
            <w:tcW w:w="722" w:type="dxa"/>
            <w:tcBorders>
              <w:top w:val="nil"/>
              <w:left w:val="nil"/>
              <w:bottom w:val="single" w:sz="4" w:space="0" w:color="auto"/>
              <w:right w:val="single" w:sz="4" w:space="0" w:color="auto"/>
            </w:tcBorders>
            <w:shd w:val="clear" w:color="auto" w:fill="auto"/>
            <w:noWrap/>
            <w:vAlign w:val="center"/>
            <w:hideMark/>
          </w:tcPr>
          <w:p w14:paraId="6EDE414C"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10</w:t>
            </w:r>
          </w:p>
        </w:tc>
        <w:tc>
          <w:tcPr>
            <w:tcW w:w="3906" w:type="dxa"/>
            <w:tcBorders>
              <w:top w:val="nil"/>
              <w:left w:val="nil"/>
              <w:bottom w:val="single" w:sz="4" w:space="0" w:color="auto"/>
              <w:right w:val="single" w:sz="4" w:space="0" w:color="auto"/>
            </w:tcBorders>
            <w:shd w:val="clear" w:color="auto" w:fill="auto"/>
            <w:vAlign w:val="center"/>
            <w:hideMark/>
          </w:tcPr>
          <w:p w14:paraId="5F7BE443"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营业执照</w:t>
            </w:r>
            <w:r w:rsidRPr="007734B3">
              <w:rPr>
                <w:rFonts w:ascii="仿宋" w:eastAsia="仿宋" w:hAnsi="仿宋" w:cs="宋体" w:hint="eastAsia"/>
                <w:color w:val="000000"/>
                <w:kern w:val="0"/>
                <w:sz w:val="22"/>
                <w:szCs w:val="22"/>
              </w:rPr>
              <w:br/>
              <w:t>1、注册资本（5分）：100万及以上得5分，100万以下得1分</w:t>
            </w:r>
            <w:r w:rsidRPr="007734B3">
              <w:rPr>
                <w:rFonts w:ascii="仿宋" w:eastAsia="仿宋" w:hAnsi="仿宋" w:cs="宋体" w:hint="eastAsia"/>
                <w:color w:val="000000"/>
                <w:kern w:val="0"/>
                <w:sz w:val="22"/>
                <w:szCs w:val="22"/>
              </w:rPr>
              <w:br/>
              <w:t>2、注册时间（5分）：5年及以上得5分，2-3年得3分，1年及以下不得分</w:t>
            </w:r>
          </w:p>
        </w:tc>
        <w:tc>
          <w:tcPr>
            <w:tcW w:w="1879" w:type="dxa"/>
            <w:tcBorders>
              <w:top w:val="nil"/>
              <w:left w:val="nil"/>
              <w:bottom w:val="single" w:sz="4" w:space="0" w:color="auto"/>
              <w:right w:val="single" w:sz="4" w:space="0" w:color="auto"/>
            </w:tcBorders>
            <w:shd w:val="clear" w:color="auto" w:fill="auto"/>
            <w:noWrap/>
            <w:vAlign w:val="center"/>
            <w:hideMark/>
          </w:tcPr>
          <w:p w14:paraId="2EF0CEA9"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 xml:space="preserve">　</w:t>
            </w:r>
          </w:p>
        </w:tc>
        <w:tc>
          <w:tcPr>
            <w:tcW w:w="181" w:type="dxa"/>
            <w:vAlign w:val="center"/>
            <w:hideMark/>
          </w:tcPr>
          <w:p w14:paraId="6734E795" w14:textId="77777777" w:rsidR="007734B3" w:rsidRPr="007734B3" w:rsidRDefault="007734B3" w:rsidP="007734B3">
            <w:pPr>
              <w:widowControl/>
              <w:jc w:val="left"/>
              <w:rPr>
                <w:rFonts w:ascii="仿宋" w:eastAsia="仿宋" w:hAnsi="仿宋"/>
                <w:kern w:val="0"/>
                <w:sz w:val="20"/>
                <w:szCs w:val="20"/>
              </w:rPr>
            </w:pPr>
          </w:p>
        </w:tc>
      </w:tr>
      <w:tr w:rsidR="007734B3" w:rsidRPr="007734B3" w14:paraId="337D5011" w14:textId="77777777" w:rsidTr="007734B3">
        <w:trPr>
          <w:trHeight w:val="802"/>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241CC155"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4</w:t>
            </w:r>
          </w:p>
        </w:tc>
        <w:tc>
          <w:tcPr>
            <w:tcW w:w="697" w:type="dxa"/>
            <w:vMerge/>
            <w:tcBorders>
              <w:top w:val="nil"/>
              <w:left w:val="single" w:sz="4" w:space="0" w:color="auto"/>
              <w:bottom w:val="single" w:sz="4" w:space="0" w:color="auto"/>
              <w:right w:val="single" w:sz="4" w:space="0" w:color="auto"/>
            </w:tcBorders>
            <w:vAlign w:val="center"/>
            <w:hideMark/>
          </w:tcPr>
          <w:p w14:paraId="7E3190F3"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nil"/>
              <w:left w:val="single" w:sz="4" w:space="0" w:color="auto"/>
              <w:bottom w:val="single" w:sz="4" w:space="0" w:color="auto"/>
              <w:right w:val="single" w:sz="4" w:space="0" w:color="auto"/>
            </w:tcBorders>
            <w:vAlign w:val="center"/>
            <w:hideMark/>
          </w:tcPr>
          <w:p w14:paraId="4E92A786"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tcBorders>
              <w:top w:val="nil"/>
              <w:left w:val="nil"/>
              <w:bottom w:val="single" w:sz="4" w:space="0" w:color="auto"/>
              <w:right w:val="single" w:sz="4" w:space="0" w:color="auto"/>
            </w:tcBorders>
            <w:shd w:val="clear" w:color="auto" w:fill="auto"/>
            <w:noWrap/>
            <w:vAlign w:val="center"/>
            <w:hideMark/>
          </w:tcPr>
          <w:p w14:paraId="6B319339"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67E9DFD9"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自有厢式货运车辆2辆（2辆及以上得5分，2辆以下不得分）</w:t>
            </w:r>
          </w:p>
        </w:tc>
        <w:tc>
          <w:tcPr>
            <w:tcW w:w="1879" w:type="dxa"/>
            <w:tcBorders>
              <w:top w:val="nil"/>
              <w:left w:val="nil"/>
              <w:bottom w:val="single" w:sz="4" w:space="0" w:color="auto"/>
              <w:right w:val="single" w:sz="4" w:space="0" w:color="auto"/>
            </w:tcBorders>
            <w:shd w:val="clear" w:color="auto" w:fill="auto"/>
            <w:noWrap/>
            <w:vAlign w:val="center"/>
            <w:hideMark/>
          </w:tcPr>
          <w:p w14:paraId="123D88A3"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需提供证明材料</w:t>
            </w:r>
          </w:p>
        </w:tc>
        <w:tc>
          <w:tcPr>
            <w:tcW w:w="181" w:type="dxa"/>
            <w:vAlign w:val="center"/>
            <w:hideMark/>
          </w:tcPr>
          <w:p w14:paraId="5DAF91E8" w14:textId="77777777" w:rsidR="007734B3" w:rsidRPr="007734B3" w:rsidRDefault="007734B3" w:rsidP="007734B3">
            <w:pPr>
              <w:widowControl/>
              <w:jc w:val="left"/>
              <w:rPr>
                <w:rFonts w:ascii="仿宋" w:eastAsia="仿宋" w:hAnsi="仿宋"/>
                <w:kern w:val="0"/>
                <w:sz w:val="20"/>
                <w:szCs w:val="20"/>
              </w:rPr>
            </w:pPr>
          </w:p>
        </w:tc>
      </w:tr>
      <w:tr w:rsidR="007734B3" w:rsidRPr="007734B3" w14:paraId="313FB9DB"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69756D65"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697" w:type="dxa"/>
            <w:vMerge/>
            <w:tcBorders>
              <w:top w:val="nil"/>
              <w:left w:val="single" w:sz="4" w:space="0" w:color="auto"/>
              <w:bottom w:val="single" w:sz="4" w:space="0" w:color="auto"/>
              <w:right w:val="single" w:sz="4" w:space="0" w:color="auto"/>
            </w:tcBorders>
            <w:vAlign w:val="center"/>
            <w:hideMark/>
          </w:tcPr>
          <w:p w14:paraId="58F2B7FF"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nil"/>
              <w:left w:val="single" w:sz="4" w:space="0" w:color="auto"/>
              <w:bottom w:val="single" w:sz="4" w:space="0" w:color="auto"/>
              <w:right w:val="single" w:sz="4" w:space="0" w:color="auto"/>
            </w:tcBorders>
            <w:vAlign w:val="center"/>
            <w:hideMark/>
          </w:tcPr>
          <w:p w14:paraId="72899896"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tcBorders>
              <w:top w:val="nil"/>
              <w:left w:val="nil"/>
              <w:bottom w:val="single" w:sz="4" w:space="0" w:color="auto"/>
              <w:right w:val="single" w:sz="4" w:space="0" w:color="auto"/>
            </w:tcBorders>
            <w:shd w:val="clear" w:color="auto" w:fill="auto"/>
            <w:noWrap/>
            <w:vAlign w:val="center"/>
            <w:hideMark/>
          </w:tcPr>
          <w:p w14:paraId="23AFA25D"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23F4849B"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固定驾驶人员两名得5分，未固定不得分</w:t>
            </w:r>
          </w:p>
        </w:tc>
        <w:tc>
          <w:tcPr>
            <w:tcW w:w="1879" w:type="dxa"/>
            <w:tcBorders>
              <w:top w:val="nil"/>
              <w:left w:val="nil"/>
              <w:bottom w:val="single" w:sz="4" w:space="0" w:color="auto"/>
              <w:right w:val="single" w:sz="4" w:space="0" w:color="auto"/>
            </w:tcBorders>
            <w:shd w:val="clear" w:color="auto" w:fill="auto"/>
            <w:noWrap/>
            <w:vAlign w:val="center"/>
            <w:hideMark/>
          </w:tcPr>
          <w:p w14:paraId="768FF85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需提供证明材料</w:t>
            </w:r>
          </w:p>
        </w:tc>
        <w:tc>
          <w:tcPr>
            <w:tcW w:w="181" w:type="dxa"/>
            <w:vAlign w:val="center"/>
            <w:hideMark/>
          </w:tcPr>
          <w:p w14:paraId="0C36E6C5" w14:textId="77777777" w:rsidR="007734B3" w:rsidRPr="007734B3" w:rsidRDefault="007734B3" w:rsidP="007734B3">
            <w:pPr>
              <w:widowControl/>
              <w:jc w:val="left"/>
              <w:rPr>
                <w:rFonts w:ascii="仿宋" w:eastAsia="仿宋" w:hAnsi="仿宋"/>
                <w:kern w:val="0"/>
                <w:sz w:val="20"/>
                <w:szCs w:val="20"/>
              </w:rPr>
            </w:pPr>
          </w:p>
        </w:tc>
      </w:tr>
      <w:tr w:rsidR="007734B3" w:rsidRPr="007734B3" w14:paraId="5160A867"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74C9D96D"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6</w:t>
            </w:r>
          </w:p>
        </w:tc>
        <w:tc>
          <w:tcPr>
            <w:tcW w:w="697" w:type="dxa"/>
            <w:vMerge/>
            <w:tcBorders>
              <w:top w:val="nil"/>
              <w:left w:val="single" w:sz="4" w:space="0" w:color="auto"/>
              <w:bottom w:val="single" w:sz="4" w:space="0" w:color="auto"/>
              <w:right w:val="single" w:sz="4" w:space="0" w:color="auto"/>
            </w:tcBorders>
            <w:vAlign w:val="center"/>
            <w:hideMark/>
          </w:tcPr>
          <w:p w14:paraId="7EA726C0"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nil"/>
              <w:left w:val="single" w:sz="4" w:space="0" w:color="auto"/>
              <w:bottom w:val="single" w:sz="4" w:space="0" w:color="auto"/>
              <w:right w:val="single" w:sz="4" w:space="0" w:color="auto"/>
            </w:tcBorders>
            <w:vAlign w:val="center"/>
            <w:hideMark/>
          </w:tcPr>
          <w:p w14:paraId="6D869333"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tcBorders>
              <w:top w:val="nil"/>
              <w:left w:val="nil"/>
              <w:bottom w:val="single" w:sz="4" w:space="0" w:color="auto"/>
              <w:right w:val="single" w:sz="4" w:space="0" w:color="auto"/>
            </w:tcBorders>
            <w:shd w:val="clear" w:color="auto" w:fill="auto"/>
            <w:noWrap/>
            <w:vAlign w:val="center"/>
            <w:hideMark/>
          </w:tcPr>
          <w:p w14:paraId="5ECA0AAE"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0808987F"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有道路运输经营许可证得5分，无不得分</w:t>
            </w:r>
          </w:p>
        </w:tc>
        <w:tc>
          <w:tcPr>
            <w:tcW w:w="1879" w:type="dxa"/>
            <w:tcBorders>
              <w:top w:val="nil"/>
              <w:left w:val="nil"/>
              <w:bottom w:val="single" w:sz="4" w:space="0" w:color="auto"/>
              <w:right w:val="single" w:sz="4" w:space="0" w:color="auto"/>
            </w:tcBorders>
            <w:shd w:val="clear" w:color="auto" w:fill="auto"/>
            <w:noWrap/>
            <w:vAlign w:val="center"/>
            <w:hideMark/>
          </w:tcPr>
          <w:p w14:paraId="4CCEE719"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需提供证明材料</w:t>
            </w:r>
          </w:p>
        </w:tc>
        <w:tc>
          <w:tcPr>
            <w:tcW w:w="181" w:type="dxa"/>
            <w:vAlign w:val="center"/>
            <w:hideMark/>
          </w:tcPr>
          <w:p w14:paraId="3884954E" w14:textId="77777777" w:rsidR="007734B3" w:rsidRPr="007734B3" w:rsidRDefault="007734B3" w:rsidP="007734B3">
            <w:pPr>
              <w:widowControl/>
              <w:jc w:val="left"/>
              <w:rPr>
                <w:rFonts w:ascii="仿宋" w:eastAsia="仿宋" w:hAnsi="仿宋"/>
                <w:kern w:val="0"/>
                <w:sz w:val="20"/>
                <w:szCs w:val="20"/>
              </w:rPr>
            </w:pPr>
          </w:p>
        </w:tc>
      </w:tr>
      <w:tr w:rsidR="007734B3" w:rsidRPr="007734B3" w14:paraId="1C7C3B98" w14:textId="77777777" w:rsidTr="007734B3">
        <w:trPr>
          <w:trHeight w:val="802"/>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042953CF"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7</w:t>
            </w:r>
          </w:p>
        </w:tc>
        <w:tc>
          <w:tcPr>
            <w:tcW w:w="697" w:type="dxa"/>
            <w:vMerge/>
            <w:tcBorders>
              <w:top w:val="nil"/>
              <w:left w:val="single" w:sz="4" w:space="0" w:color="auto"/>
              <w:bottom w:val="single" w:sz="4" w:space="0" w:color="auto"/>
              <w:right w:val="single" w:sz="4" w:space="0" w:color="auto"/>
            </w:tcBorders>
            <w:vAlign w:val="center"/>
            <w:hideMark/>
          </w:tcPr>
          <w:p w14:paraId="4080DE40"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vMerge/>
            <w:tcBorders>
              <w:top w:val="nil"/>
              <w:left w:val="single" w:sz="4" w:space="0" w:color="auto"/>
              <w:bottom w:val="single" w:sz="4" w:space="0" w:color="auto"/>
              <w:right w:val="single" w:sz="4" w:space="0" w:color="auto"/>
            </w:tcBorders>
            <w:vAlign w:val="center"/>
            <w:hideMark/>
          </w:tcPr>
          <w:p w14:paraId="2ADB23FA" w14:textId="77777777" w:rsidR="007734B3" w:rsidRPr="007734B3" w:rsidRDefault="007734B3" w:rsidP="007734B3">
            <w:pPr>
              <w:widowControl/>
              <w:jc w:val="left"/>
              <w:rPr>
                <w:rFonts w:ascii="仿宋" w:eastAsia="仿宋" w:hAnsi="仿宋" w:cs="宋体"/>
                <w:color w:val="000000"/>
                <w:kern w:val="0"/>
                <w:sz w:val="22"/>
                <w:szCs w:val="22"/>
              </w:rPr>
            </w:pPr>
          </w:p>
        </w:tc>
        <w:tc>
          <w:tcPr>
            <w:tcW w:w="722" w:type="dxa"/>
            <w:tcBorders>
              <w:top w:val="nil"/>
              <w:left w:val="nil"/>
              <w:bottom w:val="single" w:sz="4" w:space="0" w:color="auto"/>
              <w:right w:val="single" w:sz="4" w:space="0" w:color="auto"/>
            </w:tcBorders>
            <w:shd w:val="clear" w:color="auto" w:fill="auto"/>
            <w:noWrap/>
            <w:vAlign w:val="center"/>
            <w:hideMark/>
          </w:tcPr>
          <w:p w14:paraId="340008C9"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005DCE21"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其它与本项目相关的有效资格证明材料（有一项加1分，依次递增，最高5分）</w:t>
            </w:r>
          </w:p>
        </w:tc>
        <w:tc>
          <w:tcPr>
            <w:tcW w:w="1879" w:type="dxa"/>
            <w:tcBorders>
              <w:top w:val="nil"/>
              <w:left w:val="nil"/>
              <w:bottom w:val="single" w:sz="4" w:space="0" w:color="auto"/>
              <w:right w:val="single" w:sz="4" w:space="0" w:color="auto"/>
            </w:tcBorders>
            <w:shd w:val="clear" w:color="auto" w:fill="auto"/>
            <w:noWrap/>
            <w:vAlign w:val="center"/>
            <w:hideMark/>
          </w:tcPr>
          <w:p w14:paraId="29B989ED"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需提供证明材料</w:t>
            </w:r>
          </w:p>
        </w:tc>
        <w:tc>
          <w:tcPr>
            <w:tcW w:w="181" w:type="dxa"/>
            <w:vAlign w:val="center"/>
            <w:hideMark/>
          </w:tcPr>
          <w:p w14:paraId="4DED1CF1" w14:textId="77777777" w:rsidR="007734B3" w:rsidRPr="007734B3" w:rsidRDefault="007734B3" w:rsidP="007734B3">
            <w:pPr>
              <w:widowControl/>
              <w:jc w:val="left"/>
              <w:rPr>
                <w:rFonts w:ascii="仿宋" w:eastAsia="仿宋" w:hAnsi="仿宋"/>
                <w:kern w:val="0"/>
                <w:sz w:val="20"/>
                <w:szCs w:val="20"/>
              </w:rPr>
            </w:pPr>
          </w:p>
        </w:tc>
      </w:tr>
      <w:tr w:rsidR="007734B3" w:rsidRPr="001742FB" w14:paraId="3CF35704"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6506FB3A"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8</w:t>
            </w:r>
          </w:p>
        </w:tc>
        <w:tc>
          <w:tcPr>
            <w:tcW w:w="697" w:type="dxa"/>
            <w:vMerge/>
            <w:tcBorders>
              <w:top w:val="nil"/>
              <w:left w:val="single" w:sz="4" w:space="0" w:color="auto"/>
              <w:bottom w:val="single" w:sz="4" w:space="0" w:color="auto"/>
              <w:right w:val="single" w:sz="4" w:space="0" w:color="auto"/>
            </w:tcBorders>
            <w:vAlign w:val="center"/>
            <w:hideMark/>
          </w:tcPr>
          <w:p w14:paraId="57E0C513"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tcBorders>
              <w:top w:val="nil"/>
              <w:left w:val="nil"/>
              <w:bottom w:val="single" w:sz="4" w:space="0" w:color="auto"/>
              <w:right w:val="single" w:sz="4" w:space="0" w:color="auto"/>
            </w:tcBorders>
            <w:shd w:val="clear" w:color="auto" w:fill="auto"/>
            <w:vAlign w:val="center"/>
            <w:hideMark/>
          </w:tcPr>
          <w:p w14:paraId="64F53E0B"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区间范围</w:t>
            </w:r>
          </w:p>
        </w:tc>
        <w:tc>
          <w:tcPr>
            <w:tcW w:w="722" w:type="dxa"/>
            <w:tcBorders>
              <w:top w:val="nil"/>
              <w:left w:val="nil"/>
              <w:bottom w:val="single" w:sz="4" w:space="0" w:color="auto"/>
              <w:right w:val="single" w:sz="4" w:space="0" w:color="auto"/>
            </w:tcBorders>
            <w:shd w:val="clear" w:color="auto" w:fill="auto"/>
            <w:noWrap/>
            <w:vAlign w:val="center"/>
            <w:hideMark/>
          </w:tcPr>
          <w:p w14:paraId="2F5A2B8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3144935D"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都江堰范围得5分，都江堰范围外不得分</w:t>
            </w:r>
          </w:p>
        </w:tc>
        <w:tc>
          <w:tcPr>
            <w:tcW w:w="1879" w:type="dxa"/>
            <w:tcBorders>
              <w:top w:val="nil"/>
              <w:left w:val="nil"/>
              <w:bottom w:val="single" w:sz="4" w:space="0" w:color="auto"/>
              <w:right w:val="single" w:sz="4" w:space="0" w:color="auto"/>
            </w:tcBorders>
            <w:shd w:val="clear" w:color="auto" w:fill="auto"/>
            <w:noWrap/>
            <w:vAlign w:val="center"/>
            <w:hideMark/>
          </w:tcPr>
          <w:p w14:paraId="2ED62EE7"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 xml:space="preserve">　</w:t>
            </w:r>
          </w:p>
        </w:tc>
        <w:tc>
          <w:tcPr>
            <w:tcW w:w="181" w:type="dxa"/>
            <w:vAlign w:val="center"/>
            <w:hideMark/>
          </w:tcPr>
          <w:p w14:paraId="69D21EC5" w14:textId="77777777" w:rsidR="007734B3" w:rsidRPr="007734B3" w:rsidRDefault="007734B3" w:rsidP="007734B3">
            <w:pPr>
              <w:widowControl/>
              <w:jc w:val="left"/>
              <w:rPr>
                <w:rFonts w:ascii="仿宋" w:eastAsia="仿宋" w:hAnsi="仿宋"/>
                <w:kern w:val="0"/>
                <w:sz w:val="20"/>
                <w:szCs w:val="20"/>
              </w:rPr>
            </w:pPr>
          </w:p>
        </w:tc>
      </w:tr>
      <w:tr w:rsidR="007734B3" w:rsidRPr="007734B3" w14:paraId="0A516716" w14:textId="77777777" w:rsidTr="007734B3">
        <w:trPr>
          <w:trHeight w:val="403"/>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5E5DFA0F"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9</w:t>
            </w:r>
          </w:p>
        </w:tc>
        <w:tc>
          <w:tcPr>
            <w:tcW w:w="697" w:type="dxa"/>
            <w:vMerge/>
            <w:tcBorders>
              <w:top w:val="nil"/>
              <w:left w:val="single" w:sz="4" w:space="0" w:color="auto"/>
              <w:bottom w:val="single" w:sz="4" w:space="0" w:color="auto"/>
              <w:right w:val="single" w:sz="4" w:space="0" w:color="auto"/>
            </w:tcBorders>
            <w:vAlign w:val="center"/>
            <w:hideMark/>
          </w:tcPr>
          <w:p w14:paraId="564F07D6" w14:textId="77777777" w:rsidR="007734B3" w:rsidRPr="007734B3" w:rsidRDefault="007734B3" w:rsidP="007734B3">
            <w:pPr>
              <w:widowControl/>
              <w:jc w:val="left"/>
              <w:rPr>
                <w:rFonts w:ascii="仿宋" w:eastAsia="仿宋" w:hAnsi="仿宋" w:cs="宋体"/>
                <w:color w:val="000000"/>
                <w:kern w:val="0"/>
                <w:sz w:val="22"/>
                <w:szCs w:val="22"/>
              </w:rPr>
            </w:pPr>
          </w:p>
        </w:tc>
        <w:tc>
          <w:tcPr>
            <w:tcW w:w="1376" w:type="dxa"/>
            <w:tcBorders>
              <w:top w:val="nil"/>
              <w:left w:val="nil"/>
              <w:bottom w:val="single" w:sz="4" w:space="0" w:color="auto"/>
              <w:right w:val="single" w:sz="4" w:space="0" w:color="auto"/>
            </w:tcBorders>
            <w:shd w:val="clear" w:color="auto" w:fill="auto"/>
            <w:noWrap/>
            <w:vAlign w:val="center"/>
            <w:hideMark/>
          </w:tcPr>
          <w:p w14:paraId="30EC7648"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资料完整度</w:t>
            </w:r>
          </w:p>
        </w:tc>
        <w:tc>
          <w:tcPr>
            <w:tcW w:w="722" w:type="dxa"/>
            <w:tcBorders>
              <w:top w:val="nil"/>
              <w:left w:val="nil"/>
              <w:bottom w:val="single" w:sz="4" w:space="0" w:color="auto"/>
              <w:right w:val="single" w:sz="4" w:space="0" w:color="auto"/>
            </w:tcBorders>
            <w:shd w:val="clear" w:color="auto" w:fill="auto"/>
            <w:noWrap/>
            <w:vAlign w:val="center"/>
            <w:hideMark/>
          </w:tcPr>
          <w:p w14:paraId="7A828451"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5</w:t>
            </w:r>
          </w:p>
        </w:tc>
        <w:tc>
          <w:tcPr>
            <w:tcW w:w="3906" w:type="dxa"/>
            <w:tcBorders>
              <w:top w:val="nil"/>
              <w:left w:val="nil"/>
              <w:bottom w:val="single" w:sz="4" w:space="0" w:color="auto"/>
              <w:right w:val="single" w:sz="4" w:space="0" w:color="auto"/>
            </w:tcBorders>
            <w:shd w:val="clear" w:color="auto" w:fill="auto"/>
            <w:vAlign w:val="center"/>
            <w:hideMark/>
          </w:tcPr>
          <w:p w14:paraId="7C1B014C" w14:textId="77777777" w:rsidR="007734B3" w:rsidRPr="007734B3" w:rsidRDefault="007734B3" w:rsidP="007734B3">
            <w:pPr>
              <w:widowControl/>
              <w:jc w:val="left"/>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每缺失一项扣1分</w:t>
            </w:r>
          </w:p>
        </w:tc>
        <w:tc>
          <w:tcPr>
            <w:tcW w:w="1879" w:type="dxa"/>
            <w:tcBorders>
              <w:top w:val="nil"/>
              <w:left w:val="nil"/>
              <w:bottom w:val="single" w:sz="4" w:space="0" w:color="auto"/>
              <w:right w:val="single" w:sz="4" w:space="0" w:color="auto"/>
            </w:tcBorders>
            <w:shd w:val="clear" w:color="auto" w:fill="auto"/>
            <w:noWrap/>
            <w:vAlign w:val="center"/>
            <w:hideMark/>
          </w:tcPr>
          <w:p w14:paraId="330DB3C6" w14:textId="77777777" w:rsidR="007734B3" w:rsidRPr="007734B3" w:rsidRDefault="007734B3" w:rsidP="007734B3">
            <w:pPr>
              <w:widowControl/>
              <w:jc w:val="center"/>
              <w:rPr>
                <w:rFonts w:ascii="仿宋" w:eastAsia="仿宋" w:hAnsi="仿宋" w:cs="宋体"/>
                <w:color w:val="000000"/>
                <w:kern w:val="0"/>
                <w:sz w:val="22"/>
                <w:szCs w:val="22"/>
              </w:rPr>
            </w:pPr>
            <w:r w:rsidRPr="007734B3">
              <w:rPr>
                <w:rFonts w:ascii="仿宋" w:eastAsia="仿宋" w:hAnsi="仿宋" w:cs="宋体" w:hint="eastAsia"/>
                <w:color w:val="000000"/>
                <w:kern w:val="0"/>
                <w:sz w:val="22"/>
                <w:szCs w:val="22"/>
              </w:rPr>
              <w:t xml:space="preserve">　</w:t>
            </w:r>
          </w:p>
        </w:tc>
        <w:tc>
          <w:tcPr>
            <w:tcW w:w="181" w:type="dxa"/>
            <w:vAlign w:val="center"/>
            <w:hideMark/>
          </w:tcPr>
          <w:p w14:paraId="2FB693D0" w14:textId="77777777" w:rsidR="007734B3" w:rsidRPr="007734B3" w:rsidRDefault="007734B3" w:rsidP="007734B3">
            <w:pPr>
              <w:widowControl/>
              <w:jc w:val="left"/>
              <w:rPr>
                <w:rFonts w:ascii="仿宋" w:eastAsia="仿宋" w:hAnsi="仿宋"/>
                <w:kern w:val="0"/>
                <w:sz w:val="20"/>
                <w:szCs w:val="20"/>
              </w:rPr>
            </w:pPr>
          </w:p>
        </w:tc>
      </w:tr>
    </w:tbl>
    <w:p w14:paraId="1C0193B8" w14:textId="77777777" w:rsidR="005D3769" w:rsidRPr="001742FB" w:rsidRDefault="005D3769" w:rsidP="00463C73">
      <w:pPr>
        <w:spacing w:line="540" w:lineRule="exact"/>
        <w:rPr>
          <w:rFonts w:ascii="仿宋" w:eastAsia="仿宋" w:hAnsi="仿宋"/>
          <w:sz w:val="44"/>
          <w:szCs w:val="44"/>
        </w:rPr>
      </w:pPr>
    </w:p>
    <w:p w14:paraId="038CCD2B" w14:textId="57D19A46" w:rsidR="005D3769" w:rsidRPr="001742FB" w:rsidRDefault="001742FB" w:rsidP="006155AC">
      <w:pPr>
        <w:spacing w:line="540" w:lineRule="exact"/>
        <w:ind w:firstLineChars="200" w:firstLine="560"/>
        <w:rPr>
          <w:rFonts w:ascii="仿宋" w:eastAsia="仿宋" w:hAnsi="仿宋"/>
          <w:sz w:val="44"/>
          <w:szCs w:val="44"/>
        </w:rPr>
      </w:pPr>
      <w:r w:rsidRPr="001742FB">
        <w:rPr>
          <w:rFonts w:ascii="仿宋" w:eastAsia="仿宋" w:hAnsi="仿宋" w:cs="宋体" w:hint="eastAsia"/>
          <w:kern w:val="0"/>
          <w:sz w:val="28"/>
          <w:szCs w:val="28"/>
        </w:rPr>
        <w:t>此次询价采购，将依据</w:t>
      </w:r>
      <w:r w:rsidRPr="001742FB">
        <w:rPr>
          <w:rFonts w:ascii="仿宋" w:eastAsia="仿宋" w:hAnsi="仿宋" w:hint="eastAsia"/>
          <w:bCs/>
          <w:sz w:val="28"/>
          <w:szCs w:val="28"/>
        </w:rPr>
        <w:t>承运商</w:t>
      </w:r>
      <w:r w:rsidRPr="001742FB">
        <w:rPr>
          <w:rFonts w:ascii="仿宋" w:eastAsia="仿宋" w:hAnsi="仿宋" w:cs="宋体" w:hint="eastAsia"/>
          <w:kern w:val="0"/>
          <w:sz w:val="28"/>
          <w:szCs w:val="28"/>
        </w:rPr>
        <w:t>考核得分高低排序，原则上选择两家以上得分高的</w:t>
      </w:r>
      <w:r w:rsidRPr="001742FB">
        <w:rPr>
          <w:rFonts w:ascii="仿宋" w:eastAsia="仿宋" w:hAnsi="仿宋" w:hint="eastAsia"/>
          <w:bCs/>
          <w:sz w:val="28"/>
          <w:szCs w:val="28"/>
        </w:rPr>
        <w:t>承运商</w:t>
      </w:r>
      <w:r w:rsidRPr="001742FB">
        <w:rPr>
          <w:rFonts w:ascii="仿宋" w:eastAsia="仿宋" w:hAnsi="仿宋" w:cs="宋体" w:hint="eastAsia"/>
          <w:kern w:val="0"/>
          <w:sz w:val="28"/>
          <w:szCs w:val="28"/>
        </w:rPr>
        <w:t>作为合作方。</w:t>
      </w:r>
    </w:p>
    <w:p w14:paraId="4BA79D7F" w14:textId="77777777" w:rsidR="005D3769" w:rsidRDefault="005D3769">
      <w:pPr>
        <w:spacing w:line="540" w:lineRule="exact"/>
        <w:jc w:val="center"/>
        <w:rPr>
          <w:rFonts w:ascii="仿宋" w:eastAsia="仿宋" w:hAnsi="仿宋"/>
          <w:sz w:val="44"/>
          <w:szCs w:val="44"/>
        </w:rPr>
      </w:pPr>
    </w:p>
    <w:p w14:paraId="7851F7C9" w14:textId="77777777" w:rsidR="005D3769" w:rsidRDefault="005D3769">
      <w:pPr>
        <w:spacing w:line="540" w:lineRule="exact"/>
        <w:jc w:val="center"/>
        <w:rPr>
          <w:rFonts w:ascii="仿宋" w:eastAsia="仿宋" w:hAnsi="仿宋"/>
          <w:sz w:val="44"/>
          <w:szCs w:val="44"/>
        </w:rPr>
      </w:pPr>
    </w:p>
    <w:p w14:paraId="7B9BD460" w14:textId="77777777" w:rsidR="005D3769" w:rsidRDefault="005D3769">
      <w:pPr>
        <w:spacing w:line="540" w:lineRule="exact"/>
        <w:jc w:val="center"/>
        <w:rPr>
          <w:rFonts w:ascii="仿宋" w:eastAsia="仿宋" w:hAnsi="仿宋"/>
          <w:sz w:val="44"/>
          <w:szCs w:val="44"/>
        </w:rPr>
      </w:pPr>
    </w:p>
    <w:p w14:paraId="242F588B" w14:textId="77777777" w:rsidR="005D3769" w:rsidRDefault="005D3769" w:rsidP="001742FB">
      <w:pPr>
        <w:spacing w:line="540" w:lineRule="exact"/>
        <w:jc w:val="center"/>
        <w:rPr>
          <w:rFonts w:ascii="仿宋" w:eastAsia="仿宋" w:hAnsi="仿宋"/>
          <w:sz w:val="44"/>
          <w:szCs w:val="44"/>
        </w:rPr>
      </w:pPr>
    </w:p>
    <w:p w14:paraId="4764951A" w14:textId="77777777" w:rsidR="005D3769" w:rsidRDefault="005D3769">
      <w:pPr>
        <w:spacing w:line="540" w:lineRule="exact"/>
        <w:jc w:val="center"/>
        <w:rPr>
          <w:rFonts w:ascii="仿宋" w:eastAsia="仿宋" w:hAnsi="仿宋"/>
          <w:sz w:val="44"/>
          <w:szCs w:val="44"/>
        </w:rPr>
      </w:pPr>
    </w:p>
    <w:p w14:paraId="78B8E0A8" w14:textId="77777777" w:rsidR="005D3769" w:rsidRDefault="005D3769">
      <w:pPr>
        <w:spacing w:line="540" w:lineRule="exact"/>
        <w:jc w:val="center"/>
        <w:rPr>
          <w:rFonts w:ascii="仿宋" w:eastAsia="仿宋" w:hAnsi="仿宋"/>
          <w:sz w:val="44"/>
          <w:szCs w:val="44"/>
        </w:rPr>
      </w:pPr>
    </w:p>
    <w:p w14:paraId="678F818B" w14:textId="77777777" w:rsidR="005D3769" w:rsidRDefault="005D3769">
      <w:pPr>
        <w:spacing w:line="540" w:lineRule="exact"/>
        <w:jc w:val="center"/>
        <w:rPr>
          <w:rFonts w:ascii="仿宋" w:eastAsia="仿宋" w:hAnsi="仿宋"/>
          <w:sz w:val="44"/>
          <w:szCs w:val="44"/>
        </w:rPr>
      </w:pPr>
    </w:p>
    <w:tbl>
      <w:tblPr>
        <w:tblW w:w="9249" w:type="dxa"/>
        <w:tblInd w:w="108" w:type="dxa"/>
        <w:tblLook w:val="04A0" w:firstRow="1" w:lastRow="0" w:firstColumn="1" w:lastColumn="0" w:noHBand="0" w:noVBand="1"/>
      </w:tblPr>
      <w:tblGrid>
        <w:gridCol w:w="492"/>
        <w:gridCol w:w="534"/>
        <w:gridCol w:w="1377"/>
        <w:gridCol w:w="723"/>
        <w:gridCol w:w="3971"/>
        <w:gridCol w:w="1996"/>
        <w:gridCol w:w="222"/>
      </w:tblGrid>
      <w:tr w:rsidR="00A4305D" w:rsidRPr="00A4305D" w14:paraId="515D6B62" w14:textId="77777777" w:rsidTr="00A4305D">
        <w:trPr>
          <w:gridAfter w:val="1"/>
          <w:wAfter w:w="177" w:type="dxa"/>
          <w:trHeight w:val="514"/>
        </w:trPr>
        <w:tc>
          <w:tcPr>
            <w:tcW w:w="9072" w:type="dxa"/>
            <w:gridSpan w:val="6"/>
            <w:tcBorders>
              <w:top w:val="nil"/>
              <w:left w:val="nil"/>
              <w:bottom w:val="single" w:sz="4" w:space="0" w:color="auto"/>
              <w:right w:val="nil"/>
            </w:tcBorders>
            <w:shd w:val="clear" w:color="auto" w:fill="auto"/>
            <w:noWrap/>
            <w:vAlign w:val="center"/>
            <w:hideMark/>
          </w:tcPr>
          <w:p w14:paraId="18A01BF6" w14:textId="77777777" w:rsidR="00A4305D" w:rsidRPr="00A4305D" w:rsidRDefault="00A4305D" w:rsidP="00A4305D">
            <w:pPr>
              <w:widowControl/>
              <w:jc w:val="center"/>
              <w:rPr>
                <w:rFonts w:ascii="仿宋" w:eastAsia="仿宋" w:hAnsi="仿宋" w:cs="宋体"/>
                <w:kern w:val="0"/>
                <w:sz w:val="40"/>
                <w:szCs w:val="40"/>
              </w:rPr>
            </w:pPr>
            <w:r w:rsidRPr="00A4305D">
              <w:rPr>
                <w:rFonts w:ascii="仿宋" w:eastAsia="仿宋" w:hAnsi="仿宋" w:cs="宋体" w:hint="eastAsia"/>
                <w:kern w:val="0"/>
                <w:sz w:val="40"/>
                <w:szCs w:val="40"/>
              </w:rPr>
              <w:lastRenderedPageBreak/>
              <w:t>零担汽运承运评分表</w:t>
            </w:r>
          </w:p>
        </w:tc>
      </w:tr>
      <w:tr w:rsidR="00A4305D" w:rsidRPr="00A4305D" w14:paraId="70E1222C" w14:textId="77777777" w:rsidTr="00A4305D">
        <w:trPr>
          <w:gridAfter w:val="1"/>
          <w:wAfter w:w="181" w:type="dxa"/>
          <w:trHeight w:val="405"/>
        </w:trPr>
        <w:tc>
          <w:tcPr>
            <w:tcW w:w="49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ED5F3A"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序号</w:t>
            </w:r>
          </w:p>
        </w:tc>
        <w:tc>
          <w:tcPr>
            <w:tcW w:w="509" w:type="dxa"/>
            <w:vMerge w:val="restart"/>
            <w:tcBorders>
              <w:top w:val="nil"/>
              <w:left w:val="single" w:sz="4" w:space="0" w:color="auto"/>
              <w:bottom w:val="single" w:sz="4" w:space="0" w:color="000000"/>
              <w:right w:val="single" w:sz="4" w:space="0" w:color="auto"/>
            </w:tcBorders>
            <w:shd w:val="clear" w:color="auto" w:fill="auto"/>
            <w:vAlign w:val="center"/>
            <w:hideMark/>
          </w:tcPr>
          <w:p w14:paraId="386AF8A1"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评分项目</w:t>
            </w:r>
          </w:p>
        </w:tc>
        <w:tc>
          <w:tcPr>
            <w:tcW w:w="137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AD11A0B"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项目</w:t>
            </w:r>
          </w:p>
        </w:tc>
        <w:tc>
          <w:tcPr>
            <w:tcW w:w="72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2E104DE"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标准分</w:t>
            </w:r>
          </w:p>
        </w:tc>
        <w:tc>
          <w:tcPr>
            <w:tcW w:w="397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D848FA4"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评分标准</w:t>
            </w:r>
          </w:p>
        </w:tc>
        <w:tc>
          <w:tcPr>
            <w:tcW w:w="199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875BFE"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备注</w:t>
            </w:r>
          </w:p>
        </w:tc>
      </w:tr>
      <w:tr w:rsidR="00A4305D" w:rsidRPr="00A4305D" w14:paraId="4C198E27" w14:textId="77777777" w:rsidTr="00A4305D">
        <w:trPr>
          <w:trHeight w:val="405"/>
        </w:trPr>
        <w:tc>
          <w:tcPr>
            <w:tcW w:w="492" w:type="dxa"/>
            <w:vMerge/>
            <w:tcBorders>
              <w:top w:val="nil"/>
              <w:left w:val="single" w:sz="4" w:space="0" w:color="auto"/>
              <w:bottom w:val="single" w:sz="4" w:space="0" w:color="000000"/>
              <w:right w:val="single" w:sz="4" w:space="0" w:color="auto"/>
            </w:tcBorders>
            <w:vAlign w:val="center"/>
            <w:hideMark/>
          </w:tcPr>
          <w:p w14:paraId="07E8D86A" w14:textId="77777777" w:rsidR="00A4305D" w:rsidRPr="00A4305D" w:rsidRDefault="00A4305D" w:rsidP="00A4305D">
            <w:pPr>
              <w:widowControl/>
              <w:jc w:val="left"/>
              <w:rPr>
                <w:rFonts w:ascii="仿宋" w:eastAsia="仿宋" w:hAnsi="仿宋" w:cs="宋体"/>
                <w:color w:val="000000"/>
                <w:kern w:val="0"/>
                <w:sz w:val="22"/>
                <w:szCs w:val="22"/>
              </w:rPr>
            </w:pPr>
          </w:p>
        </w:tc>
        <w:tc>
          <w:tcPr>
            <w:tcW w:w="509" w:type="dxa"/>
            <w:vMerge/>
            <w:tcBorders>
              <w:top w:val="nil"/>
              <w:left w:val="single" w:sz="4" w:space="0" w:color="auto"/>
              <w:bottom w:val="single" w:sz="4" w:space="0" w:color="000000"/>
              <w:right w:val="single" w:sz="4" w:space="0" w:color="auto"/>
            </w:tcBorders>
            <w:vAlign w:val="center"/>
            <w:hideMark/>
          </w:tcPr>
          <w:p w14:paraId="0AC319AD"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vMerge/>
            <w:tcBorders>
              <w:top w:val="nil"/>
              <w:left w:val="single" w:sz="4" w:space="0" w:color="auto"/>
              <w:bottom w:val="single" w:sz="4" w:space="0" w:color="000000"/>
              <w:right w:val="single" w:sz="4" w:space="0" w:color="auto"/>
            </w:tcBorders>
            <w:vAlign w:val="center"/>
            <w:hideMark/>
          </w:tcPr>
          <w:p w14:paraId="79BCBA0A"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vMerge/>
            <w:tcBorders>
              <w:top w:val="nil"/>
              <w:left w:val="single" w:sz="4" w:space="0" w:color="auto"/>
              <w:bottom w:val="single" w:sz="4" w:space="0" w:color="000000"/>
              <w:right w:val="single" w:sz="4" w:space="0" w:color="auto"/>
            </w:tcBorders>
            <w:vAlign w:val="center"/>
            <w:hideMark/>
          </w:tcPr>
          <w:p w14:paraId="583A1AAD" w14:textId="77777777" w:rsidR="00A4305D" w:rsidRPr="00A4305D" w:rsidRDefault="00A4305D" w:rsidP="00A4305D">
            <w:pPr>
              <w:widowControl/>
              <w:jc w:val="left"/>
              <w:rPr>
                <w:rFonts w:ascii="仿宋" w:eastAsia="仿宋" w:hAnsi="仿宋" w:cs="宋体"/>
                <w:color w:val="000000"/>
                <w:kern w:val="0"/>
                <w:sz w:val="22"/>
                <w:szCs w:val="22"/>
              </w:rPr>
            </w:pPr>
          </w:p>
        </w:tc>
        <w:tc>
          <w:tcPr>
            <w:tcW w:w="3971" w:type="dxa"/>
            <w:vMerge/>
            <w:tcBorders>
              <w:top w:val="nil"/>
              <w:left w:val="single" w:sz="4" w:space="0" w:color="auto"/>
              <w:bottom w:val="single" w:sz="4" w:space="0" w:color="000000"/>
              <w:right w:val="single" w:sz="4" w:space="0" w:color="auto"/>
            </w:tcBorders>
            <w:vAlign w:val="center"/>
            <w:hideMark/>
          </w:tcPr>
          <w:p w14:paraId="481E413A" w14:textId="77777777" w:rsidR="00A4305D" w:rsidRPr="00A4305D" w:rsidRDefault="00A4305D" w:rsidP="00A4305D">
            <w:pPr>
              <w:widowControl/>
              <w:jc w:val="left"/>
              <w:rPr>
                <w:rFonts w:ascii="仿宋" w:eastAsia="仿宋" w:hAnsi="仿宋" w:cs="宋体"/>
                <w:color w:val="000000"/>
                <w:kern w:val="0"/>
                <w:sz w:val="22"/>
                <w:szCs w:val="22"/>
              </w:rPr>
            </w:pPr>
          </w:p>
        </w:tc>
        <w:tc>
          <w:tcPr>
            <w:tcW w:w="1996" w:type="dxa"/>
            <w:vMerge/>
            <w:tcBorders>
              <w:top w:val="nil"/>
              <w:left w:val="single" w:sz="4" w:space="0" w:color="auto"/>
              <w:bottom w:val="single" w:sz="4" w:space="0" w:color="auto"/>
              <w:right w:val="single" w:sz="4" w:space="0" w:color="auto"/>
            </w:tcBorders>
            <w:vAlign w:val="center"/>
            <w:hideMark/>
          </w:tcPr>
          <w:p w14:paraId="4BB93ADE" w14:textId="77777777" w:rsidR="00A4305D" w:rsidRPr="00A4305D" w:rsidRDefault="00A4305D" w:rsidP="00A4305D">
            <w:pPr>
              <w:widowControl/>
              <w:jc w:val="left"/>
              <w:rPr>
                <w:rFonts w:ascii="仿宋" w:eastAsia="仿宋" w:hAnsi="仿宋" w:cs="宋体"/>
                <w:color w:val="000000"/>
                <w:kern w:val="0"/>
                <w:sz w:val="22"/>
                <w:szCs w:val="22"/>
              </w:rPr>
            </w:pPr>
          </w:p>
        </w:tc>
        <w:tc>
          <w:tcPr>
            <w:tcW w:w="180" w:type="dxa"/>
            <w:tcBorders>
              <w:top w:val="nil"/>
              <w:left w:val="nil"/>
              <w:bottom w:val="nil"/>
              <w:right w:val="nil"/>
            </w:tcBorders>
            <w:shd w:val="clear" w:color="auto" w:fill="auto"/>
            <w:noWrap/>
            <w:vAlign w:val="bottom"/>
            <w:hideMark/>
          </w:tcPr>
          <w:p w14:paraId="1C142699" w14:textId="77777777" w:rsidR="00A4305D" w:rsidRPr="00A4305D" w:rsidRDefault="00A4305D" w:rsidP="00A4305D">
            <w:pPr>
              <w:widowControl/>
              <w:jc w:val="center"/>
              <w:rPr>
                <w:rFonts w:ascii="宋体" w:hAnsi="宋体" w:cs="宋体"/>
                <w:color w:val="000000"/>
                <w:kern w:val="0"/>
                <w:sz w:val="22"/>
                <w:szCs w:val="22"/>
              </w:rPr>
            </w:pPr>
          </w:p>
        </w:tc>
      </w:tr>
      <w:tr w:rsidR="00A4305D" w:rsidRPr="00A4305D" w14:paraId="0E353DBA" w14:textId="77777777" w:rsidTr="00A4305D">
        <w:trPr>
          <w:trHeight w:val="405"/>
        </w:trPr>
        <w:tc>
          <w:tcPr>
            <w:tcW w:w="49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B6F4E74"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1</w:t>
            </w:r>
          </w:p>
        </w:tc>
        <w:tc>
          <w:tcPr>
            <w:tcW w:w="1887"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8217B47"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符合性评审</w:t>
            </w:r>
          </w:p>
        </w:tc>
        <w:tc>
          <w:tcPr>
            <w:tcW w:w="72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783230B"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w:t>
            </w:r>
          </w:p>
        </w:tc>
        <w:tc>
          <w:tcPr>
            <w:tcW w:w="3971" w:type="dxa"/>
            <w:tcBorders>
              <w:top w:val="nil"/>
              <w:left w:val="nil"/>
              <w:bottom w:val="single" w:sz="4" w:space="0" w:color="auto"/>
              <w:right w:val="single" w:sz="4" w:space="0" w:color="auto"/>
            </w:tcBorders>
            <w:shd w:val="clear" w:color="auto" w:fill="auto"/>
            <w:noWrap/>
            <w:vAlign w:val="center"/>
            <w:hideMark/>
          </w:tcPr>
          <w:p w14:paraId="0CE42515"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1、营业执照经营范围</w:t>
            </w:r>
          </w:p>
        </w:tc>
        <w:tc>
          <w:tcPr>
            <w:tcW w:w="1996" w:type="dxa"/>
            <w:tcBorders>
              <w:top w:val="nil"/>
              <w:left w:val="nil"/>
              <w:bottom w:val="single" w:sz="4" w:space="0" w:color="auto"/>
              <w:right w:val="single" w:sz="4" w:space="0" w:color="auto"/>
            </w:tcBorders>
            <w:shd w:val="clear" w:color="auto" w:fill="auto"/>
            <w:vAlign w:val="center"/>
            <w:hideMark/>
          </w:tcPr>
          <w:p w14:paraId="276F4011"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需完全响应</w:t>
            </w:r>
          </w:p>
        </w:tc>
        <w:tc>
          <w:tcPr>
            <w:tcW w:w="180" w:type="dxa"/>
            <w:vAlign w:val="center"/>
            <w:hideMark/>
          </w:tcPr>
          <w:p w14:paraId="71F990CF" w14:textId="77777777" w:rsidR="00A4305D" w:rsidRPr="00A4305D" w:rsidRDefault="00A4305D" w:rsidP="00A4305D">
            <w:pPr>
              <w:widowControl/>
              <w:jc w:val="left"/>
              <w:rPr>
                <w:rFonts w:eastAsia="Times New Roman"/>
                <w:kern w:val="0"/>
                <w:sz w:val="20"/>
                <w:szCs w:val="20"/>
              </w:rPr>
            </w:pPr>
          </w:p>
        </w:tc>
      </w:tr>
      <w:tr w:rsidR="00A4305D" w:rsidRPr="00A4305D" w14:paraId="03329484" w14:textId="77777777" w:rsidTr="00A4305D">
        <w:trPr>
          <w:trHeight w:val="405"/>
        </w:trPr>
        <w:tc>
          <w:tcPr>
            <w:tcW w:w="492" w:type="dxa"/>
            <w:vMerge/>
            <w:tcBorders>
              <w:top w:val="nil"/>
              <w:left w:val="single" w:sz="4" w:space="0" w:color="auto"/>
              <w:bottom w:val="single" w:sz="4" w:space="0" w:color="000000"/>
              <w:right w:val="single" w:sz="4" w:space="0" w:color="auto"/>
            </w:tcBorders>
            <w:vAlign w:val="center"/>
            <w:hideMark/>
          </w:tcPr>
          <w:p w14:paraId="2B8DCB09" w14:textId="77777777" w:rsidR="00A4305D" w:rsidRPr="00A4305D" w:rsidRDefault="00A4305D" w:rsidP="00A4305D">
            <w:pPr>
              <w:widowControl/>
              <w:jc w:val="left"/>
              <w:rPr>
                <w:rFonts w:ascii="仿宋" w:eastAsia="仿宋" w:hAnsi="仿宋" w:cs="宋体"/>
                <w:color w:val="000000"/>
                <w:kern w:val="0"/>
                <w:sz w:val="22"/>
                <w:szCs w:val="22"/>
              </w:rPr>
            </w:pPr>
          </w:p>
        </w:tc>
        <w:tc>
          <w:tcPr>
            <w:tcW w:w="1887" w:type="dxa"/>
            <w:gridSpan w:val="2"/>
            <w:vMerge/>
            <w:tcBorders>
              <w:top w:val="single" w:sz="4" w:space="0" w:color="auto"/>
              <w:left w:val="single" w:sz="4" w:space="0" w:color="auto"/>
              <w:bottom w:val="single" w:sz="4" w:space="0" w:color="000000"/>
              <w:right w:val="single" w:sz="4" w:space="0" w:color="000000"/>
            </w:tcBorders>
            <w:vAlign w:val="center"/>
            <w:hideMark/>
          </w:tcPr>
          <w:p w14:paraId="79B2D02A"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vMerge/>
            <w:tcBorders>
              <w:top w:val="nil"/>
              <w:left w:val="single" w:sz="4" w:space="0" w:color="auto"/>
              <w:bottom w:val="single" w:sz="4" w:space="0" w:color="000000"/>
              <w:right w:val="single" w:sz="4" w:space="0" w:color="auto"/>
            </w:tcBorders>
            <w:vAlign w:val="center"/>
            <w:hideMark/>
          </w:tcPr>
          <w:p w14:paraId="5BE8C86D" w14:textId="77777777" w:rsidR="00A4305D" w:rsidRPr="00A4305D" w:rsidRDefault="00A4305D" w:rsidP="00A4305D">
            <w:pPr>
              <w:widowControl/>
              <w:jc w:val="left"/>
              <w:rPr>
                <w:rFonts w:ascii="仿宋" w:eastAsia="仿宋" w:hAnsi="仿宋" w:cs="宋体"/>
                <w:color w:val="000000"/>
                <w:kern w:val="0"/>
                <w:sz w:val="22"/>
                <w:szCs w:val="22"/>
              </w:rPr>
            </w:pPr>
          </w:p>
        </w:tc>
        <w:tc>
          <w:tcPr>
            <w:tcW w:w="3971" w:type="dxa"/>
            <w:tcBorders>
              <w:top w:val="nil"/>
              <w:left w:val="nil"/>
              <w:bottom w:val="single" w:sz="4" w:space="0" w:color="auto"/>
              <w:right w:val="single" w:sz="4" w:space="0" w:color="auto"/>
            </w:tcBorders>
            <w:shd w:val="clear" w:color="auto" w:fill="auto"/>
            <w:noWrap/>
            <w:vAlign w:val="center"/>
            <w:hideMark/>
          </w:tcPr>
          <w:p w14:paraId="0C5DF077"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2、按约定时间到达目的地</w:t>
            </w:r>
          </w:p>
        </w:tc>
        <w:tc>
          <w:tcPr>
            <w:tcW w:w="1996" w:type="dxa"/>
            <w:tcBorders>
              <w:top w:val="nil"/>
              <w:left w:val="nil"/>
              <w:bottom w:val="single" w:sz="4" w:space="0" w:color="auto"/>
              <w:right w:val="single" w:sz="4" w:space="0" w:color="auto"/>
            </w:tcBorders>
            <w:shd w:val="clear" w:color="auto" w:fill="auto"/>
            <w:vAlign w:val="center"/>
            <w:hideMark/>
          </w:tcPr>
          <w:p w14:paraId="0ADECA2B"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需完全响应</w:t>
            </w:r>
          </w:p>
        </w:tc>
        <w:tc>
          <w:tcPr>
            <w:tcW w:w="180" w:type="dxa"/>
            <w:vAlign w:val="center"/>
            <w:hideMark/>
          </w:tcPr>
          <w:p w14:paraId="1FFE8B4C" w14:textId="77777777" w:rsidR="00A4305D" w:rsidRPr="00A4305D" w:rsidRDefault="00A4305D" w:rsidP="00A4305D">
            <w:pPr>
              <w:widowControl/>
              <w:jc w:val="left"/>
              <w:rPr>
                <w:rFonts w:eastAsia="Times New Roman"/>
                <w:kern w:val="0"/>
                <w:sz w:val="20"/>
                <w:szCs w:val="20"/>
              </w:rPr>
            </w:pPr>
          </w:p>
        </w:tc>
      </w:tr>
      <w:tr w:rsidR="00A4305D" w:rsidRPr="00A4305D" w14:paraId="15005E1C" w14:textId="77777777" w:rsidTr="00A4305D">
        <w:trPr>
          <w:trHeight w:val="1209"/>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46783E61"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2</w:t>
            </w:r>
          </w:p>
        </w:tc>
        <w:tc>
          <w:tcPr>
            <w:tcW w:w="188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DFDF273"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价格评审</w:t>
            </w:r>
          </w:p>
        </w:tc>
        <w:tc>
          <w:tcPr>
            <w:tcW w:w="723" w:type="dxa"/>
            <w:tcBorders>
              <w:top w:val="nil"/>
              <w:left w:val="nil"/>
              <w:bottom w:val="single" w:sz="4" w:space="0" w:color="auto"/>
              <w:right w:val="single" w:sz="4" w:space="0" w:color="auto"/>
            </w:tcBorders>
            <w:shd w:val="clear" w:color="auto" w:fill="auto"/>
            <w:noWrap/>
            <w:vAlign w:val="center"/>
            <w:hideMark/>
          </w:tcPr>
          <w:p w14:paraId="624ADCC6"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60</w:t>
            </w:r>
          </w:p>
        </w:tc>
        <w:tc>
          <w:tcPr>
            <w:tcW w:w="3971" w:type="dxa"/>
            <w:tcBorders>
              <w:top w:val="nil"/>
              <w:left w:val="nil"/>
              <w:bottom w:val="single" w:sz="4" w:space="0" w:color="auto"/>
              <w:right w:val="single" w:sz="4" w:space="0" w:color="auto"/>
            </w:tcBorders>
            <w:shd w:val="clear" w:color="auto" w:fill="auto"/>
            <w:vAlign w:val="center"/>
            <w:hideMark/>
          </w:tcPr>
          <w:p w14:paraId="6D047E34" w14:textId="77777777" w:rsidR="00A4305D" w:rsidRPr="00A4305D" w:rsidRDefault="00A4305D" w:rsidP="00A4305D">
            <w:pPr>
              <w:widowControl/>
              <w:jc w:val="left"/>
              <w:rPr>
                <w:rFonts w:ascii="仿宋" w:eastAsia="仿宋" w:hAnsi="仿宋" w:cs="宋体"/>
                <w:kern w:val="0"/>
                <w:sz w:val="22"/>
                <w:szCs w:val="22"/>
              </w:rPr>
            </w:pPr>
            <w:r w:rsidRPr="00A4305D">
              <w:rPr>
                <w:rFonts w:ascii="仿宋" w:eastAsia="仿宋" w:hAnsi="仿宋" w:cs="宋体" w:hint="eastAsia"/>
                <w:kern w:val="0"/>
                <w:sz w:val="22"/>
                <w:szCs w:val="22"/>
              </w:rPr>
              <w:t>投标报价得分A=最低所得总金额/所得总金额*60。（注：2022常用线路重量*报价，所得总金额A作为比价依据。）</w:t>
            </w:r>
          </w:p>
        </w:tc>
        <w:tc>
          <w:tcPr>
            <w:tcW w:w="1996" w:type="dxa"/>
            <w:tcBorders>
              <w:top w:val="nil"/>
              <w:left w:val="nil"/>
              <w:bottom w:val="single" w:sz="4" w:space="0" w:color="auto"/>
              <w:right w:val="single" w:sz="4" w:space="0" w:color="auto"/>
            </w:tcBorders>
            <w:shd w:val="clear" w:color="auto" w:fill="auto"/>
            <w:vAlign w:val="center"/>
            <w:hideMark/>
          </w:tcPr>
          <w:p w14:paraId="606A8EC5"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 xml:space="preserve">                                         </w:t>
            </w:r>
          </w:p>
        </w:tc>
        <w:tc>
          <w:tcPr>
            <w:tcW w:w="180" w:type="dxa"/>
            <w:vAlign w:val="center"/>
            <w:hideMark/>
          </w:tcPr>
          <w:p w14:paraId="72F3FB66" w14:textId="77777777" w:rsidR="00A4305D" w:rsidRPr="00A4305D" w:rsidRDefault="00A4305D" w:rsidP="00A4305D">
            <w:pPr>
              <w:widowControl/>
              <w:jc w:val="left"/>
              <w:rPr>
                <w:rFonts w:eastAsia="Times New Roman"/>
                <w:kern w:val="0"/>
                <w:sz w:val="20"/>
                <w:szCs w:val="20"/>
              </w:rPr>
            </w:pPr>
          </w:p>
        </w:tc>
      </w:tr>
      <w:tr w:rsidR="00A4305D" w:rsidRPr="00A4305D" w14:paraId="353FE827" w14:textId="77777777" w:rsidTr="00A4305D">
        <w:trPr>
          <w:trHeight w:val="1615"/>
        </w:trPr>
        <w:tc>
          <w:tcPr>
            <w:tcW w:w="49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A271AEF"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3</w:t>
            </w:r>
          </w:p>
        </w:tc>
        <w:tc>
          <w:tcPr>
            <w:tcW w:w="509"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14:paraId="5941169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商务评审</w:t>
            </w:r>
          </w:p>
        </w:tc>
        <w:tc>
          <w:tcPr>
            <w:tcW w:w="137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10CA1E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资质</w:t>
            </w:r>
          </w:p>
        </w:tc>
        <w:tc>
          <w:tcPr>
            <w:tcW w:w="723" w:type="dxa"/>
            <w:tcBorders>
              <w:top w:val="nil"/>
              <w:left w:val="nil"/>
              <w:bottom w:val="single" w:sz="4" w:space="0" w:color="auto"/>
              <w:right w:val="single" w:sz="4" w:space="0" w:color="auto"/>
            </w:tcBorders>
            <w:shd w:val="clear" w:color="auto" w:fill="auto"/>
            <w:noWrap/>
            <w:vAlign w:val="center"/>
            <w:hideMark/>
          </w:tcPr>
          <w:p w14:paraId="4CAC0F35"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10</w:t>
            </w:r>
          </w:p>
        </w:tc>
        <w:tc>
          <w:tcPr>
            <w:tcW w:w="3971" w:type="dxa"/>
            <w:tcBorders>
              <w:top w:val="nil"/>
              <w:left w:val="nil"/>
              <w:bottom w:val="single" w:sz="4" w:space="0" w:color="auto"/>
              <w:right w:val="single" w:sz="4" w:space="0" w:color="auto"/>
            </w:tcBorders>
            <w:shd w:val="clear" w:color="auto" w:fill="auto"/>
            <w:vAlign w:val="center"/>
            <w:hideMark/>
          </w:tcPr>
          <w:p w14:paraId="7FD03A7E"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营业执照</w:t>
            </w:r>
            <w:r w:rsidRPr="00A4305D">
              <w:rPr>
                <w:rFonts w:ascii="仿宋" w:eastAsia="仿宋" w:hAnsi="仿宋" w:cs="宋体" w:hint="eastAsia"/>
                <w:color w:val="000000"/>
                <w:kern w:val="0"/>
                <w:sz w:val="22"/>
                <w:szCs w:val="22"/>
              </w:rPr>
              <w:br/>
              <w:t>1、注册资本（5分）：500万及以上得5分，200-400万得3分，100万及以下得1分</w:t>
            </w:r>
            <w:r w:rsidRPr="00A4305D">
              <w:rPr>
                <w:rFonts w:ascii="仿宋" w:eastAsia="仿宋" w:hAnsi="仿宋" w:cs="宋体" w:hint="eastAsia"/>
                <w:color w:val="000000"/>
                <w:kern w:val="0"/>
                <w:sz w:val="22"/>
                <w:szCs w:val="22"/>
              </w:rPr>
              <w:br/>
              <w:t>2、注册时间（5分）：5年及以上得5分，2-3年得3分，1年及以下不得分</w:t>
            </w:r>
          </w:p>
        </w:tc>
        <w:tc>
          <w:tcPr>
            <w:tcW w:w="1996" w:type="dxa"/>
            <w:tcBorders>
              <w:top w:val="nil"/>
              <w:left w:val="nil"/>
              <w:bottom w:val="single" w:sz="4" w:space="0" w:color="auto"/>
              <w:right w:val="single" w:sz="4" w:space="0" w:color="auto"/>
            </w:tcBorders>
            <w:shd w:val="clear" w:color="auto" w:fill="auto"/>
            <w:noWrap/>
            <w:vAlign w:val="center"/>
            <w:hideMark/>
          </w:tcPr>
          <w:p w14:paraId="7260F69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 xml:space="preserve">　</w:t>
            </w:r>
          </w:p>
        </w:tc>
        <w:tc>
          <w:tcPr>
            <w:tcW w:w="180" w:type="dxa"/>
            <w:vAlign w:val="center"/>
            <w:hideMark/>
          </w:tcPr>
          <w:p w14:paraId="0CE12B1E" w14:textId="77777777" w:rsidR="00A4305D" w:rsidRPr="00A4305D" w:rsidRDefault="00A4305D" w:rsidP="00A4305D">
            <w:pPr>
              <w:widowControl/>
              <w:jc w:val="left"/>
              <w:rPr>
                <w:rFonts w:eastAsia="Times New Roman"/>
                <w:kern w:val="0"/>
                <w:sz w:val="20"/>
                <w:szCs w:val="20"/>
              </w:rPr>
            </w:pPr>
          </w:p>
        </w:tc>
      </w:tr>
      <w:tr w:rsidR="00A4305D" w:rsidRPr="00A4305D" w14:paraId="68600F8A" w14:textId="77777777" w:rsidTr="00A4305D">
        <w:trPr>
          <w:trHeight w:val="805"/>
        </w:trPr>
        <w:tc>
          <w:tcPr>
            <w:tcW w:w="492" w:type="dxa"/>
            <w:vMerge/>
            <w:tcBorders>
              <w:top w:val="nil"/>
              <w:left w:val="single" w:sz="4" w:space="0" w:color="auto"/>
              <w:bottom w:val="single" w:sz="4" w:space="0" w:color="auto"/>
              <w:right w:val="single" w:sz="4" w:space="0" w:color="auto"/>
            </w:tcBorders>
            <w:vAlign w:val="center"/>
            <w:hideMark/>
          </w:tcPr>
          <w:p w14:paraId="6FB9FA3B" w14:textId="77777777" w:rsidR="00A4305D" w:rsidRPr="00A4305D" w:rsidRDefault="00A4305D" w:rsidP="00A4305D">
            <w:pPr>
              <w:widowControl/>
              <w:jc w:val="left"/>
              <w:rPr>
                <w:rFonts w:ascii="仿宋" w:eastAsia="仿宋" w:hAnsi="仿宋" w:cs="宋体"/>
                <w:color w:val="000000"/>
                <w:kern w:val="0"/>
                <w:sz w:val="22"/>
                <w:szCs w:val="22"/>
              </w:rPr>
            </w:pPr>
          </w:p>
        </w:tc>
        <w:tc>
          <w:tcPr>
            <w:tcW w:w="509" w:type="dxa"/>
            <w:vMerge/>
            <w:tcBorders>
              <w:top w:val="nil"/>
              <w:left w:val="single" w:sz="4" w:space="0" w:color="auto"/>
              <w:bottom w:val="single" w:sz="4" w:space="0" w:color="auto"/>
              <w:right w:val="single" w:sz="4" w:space="0" w:color="auto"/>
            </w:tcBorders>
            <w:vAlign w:val="center"/>
            <w:hideMark/>
          </w:tcPr>
          <w:p w14:paraId="4CC19003"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vMerge/>
            <w:tcBorders>
              <w:top w:val="nil"/>
              <w:left w:val="single" w:sz="4" w:space="0" w:color="auto"/>
              <w:bottom w:val="single" w:sz="4" w:space="0" w:color="auto"/>
              <w:right w:val="single" w:sz="4" w:space="0" w:color="auto"/>
            </w:tcBorders>
            <w:vAlign w:val="center"/>
            <w:hideMark/>
          </w:tcPr>
          <w:p w14:paraId="38BE9031"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tcBorders>
              <w:top w:val="nil"/>
              <w:left w:val="nil"/>
              <w:bottom w:val="single" w:sz="4" w:space="0" w:color="auto"/>
              <w:right w:val="single" w:sz="4" w:space="0" w:color="auto"/>
            </w:tcBorders>
            <w:shd w:val="clear" w:color="auto" w:fill="auto"/>
            <w:noWrap/>
            <w:vAlign w:val="center"/>
            <w:hideMark/>
          </w:tcPr>
          <w:p w14:paraId="01AE7E1F"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3971" w:type="dxa"/>
            <w:tcBorders>
              <w:top w:val="nil"/>
              <w:left w:val="nil"/>
              <w:bottom w:val="single" w:sz="4" w:space="0" w:color="auto"/>
              <w:right w:val="single" w:sz="4" w:space="0" w:color="auto"/>
            </w:tcBorders>
            <w:shd w:val="clear" w:color="auto" w:fill="auto"/>
            <w:vAlign w:val="center"/>
            <w:hideMark/>
          </w:tcPr>
          <w:p w14:paraId="1E292855"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自有厢式货运车辆5辆（5辆及以上得5分，3-4辆得3分，1-2辆得1分）</w:t>
            </w:r>
          </w:p>
        </w:tc>
        <w:tc>
          <w:tcPr>
            <w:tcW w:w="1996" w:type="dxa"/>
            <w:tcBorders>
              <w:top w:val="nil"/>
              <w:left w:val="nil"/>
              <w:bottom w:val="single" w:sz="4" w:space="0" w:color="auto"/>
              <w:right w:val="single" w:sz="4" w:space="0" w:color="auto"/>
            </w:tcBorders>
            <w:shd w:val="clear" w:color="auto" w:fill="auto"/>
            <w:noWrap/>
            <w:vAlign w:val="center"/>
            <w:hideMark/>
          </w:tcPr>
          <w:p w14:paraId="2BFCF9C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需提供证明材料</w:t>
            </w:r>
          </w:p>
        </w:tc>
        <w:tc>
          <w:tcPr>
            <w:tcW w:w="180" w:type="dxa"/>
            <w:vAlign w:val="center"/>
            <w:hideMark/>
          </w:tcPr>
          <w:p w14:paraId="23074147" w14:textId="77777777" w:rsidR="00A4305D" w:rsidRPr="00A4305D" w:rsidRDefault="00A4305D" w:rsidP="00A4305D">
            <w:pPr>
              <w:widowControl/>
              <w:jc w:val="left"/>
              <w:rPr>
                <w:rFonts w:eastAsia="Times New Roman"/>
                <w:kern w:val="0"/>
                <w:sz w:val="20"/>
                <w:szCs w:val="20"/>
              </w:rPr>
            </w:pPr>
          </w:p>
        </w:tc>
      </w:tr>
      <w:tr w:rsidR="00A4305D" w:rsidRPr="00A4305D" w14:paraId="7703D286" w14:textId="77777777" w:rsidTr="00A4305D">
        <w:trPr>
          <w:trHeight w:val="405"/>
        </w:trPr>
        <w:tc>
          <w:tcPr>
            <w:tcW w:w="492" w:type="dxa"/>
            <w:vMerge/>
            <w:tcBorders>
              <w:top w:val="nil"/>
              <w:left w:val="single" w:sz="4" w:space="0" w:color="auto"/>
              <w:bottom w:val="single" w:sz="4" w:space="0" w:color="auto"/>
              <w:right w:val="single" w:sz="4" w:space="0" w:color="auto"/>
            </w:tcBorders>
            <w:vAlign w:val="center"/>
            <w:hideMark/>
          </w:tcPr>
          <w:p w14:paraId="48411DAA" w14:textId="77777777" w:rsidR="00A4305D" w:rsidRPr="00A4305D" w:rsidRDefault="00A4305D" w:rsidP="00A4305D">
            <w:pPr>
              <w:widowControl/>
              <w:jc w:val="left"/>
              <w:rPr>
                <w:rFonts w:ascii="仿宋" w:eastAsia="仿宋" w:hAnsi="仿宋" w:cs="宋体"/>
                <w:color w:val="000000"/>
                <w:kern w:val="0"/>
                <w:sz w:val="22"/>
                <w:szCs w:val="22"/>
              </w:rPr>
            </w:pPr>
          </w:p>
        </w:tc>
        <w:tc>
          <w:tcPr>
            <w:tcW w:w="509" w:type="dxa"/>
            <w:vMerge/>
            <w:tcBorders>
              <w:top w:val="nil"/>
              <w:left w:val="single" w:sz="4" w:space="0" w:color="auto"/>
              <w:bottom w:val="single" w:sz="4" w:space="0" w:color="auto"/>
              <w:right w:val="single" w:sz="4" w:space="0" w:color="auto"/>
            </w:tcBorders>
            <w:vAlign w:val="center"/>
            <w:hideMark/>
          </w:tcPr>
          <w:p w14:paraId="051BD841"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vMerge/>
            <w:tcBorders>
              <w:top w:val="nil"/>
              <w:left w:val="single" w:sz="4" w:space="0" w:color="auto"/>
              <w:bottom w:val="single" w:sz="4" w:space="0" w:color="auto"/>
              <w:right w:val="single" w:sz="4" w:space="0" w:color="auto"/>
            </w:tcBorders>
            <w:vAlign w:val="center"/>
            <w:hideMark/>
          </w:tcPr>
          <w:p w14:paraId="1843F2C2"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tcBorders>
              <w:top w:val="nil"/>
              <w:left w:val="nil"/>
              <w:bottom w:val="single" w:sz="4" w:space="0" w:color="auto"/>
              <w:right w:val="single" w:sz="4" w:space="0" w:color="auto"/>
            </w:tcBorders>
            <w:shd w:val="clear" w:color="auto" w:fill="auto"/>
            <w:noWrap/>
            <w:vAlign w:val="center"/>
            <w:hideMark/>
          </w:tcPr>
          <w:p w14:paraId="01C4B859"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3971" w:type="dxa"/>
            <w:tcBorders>
              <w:top w:val="nil"/>
              <w:left w:val="nil"/>
              <w:bottom w:val="single" w:sz="4" w:space="0" w:color="auto"/>
              <w:right w:val="single" w:sz="4" w:space="0" w:color="auto"/>
            </w:tcBorders>
            <w:shd w:val="clear" w:color="auto" w:fill="auto"/>
            <w:vAlign w:val="center"/>
            <w:hideMark/>
          </w:tcPr>
          <w:p w14:paraId="72E0E6D3"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有道路运输经营许可证得5分，无不得分</w:t>
            </w:r>
          </w:p>
        </w:tc>
        <w:tc>
          <w:tcPr>
            <w:tcW w:w="1996" w:type="dxa"/>
            <w:tcBorders>
              <w:top w:val="nil"/>
              <w:left w:val="nil"/>
              <w:bottom w:val="single" w:sz="4" w:space="0" w:color="auto"/>
              <w:right w:val="single" w:sz="4" w:space="0" w:color="auto"/>
            </w:tcBorders>
            <w:shd w:val="clear" w:color="auto" w:fill="auto"/>
            <w:noWrap/>
            <w:vAlign w:val="center"/>
            <w:hideMark/>
          </w:tcPr>
          <w:p w14:paraId="39042B36"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需提供证明材料</w:t>
            </w:r>
          </w:p>
        </w:tc>
        <w:tc>
          <w:tcPr>
            <w:tcW w:w="180" w:type="dxa"/>
            <w:vAlign w:val="center"/>
            <w:hideMark/>
          </w:tcPr>
          <w:p w14:paraId="6FFA7913" w14:textId="77777777" w:rsidR="00A4305D" w:rsidRPr="00A4305D" w:rsidRDefault="00A4305D" w:rsidP="00A4305D">
            <w:pPr>
              <w:widowControl/>
              <w:jc w:val="left"/>
              <w:rPr>
                <w:rFonts w:eastAsia="Times New Roman"/>
                <w:kern w:val="0"/>
                <w:sz w:val="20"/>
                <w:szCs w:val="20"/>
              </w:rPr>
            </w:pPr>
          </w:p>
        </w:tc>
      </w:tr>
      <w:tr w:rsidR="00A4305D" w:rsidRPr="00A4305D" w14:paraId="18563BA1" w14:textId="77777777" w:rsidTr="00A4305D">
        <w:trPr>
          <w:trHeight w:val="805"/>
        </w:trPr>
        <w:tc>
          <w:tcPr>
            <w:tcW w:w="492" w:type="dxa"/>
            <w:vMerge/>
            <w:tcBorders>
              <w:top w:val="nil"/>
              <w:left w:val="single" w:sz="4" w:space="0" w:color="auto"/>
              <w:bottom w:val="single" w:sz="4" w:space="0" w:color="auto"/>
              <w:right w:val="single" w:sz="4" w:space="0" w:color="auto"/>
            </w:tcBorders>
            <w:vAlign w:val="center"/>
            <w:hideMark/>
          </w:tcPr>
          <w:p w14:paraId="68B04BFF" w14:textId="77777777" w:rsidR="00A4305D" w:rsidRPr="00A4305D" w:rsidRDefault="00A4305D" w:rsidP="00A4305D">
            <w:pPr>
              <w:widowControl/>
              <w:jc w:val="left"/>
              <w:rPr>
                <w:rFonts w:ascii="仿宋" w:eastAsia="仿宋" w:hAnsi="仿宋" w:cs="宋体"/>
                <w:color w:val="000000"/>
                <w:kern w:val="0"/>
                <w:sz w:val="22"/>
                <w:szCs w:val="22"/>
              </w:rPr>
            </w:pPr>
          </w:p>
        </w:tc>
        <w:tc>
          <w:tcPr>
            <w:tcW w:w="509" w:type="dxa"/>
            <w:vMerge/>
            <w:tcBorders>
              <w:top w:val="nil"/>
              <w:left w:val="single" w:sz="4" w:space="0" w:color="auto"/>
              <w:bottom w:val="single" w:sz="4" w:space="0" w:color="auto"/>
              <w:right w:val="single" w:sz="4" w:space="0" w:color="auto"/>
            </w:tcBorders>
            <w:vAlign w:val="center"/>
            <w:hideMark/>
          </w:tcPr>
          <w:p w14:paraId="4E607670"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vMerge/>
            <w:tcBorders>
              <w:top w:val="nil"/>
              <w:left w:val="single" w:sz="4" w:space="0" w:color="auto"/>
              <w:bottom w:val="single" w:sz="4" w:space="0" w:color="auto"/>
              <w:right w:val="single" w:sz="4" w:space="0" w:color="auto"/>
            </w:tcBorders>
            <w:vAlign w:val="center"/>
            <w:hideMark/>
          </w:tcPr>
          <w:p w14:paraId="65AC89BE" w14:textId="77777777" w:rsidR="00A4305D" w:rsidRPr="00A4305D" w:rsidRDefault="00A4305D" w:rsidP="00A4305D">
            <w:pPr>
              <w:widowControl/>
              <w:jc w:val="left"/>
              <w:rPr>
                <w:rFonts w:ascii="仿宋" w:eastAsia="仿宋" w:hAnsi="仿宋" w:cs="宋体"/>
                <w:color w:val="000000"/>
                <w:kern w:val="0"/>
                <w:sz w:val="22"/>
                <w:szCs w:val="22"/>
              </w:rPr>
            </w:pPr>
          </w:p>
        </w:tc>
        <w:tc>
          <w:tcPr>
            <w:tcW w:w="723" w:type="dxa"/>
            <w:tcBorders>
              <w:top w:val="nil"/>
              <w:left w:val="nil"/>
              <w:bottom w:val="single" w:sz="4" w:space="0" w:color="auto"/>
              <w:right w:val="single" w:sz="4" w:space="0" w:color="auto"/>
            </w:tcBorders>
            <w:shd w:val="clear" w:color="auto" w:fill="auto"/>
            <w:noWrap/>
            <w:vAlign w:val="center"/>
            <w:hideMark/>
          </w:tcPr>
          <w:p w14:paraId="272D1CCF"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3971" w:type="dxa"/>
            <w:tcBorders>
              <w:top w:val="nil"/>
              <w:left w:val="nil"/>
              <w:bottom w:val="single" w:sz="4" w:space="0" w:color="auto"/>
              <w:right w:val="single" w:sz="4" w:space="0" w:color="auto"/>
            </w:tcBorders>
            <w:shd w:val="clear" w:color="auto" w:fill="auto"/>
            <w:vAlign w:val="center"/>
            <w:hideMark/>
          </w:tcPr>
          <w:p w14:paraId="08B7026D"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其它与本项目相关的有效资格证明材料（有一项加1分，依次递增，最高5分）</w:t>
            </w:r>
          </w:p>
        </w:tc>
        <w:tc>
          <w:tcPr>
            <w:tcW w:w="1996" w:type="dxa"/>
            <w:tcBorders>
              <w:top w:val="nil"/>
              <w:left w:val="nil"/>
              <w:bottom w:val="single" w:sz="4" w:space="0" w:color="auto"/>
              <w:right w:val="single" w:sz="4" w:space="0" w:color="auto"/>
            </w:tcBorders>
            <w:shd w:val="clear" w:color="auto" w:fill="auto"/>
            <w:noWrap/>
            <w:vAlign w:val="center"/>
            <w:hideMark/>
          </w:tcPr>
          <w:p w14:paraId="6FE4BF2D"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需提供证明材料</w:t>
            </w:r>
          </w:p>
        </w:tc>
        <w:tc>
          <w:tcPr>
            <w:tcW w:w="180" w:type="dxa"/>
            <w:vAlign w:val="center"/>
            <w:hideMark/>
          </w:tcPr>
          <w:p w14:paraId="3587084D" w14:textId="77777777" w:rsidR="00A4305D" w:rsidRPr="00A4305D" w:rsidRDefault="00A4305D" w:rsidP="00A4305D">
            <w:pPr>
              <w:widowControl/>
              <w:jc w:val="left"/>
              <w:rPr>
                <w:rFonts w:eastAsia="Times New Roman"/>
                <w:kern w:val="0"/>
                <w:sz w:val="20"/>
                <w:szCs w:val="20"/>
              </w:rPr>
            </w:pPr>
          </w:p>
        </w:tc>
      </w:tr>
      <w:tr w:rsidR="00A4305D" w:rsidRPr="00A4305D" w14:paraId="0AEF1C17" w14:textId="77777777" w:rsidTr="00A4305D">
        <w:trPr>
          <w:trHeight w:val="1209"/>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3F3A582B"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4</w:t>
            </w:r>
          </w:p>
        </w:tc>
        <w:tc>
          <w:tcPr>
            <w:tcW w:w="509" w:type="dxa"/>
            <w:vMerge/>
            <w:tcBorders>
              <w:top w:val="nil"/>
              <w:left w:val="single" w:sz="4" w:space="0" w:color="auto"/>
              <w:bottom w:val="single" w:sz="4" w:space="0" w:color="auto"/>
              <w:right w:val="single" w:sz="4" w:space="0" w:color="auto"/>
            </w:tcBorders>
            <w:vAlign w:val="center"/>
            <w:hideMark/>
          </w:tcPr>
          <w:p w14:paraId="3C554ACE"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tcBorders>
              <w:top w:val="nil"/>
              <w:left w:val="nil"/>
              <w:bottom w:val="single" w:sz="4" w:space="0" w:color="auto"/>
              <w:right w:val="single" w:sz="4" w:space="0" w:color="auto"/>
            </w:tcBorders>
            <w:shd w:val="clear" w:color="auto" w:fill="auto"/>
            <w:vAlign w:val="center"/>
            <w:hideMark/>
          </w:tcPr>
          <w:p w14:paraId="2F238ADE"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公司规模实力及业绩</w:t>
            </w:r>
          </w:p>
        </w:tc>
        <w:tc>
          <w:tcPr>
            <w:tcW w:w="723" w:type="dxa"/>
            <w:tcBorders>
              <w:top w:val="nil"/>
              <w:left w:val="nil"/>
              <w:bottom w:val="single" w:sz="4" w:space="0" w:color="auto"/>
              <w:right w:val="single" w:sz="4" w:space="0" w:color="auto"/>
            </w:tcBorders>
            <w:shd w:val="clear" w:color="auto" w:fill="auto"/>
            <w:noWrap/>
            <w:vAlign w:val="center"/>
            <w:hideMark/>
          </w:tcPr>
          <w:p w14:paraId="01932BD0"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10</w:t>
            </w:r>
          </w:p>
        </w:tc>
        <w:tc>
          <w:tcPr>
            <w:tcW w:w="3971" w:type="dxa"/>
            <w:tcBorders>
              <w:top w:val="nil"/>
              <w:left w:val="nil"/>
              <w:bottom w:val="single" w:sz="4" w:space="0" w:color="auto"/>
              <w:right w:val="single" w:sz="4" w:space="0" w:color="auto"/>
            </w:tcBorders>
            <w:shd w:val="clear" w:color="auto" w:fill="auto"/>
            <w:vAlign w:val="center"/>
            <w:hideMark/>
          </w:tcPr>
          <w:p w14:paraId="060470C8"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库房及办公场地不低于500m</w:t>
            </w:r>
            <w:r w:rsidRPr="00A4305D">
              <w:rPr>
                <w:rFonts w:ascii="仿宋" w:eastAsia="仿宋" w:hAnsi="仿宋" w:cs="宋体" w:hint="eastAsia"/>
                <w:kern w:val="0"/>
                <w:sz w:val="24"/>
                <w:vertAlign w:val="superscript"/>
              </w:rPr>
              <w:t>2</w:t>
            </w:r>
            <w:r w:rsidRPr="00A4305D">
              <w:rPr>
                <w:rFonts w:ascii="仿宋" w:eastAsia="仿宋" w:hAnsi="仿宋" w:cs="宋体" w:hint="eastAsia"/>
                <w:color w:val="000000"/>
                <w:kern w:val="0"/>
                <w:sz w:val="22"/>
                <w:szCs w:val="22"/>
              </w:rPr>
              <w:t>。大于等于得7分；300-400㎡得3分，100-200㎡得1分（未提供证明按1分计算）。</w:t>
            </w:r>
          </w:p>
        </w:tc>
        <w:tc>
          <w:tcPr>
            <w:tcW w:w="1996" w:type="dxa"/>
            <w:tcBorders>
              <w:top w:val="nil"/>
              <w:left w:val="nil"/>
              <w:bottom w:val="single" w:sz="4" w:space="0" w:color="auto"/>
              <w:right w:val="single" w:sz="4" w:space="0" w:color="auto"/>
            </w:tcBorders>
            <w:shd w:val="clear" w:color="auto" w:fill="auto"/>
            <w:noWrap/>
            <w:vAlign w:val="center"/>
            <w:hideMark/>
          </w:tcPr>
          <w:p w14:paraId="73674E32"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需提供证明材料</w:t>
            </w:r>
          </w:p>
        </w:tc>
        <w:tc>
          <w:tcPr>
            <w:tcW w:w="180" w:type="dxa"/>
            <w:vAlign w:val="center"/>
            <w:hideMark/>
          </w:tcPr>
          <w:p w14:paraId="5D2FB993" w14:textId="77777777" w:rsidR="00A4305D" w:rsidRPr="00A4305D" w:rsidRDefault="00A4305D" w:rsidP="00A4305D">
            <w:pPr>
              <w:widowControl/>
              <w:jc w:val="left"/>
              <w:rPr>
                <w:rFonts w:eastAsia="Times New Roman"/>
                <w:kern w:val="0"/>
                <w:sz w:val="20"/>
                <w:szCs w:val="20"/>
              </w:rPr>
            </w:pPr>
          </w:p>
        </w:tc>
      </w:tr>
      <w:tr w:rsidR="00A4305D" w:rsidRPr="00A4305D" w14:paraId="330AF598" w14:textId="77777777" w:rsidTr="00A4305D">
        <w:trPr>
          <w:trHeight w:val="405"/>
        </w:trPr>
        <w:tc>
          <w:tcPr>
            <w:tcW w:w="492" w:type="dxa"/>
            <w:tcBorders>
              <w:top w:val="nil"/>
              <w:left w:val="single" w:sz="4" w:space="0" w:color="auto"/>
              <w:bottom w:val="single" w:sz="4" w:space="0" w:color="auto"/>
              <w:right w:val="single" w:sz="4" w:space="0" w:color="auto"/>
            </w:tcBorders>
            <w:shd w:val="clear" w:color="auto" w:fill="auto"/>
            <w:noWrap/>
            <w:vAlign w:val="center"/>
            <w:hideMark/>
          </w:tcPr>
          <w:p w14:paraId="1215501C"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509" w:type="dxa"/>
            <w:vMerge/>
            <w:tcBorders>
              <w:top w:val="nil"/>
              <w:left w:val="single" w:sz="4" w:space="0" w:color="auto"/>
              <w:bottom w:val="single" w:sz="4" w:space="0" w:color="auto"/>
              <w:right w:val="single" w:sz="4" w:space="0" w:color="auto"/>
            </w:tcBorders>
            <w:vAlign w:val="center"/>
            <w:hideMark/>
          </w:tcPr>
          <w:p w14:paraId="56AF0D06" w14:textId="77777777" w:rsidR="00A4305D" w:rsidRPr="00A4305D" w:rsidRDefault="00A4305D" w:rsidP="00A4305D">
            <w:pPr>
              <w:widowControl/>
              <w:jc w:val="left"/>
              <w:rPr>
                <w:rFonts w:ascii="仿宋" w:eastAsia="仿宋" w:hAnsi="仿宋" w:cs="宋体"/>
                <w:color w:val="000000"/>
                <w:kern w:val="0"/>
                <w:sz w:val="22"/>
                <w:szCs w:val="22"/>
              </w:rPr>
            </w:pPr>
          </w:p>
        </w:tc>
        <w:tc>
          <w:tcPr>
            <w:tcW w:w="1377" w:type="dxa"/>
            <w:tcBorders>
              <w:top w:val="nil"/>
              <w:left w:val="nil"/>
              <w:bottom w:val="single" w:sz="4" w:space="0" w:color="auto"/>
              <w:right w:val="single" w:sz="4" w:space="0" w:color="auto"/>
            </w:tcBorders>
            <w:shd w:val="clear" w:color="auto" w:fill="auto"/>
            <w:noWrap/>
            <w:vAlign w:val="center"/>
            <w:hideMark/>
          </w:tcPr>
          <w:p w14:paraId="14938AA1"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资料完整度</w:t>
            </w:r>
          </w:p>
        </w:tc>
        <w:tc>
          <w:tcPr>
            <w:tcW w:w="723" w:type="dxa"/>
            <w:tcBorders>
              <w:top w:val="nil"/>
              <w:left w:val="nil"/>
              <w:bottom w:val="single" w:sz="4" w:space="0" w:color="auto"/>
              <w:right w:val="single" w:sz="4" w:space="0" w:color="auto"/>
            </w:tcBorders>
            <w:shd w:val="clear" w:color="auto" w:fill="auto"/>
            <w:noWrap/>
            <w:vAlign w:val="center"/>
            <w:hideMark/>
          </w:tcPr>
          <w:p w14:paraId="7B3A081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5</w:t>
            </w:r>
          </w:p>
        </w:tc>
        <w:tc>
          <w:tcPr>
            <w:tcW w:w="3971" w:type="dxa"/>
            <w:tcBorders>
              <w:top w:val="nil"/>
              <w:left w:val="nil"/>
              <w:bottom w:val="single" w:sz="4" w:space="0" w:color="auto"/>
              <w:right w:val="single" w:sz="4" w:space="0" w:color="auto"/>
            </w:tcBorders>
            <w:shd w:val="clear" w:color="auto" w:fill="auto"/>
            <w:vAlign w:val="center"/>
            <w:hideMark/>
          </w:tcPr>
          <w:p w14:paraId="7C55771A" w14:textId="77777777" w:rsidR="00A4305D" w:rsidRPr="00A4305D" w:rsidRDefault="00A4305D" w:rsidP="00A4305D">
            <w:pPr>
              <w:widowControl/>
              <w:jc w:val="left"/>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每缺失一项扣1分</w:t>
            </w:r>
          </w:p>
        </w:tc>
        <w:tc>
          <w:tcPr>
            <w:tcW w:w="1996" w:type="dxa"/>
            <w:tcBorders>
              <w:top w:val="nil"/>
              <w:left w:val="nil"/>
              <w:bottom w:val="single" w:sz="4" w:space="0" w:color="auto"/>
              <w:right w:val="single" w:sz="4" w:space="0" w:color="auto"/>
            </w:tcBorders>
            <w:shd w:val="clear" w:color="auto" w:fill="auto"/>
            <w:noWrap/>
            <w:vAlign w:val="center"/>
            <w:hideMark/>
          </w:tcPr>
          <w:p w14:paraId="75C72058" w14:textId="77777777" w:rsidR="00A4305D" w:rsidRPr="00A4305D" w:rsidRDefault="00A4305D" w:rsidP="00A4305D">
            <w:pPr>
              <w:widowControl/>
              <w:jc w:val="center"/>
              <w:rPr>
                <w:rFonts w:ascii="仿宋" w:eastAsia="仿宋" w:hAnsi="仿宋" w:cs="宋体"/>
                <w:color w:val="000000"/>
                <w:kern w:val="0"/>
                <w:sz w:val="22"/>
                <w:szCs w:val="22"/>
              </w:rPr>
            </w:pPr>
            <w:r w:rsidRPr="00A4305D">
              <w:rPr>
                <w:rFonts w:ascii="仿宋" w:eastAsia="仿宋" w:hAnsi="仿宋" w:cs="宋体" w:hint="eastAsia"/>
                <w:color w:val="000000"/>
                <w:kern w:val="0"/>
                <w:sz w:val="22"/>
                <w:szCs w:val="22"/>
              </w:rPr>
              <w:t xml:space="preserve">　</w:t>
            </w:r>
          </w:p>
        </w:tc>
        <w:tc>
          <w:tcPr>
            <w:tcW w:w="180" w:type="dxa"/>
            <w:vAlign w:val="center"/>
            <w:hideMark/>
          </w:tcPr>
          <w:p w14:paraId="7330D291" w14:textId="77777777" w:rsidR="00A4305D" w:rsidRPr="00A4305D" w:rsidRDefault="00A4305D" w:rsidP="00A4305D">
            <w:pPr>
              <w:widowControl/>
              <w:jc w:val="left"/>
              <w:rPr>
                <w:rFonts w:eastAsia="Times New Roman"/>
                <w:kern w:val="0"/>
                <w:sz w:val="20"/>
                <w:szCs w:val="20"/>
              </w:rPr>
            </w:pPr>
          </w:p>
        </w:tc>
      </w:tr>
    </w:tbl>
    <w:p w14:paraId="07699CB9" w14:textId="3431AE63" w:rsidR="005D3769" w:rsidRDefault="005D3769" w:rsidP="00A4305D">
      <w:pPr>
        <w:spacing w:line="540" w:lineRule="exact"/>
        <w:jc w:val="left"/>
        <w:rPr>
          <w:rFonts w:ascii="仿宋" w:eastAsia="仿宋" w:hAnsi="仿宋"/>
          <w:sz w:val="44"/>
          <w:szCs w:val="44"/>
        </w:rPr>
      </w:pPr>
    </w:p>
    <w:p w14:paraId="0BE8C8B4" w14:textId="12D8043E" w:rsidR="00EE606C" w:rsidRDefault="006155AC" w:rsidP="006155AC">
      <w:pPr>
        <w:spacing w:line="540" w:lineRule="exact"/>
        <w:ind w:firstLineChars="200" w:firstLine="560"/>
        <w:rPr>
          <w:rFonts w:ascii="仿宋" w:eastAsia="仿宋" w:hAnsi="仿宋"/>
          <w:sz w:val="44"/>
          <w:szCs w:val="44"/>
        </w:rPr>
      </w:pPr>
      <w:r>
        <w:rPr>
          <w:rFonts w:ascii="仿宋" w:eastAsia="仿宋" w:hAnsi="仿宋" w:cs="宋体" w:hint="eastAsia"/>
          <w:kern w:val="0"/>
          <w:sz w:val="28"/>
          <w:szCs w:val="28"/>
        </w:rPr>
        <w:t>此次询价采购，将依据</w:t>
      </w:r>
      <w:r>
        <w:rPr>
          <w:rFonts w:ascii="仿宋" w:eastAsia="仿宋" w:hAnsi="仿宋" w:hint="eastAsia"/>
          <w:bCs/>
          <w:sz w:val="28"/>
          <w:szCs w:val="28"/>
        </w:rPr>
        <w:t>承运商</w:t>
      </w:r>
      <w:r>
        <w:rPr>
          <w:rFonts w:ascii="仿宋" w:eastAsia="仿宋" w:hAnsi="仿宋" w:cs="宋体" w:hint="eastAsia"/>
          <w:kern w:val="0"/>
          <w:sz w:val="28"/>
          <w:szCs w:val="28"/>
        </w:rPr>
        <w:t>考核得分高低排序，原则上选择两家以上得分高的</w:t>
      </w:r>
      <w:r>
        <w:rPr>
          <w:rFonts w:ascii="仿宋" w:eastAsia="仿宋" w:hAnsi="仿宋" w:hint="eastAsia"/>
          <w:bCs/>
          <w:sz w:val="28"/>
          <w:szCs w:val="28"/>
        </w:rPr>
        <w:t>承运商</w:t>
      </w:r>
      <w:r>
        <w:rPr>
          <w:rFonts w:ascii="仿宋" w:eastAsia="仿宋" w:hAnsi="仿宋" w:cs="宋体" w:hint="eastAsia"/>
          <w:kern w:val="0"/>
          <w:sz w:val="28"/>
          <w:szCs w:val="28"/>
        </w:rPr>
        <w:t>作为合作方。</w:t>
      </w:r>
    </w:p>
    <w:p w14:paraId="4C7238F4" w14:textId="77777777" w:rsidR="00EE606C" w:rsidRDefault="00EE606C">
      <w:pPr>
        <w:spacing w:line="540" w:lineRule="exact"/>
        <w:jc w:val="center"/>
        <w:rPr>
          <w:rFonts w:ascii="仿宋" w:eastAsia="仿宋" w:hAnsi="仿宋"/>
          <w:sz w:val="44"/>
          <w:szCs w:val="44"/>
        </w:rPr>
      </w:pPr>
    </w:p>
    <w:p w14:paraId="43F698FD" w14:textId="33BEEE96" w:rsidR="00934833" w:rsidRDefault="00C51490" w:rsidP="00C51490">
      <w:pPr>
        <w:spacing w:line="540" w:lineRule="exact"/>
        <w:rPr>
          <w:rFonts w:ascii="仿宋" w:eastAsia="仿宋" w:hAnsi="仿宋"/>
          <w:sz w:val="44"/>
          <w:szCs w:val="44"/>
        </w:rPr>
      </w:pPr>
      <w:r>
        <w:rPr>
          <w:rFonts w:ascii="仿宋" w:eastAsia="仿宋" w:hAnsi="仿宋" w:hint="eastAsia"/>
          <w:color w:val="FF0000"/>
          <w:sz w:val="28"/>
          <w:szCs w:val="28"/>
        </w:rPr>
        <w:t>※</w:t>
      </w:r>
      <w:r w:rsidRPr="00BA5E55">
        <w:rPr>
          <w:rFonts w:ascii="仿宋" w:eastAsia="仿宋" w:hAnsi="仿宋" w:hint="eastAsia"/>
          <w:color w:val="FF0000"/>
          <w:sz w:val="28"/>
          <w:szCs w:val="28"/>
        </w:rPr>
        <w:t>《国内快件包裹报价表》</w:t>
      </w:r>
      <w:r>
        <w:rPr>
          <w:rFonts w:ascii="仿宋" w:eastAsia="仿宋" w:hAnsi="仿宋" w:hint="eastAsia"/>
          <w:color w:val="FF0000"/>
          <w:sz w:val="28"/>
          <w:szCs w:val="28"/>
        </w:rPr>
        <w:t>我司将根据快递特性，根据报价</w:t>
      </w:r>
      <w:r w:rsidR="00B82961">
        <w:rPr>
          <w:rFonts w:ascii="仿宋" w:eastAsia="仿宋" w:hAnsi="仿宋" w:hint="eastAsia"/>
          <w:color w:val="FF0000"/>
          <w:sz w:val="28"/>
          <w:szCs w:val="28"/>
        </w:rPr>
        <w:t>情况</w:t>
      </w:r>
      <w:r>
        <w:rPr>
          <w:rFonts w:ascii="仿宋" w:eastAsia="仿宋" w:hAnsi="仿宋" w:hint="eastAsia"/>
          <w:color w:val="FF0000"/>
          <w:sz w:val="28"/>
          <w:szCs w:val="28"/>
        </w:rPr>
        <w:t>择优选择时效性高效和性价比最优的两家报价单位作为此次询价承运商。</w:t>
      </w:r>
    </w:p>
    <w:p w14:paraId="49E479CC" w14:textId="77777777" w:rsidR="00934833" w:rsidRDefault="00934833" w:rsidP="00A73423">
      <w:pPr>
        <w:spacing w:line="540" w:lineRule="exact"/>
        <w:rPr>
          <w:rFonts w:ascii="仿宋" w:eastAsia="仿宋" w:hAnsi="仿宋"/>
          <w:sz w:val="44"/>
          <w:szCs w:val="44"/>
        </w:rPr>
      </w:pPr>
    </w:p>
    <w:p w14:paraId="74BA0E17" w14:textId="77777777" w:rsidR="00BF3D3A" w:rsidRDefault="00BF3D3A">
      <w:pPr>
        <w:spacing w:line="540" w:lineRule="exact"/>
        <w:jc w:val="center"/>
        <w:rPr>
          <w:rFonts w:ascii="仿宋" w:eastAsia="仿宋" w:hAnsi="仿宋"/>
          <w:sz w:val="44"/>
          <w:szCs w:val="44"/>
        </w:rPr>
      </w:pPr>
    </w:p>
    <w:p w14:paraId="542AF670" w14:textId="77777777" w:rsidR="00BF3D3A" w:rsidRDefault="00BF3D3A">
      <w:pPr>
        <w:spacing w:line="540" w:lineRule="exact"/>
        <w:jc w:val="center"/>
        <w:rPr>
          <w:rFonts w:ascii="仿宋" w:eastAsia="仿宋" w:hAnsi="仿宋"/>
          <w:sz w:val="44"/>
          <w:szCs w:val="44"/>
        </w:rPr>
      </w:pPr>
    </w:p>
    <w:p w14:paraId="79AE15E8" w14:textId="20BB8005"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第五部分</w:t>
      </w:r>
      <w:r>
        <w:rPr>
          <w:rFonts w:ascii="仿宋" w:eastAsia="仿宋" w:hAnsi="仿宋"/>
          <w:sz w:val="44"/>
          <w:szCs w:val="44"/>
        </w:rPr>
        <w:t xml:space="preserve"> </w:t>
      </w:r>
      <w:r>
        <w:rPr>
          <w:rFonts w:ascii="仿宋" w:eastAsia="仿宋" w:hAnsi="仿宋" w:hint="eastAsia"/>
          <w:sz w:val="44"/>
          <w:szCs w:val="44"/>
        </w:rPr>
        <w:t>文件格式</w:t>
      </w:r>
    </w:p>
    <w:p w14:paraId="268B6808" w14:textId="77777777" w:rsidR="005D3769" w:rsidRDefault="005D3769">
      <w:pPr>
        <w:spacing w:line="540" w:lineRule="exact"/>
        <w:rPr>
          <w:rFonts w:ascii="仿宋" w:eastAsia="仿宋" w:hAnsi="仿宋"/>
          <w:bCs/>
          <w:sz w:val="28"/>
          <w:szCs w:val="28"/>
        </w:rPr>
      </w:pPr>
    </w:p>
    <w:p w14:paraId="4C14B763" w14:textId="77777777" w:rsidR="005D3769" w:rsidRDefault="005D3769">
      <w:pPr>
        <w:spacing w:line="540" w:lineRule="exact"/>
        <w:jc w:val="center"/>
        <w:rPr>
          <w:rFonts w:ascii="仿宋" w:eastAsia="仿宋" w:hAnsi="仿宋"/>
          <w:b/>
          <w:bCs/>
          <w:spacing w:val="38"/>
          <w:sz w:val="28"/>
          <w:szCs w:val="28"/>
        </w:rPr>
      </w:pPr>
    </w:p>
    <w:p w14:paraId="51CC27CE" w14:textId="77777777" w:rsidR="005D3769" w:rsidRDefault="005D3769">
      <w:pPr>
        <w:spacing w:line="540" w:lineRule="exact"/>
        <w:jc w:val="center"/>
        <w:rPr>
          <w:rFonts w:ascii="仿宋" w:eastAsia="仿宋" w:hAnsi="仿宋"/>
          <w:sz w:val="44"/>
          <w:szCs w:val="44"/>
        </w:rPr>
      </w:pPr>
    </w:p>
    <w:p w14:paraId="201FF7AF" w14:textId="77777777" w:rsidR="005D3769" w:rsidRDefault="005D3769">
      <w:pPr>
        <w:spacing w:line="540" w:lineRule="exact"/>
        <w:jc w:val="center"/>
        <w:rPr>
          <w:rFonts w:ascii="仿宋" w:eastAsia="仿宋" w:hAnsi="仿宋"/>
          <w:sz w:val="44"/>
          <w:szCs w:val="44"/>
        </w:rPr>
      </w:pPr>
    </w:p>
    <w:p w14:paraId="056DB2FE"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询价采购文件</w:t>
      </w:r>
    </w:p>
    <w:p w14:paraId="5C787983" w14:textId="77777777" w:rsidR="005D3769" w:rsidRDefault="005D3769">
      <w:pPr>
        <w:spacing w:line="540" w:lineRule="exact"/>
        <w:rPr>
          <w:rFonts w:ascii="仿宋" w:eastAsia="仿宋" w:hAnsi="仿宋"/>
          <w:b/>
          <w:bCs/>
          <w:spacing w:val="38"/>
          <w:sz w:val="28"/>
          <w:szCs w:val="28"/>
        </w:rPr>
      </w:pPr>
    </w:p>
    <w:p w14:paraId="14DA7C1F" w14:textId="77777777" w:rsidR="005D3769" w:rsidRDefault="00D44093">
      <w:pPr>
        <w:autoSpaceDE w:val="0"/>
        <w:autoSpaceDN w:val="0"/>
        <w:adjustRightInd w:val="0"/>
        <w:spacing w:line="540" w:lineRule="exact"/>
        <w:ind w:firstLineChars="350" w:firstLine="980"/>
        <w:rPr>
          <w:rFonts w:ascii="仿宋" w:eastAsia="仿宋" w:hAnsi="仿宋"/>
          <w:sz w:val="28"/>
          <w:szCs w:val="28"/>
        </w:rPr>
      </w:pPr>
      <w:r>
        <w:rPr>
          <w:rFonts w:ascii="仿宋" w:eastAsia="仿宋" w:hAnsi="仿宋"/>
          <w:sz w:val="28"/>
          <w:szCs w:val="28"/>
        </w:rPr>
        <w:t xml:space="preserve"> </w:t>
      </w:r>
    </w:p>
    <w:p w14:paraId="1CD86976" w14:textId="77777777" w:rsidR="005D3769" w:rsidRDefault="005D3769">
      <w:pPr>
        <w:autoSpaceDE w:val="0"/>
        <w:autoSpaceDN w:val="0"/>
        <w:adjustRightInd w:val="0"/>
        <w:spacing w:line="540" w:lineRule="exact"/>
        <w:rPr>
          <w:rFonts w:ascii="仿宋" w:eastAsia="仿宋" w:hAnsi="仿宋"/>
          <w:sz w:val="28"/>
          <w:szCs w:val="28"/>
        </w:rPr>
      </w:pPr>
    </w:p>
    <w:p w14:paraId="3552902F" w14:textId="77777777" w:rsidR="005D3769" w:rsidRDefault="005D3769">
      <w:pPr>
        <w:autoSpaceDE w:val="0"/>
        <w:autoSpaceDN w:val="0"/>
        <w:adjustRightInd w:val="0"/>
        <w:spacing w:line="540" w:lineRule="exact"/>
        <w:rPr>
          <w:rFonts w:ascii="仿宋" w:eastAsia="仿宋" w:hAnsi="仿宋"/>
          <w:sz w:val="28"/>
          <w:szCs w:val="28"/>
        </w:rPr>
      </w:pPr>
    </w:p>
    <w:p w14:paraId="3B723D61" w14:textId="6CE49DEB" w:rsidR="005D3769" w:rsidRDefault="00D44093">
      <w:pPr>
        <w:tabs>
          <w:tab w:val="left" w:pos="1985"/>
        </w:tabs>
        <w:autoSpaceDE w:val="0"/>
        <w:autoSpaceDN w:val="0"/>
        <w:adjustRightInd w:val="0"/>
        <w:spacing w:line="540" w:lineRule="exact"/>
        <w:ind w:firstLineChars="700" w:firstLine="1960"/>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bCs/>
          <w:sz w:val="28"/>
          <w:szCs w:val="28"/>
          <w:u w:val="single"/>
        </w:rPr>
        <w:t>第三方物流承运202</w:t>
      </w:r>
      <w:r w:rsidR="002849F2">
        <w:rPr>
          <w:rFonts w:ascii="仿宋" w:eastAsia="仿宋" w:hAnsi="仿宋"/>
          <w:bCs/>
          <w:sz w:val="28"/>
          <w:szCs w:val="28"/>
          <w:u w:val="single"/>
        </w:rPr>
        <w:t>3</w:t>
      </w:r>
      <w:r>
        <w:rPr>
          <w:rFonts w:ascii="仿宋" w:eastAsia="仿宋" w:hAnsi="仿宋" w:hint="eastAsia"/>
          <w:bCs/>
          <w:sz w:val="28"/>
          <w:szCs w:val="28"/>
          <w:u w:val="single"/>
        </w:rPr>
        <w:t>年度</w:t>
      </w:r>
      <w:r w:rsidR="00EE606C">
        <w:rPr>
          <w:rFonts w:ascii="仿宋" w:eastAsia="仿宋" w:hAnsi="仿宋" w:hint="eastAsia"/>
          <w:bCs/>
          <w:sz w:val="28"/>
          <w:szCs w:val="28"/>
          <w:u w:val="single"/>
        </w:rPr>
        <w:t>询价</w:t>
      </w:r>
      <w:r>
        <w:rPr>
          <w:rFonts w:ascii="仿宋" w:eastAsia="仿宋" w:hAnsi="仿宋" w:hint="eastAsia"/>
          <w:bCs/>
          <w:sz w:val="28"/>
          <w:szCs w:val="28"/>
          <w:u w:val="single"/>
        </w:rPr>
        <w:t>项目</w:t>
      </w:r>
    </w:p>
    <w:p w14:paraId="28A99811" w14:textId="77777777" w:rsidR="005D3769" w:rsidRDefault="005D3769">
      <w:pPr>
        <w:spacing w:line="540" w:lineRule="exact"/>
        <w:ind w:firstLineChars="600" w:firstLine="1680"/>
        <w:jc w:val="center"/>
        <w:rPr>
          <w:rFonts w:ascii="仿宋" w:eastAsia="仿宋" w:hAnsi="仿宋"/>
          <w:sz w:val="28"/>
          <w:szCs w:val="28"/>
        </w:rPr>
      </w:pPr>
    </w:p>
    <w:p w14:paraId="0D3B9840" w14:textId="77777777" w:rsidR="005D3769" w:rsidRDefault="00D44093">
      <w:pPr>
        <w:spacing w:line="540" w:lineRule="exact"/>
        <w:ind w:firstLineChars="700" w:firstLine="1960"/>
        <w:rPr>
          <w:rFonts w:ascii="仿宋" w:eastAsia="仿宋" w:hAnsi="仿宋"/>
          <w:sz w:val="28"/>
          <w:szCs w:val="28"/>
          <w:u w:val="single"/>
        </w:rPr>
      </w:pPr>
      <w:r>
        <w:rPr>
          <w:rFonts w:ascii="仿宋" w:eastAsia="仿宋" w:hAnsi="仿宋"/>
          <w:sz w:val="28"/>
          <w:szCs w:val="28"/>
        </w:rPr>
        <w:t>采</w:t>
      </w:r>
      <w:r>
        <w:rPr>
          <w:rFonts w:ascii="仿宋" w:eastAsia="仿宋" w:hAnsi="仿宋" w:hint="eastAsia"/>
          <w:sz w:val="28"/>
          <w:szCs w:val="28"/>
        </w:rPr>
        <w:t xml:space="preserve"> </w:t>
      </w:r>
      <w:r>
        <w:rPr>
          <w:rFonts w:ascii="仿宋" w:eastAsia="仿宋" w:hAnsi="仿宋"/>
          <w:sz w:val="28"/>
          <w:szCs w:val="28"/>
        </w:rPr>
        <w:t>购</w:t>
      </w:r>
      <w:r>
        <w:rPr>
          <w:rFonts w:ascii="仿宋" w:eastAsia="仿宋" w:hAnsi="仿宋" w:hint="eastAsia"/>
          <w:sz w:val="28"/>
          <w:szCs w:val="28"/>
        </w:rPr>
        <w:t xml:space="preserve"> </w:t>
      </w:r>
      <w:r>
        <w:rPr>
          <w:rFonts w:ascii="仿宋" w:eastAsia="仿宋" w:hAnsi="仿宋"/>
          <w:sz w:val="28"/>
          <w:szCs w:val="28"/>
        </w:rPr>
        <w:t>方</w:t>
      </w:r>
      <w:r>
        <w:rPr>
          <w:rFonts w:ascii="仿宋" w:eastAsia="仿宋" w:hAnsi="仿宋" w:hint="eastAsia"/>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成都恒达光学</w:t>
      </w:r>
      <w:r>
        <w:rPr>
          <w:rFonts w:ascii="仿宋" w:eastAsia="仿宋" w:hAnsi="仿宋" w:hint="eastAsia"/>
          <w:sz w:val="28"/>
          <w:szCs w:val="28"/>
          <w:u w:val="single"/>
        </w:rPr>
        <w:t xml:space="preserve">有限公司     </w:t>
      </w:r>
    </w:p>
    <w:p w14:paraId="424C7B15" w14:textId="77777777" w:rsidR="005D3769" w:rsidRDefault="005D3769">
      <w:pPr>
        <w:spacing w:line="540" w:lineRule="exact"/>
        <w:ind w:firstLineChars="600" w:firstLine="1680"/>
        <w:jc w:val="center"/>
        <w:rPr>
          <w:rFonts w:ascii="仿宋" w:eastAsia="仿宋" w:hAnsi="仿宋"/>
          <w:sz w:val="28"/>
          <w:szCs w:val="28"/>
          <w:u w:val="single"/>
        </w:rPr>
      </w:pPr>
    </w:p>
    <w:p w14:paraId="0B1AB870" w14:textId="571E9DD0" w:rsidR="005D3769" w:rsidRDefault="00815A6B">
      <w:pPr>
        <w:spacing w:line="540" w:lineRule="exact"/>
        <w:ind w:firstLineChars="700" w:firstLine="1960"/>
        <w:rPr>
          <w:rFonts w:ascii="仿宋" w:eastAsia="仿宋" w:hAnsi="仿宋"/>
          <w:sz w:val="28"/>
          <w:szCs w:val="28"/>
        </w:rPr>
      </w:pPr>
      <w:r>
        <w:rPr>
          <w:rFonts w:ascii="仿宋" w:eastAsia="仿宋" w:hAnsi="仿宋" w:hint="eastAsia"/>
          <w:sz w:val="28"/>
          <w:szCs w:val="28"/>
        </w:rPr>
        <w:t>承 运 商</w:t>
      </w:r>
      <w:r w:rsidR="00D44093">
        <w:rPr>
          <w:rFonts w:ascii="仿宋" w:eastAsia="仿宋" w:hAnsi="仿宋" w:hint="eastAsia"/>
          <w:sz w:val="28"/>
          <w:szCs w:val="28"/>
        </w:rPr>
        <w:t>：</w:t>
      </w:r>
      <w:r w:rsidR="00D44093">
        <w:rPr>
          <w:rFonts w:ascii="仿宋" w:eastAsia="仿宋" w:hAnsi="仿宋" w:hint="eastAsia"/>
          <w:sz w:val="28"/>
          <w:szCs w:val="28"/>
          <w:u w:val="single"/>
        </w:rPr>
        <w:t xml:space="preserve">                              </w:t>
      </w:r>
    </w:p>
    <w:p w14:paraId="1B225211" w14:textId="77777777" w:rsidR="005D3769" w:rsidRDefault="005D3769">
      <w:pPr>
        <w:pStyle w:val="a9"/>
        <w:spacing w:line="540" w:lineRule="exact"/>
        <w:jc w:val="center"/>
        <w:rPr>
          <w:rFonts w:ascii="仿宋" w:eastAsia="仿宋" w:hAnsi="仿宋"/>
          <w:sz w:val="28"/>
          <w:szCs w:val="28"/>
        </w:rPr>
      </w:pPr>
    </w:p>
    <w:p w14:paraId="0EB3248E" w14:textId="77777777" w:rsidR="005D3769" w:rsidRDefault="005D3769">
      <w:pPr>
        <w:pStyle w:val="a9"/>
        <w:spacing w:line="540" w:lineRule="exact"/>
        <w:jc w:val="center"/>
        <w:rPr>
          <w:rFonts w:ascii="仿宋" w:eastAsia="仿宋" w:hAnsi="仿宋"/>
          <w:sz w:val="28"/>
          <w:szCs w:val="28"/>
        </w:rPr>
      </w:pPr>
    </w:p>
    <w:p w14:paraId="098E0EEA" w14:textId="77777777" w:rsidR="005D3769" w:rsidRDefault="005D3769">
      <w:pPr>
        <w:pStyle w:val="a9"/>
        <w:spacing w:line="540" w:lineRule="exact"/>
        <w:jc w:val="center"/>
        <w:rPr>
          <w:rFonts w:ascii="仿宋" w:eastAsia="仿宋" w:hAnsi="仿宋"/>
          <w:sz w:val="28"/>
          <w:szCs w:val="28"/>
        </w:rPr>
      </w:pPr>
    </w:p>
    <w:p w14:paraId="29DEEABF" w14:textId="77777777" w:rsidR="005D3769" w:rsidRDefault="005D3769">
      <w:pPr>
        <w:pStyle w:val="a9"/>
        <w:spacing w:line="540" w:lineRule="exact"/>
        <w:jc w:val="center"/>
        <w:rPr>
          <w:rFonts w:ascii="仿宋" w:eastAsia="仿宋" w:hAnsi="仿宋"/>
          <w:sz w:val="28"/>
          <w:szCs w:val="28"/>
        </w:rPr>
      </w:pPr>
    </w:p>
    <w:p w14:paraId="67E05CA7" w14:textId="32B6D218" w:rsidR="005D3769" w:rsidRDefault="00D44093">
      <w:pPr>
        <w:pStyle w:val="a9"/>
        <w:spacing w:line="540" w:lineRule="exact"/>
        <w:jc w:val="center"/>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0</w:t>
      </w:r>
      <w:r>
        <w:rPr>
          <w:rFonts w:ascii="仿宋" w:eastAsia="仿宋" w:hAnsi="仿宋" w:hint="eastAsia"/>
          <w:sz w:val="28"/>
          <w:szCs w:val="28"/>
        </w:rPr>
        <w:t>二</w:t>
      </w:r>
      <w:r w:rsidR="002849F2">
        <w:rPr>
          <w:rFonts w:ascii="仿宋" w:eastAsia="仿宋" w:hAnsi="仿宋" w:hint="eastAsia"/>
          <w:sz w:val="28"/>
          <w:szCs w:val="28"/>
        </w:rPr>
        <w:t>三</w:t>
      </w:r>
      <w:r>
        <w:rPr>
          <w:rFonts w:ascii="仿宋" w:eastAsia="仿宋" w:hAnsi="仿宋" w:hint="eastAsia"/>
          <w:sz w:val="28"/>
          <w:szCs w:val="28"/>
        </w:rPr>
        <w:t>年</w:t>
      </w:r>
      <w:r w:rsidR="002849F2">
        <w:rPr>
          <w:rFonts w:ascii="仿宋" w:eastAsia="仿宋" w:hAnsi="仿宋" w:hint="eastAsia"/>
          <w:sz w:val="28"/>
          <w:szCs w:val="28"/>
        </w:rPr>
        <w:t>六</w:t>
      </w:r>
      <w:r>
        <w:rPr>
          <w:rFonts w:ascii="仿宋" w:eastAsia="仿宋" w:hAnsi="仿宋" w:hint="eastAsia"/>
          <w:sz w:val="28"/>
          <w:szCs w:val="28"/>
        </w:rPr>
        <w:t>月</w:t>
      </w:r>
    </w:p>
    <w:p w14:paraId="254F6682" w14:textId="77777777" w:rsidR="005D3769" w:rsidRDefault="005D3769">
      <w:pPr>
        <w:spacing w:line="540" w:lineRule="exact"/>
        <w:rPr>
          <w:rFonts w:ascii="仿宋" w:eastAsia="仿宋" w:hAnsi="仿宋"/>
          <w:sz w:val="28"/>
          <w:szCs w:val="28"/>
        </w:rPr>
      </w:pPr>
    </w:p>
    <w:p w14:paraId="721C5C05" w14:textId="77777777" w:rsidR="005D3769" w:rsidRDefault="005D3769">
      <w:pPr>
        <w:spacing w:line="540" w:lineRule="exact"/>
        <w:rPr>
          <w:rFonts w:ascii="仿宋" w:eastAsia="仿宋" w:hAnsi="仿宋"/>
          <w:sz w:val="28"/>
          <w:szCs w:val="28"/>
        </w:rPr>
      </w:pPr>
    </w:p>
    <w:p w14:paraId="45032101" w14:textId="77777777" w:rsidR="005D3769" w:rsidRDefault="005D3769">
      <w:pPr>
        <w:spacing w:line="540" w:lineRule="exact"/>
        <w:rPr>
          <w:rFonts w:ascii="仿宋" w:eastAsia="仿宋" w:hAnsi="仿宋"/>
          <w:sz w:val="28"/>
          <w:szCs w:val="28"/>
        </w:rPr>
      </w:pPr>
    </w:p>
    <w:p w14:paraId="7E6B2556" w14:textId="77777777" w:rsidR="00D37913" w:rsidRDefault="00D37913">
      <w:pPr>
        <w:spacing w:line="540" w:lineRule="exact"/>
        <w:rPr>
          <w:rFonts w:ascii="仿宋" w:eastAsia="仿宋" w:hAnsi="仿宋"/>
          <w:sz w:val="28"/>
          <w:szCs w:val="28"/>
        </w:rPr>
      </w:pPr>
    </w:p>
    <w:p w14:paraId="24160080" w14:textId="77777777" w:rsidR="005D3769" w:rsidRDefault="005D3769">
      <w:pPr>
        <w:spacing w:line="540" w:lineRule="exact"/>
        <w:rPr>
          <w:rFonts w:ascii="仿宋" w:eastAsia="仿宋" w:hAnsi="仿宋"/>
          <w:sz w:val="28"/>
          <w:szCs w:val="28"/>
        </w:rPr>
      </w:pPr>
    </w:p>
    <w:p w14:paraId="7B1DFFDE"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t>目</w:t>
      </w:r>
      <w:r>
        <w:rPr>
          <w:rFonts w:ascii="仿宋" w:eastAsia="仿宋" w:hAnsi="仿宋"/>
          <w:sz w:val="44"/>
          <w:szCs w:val="44"/>
        </w:rPr>
        <w:t xml:space="preserve">    </w:t>
      </w:r>
      <w:r>
        <w:rPr>
          <w:rFonts w:ascii="仿宋" w:eastAsia="仿宋" w:hAnsi="仿宋" w:hint="eastAsia"/>
          <w:sz w:val="44"/>
          <w:szCs w:val="44"/>
        </w:rPr>
        <w:t>录</w:t>
      </w:r>
    </w:p>
    <w:p w14:paraId="48EDF1E4" w14:textId="77777777" w:rsidR="005D3769" w:rsidRDefault="005D3769">
      <w:pPr>
        <w:spacing w:line="500" w:lineRule="exact"/>
        <w:jc w:val="center"/>
        <w:rPr>
          <w:rFonts w:ascii="仿宋" w:eastAsia="仿宋" w:hAnsi="仿宋"/>
          <w:sz w:val="44"/>
        </w:rPr>
      </w:pPr>
    </w:p>
    <w:p w14:paraId="6B65969C" w14:textId="77777777" w:rsidR="005D3769" w:rsidRDefault="005D3769">
      <w:pPr>
        <w:spacing w:line="500" w:lineRule="exact"/>
        <w:jc w:val="center"/>
        <w:rPr>
          <w:rFonts w:ascii="仿宋" w:eastAsia="仿宋" w:hAnsi="仿宋"/>
          <w:sz w:val="44"/>
        </w:rPr>
      </w:pPr>
    </w:p>
    <w:p w14:paraId="334FD642" w14:textId="72E58AB5" w:rsidR="005D3769" w:rsidRDefault="00D44093">
      <w:pPr>
        <w:spacing w:line="540" w:lineRule="exact"/>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法定代表人授权委托书</w:t>
      </w:r>
      <w:r w:rsidR="00991B68">
        <w:rPr>
          <w:rFonts w:ascii="仿宋" w:eastAsia="仿宋" w:hAnsi="仿宋" w:hint="eastAsia"/>
          <w:sz w:val="28"/>
        </w:rPr>
        <w:t>（</w:t>
      </w:r>
      <w:r w:rsidR="00991B68">
        <w:rPr>
          <w:rFonts w:ascii="仿宋" w:eastAsia="仿宋" w:hAnsi="仿宋" w:hint="eastAsia"/>
          <w:b/>
          <w:sz w:val="28"/>
          <w:szCs w:val="28"/>
        </w:rPr>
        <w:t>附件1</w:t>
      </w:r>
      <w:r w:rsidR="00991B68">
        <w:rPr>
          <w:rFonts w:ascii="仿宋" w:eastAsia="仿宋" w:hAnsi="仿宋" w:hint="eastAsia"/>
          <w:sz w:val="28"/>
        </w:rPr>
        <w:t>）</w:t>
      </w:r>
    </w:p>
    <w:p w14:paraId="71698E70" w14:textId="65E6BECC" w:rsidR="00991B68" w:rsidRDefault="00991B68">
      <w:pPr>
        <w:spacing w:line="540" w:lineRule="exact"/>
        <w:rPr>
          <w:rFonts w:ascii="仿宋" w:eastAsia="仿宋" w:hAnsi="仿宋"/>
          <w:sz w:val="28"/>
        </w:rPr>
      </w:pPr>
      <w:r>
        <w:rPr>
          <w:rFonts w:ascii="仿宋" w:eastAsia="仿宋" w:hAnsi="仿宋" w:hint="eastAsia"/>
          <w:sz w:val="28"/>
        </w:rPr>
        <w:t xml:space="preserve">第二部分 </w:t>
      </w:r>
      <w:r>
        <w:rPr>
          <w:rFonts w:ascii="仿宋" w:eastAsia="仿宋" w:hAnsi="仿宋"/>
          <w:sz w:val="28"/>
        </w:rPr>
        <w:t xml:space="preserve"> </w:t>
      </w:r>
      <w:r>
        <w:rPr>
          <w:rFonts w:ascii="仿宋" w:eastAsia="仿宋" w:hAnsi="仿宋" w:hint="eastAsia"/>
          <w:sz w:val="28"/>
        </w:rPr>
        <w:t>《</w:t>
      </w:r>
      <w:r w:rsidRPr="00991B68">
        <w:rPr>
          <w:rFonts w:ascii="仿宋" w:eastAsia="仿宋" w:hAnsi="仿宋" w:hint="eastAsia"/>
          <w:sz w:val="28"/>
        </w:rPr>
        <w:t>物流运输服务比价诚信承诺书</w:t>
      </w:r>
      <w:r>
        <w:rPr>
          <w:rFonts w:ascii="仿宋" w:eastAsia="仿宋" w:hAnsi="仿宋" w:hint="eastAsia"/>
          <w:sz w:val="28"/>
        </w:rPr>
        <w:t>》（</w:t>
      </w:r>
      <w:r>
        <w:rPr>
          <w:rFonts w:ascii="仿宋" w:eastAsia="仿宋" w:hAnsi="仿宋" w:hint="eastAsia"/>
          <w:b/>
          <w:sz w:val="28"/>
          <w:szCs w:val="28"/>
        </w:rPr>
        <w:t>附件</w:t>
      </w:r>
      <w:r>
        <w:rPr>
          <w:rFonts w:ascii="仿宋" w:eastAsia="仿宋" w:hAnsi="仿宋"/>
          <w:b/>
          <w:sz w:val="28"/>
          <w:szCs w:val="28"/>
        </w:rPr>
        <w:t>2</w:t>
      </w:r>
      <w:r>
        <w:rPr>
          <w:rFonts w:ascii="仿宋" w:eastAsia="仿宋" w:hAnsi="仿宋" w:hint="eastAsia"/>
          <w:sz w:val="28"/>
        </w:rPr>
        <w:t>）</w:t>
      </w:r>
    </w:p>
    <w:p w14:paraId="3D18A017" w14:textId="6BA744A3" w:rsidR="00150B5F" w:rsidRDefault="00150B5F">
      <w:pPr>
        <w:spacing w:line="540" w:lineRule="exact"/>
        <w:rPr>
          <w:rFonts w:ascii="仿宋" w:eastAsia="仿宋" w:hAnsi="仿宋"/>
          <w:sz w:val="28"/>
        </w:rPr>
      </w:pPr>
      <w:r>
        <w:rPr>
          <w:rFonts w:ascii="仿宋" w:eastAsia="仿宋" w:hAnsi="仿宋" w:hint="eastAsia"/>
          <w:sz w:val="28"/>
        </w:rPr>
        <w:t>第</w:t>
      </w:r>
      <w:r w:rsidR="00F34E33">
        <w:rPr>
          <w:rFonts w:ascii="仿宋" w:eastAsia="仿宋" w:hAnsi="仿宋" w:hint="eastAsia"/>
          <w:sz w:val="28"/>
        </w:rPr>
        <w:t>三</w:t>
      </w:r>
      <w:r>
        <w:rPr>
          <w:rFonts w:ascii="仿宋" w:eastAsia="仿宋" w:hAnsi="仿宋" w:hint="eastAsia"/>
          <w:sz w:val="28"/>
        </w:rPr>
        <w:t>部分  报价函（</w:t>
      </w:r>
      <w:r>
        <w:rPr>
          <w:rFonts w:ascii="仿宋" w:eastAsia="仿宋" w:hAnsi="仿宋" w:hint="eastAsia"/>
          <w:b/>
          <w:sz w:val="28"/>
          <w:szCs w:val="28"/>
        </w:rPr>
        <w:t>附件</w:t>
      </w:r>
      <w:r>
        <w:rPr>
          <w:rFonts w:ascii="仿宋" w:eastAsia="仿宋" w:hAnsi="仿宋"/>
          <w:b/>
          <w:sz w:val="28"/>
          <w:szCs w:val="28"/>
        </w:rPr>
        <w:t>3</w:t>
      </w:r>
      <w:r>
        <w:rPr>
          <w:rFonts w:ascii="仿宋" w:eastAsia="仿宋" w:hAnsi="仿宋" w:hint="eastAsia"/>
          <w:sz w:val="28"/>
        </w:rPr>
        <w:t>）</w:t>
      </w:r>
    </w:p>
    <w:p w14:paraId="18DB77EC" w14:textId="410DAA00" w:rsidR="005D3769" w:rsidRDefault="00D44093">
      <w:pPr>
        <w:spacing w:line="540" w:lineRule="exact"/>
        <w:rPr>
          <w:rFonts w:ascii="仿宋" w:eastAsia="仿宋" w:hAnsi="仿宋"/>
          <w:sz w:val="28"/>
        </w:rPr>
      </w:pPr>
      <w:r>
        <w:rPr>
          <w:rFonts w:ascii="仿宋" w:eastAsia="仿宋" w:hAnsi="仿宋" w:hint="eastAsia"/>
          <w:sz w:val="28"/>
        </w:rPr>
        <w:t>第</w:t>
      </w:r>
      <w:r w:rsidR="00F34E33">
        <w:rPr>
          <w:rFonts w:ascii="仿宋" w:eastAsia="仿宋" w:hAnsi="仿宋" w:hint="eastAsia"/>
          <w:sz w:val="28"/>
        </w:rPr>
        <w:t>四</w:t>
      </w:r>
      <w:r>
        <w:rPr>
          <w:rFonts w:ascii="仿宋" w:eastAsia="仿宋" w:hAnsi="仿宋" w:hint="eastAsia"/>
          <w:sz w:val="28"/>
        </w:rPr>
        <w:t>部分  报价表</w:t>
      </w:r>
      <w:r w:rsidR="00E15964">
        <w:rPr>
          <w:rFonts w:ascii="仿宋" w:eastAsia="仿宋" w:hAnsi="仿宋" w:hint="eastAsia"/>
          <w:sz w:val="28"/>
        </w:rPr>
        <w:t>（</w:t>
      </w:r>
      <w:r w:rsidR="00E15964">
        <w:rPr>
          <w:rFonts w:ascii="仿宋" w:eastAsia="仿宋" w:hAnsi="仿宋" w:hint="eastAsia"/>
          <w:b/>
          <w:sz w:val="28"/>
          <w:szCs w:val="28"/>
        </w:rPr>
        <w:t>附件</w:t>
      </w:r>
      <w:r w:rsidR="00E15964">
        <w:rPr>
          <w:rFonts w:ascii="仿宋" w:eastAsia="仿宋" w:hAnsi="仿宋"/>
          <w:b/>
          <w:sz w:val="28"/>
          <w:szCs w:val="28"/>
        </w:rPr>
        <w:t>4</w:t>
      </w:r>
      <w:r w:rsidR="00E15964">
        <w:rPr>
          <w:rFonts w:ascii="仿宋" w:eastAsia="仿宋" w:hAnsi="仿宋" w:hint="eastAsia"/>
          <w:sz w:val="28"/>
        </w:rPr>
        <w:t>）</w:t>
      </w:r>
    </w:p>
    <w:p w14:paraId="7FE14E6D" w14:textId="54F1C57F" w:rsidR="00106FFC" w:rsidRDefault="00D44093">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第</w:t>
      </w:r>
      <w:r w:rsidR="00F34E33">
        <w:rPr>
          <w:rFonts w:ascii="仿宋" w:eastAsia="仿宋" w:hAnsi="仿宋" w:cs="宋体" w:hint="eastAsia"/>
          <w:kern w:val="0"/>
          <w:sz w:val="28"/>
          <w:szCs w:val="28"/>
        </w:rPr>
        <w:t>五</w:t>
      </w:r>
      <w:r>
        <w:rPr>
          <w:rFonts w:ascii="仿宋" w:eastAsia="仿宋" w:hAnsi="仿宋" w:cs="宋体" w:hint="eastAsia"/>
          <w:kern w:val="0"/>
          <w:sz w:val="28"/>
          <w:szCs w:val="28"/>
        </w:rPr>
        <w:t xml:space="preserve">部分 </w:t>
      </w:r>
      <w:r w:rsidR="00F34E33">
        <w:rPr>
          <w:rFonts w:ascii="仿宋" w:eastAsia="仿宋" w:hAnsi="仿宋" w:cs="宋体"/>
          <w:kern w:val="0"/>
          <w:sz w:val="28"/>
          <w:szCs w:val="28"/>
        </w:rPr>
        <w:t xml:space="preserve"> </w:t>
      </w:r>
      <w:r>
        <w:rPr>
          <w:rFonts w:ascii="仿宋" w:eastAsia="仿宋" w:hAnsi="仿宋" w:cs="宋体" w:hint="eastAsia"/>
          <w:kern w:val="0"/>
          <w:sz w:val="28"/>
          <w:szCs w:val="28"/>
        </w:rPr>
        <w:t xml:space="preserve"> 企业营业执照复印件</w:t>
      </w:r>
    </w:p>
    <w:p w14:paraId="1F11379E" w14:textId="77777777" w:rsidR="00106FFC" w:rsidRDefault="00D44093" w:rsidP="00F34E33">
      <w:pPr>
        <w:spacing w:line="540" w:lineRule="exact"/>
        <w:ind w:leftChars="500" w:left="1050" w:firstLineChars="200" w:firstLine="560"/>
        <w:rPr>
          <w:rFonts w:ascii="仿宋" w:eastAsia="仿宋" w:hAnsi="仿宋" w:cs="宋体"/>
          <w:kern w:val="0"/>
          <w:sz w:val="28"/>
          <w:szCs w:val="28"/>
        </w:rPr>
      </w:pPr>
      <w:r>
        <w:rPr>
          <w:rFonts w:ascii="仿宋" w:eastAsia="仿宋" w:hAnsi="仿宋" w:cs="宋体" w:hint="eastAsia"/>
          <w:kern w:val="0"/>
          <w:sz w:val="28"/>
          <w:szCs w:val="28"/>
        </w:rPr>
        <w:t>法人身份证复印件</w:t>
      </w:r>
    </w:p>
    <w:p w14:paraId="36945953" w14:textId="7ADA1043" w:rsidR="005D3769" w:rsidRDefault="00D44093" w:rsidP="00F34E33">
      <w:pPr>
        <w:spacing w:line="540" w:lineRule="exact"/>
        <w:ind w:leftChars="500" w:left="1050" w:firstLineChars="200" w:firstLine="560"/>
        <w:rPr>
          <w:rFonts w:ascii="仿宋" w:eastAsia="仿宋" w:hAnsi="仿宋" w:cs="宋体"/>
          <w:kern w:val="0"/>
          <w:sz w:val="28"/>
          <w:szCs w:val="28"/>
        </w:rPr>
      </w:pPr>
      <w:r>
        <w:rPr>
          <w:rFonts w:ascii="仿宋" w:eastAsia="仿宋" w:hAnsi="仿宋" w:cs="宋体" w:hint="eastAsia"/>
          <w:kern w:val="0"/>
          <w:sz w:val="28"/>
          <w:szCs w:val="28"/>
        </w:rPr>
        <w:t>授权代表人身份证复印件</w:t>
      </w:r>
    </w:p>
    <w:p w14:paraId="74338EA7" w14:textId="67C80A84" w:rsidR="005D3769" w:rsidRDefault="00D44093">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第</w:t>
      </w:r>
      <w:r w:rsidR="00F34E33">
        <w:rPr>
          <w:rFonts w:ascii="仿宋" w:eastAsia="仿宋" w:hAnsi="仿宋" w:cs="宋体" w:hint="eastAsia"/>
          <w:kern w:val="0"/>
          <w:sz w:val="28"/>
          <w:szCs w:val="28"/>
        </w:rPr>
        <w:t>六</w:t>
      </w:r>
      <w:r>
        <w:rPr>
          <w:rFonts w:ascii="仿宋" w:eastAsia="仿宋" w:hAnsi="仿宋" w:cs="宋体" w:hint="eastAsia"/>
          <w:kern w:val="0"/>
          <w:sz w:val="28"/>
          <w:szCs w:val="28"/>
        </w:rPr>
        <w:t xml:space="preserve">部分 </w:t>
      </w:r>
      <w:r>
        <w:rPr>
          <w:rFonts w:ascii="仿宋" w:eastAsia="仿宋" w:hAnsi="仿宋" w:cs="宋体"/>
          <w:kern w:val="0"/>
          <w:sz w:val="28"/>
          <w:szCs w:val="28"/>
        </w:rPr>
        <w:t xml:space="preserve">  </w:t>
      </w:r>
      <w:r>
        <w:rPr>
          <w:rFonts w:ascii="仿宋" w:eastAsia="仿宋" w:hAnsi="仿宋" w:cs="宋体" w:hint="eastAsia"/>
          <w:kern w:val="0"/>
          <w:sz w:val="28"/>
          <w:szCs w:val="28"/>
        </w:rPr>
        <w:t>空运需提供《道路运输经营许可证》</w:t>
      </w:r>
    </w:p>
    <w:p w14:paraId="78F4A423" w14:textId="77777777" w:rsidR="005D3769" w:rsidRDefault="00D44093">
      <w:pPr>
        <w:spacing w:line="540" w:lineRule="exact"/>
        <w:ind w:leftChars="500" w:left="1050" w:firstLineChars="200" w:firstLine="560"/>
        <w:rPr>
          <w:rFonts w:ascii="仿宋" w:eastAsia="仿宋" w:hAnsi="仿宋" w:cs="宋体"/>
          <w:kern w:val="0"/>
          <w:sz w:val="28"/>
          <w:szCs w:val="28"/>
        </w:rPr>
      </w:pPr>
      <w:r>
        <w:rPr>
          <w:rFonts w:ascii="仿宋" w:eastAsia="仿宋" w:hAnsi="仿宋" w:cs="宋体" w:hint="eastAsia"/>
          <w:kern w:val="0"/>
          <w:sz w:val="28"/>
          <w:szCs w:val="28"/>
        </w:rPr>
        <w:t>汽运需提供《道路运输经营许可证》</w:t>
      </w:r>
    </w:p>
    <w:p w14:paraId="5C49BC23" w14:textId="77777777" w:rsidR="005D3769" w:rsidRDefault="00D44093">
      <w:pPr>
        <w:spacing w:line="540" w:lineRule="exact"/>
        <w:ind w:firstLineChars="600" w:firstLine="1680"/>
        <w:rPr>
          <w:rFonts w:ascii="仿宋" w:eastAsia="仿宋" w:hAnsi="仿宋"/>
          <w:sz w:val="28"/>
        </w:rPr>
      </w:pPr>
      <w:r>
        <w:rPr>
          <w:rFonts w:ascii="仿宋" w:eastAsia="仿宋" w:hAnsi="仿宋" w:hint="eastAsia"/>
          <w:sz w:val="28"/>
        </w:rPr>
        <w:t>快递</w:t>
      </w:r>
      <w:r>
        <w:rPr>
          <w:rFonts w:ascii="仿宋" w:eastAsia="仿宋" w:hAnsi="仿宋" w:cs="宋体" w:hint="eastAsia"/>
          <w:kern w:val="0"/>
          <w:sz w:val="28"/>
          <w:szCs w:val="28"/>
        </w:rPr>
        <w:t>需提供</w:t>
      </w:r>
      <w:r>
        <w:rPr>
          <w:rFonts w:ascii="仿宋" w:eastAsia="仿宋" w:hAnsi="仿宋" w:hint="eastAsia"/>
          <w:sz w:val="28"/>
        </w:rPr>
        <w:t>《快递经营许可证》</w:t>
      </w:r>
    </w:p>
    <w:p w14:paraId="13C37A70" w14:textId="107A4E93" w:rsidR="005D3769" w:rsidRDefault="004F7B51">
      <w:pPr>
        <w:spacing w:line="540" w:lineRule="exact"/>
        <w:ind w:firstLineChars="600" w:firstLine="1680"/>
        <w:rPr>
          <w:rFonts w:ascii="仿宋" w:eastAsia="仿宋" w:hAnsi="仿宋"/>
          <w:sz w:val="28"/>
        </w:rPr>
      </w:pPr>
      <w:r w:rsidRPr="004F7B51">
        <w:rPr>
          <w:rFonts w:ascii="仿宋" w:eastAsia="仿宋" w:hAnsi="仿宋" w:hint="eastAsia"/>
          <w:sz w:val="28"/>
        </w:rPr>
        <w:t>自有厢式货运车辆</w:t>
      </w:r>
      <w:r>
        <w:rPr>
          <w:rFonts w:ascii="仿宋" w:eastAsia="仿宋" w:hAnsi="仿宋" w:hint="eastAsia"/>
          <w:sz w:val="28"/>
        </w:rPr>
        <w:t>数量（证明资料格式自拟）</w:t>
      </w:r>
    </w:p>
    <w:p w14:paraId="5964E552" w14:textId="08F6CDFB" w:rsidR="00947BE1" w:rsidRDefault="00947BE1">
      <w:pPr>
        <w:spacing w:line="540" w:lineRule="exact"/>
        <w:ind w:firstLineChars="600" w:firstLine="1680"/>
        <w:rPr>
          <w:rFonts w:ascii="仿宋" w:eastAsia="仿宋" w:hAnsi="仿宋"/>
          <w:sz w:val="28"/>
        </w:rPr>
      </w:pPr>
      <w:r w:rsidRPr="00947BE1">
        <w:rPr>
          <w:rFonts w:ascii="仿宋" w:eastAsia="仿宋" w:hAnsi="仿宋" w:hint="eastAsia"/>
          <w:sz w:val="28"/>
        </w:rPr>
        <w:t>办公场地</w:t>
      </w:r>
      <w:r>
        <w:rPr>
          <w:rFonts w:ascii="仿宋" w:eastAsia="仿宋" w:hAnsi="仿宋" w:hint="eastAsia"/>
          <w:sz w:val="28"/>
        </w:rPr>
        <w:t>规模（</w:t>
      </w:r>
      <w:r w:rsidR="00C41EFB">
        <w:rPr>
          <w:rFonts w:ascii="仿宋" w:eastAsia="仿宋" w:hAnsi="仿宋" w:hint="eastAsia"/>
          <w:sz w:val="28"/>
        </w:rPr>
        <w:t>证明资料格式自拟，</w:t>
      </w:r>
      <w:r w:rsidR="007C7B19">
        <w:rPr>
          <w:rFonts w:ascii="仿宋" w:eastAsia="仿宋" w:hAnsi="仿宋" w:hint="eastAsia"/>
          <w:sz w:val="28"/>
        </w:rPr>
        <w:t>可提供租赁场地协议</w:t>
      </w:r>
      <w:r>
        <w:rPr>
          <w:rFonts w:ascii="仿宋" w:eastAsia="仿宋" w:hAnsi="仿宋" w:hint="eastAsia"/>
          <w:sz w:val="28"/>
        </w:rPr>
        <w:t>）</w:t>
      </w:r>
    </w:p>
    <w:p w14:paraId="41422C53" w14:textId="22AB54E7" w:rsidR="00106FFC" w:rsidRDefault="00106FFC">
      <w:pPr>
        <w:spacing w:line="540" w:lineRule="exact"/>
        <w:ind w:firstLineChars="600" w:firstLine="1680"/>
        <w:rPr>
          <w:rFonts w:ascii="仿宋" w:eastAsia="仿宋" w:hAnsi="仿宋"/>
          <w:sz w:val="28"/>
        </w:rPr>
      </w:pPr>
      <w:r>
        <w:rPr>
          <w:rFonts w:ascii="仿宋" w:eastAsia="仿宋" w:hAnsi="仿宋" w:cs="宋体" w:hint="eastAsia"/>
          <w:kern w:val="0"/>
          <w:sz w:val="28"/>
          <w:szCs w:val="28"/>
        </w:rPr>
        <w:t>与本项目相关的其他资格证明资料（如业绩）</w:t>
      </w:r>
    </w:p>
    <w:p w14:paraId="4D3CC77F" w14:textId="77777777" w:rsidR="005D3769" w:rsidRPr="002C3D92" w:rsidRDefault="005D3769">
      <w:pPr>
        <w:spacing w:line="1200" w:lineRule="exact"/>
        <w:rPr>
          <w:rFonts w:ascii="仿宋" w:eastAsia="仿宋" w:hAnsi="仿宋"/>
          <w:sz w:val="28"/>
        </w:rPr>
      </w:pPr>
    </w:p>
    <w:p w14:paraId="2FBE1E71" w14:textId="77777777" w:rsidR="005D3769" w:rsidRDefault="005D3769">
      <w:pPr>
        <w:rPr>
          <w:rFonts w:ascii="仿宋" w:eastAsia="仿宋" w:hAnsi="仿宋"/>
          <w:sz w:val="20"/>
        </w:rPr>
      </w:pPr>
    </w:p>
    <w:p w14:paraId="2BA29D95" w14:textId="77777777" w:rsidR="005D3769" w:rsidRDefault="005D3769">
      <w:pPr>
        <w:rPr>
          <w:rFonts w:ascii="仿宋" w:eastAsia="仿宋" w:hAnsi="仿宋"/>
          <w:sz w:val="20"/>
        </w:rPr>
      </w:pPr>
    </w:p>
    <w:p w14:paraId="18843061" w14:textId="77777777" w:rsidR="005D3769" w:rsidRDefault="005D3769">
      <w:pPr>
        <w:rPr>
          <w:rFonts w:ascii="仿宋" w:eastAsia="仿宋" w:hAnsi="仿宋"/>
          <w:sz w:val="20"/>
        </w:rPr>
      </w:pPr>
    </w:p>
    <w:p w14:paraId="2240A526" w14:textId="77777777" w:rsidR="005D3769" w:rsidRDefault="005D3769">
      <w:pPr>
        <w:rPr>
          <w:rFonts w:ascii="仿宋" w:eastAsia="仿宋" w:hAnsi="仿宋"/>
          <w:sz w:val="20"/>
        </w:rPr>
      </w:pPr>
    </w:p>
    <w:p w14:paraId="250C6737" w14:textId="77777777" w:rsidR="005D3769" w:rsidRDefault="005D3769">
      <w:pPr>
        <w:rPr>
          <w:rFonts w:ascii="仿宋" w:eastAsia="仿宋" w:hAnsi="仿宋"/>
          <w:sz w:val="20"/>
        </w:rPr>
      </w:pPr>
    </w:p>
    <w:p w14:paraId="67E07C99" w14:textId="77777777" w:rsidR="005D3769" w:rsidRDefault="005D3769">
      <w:pPr>
        <w:rPr>
          <w:rFonts w:ascii="仿宋" w:eastAsia="仿宋" w:hAnsi="仿宋"/>
          <w:sz w:val="20"/>
        </w:rPr>
      </w:pPr>
    </w:p>
    <w:p w14:paraId="2A18EEB2" w14:textId="77777777" w:rsidR="005D3769" w:rsidRDefault="005D3769">
      <w:pPr>
        <w:rPr>
          <w:rFonts w:ascii="仿宋" w:eastAsia="仿宋" w:hAnsi="仿宋"/>
          <w:sz w:val="20"/>
        </w:rPr>
      </w:pPr>
    </w:p>
    <w:p w14:paraId="1989F8D6" w14:textId="77777777" w:rsidR="005D3769" w:rsidRDefault="005D3769">
      <w:pPr>
        <w:rPr>
          <w:rFonts w:ascii="仿宋" w:eastAsia="仿宋" w:hAnsi="仿宋"/>
          <w:sz w:val="20"/>
        </w:rPr>
      </w:pPr>
    </w:p>
    <w:p w14:paraId="5D1BD8DF" w14:textId="77777777" w:rsidR="005D3769" w:rsidRDefault="005D3769">
      <w:pPr>
        <w:rPr>
          <w:rFonts w:ascii="仿宋" w:eastAsia="仿宋" w:hAnsi="仿宋"/>
          <w:sz w:val="20"/>
        </w:rPr>
      </w:pPr>
    </w:p>
    <w:p w14:paraId="6730C6BB" w14:textId="77777777" w:rsidR="005D3769" w:rsidRDefault="005D3769">
      <w:pPr>
        <w:rPr>
          <w:rFonts w:ascii="仿宋" w:eastAsia="仿宋" w:hAnsi="仿宋"/>
          <w:sz w:val="20"/>
        </w:rPr>
      </w:pPr>
    </w:p>
    <w:p w14:paraId="5544D9FC" w14:textId="7A8C27CD" w:rsidR="005D3769" w:rsidRDefault="00991B68">
      <w:pPr>
        <w:spacing w:line="540" w:lineRule="exact"/>
        <w:jc w:val="left"/>
        <w:rPr>
          <w:rFonts w:ascii="仿宋" w:eastAsia="仿宋" w:hAnsi="仿宋"/>
          <w:b/>
          <w:sz w:val="28"/>
          <w:szCs w:val="28"/>
        </w:rPr>
      </w:pPr>
      <w:r>
        <w:rPr>
          <w:rFonts w:ascii="仿宋" w:eastAsia="仿宋" w:hAnsi="仿宋" w:hint="eastAsia"/>
          <w:b/>
          <w:sz w:val="28"/>
          <w:szCs w:val="28"/>
        </w:rPr>
        <w:lastRenderedPageBreak/>
        <w:t>附件1</w:t>
      </w:r>
      <w:r w:rsidR="00D44093">
        <w:rPr>
          <w:rFonts w:ascii="仿宋" w:eastAsia="仿宋" w:hAnsi="仿宋" w:hint="eastAsia"/>
          <w:b/>
          <w:sz w:val="28"/>
          <w:szCs w:val="28"/>
        </w:rPr>
        <w:t>：</w:t>
      </w:r>
    </w:p>
    <w:p w14:paraId="4D6B8185"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法定代表人授权委托书</w:t>
      </w:r>
    </w:p>
    <w:p w14:paraId="3054B784" w14:textId="77777777" w:rsidR="005D3769" w:rsidRDefault="005D3769">
      <w:pPr>
        <w:spacing w:line="540" w:lineRule="exact"/>
        <w:rPr>
          <w:rFonts w:ascii="仿宋" w:eastAsia="仿宋" w:hAnsi="仿宋"/>
          <w:sz w:val="28"/>
          <w:szCs w:val="28"/>
        </w:rPr>
      </w:pPr>
    </w:p>
    <w:p w14:paraId="3D110185" w14:textId="77777777" w:rsidR="005D3769" w:rsidRDefault="00D44093">
      <w:pPr>
        <w:spacing w:line="540" w:lineRule="exact"/>
        <w:rPr>
          <w:rFonts w:ascii="仿宋" w:eastAsia="仿宋" w:hAnsi="仿宋"/>
          <w:sz w:val="28"/>
          <w:szCs w:val="28"/>
        </w:rPr>
      </w:pPr>
      <w:r>
        <w:rPr>
          <w:rFonts w:ascii="仿宋" w:eastAsia="仿宋" w:hAnsi="仿宋" w:hint="eastAsia"/>
          <w:sz w:val="28"/>
          <w:szCs w:val="28"/>
        </w:rPr>
        <w:t>成都恒达光学有限公司：</w:t>
      </w:r>
    </w:p>
    <w:p w14:paraId="5074187E" w14:textId="77777777" w:rsidR="005D3769" w:rsidRDefault="00D44093">
      <w:pPr>
        <w:spacing w:line="540" w:lineRule="exact"/>
        <w:ind w:firstLineChars="200" w:firstLine="560"/>
        <w:jc w:val="left"/>
        <w:rPr>
          <w:rFonts w:ascii="仿宋" w:eastAsia="仿宋" w:hAnsi="仿宋"/>
          <w:sz w:val="28"/>
          <w:szCs w:val="28"/>
        </w:rPr>
      </w:pPr>
      <w:r>
        <w:rPr>
          <w:rFonts w:ascii="仿宋" w:eastAsia="仿宋" w:hAnsi="仿宋"/>
          <w:sz w:val="28"/>
          <w:szCs w:val="28"/>
          <w:u w:val="single"/>
        </w:rPr>
        <w:t xml:space="preserve">                  </w:t>
      </w:r>
      <w:r>
        <w:rPr>
          <w:rFonts w:ascii="仿宋" w:eastAsia="仿宋" w:hAnsi="仿宋" w:hint="eastAsia"/>
          <w:sz w:val="28"/>
          <w:szCs w:val="28"/>
        </w:rPr>
        <w:t>（单位名称）法定代表人授权我单位</w:t>
      </w:r>
      <w:r>
        <w:rPr>
          <w:rFonts w:ascii="仿宋" w:eastAsia="仿宋" w:hAnsi="仿宋"/>
          <w:sz w:val="28"/>
          <w:szCs w:val="28"/>
        </w:rPr>
        <w:t xml:space="preserve"> </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（职务或职称）</w:t>
      </w:r>
      <w:r>
        <w:rPr>
          <w:rFonts w:ascii="仿宋" w:eastAsia="仿宋" w:hAnsi="仿宋"/>
          <w:sz w:val="28"/>
          <w:szCs w:val="28"/>
          <w:u w:val="single"/>
        </w:rPr>
        <w:t xml:space="preserve">        </w:t>
      </w:r>
      <w:r>
        <w:rPr>
          <w:rFonts w:ascii="仿宋" w:eastAsia="仿宋" w:hAnsi="仿宋" w:hint="eastAsia"/>
          <w:sz w:val="28"/>
          <w:szCs w:val="28"/>
        </w:rPr>
        <w:t>（姓名）为我单位本次授权代理人，全权处理此次</w:t>
      </w:r>
      <w:r>
        <w:rPr>
          <w:rFonts w:ascii="仿宋" w:eastAsia="仿宋" w:hAnsi="仿宋"/>
          <w:sz w:val="28"/>
          <w:szCs w:val="28"/>
          <w:u w:val="single"/>
        </w:rPr>
        <w:t xml:space="preserve">                                                                            </w:t>
      </w:r>
      <w:r>
        <w:rPr>
          <w:rFonts w:ascii="仿宋" w:eastAsia="仿宋" w:hAnsi="仿宋" w:hint="eastAsia"/>
          <w:sz w:val="28"/>
          <w:szCs w:val="28"/>
        </w:rPr>
        <w:t>项目</w:t>
      </w:r>
      <w:r>
        <w:rPr>
          <w:rFonts w:ascii="仿宋" w:eastAsia="仿宋" w:hAnsi="仿宋" w:hint="eastAsia"/>
          <w:kern w:val="10"/>
          <w:sz w:val="28"/>
          <w:szCs w:val="28"/>
        </w:rPr>
        <w:t>询价</w:t>
      </w:r>
      <w:r>
        <w:rPr>
          <w:rFonts w:ascii="仿宋" w:eastAsia="仿宋" w:hAnsi="仿宋" w:hint="eastAsia"/>
          <w:sz w:val="28"/>
          <w:szCs w:val="28"/>
        </w:rPr>
        <w:t>活动的一切事宜。</w:t>
      </w:r>
    </w:p>
    <w:p w14:paraId="10DC7710" w14:textId="77777777" w:rsidR="005D3769" w:rsidRDefault="00D44093">
      <w:pPr>
        <w:spacing w:line="540" w:lineRule="exact"/>
        <w:ind w:firstLine="630"/>
        <w:rPr>
          <w:rFonts w:ascii="仿宋" w:eastAsia="仿宋" w:hAnsi="仿宋"/>
          <w:sz w:val="28"/>
          <w:szCs w:val="28"/>
        </w:rPr>
      </w:pPr>
      <w:r>
        <w:rPr>
          <w:rFonts w:ascii="仿宋" w:eastAsia="仿宋" w:hAnsi="仿宋" w:hint="eastAsia"/>
          <w:sz w:val="28"/>
          <w:szCs w:val="28"/>
        </w:rPr>
        <w:t>特此授权</w:t>
      </w:r>
    </w:p>
    <w:p w14:paraId="7810431C" w14:textId="214BC477" w:rsidR="005D3769" w:rsidRDefault="00D44093" w:rsidP="00CD7CCF">
      <w:pPr>
        <w:spacing w:line="540" w:lineRule="exact"/>
        <w:ind w:firstLineChars="1200" w:firstLine="3360"/>
        <w:rPr>
          <w:rFonts w:ascii="仿宋" w:eastAsia="仿宋" w:hAnsi="仿宋"/>
          <w:sz w:val="28"/>
          <w:szCs w:val="28"/>
        </w:rPr>
      </w:pPr>
      <w:r>
        <w:rPr>
          <w:rFonts w:ascii="仿宋" w:eastAsia="仿宋" w:hAnsi="仿宋" w:hint="eastAsia"/>
          <w:sz w:val="28"/>
          <w:szCs w:val="28"/>
        </w:rPr>
        <w:t>（附法定代表人、授权代理人身份证明复印件）</w:t>
      </w:r>
    </w:p>
    <w:p w14:paraId="22EB8F12" w14:textId="77777777" w:rsidR="005D3769" w:rsidRDefault="005D3769">
      <w:pPr>
        <w:spacing w:line="540" w:lineRule="exact"/>
        <w:ind w:firstLine="630"/>
        <w:rPr>
          <w:rFonts w:ascii="仿宋" w:eastAsia="仿宋" w:hAnsi="仿宋"/>
          <w:sz w:val="28"/>
          <w:szCs w:val="28"/>
        </w:rPr>
      </w:pPr>
    </w:p>
    <w:p w14:paraId="41DC6FCB" w14:textId="77777777" w:rsidR="005D3769" w:rsidRDefault="005D3769">
      <w:pPr>
        <w:spacing w:line="540" w:lineRule="exact"/>
        <w:ind w:firstLine="630"/>
        <w:rPr>
          <w:rFonts w:ascii="仿宋" w:eastAsia="仿宋" w:hAnsi="仿宋"/>
          <w:sz w:val="28"/>
          <w:szCs w:val="28"/>
        </w:rPr>
      </w:pPr>
    </w:p>
    <w:p w14:paraId="40B998CF"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单位名称（公章）：</w:t>
      </w:r>
    </w:p>
    <w:p w14:paraId="2B2823C7" w14:textId="77777777" w:rsidR="005D3769" w:rsidRDefault="005D3769">
      <w:pPr>
        <w:spacing w:line="540" w:lineRule="exact"/>
        <w:ind w:firstLine="629"/>
        <w:rPr>
          <w:rFonts w:ascii="仿宋" w:eastAsia="仿宋" w:hAnsi="仿宋"/>
          <w:sz w:val="28"/>
          <w:szCs w:val="28"/>
        </w:rPr>
      </w:pPr>
    </w:p>
    <w:p w14:paraId="3DF15652"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 xml:space="preserve">法定代表人（签章）： </w:t>
      </w:r>
      <w:r>
        <w:rPr>
          <w:rFonts w:ascii="仿宋" w:eastAsia="仿宋" w:hAnsi="仿宋"/>
          <w:sz w:val="28"/>
          <w:szCs w:val="28"/>
        </w:rPr>
        <w:t xml:space="preserve">             </w:t>
      </w:r>
      <w:r>
        <w:rPr>
          <w:rFonts w:ascii="仿宋" w:eastAsia="仿宋" w:hAnsi="仿宋" w:hint="eastAsia"/>
          <w:sz w:val="28"/>
          <w:szCs w:val="28"/>
        </w:rPr>
        <w:t>联系电话：</w:t>
      </w:r>
      <w:r>
        <w:rPr>
          <w:rFonts w:ascii="仿宋" w:eastAsia="仿宋" w:hAnsi="仿宋"/>
          <w:sz w:val="28"/>
          <w:szCs w:val="28"/>
        </w:rPr>
        <w:t xml:space="preserve"> </w:t>
      </w:r>
    </w:p>
    <w:p w14:paraId="6E895723" w14:textId="77777777" w:rsidR="005D3769" w:rsidRDefault="005D3769">
      <w:pPr>
        <w:spacing w:line="540" w:lineRule="exact"/>
        <w:rPr>
          <w:rFonts w:ascii="仿宋" w:eastAsia="仿宋" w:hAnsi="仿宋"/>
          <w:sz w:val="28"/>
          <w:szCs w:val="28"/>
        </w:rPr>
      </w:pPr>
    </w:p>
    <w:p w14:paraId="25E0C145"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 xml:space="preserve">法定代表授权人签字： </w:t>
      </w:r>
      <w:r>
        <w:rPr>
          <w:rFonts w:ascii="仿宋" w:eastAsia="仿宋" w:hAnsi="仿宋"/>
          <w:sz w:val="28"/>
          <w:szCs w:val="28"/>
        </w:rPr>
        <w:t xml:space="preserve">            </w:t>
      </w:r>
      <w:r>
        <w:rPr>
          <w:rFonts w:ascii="仿宋" w:eastAsia="仿宋" w:hAnsi="仿宋" w:hint="eastAsia"/>
          <w:sz w:val="28"/>
          <w:szCs w:val="28"/>
        </w:rPr>
        <w:t>联系电话：</w:t>
      </w:r>
    </w:p>
    <w:p w14:paraId="3A6328BE" w14:textId="77777777" w:rsidR="005D3769" w:rsidRDefault="005D3769">
      <w:pPr>
        <w:widowControl/>
        <w:snapToGrid w:val="0"/>
        <w:spacing w:before="19" w:line="540" w:lineRule="exact"/>
        <w:rPr>
          <w:rFonts w:ascii="仿宋" w:eastAsia="仿宋" w:hAnsi="仿宋"/>
          <w:sz w:val="28"/>
          <w:szCs w:val="28"/>
        </w:rPr>
      </w:pPr>
    </w:p>
    <w:p w14:paraId="091ECF1A"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单位开户行名称（全称）：</w:t>
      </w:r>
    </w:p>
    <w:p w14:paraId="7DFBD642" w14:textId="77777777" w:rsidR="005D3769" w:rsidRDefault="005D3769">
      <w:pPr>
        <w:widowControl/>
        <w:snapToGrid w:val="0"/>
        <w:spacing w:before="19" w:line="540" w:lineRule="exact"/>
        <w:rPr>
          <w:rFonts w:ascii="仿宋" w:eastAsia="仿宋" w:hAnsi="仿宋"/>
          <w:sz w:val="28"/>
          <w:szCs w:val="28"/>
        </w:rPr>
      </w:pPr>
    </w:p>
    <w:p w14:paraId="41579C8F" w14:textId="77777777" w:rsidR="005D3769" w:rsidRDefault="00D44093">
      <w:pPr>
        <w:widowControl/>
        <w:snapToGrid w:val="0"/>
        <w:spacing w:before="19" w:line="540" w:lineRule="exact"/>
        <w:ind w:firstLineChars="250" w:firstLine="700"/>
        <w:rPr>
          <w:rFonts w:ascii="仿宋" w:eastAsia="仿宋" w:hAnsi="仿宋"/>
          <w:sz w:val="28"/>
          <w:szCs w:val="28"/>
          <w:u w:val="single"/>
        </w:rPr>
      </w:pPr>
      <w:r>
        <w:rPr>
          <w:rFonts w:ascii="仿宋" w:eastAsia="仿宋" w:hAnsi="仿宋" w:hint="eastAsia"/>
          <w:sz w:val="28"/>
          <w:szCs w:val="28"/>
        </w:rPr>
        <w:t>单位基本户帐号：</w:t>
      </w:r>
    </w:p>
    <w:p w14:paraId="591DFA15" w14:textId="77777777" w:rsidR="005D3769" w:rsidRDefault="005D3769">
      <w:pPr>
        <w:widowControl/>
        <w:snapToGrid w:val="0"/>
        <w:spacing w:before="19" w:line="540" w:lineRule="exact"/>
        <w:rPr>
          <w:rFonts w:ascii="仿宋" w:eastAsia="仿宋" w:hAnsi="仿宋"/>
          <w:sz w:val="28"/>
          <w:szCs w:val="28"/>
        </w:rPr>
      </w:pPr>
    </w:p>
    <w:p w14:paraId="6E0FD330" w14:textId="412044DA" w:rsidR="005D3769" w:rsidRPr="00410255" w:rsidRDefault="009E1D41">
      <w:pPr>
        <w:widowControl/>
        <w:snapToGrid w:val="0"/>
        <w:spacing w:before="19" w:line="540" w:lineRule="exact"/>
        <w:rPr>
          <w:rFonts w:ascii="仿宋" w:eastAsia="仿宋" w:hAnsi="仿宋"/>
          <w:color w:val="FF0000"/>
          <w:sz w:val="28"/>
          <w:szCs w:val="28"/>
        </w:rPr>
      </w:pPr>
      <w:r w:rsidRPr="00410255">
        <w:rPr>
          <w:rFonts w:ascii="仿宋" w:eastAsia="仿宋" w:hAnsi="仿宋" w:hint="eastAsia"/>
          <w:color w:val="FF0000"/>
          <w:sz w:val="28"/>
          <w:szCs w:val="28"/>
        </w:rPr>
        <w:t>说明：</w:t>
      </w:r>
      <w:r w:rsidR="00F5747E" w:rsidRPr="00410255">
        <w:rPr>
          <w:rFonts w:ascii="仿宋" w:eastAsia="仿宋" w:hAnsi="仿宋" w:hint="eastAsia"/>
          <w:color w:val="FF0000"/>
          <w:sz w:val="28"/>
          <w:szCs w:val="28"/>
        </w:rPr>
        <w:t>若投标人为法定代表人，可不提报《法定代表人授权委托书》。</w:t>
      </w:r>
    </w:p>
    <w:p w14:paraId="7025D74A" w14:textId="77777777" w:rsidR="005D3769" w:rsidRDefault="005D3769">
      <w:pPr>
        <w:widowControl/>
        <w:snapToGrid w:val="0"/>
        <w:spacing w:before="19" w:line="540" w:lineRule="exact"/>
        <w:rPr>
          <w:rFonts w:ascii="仿宋" w:eastAsia="仿宋" w:hAnsi="仿宋"/>
          <w:sz w:val="28"/>
          <w:szCs w:val="28"/>
        </w:rPr>
      </w:pPr>
    </w:p>
    <w:p w14:paraId="0913391A" w14:textId="77777777" w:rsidR="000511E8" w:rsidRDefault="000511E8">
      <w:pPr>
        <w:widowControl/>
        <w:snapToGrid w:val="0"/>
        <w:spacing w:before="19" w:line="540" w:lineRule="exact"/>
        <w:rPr>
          <w:rFonts w:ascii="仿宋" w:eastAsia="仿宋" w:hAnsi="仿宋"/>
          <w:sz w:val="28"/>
          <w:szCs w:val="28"/>
        </w:rPr>
      </w:pPr>
    </w:p>
    <w:p w14:paraId="76C11FA6" w14:textId="239ED60E" w:rsidR="005D3769" w:rsidRDefault="00991B68">
      <w:pPr>
        <w:widowControl/>
        <w:snapToGrid w:val="0"/>
        <w:spacing w:before="19" w:line="540" w:lineRule="exact"/>
        <w:rPr>
          <w:rFonts w:ascii="仿宋" w:eastAsia="仿宋" w:hAnsi="仿宋"/>
          <w:b/>
          <w:sz w:val="28"/>
          <w:szCs w:val="28"/>
        </w:rPr>
      </w:pPr>
      <w:r>
        <w:rPr>
          <w:rFonts w:ascii="仿宋" w:eastAsia="仿宋" w:hAnsi="仿宋" w:hint="eastAsia"/>
          <w:b/>
          <w:sz w:val="28"/>
          <w:szCs w:val="28"/>
        </w:rPr>
        <w:lastRenderedPageBreak/>
        <w:t>附件2</w:t>
      </w:r>
      <w:r w:rsidR="00D44093">
        <w:rPr>
          <w:rFonts w:ascii="仿宋" w:eastAsia="仿宋" w:hAnsi="仿宋" w:hint="eastAsia"/>
          <w:b/>
          <w:sz w:val="28"/>
          <w:szCs w:val="28"/>
        </w:rPr>
        <w:t>：</w:t>
      </w:r>
    </w:p>
    <w:p w14:paraId="69E8278D" w14:textId="77777777" w:rsidR="005D3769" w:rsidRDefault="00D44093">
      <w:pPr>
        <w:widowControl/>
        <w:snapToGrid w:val="0"/>
        <w:spacing w:before="19" w:line="540" w:lineRule="exact"/>
        <w:jc w:val="center"/>
        <w:rPr>
          <w:rFonts w:ascii="仿宋" w:eastAsia="仿宋" w:hAnsi="仿宋"/>
          <w:sz w:val="28"/>
          <w:szCs w:val="28"/>
        </w:rPr>
      </w:pPr>
      <w:r>
        <w:rPr>
          <w:rFonts w:ascii="仿宋" w:eastAsia="仿宋" w:hAnsi="仿宋" w:hint="eastAsia"/>
          <w:sz w:val="28"/>
          <w:szCs w:val="28"/>
        </w:rPr>
        <w:t>物流运输服务比价诚信承诺书</w:t>
      </w:r>
    </w:p>
    <w:p w14:paraId="794C046E" w14:textId="77777777" w:rsidR="00991B68" w:rsidRDefault="00991B68">
      <w:pPr>
        <w:widowControl/>
        <w:snapToGrid w:val="0"/>
        <w:spacing w:before="19" w:line="540" w:lineRule="exact"/>
        <w:jc w:val="center"/>
        <w:rPr>
          <w:rFonts w:ascii="仿宋" w:eastAsia="仿宋" w:hAnsi="仿宋"/>
          <w:sz w:val="28"/>
          <w:szCs w:val="28"/>
        </w:rPr>
      </w:pPr>
    </w:p>
    <w:p w14:paraId="2A2A9DEA"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我方为比价方，参加成都恒达光学有限公司的运输比价优选，奉行诚实守信的原则，我方向成都恒达光学有限公司做出如下郑重承诺：</w:t>
      </w:r>
    </w:p>
    <w:p w14:paraId="3FF8D1FB"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一、</w:t>
      </w:r>
      <w:r>
        <w:rPr>
          <w:rFonts w:ascii="仿宋" w:eastAsia="仿宋" w:hAnsi="仿宋" w:hint="eastAsia"/>
          <w:sz w:val="28"/>
          <w:szCs w:val="28"/>
        </w:rPr>
        <w:tab/>
        <w:t>报价文件和其它资料所提供的信息均真实、全面、无虚假和误导性信息。</w:t>
      </w:r>
    </w:p>
    <w:p w14:paraId="479C57F6"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二、</w:t>
      </w:r>
      <w:r>
        <w:rPr>
          <w:rFonts w:ascii="仿宋" w:eastAsia="仿宋" w:hAnsi="仿宋" w:hint="eastAsia"/>
          <w:sz w:val="28"/>
          <w:szCs w:val="28"/>
        </w:rPr>
        <w:tab/>
        <w:t>在比价过程中，绝不以任何形式向邀请人及其有关人员和评标委员行贿，绝不采取非法或不正当手段谋取中标。</w:t>
      </w:r>
    </w:p>
    <w:p w14:paraId="53E740AC"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三、</w:t>
      </w:r>
      <w:r>
        <w:rPr>
          <w:rFonts w:ascii="仿宋" w:eastAsia="仿宋" w:hAnsi="仿宋" w:hint="eastAsia"/>
          <w:sz w:val="28"/>
          <w:szCs w:val="28"/>
        </w:rPr>
        <w:tab/>
        <w:t>绝不与其他比价人相互串通报价，绝不排挤其他比价人的公平竞争，不损害邀请人或其他比价人的合法权益。</w:t>
      </w:r>
    </w:p>
    <w:p w14:paraId="69A8EB30"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四、</w:t>
      </w:r>
      <w:r>
        <w:rPr>
          <w:rFonts w:ascii="仿宋" w:eastAsia="仿宋" w:hAnsi="仿宋" w:hint="eastAsia"/>
          <w:sz w:val="28"/>
          <w:szCs w:val="28"/>
        </w:rPr>
        <w:tab/>
        <w:t>绝不以他人名义参与比价优选或者以其他方式弄虚作假，骗取中标。</w:t>
      </w:r>
    </w:p>
    <w:p w14:paraId="10536F13"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五、</w:t>
      </w:r>
      <w:r>
        <w:rPr>
          <w:rFonts w:ascii="仿宋" w:eastAsia="仿宋" w:hAnsi="仿宋" w:hint="eastAsia"/>
          <w:sz w:val="28"/>
          <w:szCs w:val="28"/>
        </w:rPr>
        <w:tab/>
        <w:t>绝不将中标项目转让和分包给他人，或肢解后转让和分包给他人。</w:t>
      </w:r>
    </w:p>
    <w:p w14:paraId="6BD8EF30"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六、</w:t>
      </w:r>
      <w:r>
        <w:rPr>
          <w:rFonts w:ascii="仿宋" w:eastAsia="仿宋" w:hAnsi="仿宋" w:hint="eastAsia"/>
          <w:sz w:val="28"/>
          <w:szCs w:val="28"/>
        </w:rPr>
        <w:tab/>
        <w:t>如不能信守以上承诺中的任何一条，中标无效，退出项目，自愿承担由此引发的一切后果。如给成都恒达光学有限公司造成损失，依法、依规、依约承担赔偿责任，且今后不再参加成都恒达光学有限公司的任何比价优选。</w:t>
      </w:r>
    </w:p>
    <w:p w14:paraId="7C5CE29E"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p>
    <w:p w14:paraId="126ED40B" w14:textId="77777777" w:rsidR="005D3769" w:rsidRDefault="00D44093">
      <w:pPr>
        <w:widowControl/>
        <w:snapToGrid w:val="0"/>
        <w:spacing w:before="19" w:line="540" w:lineRule="exact"/>
        <w:ind w:firstLineChars="1700" w:firstLine="4760"/>
        <w:rPr>
          <w:rFonts w:ascii="仿宋" w:eastAsia="仿宋" w:hAnsi="仿宋"/>
          <w:sz w:val="28"/>
          <w:szCs w:val="28"/>
        </w:rPr>
      </w:pPr>
      <w:r>
        <w:rPr>
          <w:rFonts w:ascii="仿宋" w:eastAsia="仿宋" w:hAnsi="仿宋" w:hint="eastAsia"/>
          <w:sz w:val="28"/>
          <w:szCs w:val="28"/>
        </w:rPr>
        <w:t>承诺单位：（签字盖章）</w:t>
      </w:r>
    </w:p>
    <w:p w14:paraId="40C95B39" w14:textId="77777777" w:rsidR="005D3769" w:rsidRDefault="00D44093">
      <w:pPr>
        <w:widowControl/>
        <w:snapToGrid w:val="0"/>
        <w:spacing w:before="19" w:line="540" w:lineRule="exact"/>
        <w:ind w:firstLineChars="1900" w:firstLine="5320"/>
        <w:rPr>
          <w:rFonts w:ascii="仿宋" w:eastAsia="仿宋" w:hAnsi="仿宋"/>
          <w:sz w:val="28"/>
          <w:szCs w:val="28"/>
        </w:rPr>
      </w:pPr>
      <w:r>
        <w:rPr>
          <w:rFonts w:ascii="仿宋" w:eastAsia="仿宋" w:hAnsi="仿宋" w:hint="eastAsia"/>
          <w:sz w:val="28"/>
          <w:szCs w:val="28"/>
        </w:rPr>
        <w:t>年  月  日</w:t>
      </w:r>
    </w:p>
    <w:p w14:paraId="07BD8083" w14:textId="77777777" w:rsidR="005D3769" w:rsidRDefault="005D3769">
      <w:pPr>
        <w:widowControl/>
        <w:snapToGrid w:val="0"/>
        <w:spacing w:before="19" w:line="540" w:lineRule="exact"/>
        <w:rPr>
          <w:rFonts w:ascii="仿宋" w:eastAsia="仿宋" w:hAnsi="仿宋"/>
          <w:sz w:val="28"/>
          <w:szCs w:val="28"/>
        </w:rPr>
      </w:pPr>
    </w:p>
    <w:p w14:paraId="0BF7DD29" w14:textId="77777777" w:rsidR="005D3769" w:rsidRDefault="005D3769">
      <w:pPr>
        <w:widowControl/>
        <w:snapToGrid w:val="0"/>
        <w:spacing w:before="19" w:line="540" w:lineRule="exact"/>
        <w:rPr>
          <w:rFonts w:ascii="仿宋" w:eastAsia="仿宋" w:hAnsi="仿宋"/>
          <w:sz w:val="28"/>
          <w:szCs w:val="28"/>
        </w:rPr>
      </w:pPr>
    </w:p>
    <w:p w14:paraId="3EEC30E1" w14:textId="77777777" w:rsidR="005D3769" w:rsidRDefault="005D3769">
      <w:pPr>
        <w:widowControl/>
        <w:snapToGrid w:val="0"/>
        <w:spacing w:before="19" w:line="540" w:lineRule="exact"/>
        <w:rPr>
          <w:rFonts w:ascii="仿宋" w:eastAsia="仿宋" w:hAnsi="仿宋"/>
          <w:sz w:val="28"/>
          <w:szCs w:val="28"/>
        </w:rPr>
      </w:pPr>
    </w:p>
    <w:p w14:paraId="061C106B" w14:textId="77777777" w:rsidR="005D3769" w:rsidRDefault="005D3769">
      <w:pPr>
        <w:widowControl/>
        <w:snapToGrid w:val="0"/>
        <w:spacing w:before="19" w:line="540" w:lineRule="exact"/>
        <w:rPr>
          <w:rFonts w:ascii="仿宋" w:eastAsia="仿宋" w:hAnsi="仿宋"/>
          <w:sz w:val="28"/>
          <w:szCs w:val="28"/>
        </w:rPr>
      </w:pPr>
    </w:p>
    <w:p w14:paraId="53FACBEA" w14:textId="77777777" w:rsidR="00D37913" w:rsidRDefault="00D37913">
      <w:pPr>
        <w:widowControl/>
        <w:snapToGrid w:val="0"/>
        <w:spacing w:before="19" w:line="540" w:lineRule="exact"/>
        <w:rPr>
          <w:rFonts w:ascii="仿宋" w:eastAsia="仿宋" w:hAnsi="仿宋"/>
          <w:sz w:val="28"/>
          <w:szCs w:val="28"/>
        </w:rPr>
      </w:pPr>
    </w:p>
    <w:p w14:paraId="2ADDF46E" w14:textId="77777777" w:rsidR="005D3769" w:rsidRPr="00150B5F" w:rsidRDefault="00D44093">
      <w:pPr>
        <w:spacing w:line="520" w:lineRule="exact"/>
        <w:rPr>
          <w:rFonts w:ascii="仿宋" w:eastAsia="仿宋" w:hAnsi="仿宋"/>
          <w:b/>
          <w:bCs/>
          <w:sz w:val="28"/>
          <w:szCs w:val="28"/>
        </w:rPr>
      </w:pPr>
      <w:r w:rsidRPr="00150B5F">
        <w:rPr>
          <w:rFonts w:ascii="仿宋" w:eastAsia="仿宋" w:hAnsi="仿宋" w:hint="eastAsia"/>
          <w:b/>
          <w:bCs/>
          <w:sz w:val="28"/>
          <w:szCs w:val="28"/>
        </w:rPr>
        <w:lastRenderedPageBreak/>
        <w:t>附件</w:t>
      </w:r>
      <w:r w:rsidRPr="00150B5F">
        <w:rPr>
          <w:rFonts w:ascii="仿宋" w:eastAsia="仿宋" w:hAnsi="仿宋"/>
          <w:b/>
          <w:bCs/>
          <w:sz w:val="28"/>
          <w:szCs w:val="28"/>
        </w:rPr>
        <w:t>3</w:t>
      </w:r>
      <w:r w:rsidRPr="00150B5F">
        <w:rPr>
          <w:rFonts w:ascii="仿宋" w:eastAsia="仿宋" w:hAnsi="仿宋" w:hint="eastAsia"/>
          <w:b/>
          <w:bCs/>
          <w:sz w:val="28"/>
          <w:szCs w:val="28"/>
        </w:rPr>
        <w:t>：</w:t>
      </w:r>
      <w:r w:rsidRPr="00150B5F">
        <w:rPr>
          <w:rFonts w:ascii="仿宋" w:eastAsia="仿宋" w:hAnsi="仿宋"/>
          <w:b/>
          <w:bCs/>
          <w:sz w:val="28"/>
          <w:szCs w:val="28"/>
        </w:rPr>
        <w:t xml:space="preserve"> </w:t>
      </w:r>
    </w:p>
    <w:p w14:paraId="1FF6EBB7" w14:textId="77777777" w:rsidR="005D3769" w:rsidRDefault="00D44093">
      <w:pPr>
        <w:spacing w:line="520" w:lineRule="exact"/>
        <w:jc w:val="center"/>
        <w:rPr>
          <w:rFonts w:ascii="仿宋" w:eastAsia="仿宋" w:hAnsi="仿宋"/>
          <w:b/>
          <w:sz w:val="40"/>
          <w:szCs w:val="40"/>
        </w:rPr>
      </w:pPr>
      <w:r>
        <w:rPr>
          <w:rFonts w:ascii="仿宋" w:eastAsia="仿宋" w:hAnsi="仿宋" w:hint="eastAsia"/>
          <w:b/>
          <w:sz w:val="40"/>
          <w:szCs w:val="40"/>
        </w:rPr>
        <w:t>报 价 函</w:t>
      </w:r>
    </w:p>
    <w:p w14:paraId="5EBD9775" w14:textId="77777777" w:rsidR="005D3769" w:rsidRDefault="005D3769">
      <w:pPr>
        <w:spacing w:line="360" w:lineRule="exact"/>
        <w:rPr>
          <w:rFonts w:ascii="仿宋" w:eastAsia="仿宋" w:hAnsi="仿宋"/>
          <w:sz w:val="28"/>
          <w:szCs w:val="28"/>
        </w:rPr>
      </w:pPr>
    </w:p>
    <w:p w14:paraId="2A684463" w14:textId="77777777" w:rsidR="005D3769" w:rsidRDefault="00D44093">
      <w:pPr>
        <w:spacing w:line="360" w:lineRule="auto"/>
        <w:rPr>
          <w:rFonts w:ascii="仿宋" w:eastAsia="仿宋" w:hAnsi="仿宋"/>
          <w:sz w:val="28"/>
          <w:szCs w:val="28"/>
        </w:rPr>
      </w:pPr>
      <w:r>
        <w:rPr>
          <w:rFonts w:ascii="仿宋" w:eastAsia="仿宋" w:hAnsi="仿宋"/>
          <w:sz w:val="28"/>
          <w:szCs w:val="28"/>
        </w:rPr>
        <w:t>致：</w:t>
      </w:r>
      <w:r>
        <w:rPr>
          <w:rFonts w:ascii="仿宋" w:eastAsia="仿宋" w:hAnsi="仿宋" w:hint="eastAsia"/>
          <w:sz w:val="28"/>
          <w:szCs w:val="28"/>
          <w:u w:val="single"/>
        </w:rPr>
        <w:t>成都恒达光学有限公司</w:t>
      </w:r>
    </w:p>
    <w:p w14:paraId="7D145E7B" w14:textId="54F502D1"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根据贵</w:t>
      </w:r>
      <w:r>
        <w:rPr>
          <w:rFonts w:ascii="仿宋" w:eastAsia="仿宋" w:hAnsi="仿宋" w:hint="eastAsia"/>
          <w:sz w:val="28"/>
          <w:szCs w:val="28"/>
        </w:rPr>
        <w:t>公司</w:t>
      </w:r>
      <w:r>
        <w:rPr>
          <w:rFonts w:ascii="仿宋" w:eastAsia="仿宋" w:hAnsi="仿宋" w:hint="eastAsia"/>
          <w:sz w:val="28"/>
          <w:szCs w:val="28"/>
          <w:u w:val="single"/>
        </w:rPr>
        <w:t xml:space="preserve"> 第三方物流承运202</w:t>
      </w:r>
      <w:r w:rsidR="002849F2">
        <w:rPr>
          <w:rFonts w:ascii="仿宋" w:eastAsia="仿宋" w:hAnsi="仿宋"/>
          <w:sz w:val="28"/>
          <w:szCs w:val="28"/>
          <w:u w:val="single"/>
        </w:rPr>
        <w:t>3</w:t>
      </w:r>
      <w:r w:rsidR="007E10BE">
        <w:rPr>
          <w:rFonts w:ascii="仿宋" w:eastAsia="仿宋" w:hAnsi="仿宋"/>
          <w:sz w:val="28"/>
          <w:szCs w:val="28"/>
          <w:u w:val="single"/>
        </w:rPr>
        <w:tab/>
      </w:r>
      <w:r>
        <w:rPr>
          <w:rFonts w:ascii="仿宋" w:eastAsia="仿宋" w:hAnsi="仿宋" w:hint="eastAsia"/>
          <w:sz w:val="28"/>
          <w:szCs w:val="28"/>
          <w:u w:val="single"/>
        </w:rPr>
        <w:t>年度</w:t>
      </w:r>
      <w:r w:rsidR="00EE606C">
        <w:rPr>
          <w:rFonts w:ascii="仿宋" w:eastAsia="仿宋" w:hAnsi="仿宋" w:hint="eastAsia"/>
          <w:sz w:val="28"/>
          <w:szCs w:val="28"/>
          <w:u w:val="single"/>
        </w:rPr>
        <w:t>询价</w:t>
      </w:r>
      <w:r>
        <w:rPr>
          <w:rFonts w:ascii="仿宋" w:eastAsia="仿宋" w:hAnsi="仿宋" w:hint="eastAsia"/>
          <w:sz w:val="28"/>
          <w:szCs w:val="28"/>
          <w:u w:val="single"/>
        </w:rPr>
        <w:t>项目</w:t>
      </w:r>
      <w:r>
        <w:rPr>
          <w:rFonts w:ascii="仿宋" w:eastAsia="仿宋" w:hAnsi="仿宋"/>
          <w:sz w:val="28"/>
          <w:szCs w:val="28"/>
        </w:rPr>
        <w:t>的</w:t>
      </w:r>
      <w:r>
        <w:rPr>
          <w:rFonts w:ascii="仿宋" w:eastAsia="仿宋" w:hAnsi="仿宋" w:hint="eastAsia"/>
          <w:sz w:val="28"/>
          <w:szCs w:val="28"/>
        </w:rPr>
        <w:t>报价</w:t>
      </w:r>
      <w:r>
        <w:rPr>
          <w:rFonts w:ascii="仿宋" w:eastAsia="仿宋" w:hAnsi="仿宋"/>
          <w:sz w:val="28"/>
          <w:szCs w:val="28"/>
        </w:rPr>
        <w:t>邀请</w:t>
      </w:r>
      <w:r>
        <w:rPr>
          <w:rFonts w:ascii="仿宋" w:eastAsia="仿宋" w:hAnsi="仿宋" w:hint="eastAsia"/>
          <w:sz w:val="28"/>
          <w:szCs w:val="28"/>
        </w:rPr>
        <w:t>函</w:t>
      </w:r>
      <w:r>
        <w:rPr>
          <w:rFonts w:ascii="仿宋" w:eastAsia="仿宋" w:hAnsi="仿宋"/>
          <w:sz w:val="28"/>
          <w:szCs w:val="28"/>
        </w:rPr>
        <w:t>，</w:t>
      </w:r>
      <w:r>
        <w:rPr>
          <w:rFonts w:ascii="仿宋" w:eastAsia="仿宋" w:hAnsi="仿宋" w:hint="eastAsia"/>
          <w:sz w:val="28"/>
          <w:szCs w:val="28"/>
        </w:rPr>
        <w:t>授权</w:t>
      </w:r>
      <w:r>
        <w:rPr>
          <w:rFonts w:ascii="仿宋" w:eastAsia="仿宋" w:hAnsi="仿宋"/>
          <w:sz w:val="28"/>
          <w:szCs w:val="28"/>
        </w:rPr>
        <w:t>代表______________________（全名、职务）经正式授权并代表</w:t>
      </w:r>
      <w:r>
        <w:rPr>
          <w:rFonts w:ascii="仿宋" w:eastAsia="仿宋" w:hAnsi="仿宋" w:hint="eastAsia"/>
          <w:sz w:val="28"/>
          <w:szCs w:val="28"/>
        </w:rPr>
        <w:t>我公司</w:t>
      </w:r>
      <w:r>
        <w:rPr>
          <w:rFonts w:ascii="仿宋" w:eastAsia="仿宋" w:hAnsi="仿宋"/>
          <w:sz w:val="28"/>
          <w:szCs w:val="28"/>
        </w:rPr>
        <w:t>____________________（</w:t>
      </w:r>
      <w:r>
        <w:rPr>
          <w:rFonts w:ascii="仿宋" w:eastAsia="仿宋" w:hAnsi="仿宋" w:hint="eastAsia"/>
          <w:sz w:val="28"/>
          <w:szCs w:val="28"/>
        </w:rPr>
        <w:t>报价单位</w:t>
      </w:r>
      <w:r>
        <w:rPr>
          <w:rFonts w:ascii="仿宋" w:eastAsia="仿宋" w:hAnsi="仿宋"/>
          <w:sz w:val="28"/>
          <w:szCs w:val="28"/>
        </w:rPr>
        <w:t>名称）提交下述文件</w:t>
      </w:r>
      <w:r>
        <w:rPr>
          <w:rFonts w:ascii="仿宋" w:eastAsia="仿宋" w:hAnsi="仿宋" w:hint="eastAsia"/>
          <w:sz w:val="28"/>
          <w:szCs w:val="28"/>
        </w:rPr>
        <w:t>报价资料：</w:t>
      </w:r>
      <w:r>
        <w:rPr>
          <w:rFonts w:ascii="仿宋" w:eastAsia="仿宋" w:hAnsi="仿宋"/>
          <w:sz w:val="28"/>
          <w:szCs w:val="28"/>
        </w:rPr>
        <w:t>（1）</w:t>
      </w:r>
      <w:r>
        <w:rPr>
          <w:rFonts w:ascii="仿宋" w:eastAsia="仿宋" w:hAnsi="仿宋" w:hint="eastAsia"/>
          <w:sz w:val="28"/>
          <w:szCs w:val="28"/>
        </w:rPr>
        <w:t>报价</w:t>
      </w:r>
      <w:r>
        <w:rPr>
          <w:rFonts w:ascii="仿宋" w:eastAsia="仿宋" w:hAnsi="仿宋"/>
          <w:sz w:val="28"/>
          <w:szCs w:val="28"/>
        </w:rPr>
        <w:t>表（2）</w:t>
      </w:r>
      <w:r>
        <w:rPr>
          <w:rFonts w:ascii="仿宋" w:eastAsia="仿宋" w:hAnsi="仿宋" w:hint="eastAsia"/>
          <w:sz w:val="28"/>
          <w:szCs w:val="28"/>
        </w:rPr>
        <w:t>有关</w:t>
      </w:r>
      <w:r>
        <w:rPr>
          <w:rFonts w:ascii="仿宋" w:eastAsia="仿宋" w:hAnsi="仿宋"/>
          <w:sz w:val="28"/>
          <w:szCs w:val="28"/>
        </w:rPr>
        <w:t>资格证明文件。</w:t>
      </w:r>
      <w:r>
        <w:rPr>
          <w:rFonts w:ascii="仿宋" w:eastAsia="仿宋" w:hAnsi="仿宋" w:hint="eastAsia"/>
          <w:sz w:val="28"/>
          <w:szCs w:val="28"/>
        </w:rPr>
        <w:t>并承诺如下：</w:t>
      </w:r>
    </w:p>
    <w:p w14:paraId="117990B1"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所附报价表中</w:t>
      </w:r>
      <w:r>
        <w:rPr>
          <w:rFonts w:ascii="仿宋" w:eastAsia="仿宋" w:hAnsi="仿宋" w:hint="eastAsia"/>
          <w:sz w:val="28"/>
          <w:szCs w:val="28"/>
        </w:rPr>
        <w:t>报价税率为</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w:t>
      </w:r>
    </w:p>
    <w:p w14:paraId="7FB0A173"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.我公司若被选中，</w:t>
      </w:r>
      <w:r>
        <w:rPr>
          <w:rFonts w:ascii="仿宋" w:eastAsia="仿宋" w:hAnsi="仿宋"/>
          <w:sz w:val="28"/>
          <w:szCs w:val="28"/>
        </w:rPr>
        <w:t>将按</w:t>
      </w:r>
      <w:r>
        <w:rPr>
          <w:rFonts w:ascii="仿宋" w:eastAsia="仿宋" w:hAnsi="仿宋" w:hint="eastAsia"/>
          <w:sz w:val="28"/>
          <w:szCs w:val="28"/>
        </w:rPr>
        <w:t>双方约定严格</w:t>
      </w:r>
      <w:r>
        <w:rPr>
          <w:rFonts w:ascii="仿宋" w:eastAsia="仿宋" w:hAnsi="仿宋"/>
          <w:sz w:val="28"/>
          <w:szCs w:val="28"/>
        </w:rPr>
        <w:t>履行合同责任和义务</w:t>
      </w:r>
      <w:r>
        <w:rPr>
          <w:rFonts w:ascii="仿宋" w:eastAsia="仿宋" w:hAnsi="仿宋" w:hint="eastAsia"/>
          <w:sz w:val="28"/>
          <w:szCs w:val="28"/>
        </w:rPr>
        <w:t>；</w:t>
      </w:r>
    </w:p>
    <w:p w14:paraId="362EC019" w14:textId="77777777" w:rsidR="005D3769" w:rsidRDefault="00D44093">
      <w:pPr>
        <w:spacing w:line="360" w:lineRule="auto"/>
        <w:ind w:firstLineChars="200" w:firstLine="560"/>
        <w:rPr>
          <w:rFonts w:ascii="仿宋" w:eastAsia="仿宋" w:hAnsi="仿宋"/>
          <w:sz w:val="28"/>
          <w:szCs w:val="28"/>
        </w:rPr>
      </w:pPr>
      <w:r>
        <w:rPr>
          <w:rFonts w:ascii="仿宋" w:eastAsia="仿宋" w:hAnsi="仿宋" w:hint="eastAsia"/>
          <w:sz w:val="28"/>
          <w:szCs w:val="28"/>
        </w:rPr>
        <w:t>3.报价有效期为报价截至日后的</w:t>
      </w:r>
      <w:r>
        <w:rPr>
          <w:rFonts w:ascii="仿宋" w:eastAsia="仿宋" w:hAnsi="仿宋"/>
          <w:sz w:val="28"/>
          <w:szCs w:val="28"/>
        </w:rPr>
        <w:t>_______个</w:t>
      </w:r>
      <w:r>
        <w:rPr>
          <w:rFonts w:ascii="仿宋" w:eastAsia="仿宋" w:hAnsi="仿宋" w:hint="eastAsia"/>
          <w:sz w:val="28"/>
          <w:szCs w:val="28"/>
        </w:rPr>
        <w:t>工作日；</w:t>
      </w:r>
    </w:p>
    <w:p w14:paraId="3A8C5AB8" w14:textId="6AC1B4D0" w:rsidR="005D3769" w:rsidRPr="00026F51" w:rsidRDefault="00611115">
      <w:pPr>
        <w:spacing w:line="360" w:lineRule="auto"/>
        <w:ind w:firstLineChars="200" w:firstLine="560"/>
        <w:rPr>
          <w:rFonts w:ascii="仿宋" w:eastAsia="仿宋" w:hAnsi="仿宋"/>
          <w:color w:val="FF0000"/>
          <w:sz w:val="28"/>
          <w:szCs w:val="28"/>
        </w:rPr>
      </w:pPr>
      <w:r w:rsidRPr="00026F51">
        <w:rPr>
          <w:rFonts w:ascii="仿宋" w:eastAsia="仿宋" w:hAnsi="仿宋" w:hint="eastAsia"/>
          <w:color w:val="FF0000"/>
          <w:sz w:val="28"/>
          <w:szCs w:val="28"/>
        </w:rPr>
        <w:t>4</w:t>
      </w:r>
      <w:r w:rsidRPr="00026F51">
        <w:rPr>
          <w:rFonts w:ascii="仿宋" w:eastAsia="仿宋" w:hAnsi="仿宋"/>
          <w:color w:val="FF0000"/>
          <w:sz w:val="28"/>
          <w:szCs w:val="28"/>
        </w:rPr>
        <w:t>.</w:t>
      </w:r>
      <w:r w:rsidRPr="00026F51">
        <w:rPr>
          <w:rFonts w:hint="eastAsia"/>
          <w:color w:val="FF0000"/>
        </w:rPr>
        <w:t xml:space="preserve"> </w:t>
      </w:r>
      <w:r w:rsidRPr="00026F51">
        <w:rPr>
          <w:rFonts w:ascii="仿宋" w:eastAsia="仿宋" w:hAnsi="仿宋" w:hint="eastAsia"/>
          <w:color w:val="FF0000"/>
          <w:sz w:val="28"/>
          <w:szCs w:val="28"/>
        </w:rPr>
        <w:t>营业执照经营范围</w:t>
      </w:r>
      <w:r w:rsidRPr="00026F51">
        <w:rPr>
          <w:rFonts w:ascii="仿宋" w:eastAsia="仿宋" w:hAnsi="仿宋"/>
          <w:color w:val="FF0000"/>
          <w:sz w:val="28"/>
          <w:szCs w:val="28"/>
        </w:rPr>
        <w:t>___</w:t>
      </w:r>
      <w:r w:rsidRPr="00026F51">
        <w:rPr>
          <w:rFonts w:ascii="仿宋" w:eastAsia="仿宋" w:hAnsi="仿宋" w:hint="eastAsia"/>
          <w:color w:val="FF0000"/>
          <w:sz w:val="28"/>
          <w:szCs w:val="28"/>
        </w:rPr>
        <w:t>（是/否）</w:t>
      </w:r>
      <w:r w:rsidR="00254479" w:rsidRPr="00026F51">
        <w:rPr>
          <w:rFonts w:ascii="仿宋" w:eastAsia="仿宋" w:hAnsi="仿宋" w:hint="eastAsia"/>
          <w:color w:val="FF0000"/>
          <w:sz w:val="28"/>
          <w:szCs w:val="28"/>
        </w:rPr>
        <w:t>包含</w:t>
      </w:r>
      <w:r w:rsidRPr="00026F51">
        <w:rPr>
          <w:rFonts w:ascii="仿宋" w:eastAsia="仿宋" w:hAnsi="仿宋" w:hint="eastAsia"/>
          <w:color w:val="FF0000"/>
          <w:sz w:val="28"/>
          <w:szCs w:val="28"/>
        </w:rPr>
        <w:t>项目</w:t>
      </w:r>
      <w:r w:rsidR="00463A89" w:rsidRPr="00026F51">
        <w:rPr>
          <w:rFonts w:ascii="仿宋" w:eastAsia="仿宋" w:hAnsi="仿宋" w:hint="eastAsia"/>
          <w:color w:val="FF0000"/>
          <w:sz w:val="28"/>
          <w:szCs w:val="28"/>
        </w:rPr>
        <w:t>（需完全响应）</w:t>
      </w:r>
    </w:p>
    <w:p w14:paraId="1E9712BA" w14:textId="1C537D11" w:rsidR="007005A4" w:rsidRPr="00026F51" w:rsidRDefault="007005A4">
      <w:pPr>
        <w:spacing w:line="360" w:lineRule="auto"/>
        <w:ind w:firstLineChars="200" w:firstLine="560"/>
        <w:rPr>
          <w:rFonts w:ascii="仿宋" w:eastAsia="仿宋" w:hAnsi="仿宋"/>
          <w:color w:val="FF0000"/>
          <w:sz w:val="28"/>
          <w:szCs w:val="28"/>
        </w:rPr>
      </w:pPr>
      <w:r w:rsidRPr="00026F51">
        <w:rPr>
          <w:rFonts w:ascii="仿宋" w:eastAsia="仿宋" w:hAnsi="仿宋" w:hint="eastAsia"/>
          <w:color w:val="FF0000"/>
          <w:sz w:val="28"/>
          <w:szCs w:val="28"/>
        </w:rPr>
        <w:t>5</w:t>
      </w:r>
      <w:r w:rsidRPr="00026F51">
        <w:rPr>
          <w:rFonts w:ascii="仿宋" w:eastAsia="仿宋" w:hAnsi="仿宋"/>
          <w:color w:val="FF0000"/>
          <w:sz w:val="28"/>
          <w:szCs w:val="28"/>
        </w:rPr>
        <w:t>.</w:t>
      </w:r>
      <w:r w:rsidRPr="00026F51">
        <w:rPr>
          <w:rFonts w:hint="eastAsia"/>
          <w:color w:val="FF0000"/>
        </w:rPr>
        <w:t xml:space="preserve"> </w:t>
      </w:r>
      <w:r w:rsidRPr="00026F51">
        <w:rPr>
          <w:rFonts w:ascii="仿宋" w:eastAsia="仿宋" w:hAnsi="仿宋"/>
          <w:color w:val="FF0000"/>
          <w:sz w:val="28"/>
          <w:szCs w:val="28"/>
        </w:rPr>
        <w:t>___</w:t>
      </w:r>
      <w:r w:rsidRPr="00026F51">
        <w:rPr>
          <w:rFonts w:ascii="仿宋" w:eastAsia="仿宋" w:hAnsi="仿宋" w:hint="eastAsia"/>
          <w:color w:val="FF0000"/>
          <w:sz w:val="28"/>
          <w:szCs w:val="28"/>
        </w:rPr>
        <w:t>（是/否）</w:t>
      </w:r>
      <w:r w:rsidR="00463A89" w:rsidRPr="00026F51">
        <w:rPr>
          <w:rFonts w:ascii="仿宋" w:eastAsia="仿宋" w:hAnsi="仿宋" w:hint="eastAsia"/>
          <w:color w:val="FF0000"/>
          <w:sz w:val="28"/>
          <w:szCs w:val="28"/>
        </w:rPr>
        <w:t>能</w:t>
      </w:r>
      <w:r w:rsidRPr="00026F51">
        <w:rPr>
          <w:rFonts w:ascii="仿宋" w:eastAsia="仿宋" w:hAnsi="仿宋" w:hint="eastAsia"/>
          <w:color w:val="FF0000"/>
          <w:sz w:val="28"/>
          <w:szCs w:val="28"/>
        </w:rPr>
        <w:t>按约定时间到达目的地</w:t>
      </w:r>
      <w:r w:rsidR="00463A89" w:rsidRPr="00026F51">
        <w:rPr>
          <w:rFonts w:ascii="仿宋" w:eastAsia="仿宋" w:hAnsi="仿宋" w:hint="eastAsia"/>
          <w:color w:val="FF0000"/>
          <w:sz w:val="28"/>
          <w:szCs w:val="28"/>
        </w:rPr>
        <w:t>（需完全响应）</w:t>
      </w:r>
    </w:p>
    <w:p w14:paraId="1B6D9B69" w14:textId="77777777" w:rsidR="00254479" w:rsidRDefault="00254479">
      <w:pPr>
        <w:spacing w:line="360" w:lineRule="auto"/>
        <w:ind w:firstLineChars="200" w:firstLine="560"/>
        <w:rPr>
          <w:rFonts w:ascii="仿宋" w:eastAsia="仿宋" w:hAnsi="仿宋"/>
          <w:sz w:val="28"/>
          <w:szCs w:val="28"/>
        </w:rPr>
      </w:pPr>
    </w:p>
    <w:p w14:paraId="3581244E" w14:textId="7E8DA7DC"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与本投标有关的一切正式往来通讯请寄：</w:t>
      </w:r>
    </w:p>
    <w:p w14:paraId="365A878C"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地址：____________________</w:t>
      </w:r>
      <w:r>
        <w:rPr>
          <w:rFonts w:ascii="仿宋" w:eastAsia="仿宋" w:hAnsi="仿宋" w:hint="eastAsia"/>
          <w:sz w:val="28"/>
          <w:szCs w:val="28"/>
        </w:rPr>
        <w:t xml:space="preserve">；     </w:t>
      </w:r>
      <w:r>
        <w:rPr>
          <w:rFonts w:ascii="仿宋" w:eastAsia="仿宋" w:hAnsi="仿宋"/>
          <w:sz w:val="28"/>
          <w:szCs w:val="28"/>
        </w:rPr>
        <w:t xml:space="preserve"> 邮编：_____________</w:t>
      </w:r>
      <w:r>
        <w:rPr>
          <w:rFonts w:ascii="仿宋" w:eastAsia="仿宋" w:hAnsi="仿宋" w:hint="eastAsia"/>
          <w:sz w:val="28"/>
          <w:szCs w:val="28"/>
        </w:rPr>
        <w:t>；</w:t>
      </w:r>
    </w:p>
    <w:p w14:paraId="4A0EDD13"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电话：____________________</w:t>
      </w:r>
      <w:r>
        <w:rPr>
          <w:rFonts w:ascii="仿宋" w:eastAsia="仿宋" w:hAnsi="仿宋" w:hint="eastAsia"/>
          <w:sz w:val="28"/>
          <w:szCs w:val="28"/>
        </w:rPr>
        <w:t xml:space="preserve">；      </w:t>
      </w:r>
      <w:r>
        <w:rPr>
          <w:rFonts w:ascii="仿宋" w:eastAsia="仿宋" w:hAnsi="仿宋"/>
          <w:sz w:val="28"/>
          <w:szCs w:val="28"/>
        </w:rPr>
        <w:t>传真：_____________</w:t>
      </w:r>
      <w:r>
        <w:rPr>
          <w:rFonts w:ascii="仿宋" w:eastAsia="仿宋" w:hAnsi="仿宋" w:hint="eastAsia"/>
          <w:sz w:val="28"/>
          <w:szCs w:val="28"/>
        </w:rPr>
        <w:t>；</w:t>
      </w:r>
    </w:p>
    <w:p w14:paraId="37440C3A" w14:textId="77777777" w:rsidR="005D3769" w:rsidRDefault="00D44093">
      <w:pPr>
        <w:spacing w:line="360" w:lineRule="auto"/>
        <w:ind w:firstLineChars="200" w:firstLine="560"/>
        <w:rPr>
          <w:rFonts w:ascii="仿宋" w:eastAsia="仿宋" w:hAnsi="仿宋"/>
          <w:sz w:val="28"/>
          <w:szCs w:val="28"/>
        </w:rPr>
      </w:pPr>
      <w:r>
        <w:rPr>
          <w:rFonts w:ascii="仿宋" w:eastAsia="仿宋" w:hAnsi="仿宋" w:hint="eastAsia"/>
          <w:sz w:val="28"/>
          <w:szCs w:val="28"/>
        </w:rPr>
        <w:t>联系人</w:t>
      </w:r>
      <w:r>
        <w:rPr>
          <w:rFonts w:ascii="仿宋" w:eastAsia="仿宋" w:hAnsi="仿宋"/>
          <w:sz w:val="28"/>
          <w:szCs w:val="28"/>
        </w:rPr>
        <w:t>：__________________</w:t>
      </w:r>
      <w:r>
        <w:rPr>
          <w:rFonts w:ascii="仿宋" w:eastAsia="仿宋" w:hAnsi="仿宋" w:hint="eastAsia"/>
          <w:sz w:val="28"/>
          <w:szCs w:val="28"/>
        </w:rPr>
        <w:t>；</w:t>
      </w:r>
    </w:p>
    <w:p w14:paraId="4895DD3E" w14:textId="77777777" w:rsidR="005D3769" w:rsidRDefault="005D3769">
      <w:pPr>
        <w:widowControl/>
        <w:snapToGrid w:val="0"/>
        <w:spacing w:before="19" w:line="540" w:lineRule="exact"/>
        <w:rPr>
          <w:rFonts w:ascii="仿宋" w:eastAsia="仿宋" w:hAnsi="仿宋"/>
          <w:sz w:val="28"/>
          <w:szCs w:val="28"/>
        </w:rPr>
      </w:pPr>
    </w:p>
    <w:p w14:paraId="38557B00"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报价单位名称（公章）：</w:t>
      </w:r>
    </w:p>
    <w:p w14:paraId="425C82EB"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法定代表人或其授权委托代理人（签字）：</w:t>
      </w:r>
    </w:p>
    <w:p w14:paraId="72175BFE"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 xml:space="preserve">日 </w:t>
      </w:r>
      <w:r>
        <w:rPr>
          <w:rFonts w:ascii="仿宋" w:eastAsia="仿宋" w:hAnsi="仿宋"/>
          <w:sz w:val="28"/>
          <w:szCs w:val="28"/>
        </w:rPr>
        <w:t xml:space="preserve"> </w:t>
      </w:r>
      <w:r>
        <w:rPr>
          <w:rFonts w:ascii="仿宋" w:eastAsia="仿宋" w:hAnsi="仿宋" w:hint="eastAsia"/>
          <w:sz w:val="28"/>
          <w:szCs w:val="28"/>
        </w:rPr>
        <w:t>期：</w:t>
      </w:r>
    </w:p>
    <w:p w14:paraId="458C1FEE" w14:textId="77777777" w:rsidR="005D3769" w:rsidRDefault="005D3769">
      <w:pPr>
        <w:widowControl/>
        <w:snapToGrid w:val="0"/>
        <w:spacing w:before="19" w:line="540" w:lineRule="exact"/>
        <w:rPr>
          <w:rFonts w:ascii="仿宋" w:eastAsia="仿宋" w:hAnsi="仿宋"/>
          <w:sz w:val="28"/>
          <w:szCs w:val="28"/>
        </w:rPr>
      </w:pPr>
    </w:p>
    <w:p w14:paraId="2BB1D0D1" w14:textId="7CCC4DF6" w:rsidR="005D3769" w:rsidRPr="00486DC8" w:rsidRDefault="00486DC8">
      <w:pPr>
        <w:widowControl/>
        <w:snapToGrid w:val="0"/>
        <w:spacing w:before="19" w:line="540" w:lineRule="exact"/>
        <w:rPr>
          <w:rFonts w:ascii="仿宋" w:eastAsia="仿宋" w:hAnsi="仿宋"/>
          <w:b/>
          <w:bCs/>
          <w:sz w:val="28"/>
          <w:szCs w:val="28"/>
        </w:rPr>
      </w:pPr>
      <w:r w:rsidRPr="00486DC8">
        <w:rPr>
          <w:rFonts w:ascii="仿宋" w:eastAsia="仿宋" w:hAnsi="仿宋" w:hint="eastAsia"/>
          <w:b/>
          <w:bCs/>
          <w:sz w:val="28"/>
          <w:szCs w:val="28"/>
        </w:rPr>
        <w:lastRenderedPageBreak/>
        <w:t>附件</w:t>
      </w:r>
      <w:r w:rsidRPr="00486DC8">
        <w:rPr>
          <w:rFonts w:ascii="仿宋" w:eastAsia="仿宋" w:hAnsi="仿宋"/>
          <w:b/>
          <w:bCs/>
          <w:sz w:val="28"/>
          <w:szCs w:val="28"/>
        </w:rPr>
        <w:t>4</w:t>
      </w:r>
      <w:r w:rsidRPr="00486DC8">
        <w:rPr>
          <w:rFonts w:ascii="仿宋" w:eastAsia="仿宋" w:hAnsi="仿宋" w:hint="eastAsia"/>
          <w:b/>
          <w:bCs/>
          <w:sz w:val="28"/>
          <w:szCs w:val="28"/>
        </w:rPr>
        <w:t>：</w:t>
      </w:r>
    </w:p>
    <w:p w14:paraId="4CEF6972" w14:textId="77777777" w:rsidR="005D3769" w:rsidRDefault="00D44093">
      <w:pPr>
        <w:spacing w:line="540" w:lineRule="exact"/>
        <w:jc w:val="center"/>
        <w:rPr>
          <w:rFonts w:ascii="仿宋" w:eastAsia="仿宋" w:hAnsi="仿宋"/>
          <w:b/>
          <w:bCs/>
          <w:sz w:val="40"/>
          <w:szCs w:val="40"/>
        </w:rPr>
      </w:pPr>
      <w:r>
        <w:rPr>
          <w:rFonts w:ascii="仿宋" w:eastAsia="仿宋" w:hAnsi="仿宋" w:hint="eastAsia"/>
          <w:b/>
          <w:bCs/>
          <w:sz w:val="40"/>
          <w:szCs w:val="40"/>
        </w:rPr>
        <w:t>报价表</w:t>
      </w:r>
    </w:p>
    <w:p w14:paraId="17AD11DC" w14:textId="77777777" w:rsidR="005D3769" w:rsidRDefault="005D3769">
      <w:pPr>
        <w:snapToGrid w:val="0"/>
        <w:spacing w:before="160" w:line="460" w:lineRule="exact"/>
        <w:jc w:val="center"/>
        <w:rPr>
          <w:rFonts w:ascii="仿宋" w:eastAsia="仿宋" w:hAnsi="仿宋"/>
          <w:b/>
          <w:color w:val="000000"/>
          <w:sz w:val="28"/>
          <w:szCs w:val="28"/>
        </w:rPr>
      </w:pPr>
    </w:p>
    <w:p w14:paraId="6592D76C" w14:textId="77777777" w:rsidR="005D3769" w:rsidRDefault="00D44093">
      <w:pPr>
        <w:ind w:firstLineChars="200" w:firstLine="562"/>
        <w:jc w:val="center"/>
        <w:rPr>
          <w:rFonts w:ascii="仿宋" w:eastAsia="仿宋" w:hAnsi="仿宋"/>
          <w:b/>
          <w:sz w:val="28"/>
          <w:szCs w:val="28"/>
        </w:rPr>
      </w:pPr>
      <w:r>
        <w:rPr>
          <w:rFonts w:ascii="仿宋" w:eastAsia="仿宋" w:hAnsi="仿宋" w:hint="eastAsia"/>
          <w:b/>
          <w:sz w:val="28"/>
          <w:szCs w:val="28"/>
        </w:rPr>
        <w:t>主</w:t>
      </w:r>
      <w:r>
        <w:rPr>
          <w:rFonts w:ascii="仿宋" w:eastAsia="仿宋" w:hAnsi="仿宋"/>
          <w:b/>
          <w:sz w:val="28"/>
          <w:szCs w:val="28"/>
        </w:rPr>
        <w:t>要运输方式和目</w:t>
      </w:r>
      <w:r>
        <w:rPr>
          <w:rFonts w:ascii="仿宋" w:eastAsia="仿宋" w:hAnsi="仿宋" w:hint="eastAsia"/>
          <w:b/>
          <w:sz w:val="28"/>
          <w:szCs w:val="28"/>
        </w:rPr>
        <w:t>的</w:t>
      </w:r>
      <w:r>
        <w:rPr>
          <w:rFonts w:ascii="仿宋" w:eastAsia="仿宋" w:hAnsi="仿宋"/>
          <w:b/>
          <w:sz w:val="28"/>
          <w:szCs w:val="28"/>
        </w:rPr>
        <w:t>城市（</w:t>
      </w:r>
      <w:r>
        <w:rPr>
          <w:rFonts w:ascii="仿宋" w:eastAsia="仿宋" w:hAnsi="仿宋" w:hint="eastAsia"/>
          <w:b/>
          <w:sz w:val="28"/>
          <w:szCs w:val="28"/>
        </w:rPr>
        <w:t>港</w:t>
      </w:r>
      <w:r>
        <w:rPr>
          <w:rFonts w:ascii="仿宋" w:eastAsia="仿宋" w:hAnsi="仿宋"/>
          <w:b/>
          <w:sz w:val="28"/>
          <w:szCs w:val="28"/>
        </w:rPr>
        <w:t>）</w:t>
      </w:r>
    </w:p>
    <w:p w14:paraId="4D5F3468" w14:textId="460C20C9" w:rsidR="005D3769" w:rsidRDefault="00D46050">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t>零担</w:t>
      </w:r>
      <w:r w:rsidR="00D44093">
        <w:rPr>
          <w:rFonts w:ascii="仿宋" w:eastAsia="仿宋" w:hAnsi="仿宋"/>
          <w:b/>
          <w:sz w:val="28"/>
          <w:szCs w:val="28"/>
        </w:rPr>
        <w:t>汽运</w:t>
      </w:r>
      <w:r w:rsidR="00D44093">
        <w:rPr>
          <w:rFonts w:ascii="仿宋" w:eastAsia="仿宋" w:hAnsi="仿宋" w:hint="eastAsia"/>
          <w:b/>
          <w:sz w:val="28"/>
          <w:szCs w:val="28"/>
        </w:rPr>
        <w:t>报</w:t>
      </w:r>
      <w:r w:rsidR="00D44093">
        <w:rPr>
          <w:rFonts w:ascii="仿宋" w:eastAsia="仿宋" w:hAnsi="仿宋"/>
          <w:b/>
          <w:sz w:val="28"/>
          <w:szCs w:val="28"/>
        </w:rPr>
        <w:t>价表</w:t>
      </w:r>
      <w:r w:rsidR="00D44093">
        <w:rPr>
          <w:rFonts w:ascii="仿宋" w:eastAsia="仿宋" w:hAnsi="仿宋" w:hint="eastAsia"/>
          <w:b/>
          <w:sz w:val="28"/>
          <w:szCs w:val="28"/>
        </w:rPr>
        <w:t>（含税</w:t>
      </w:r>
      <w:r w:rsidR="00D44093">
        <w:rPr>
          <w:rFonts w:ascii="仿宋" w:eastAsia="仿宋" w:hAnsi="仿宋"/>
          <w:b/>
          <w:sz w:val="28"/>
          <w:szCs w:val="28"/>
        </w:rPr>
        <w:t>）</w:t>
      </w:r>
    </w:p>
    <w:p w14:paraId="586A6261" w14:textId="77777777" w:rsidR="005D3769" w:rsidRDefault="00D44093">
      <w:pPr>
        <w:jc w:val="right"/>
        <w:rPr>
          <w:rFonts w:ascii="仿宋" w:eastAsia="仿宋" w:hAnsi="仿宋"/>
          <w:b/>
          <w:sz w:val="22"/>
          <w:szCs w:val="22"/>
        </w:rPr>
      </w:pPr>
      <w:r>
        <w:rPr>
          <w:rFonts w:ascii="仿宋" w:eastAsia="仿宋" w:hAnsi="仿宋" w:hint="eastAsia"/>
          <w:b/>
          <w:sz w:val="22"/>
          <w:szCs w:val="22"/>
        </w:rPr>
        <w:t>单价：元</w:t>
      </w:r>
    </w:p>
    <w:tbl>
      <w:tblPr>
        <w:tblW w:w="9642" w:type="dxa"/>
        <w:tblInd w:w="-34" w:type="dxa"/>
        <w:tblLook w:val="04A0" w:firstRow="1" w:lastRow="0" w:firstColumn="1" w:lastColumn="0" w:noHBand="0" w:noVBand="1"/>
      </w:tblPr>
      <w:tblGrid>
        <w:gridCol w:w="1670"/>
        <w:gridCol w:w="894"/>
        <w:gridCol w:w="973"/>
        <w:gridCol w:w="1192"/>
        <w:gridCol w:w="1067"/>
        <w:gridCol w:w="1067"/>
        <w:gridCol w:w="1114"/>
        <w:gridCol w:w="1443"/>
        <w:gridCol w:w="222"/>
      </w:tblGrid>
      <w:tr w:rsidR="00F354D1" w:rsidRPr="00F354D1" w14:paraId="11901AC7" w14:textId="77777777" w:rsidTr="00CD5040">
        <w:trPr>
          <w:gridAfter w:val="1"/>
          <w:wAfter w:w="222" w:type="dxa"/>
          <w:trHeight w:val="654"/>
        </w:trPr>
        <w:tc>
          <w:tcPr>
            <w:tcW w:w="16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03C927"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目的地</w:t>
            </w:r>
          </w:p>
        </w:tc>
        <w:tc>
          <w:tcPr>
            <w:tcW w:w="8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48C7F2"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30≤G＜50kg</w:t>
            </w:r>
          </w:p>
        </w:tc>
        <w:tc>
          <w:tcPr>
            <w:tcW w:w="9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2B3C2B"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50≤G＜100kg</w:t>
            </w:r>
          </w:p>
        </w:tc>
        <w:tc>
          <w:tcPr>
            <w:tcW w:w="11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B032BD"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100≤G＜500kg</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972C8B"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500≤G＜1000kg</w:t>
            </w:r>
          </w:p>
        </w:tc>
        <w:tc>
          <w:tcPr>
            <w:tcW w:w="10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948698"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G≥1000kg</w:t>
            </w:r>
          </w:p>
        </w:tc>
        <w:tc>
          <w:tcPr>
            <w:tcW w:w="111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FC549A" w14:textId="77777777" w:rsidR="00F354D1" w:rsidRPr="00F354D1" w:rsidRDefault="00F354D1" w:rsidP="00F354D1">
            <w:pPr>
              <w:widowControl/>
              <w:jc w:val="center"/>
              <w:rPr>
                <w:rFonts w:ascii="仿宋" w:eastAsia="仿宋" w:hAnsi="仿宋" w:cs="宋体"/>
                <w:kern w:val="0"/>
                <w:sz w:val="22"/>
                <w:szCs w:val="22"/>
              </w:rPr>
            </w:pPr>
            <w:r w:rsidRPr="00F354D1">
              <w:rPr>
                <w:rFonts w:ascii="仿宋" w:eastAsia="仿宋" w:hAnsi="仿宋" w:cs="宋体" w:hint="eastAsia"/>
                <w:kern w:val="0"/>
                <w:sz w:val="22"/>
                <w:szCs w:val="22"/>
              </w:rPr>
              <w:t>全程时间（天）</w:t>
            </w:r>
          </w:p>
        </w:tc>
        <w:tc>
          <w:tcPr>
            <w:tcW w:w="14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468604" w14:textId="6979AD19" w:rsidR="00F354D1" w:rsidRPr="00F354D1" w:rsidRDefault="001F579D" w:rsidP="00F354D1">
            <w:pPr>
              <w:widowControl/>
              <w:jc w:val="center"/>
              <w:rPr>
                <w:rFonts w:ascii="仿宋" w:eastAsia="仿宋" w:hAnsi="仿宋" w:cs="宋体"/>
                <w:kern w:val="0"/>
                <w:sz w:val="22"/>
                <w:szCs w:val="22"/>
              </w:rPr>
            </w:pPr>
            <w:r w:rsidRPr="001F579D">
              <w:rPr>
                <w:rFonts w:ascii="仿宋" w:eastAsia="仿宋" w:hAnsi="仿宋" w:cs="宋体" w:hint="eastAsia"/>
                <w:kern w:val="0"/>
                <w:sz w:val="22"/>
                <w:szCs w:val="22"/>
              </w:rPr>
              <w:t>保价费率</w:t>
            </w:r>
          </w:p>
        </w:tc>
      </w:tr>
      <w:tr w:rsidR="00CD5040" w:rsidRPr="00F354D1" w14:paraId="6F6FE423" w14:textId="77777777" w:rsidTr="00CD5040">
        <w:trPr>
          <w:trHeight w:val="223"/>
        </w:trPr>
        <w:tc>
          <w:tcPr>
            <w:tcW w:w="1670" w:type="dxa"/>
            <w:vMerge/>
            <w:tcBorders>
              <w:top w:val="single" w:sz="4" w:space="0" w:color="auto"/>
              <w:left w:val="single" w:sz="4" w:space="0" w:color="auto"/>
              <w:bottom w:val="single" w:sz="4" w:space="0" w:color="auto"/>
              <w:right w:val="single" w:sz="4" w:space="0" w:color="auto"/>
            </w:tcBorders>
            <w:vAlign w:val="center"/>
            <w:hideMark/>
          </w:tcPr>
          <w:p w14:paraId="605FF72B" w14:textId="77777777" w:rsidR="00F354D1" w:rsidRPr="00F354D1" w:rsidRDefault="00F354D1" w:rsidP="00F354D1">
            <w:pPr>
              <w:widowControl/>
              <w:jc w:val="left"/>
              <w:rPr>
                <w:rFonts w:ascii="仿宋" w:eastAsia="仿宋" w:hAnsi="仿宋" w:cs="宋体"/>
                <w:kern w:val="0"/>
                <w:sz w:val="22"/>
                <w:szCs w:val="22"/>
              </w:rPr>
            </w:pPr>
          </w:p>
        </w:tc>
        <w:tc>
          <w:tcPr>
            <w:tcW w:w="894" w:type="dxa"/>
            <w:vMerge/>
            <w:tcBorders>
              <w:top w:val="single" w:sz="4" w:space="0" w:color="auto"/>
              <w:left w:val="single" w:sz="4" w:space="0" w:color="auto"/>
              <w:bottom w:val="single" w:sz="4" w:space="0" w:color="auto"/>
              <w:right w:val="single" w:sz="4" w:space="0" w:color="auto"/>
            </w:tcBorders>
            <w:vAlign w:val="center"/>
            <w:hideMark/>
          </w:tcPr>
          <w:p w14:paraId="5C9A1345" w14:textId="77777777" w:rsidR="00F354D1" w:rsidRPr="00F354D1" w:rsidRDefault="00F354D1" w:rsidP="00F354D1">
            <w:pPr>
              <w:widowControl/>
              <w:jc w:val="left"/>
              <w:rPr>
                <w:rFonts w:ascii="仿宋" w:eastAsia="仿宋" w:hAnsi="仿宋" w:cs="宋体"/>
                <w:kern w:val="0"/>
                <w:sz w:val="22"/>
                <w:szCs w:val="22"/>
              </w:rPr>
            </w:pPr>
          </w:p>
        </w:tc>
        <w:tc>
          <w:tcPr>
            <w:tcW w:w="973" w:type="dxa"/>
            <w:vMerge/>
            <w:tcBorders>
              <w:top w:val="single" w:sz="4" w:space="0" w:color="auto"/>
              <w:left w:val="single" w:sz="4" w:space="0" w:color="auto"/>
              <w:bottom w:val="single" w:sz="4" w:space="0" w:color="auto"/>
              <w:right w:val="single" w:sz="4" w:space="0" w:color="auto"/>
            </w:tcBorders>
            <w:vAlign w:val="center"/>
            <w:hideMark/>
          </w:tcPr>
          <w:p w14:paraId="1DE2386D" w14:textId="77777777" w:rsidR="00F354D1" w:rsidRPr="00F354D1" w:rsidRDefault="00F354D1" w:rsidP="00F354D1">
            <w:pPr>
              <w:widowControl/>
              <w:jc w:val="left"/>
              <w:rPr>
                <w:rFonts w:ascii="仿宋" w:eastAsia="仿宋" w:hAnsi="仿宋" w:cs="宋体"/>
                <w:kern w:val="0"/>
                <w:sz w:val="22"/>
                <w:szCs w:val="22"/>
              </w:rPr>
            </w:pPr>
          </w:p>
        </w:tc>
        <w:tc>
          <w:tcPr>
            <w:tcW w:w="1192" w:type="dxa"/>
            <w:vMerge/>
            <w:tcBorders>
              <w:top w:val="single" w:sz="4" w:space="0" w:color="auto"/>
              <w:left w:val="single" w:sz="4" w:space="0" w:color="auto"/>
              <w:bottom w:val="single" w:sz="4" w:space="0" w:color="auto"/>
              <w:right w:val="single" w:sz="4" w:space="0" w:color="auto"/>
            </w:tcBorders>
            <w:vAlign w:val="center"/>
            <w:hideMark/>
          </w:tcPr>
          <w:p w14:paraId="0A9B78D4" w14:textId="77777777" w:rsidR="00F354D1" w:rsidRPr="00F354D1" w:rsidRDefault="00F354D1" w:rsidP="00F354D1">
            <w:pPr>
              <w:widowControl/>
              <w:jc w:val="left"/>
              <w:rPr>
                <w:rFonts w:ascii="仿宋" w:eastAsia="仿宋" w:hAnsi="仿宋" w:cs="宋体"/>
                <w:kern w:val="0"/>
                <w:sz w:val="22"/>
                <w:szCs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09771E95" w14:textId="77777777" w:rsidR="00F354D1" w:rsidRPr="00F354D1" w:rsidRDefault="00F354D1" w:rsidP="00F354D1">
            <w:pPr>
              <w:widowControl/>
              <w:jc w:val="left"/>
              <w:rPr>
                <w:rFonts w:ascii="仿宋" w:eastAsia="仿宋" w:hAnsi="仿宋" w:cs="宋体"/>
                <w:kern w:val="0"/>
                <w:sz w:val="22"/>
                <w:szCs w:val="22"/>
              </w:rPr>
            </w:pPr>
          </w:p>
        </w:tc>
        <w:tc>
          <w:tcPr>
            <w:tcW w:w="1067" w:type="dxa"/>
            <w:vMerge/>
            <w:tcBorders>
              <w:top w:val="single" w:sz="4" w:space="0" w:color="auto"/>
              <w:left w:val="single" w:sz="4" w:space="0" w:color="auto"/>
              <w:bottom w:val="single" w:sz="4" w:space="0" w:color="auto"/>
              <w:right w:val="single" w:sz="4" w:space="0" w:color="auto"/>
            </w:tcBorders>
            <w:vAlign w:val="center"/>
            <w:hideMark/>
          </w:tcPr>
          <w:p w14:paraId="39DCEB22" w14:textId="77777777" w:rsidR="00F354D1" w:rsidRPr="00F354D1" w:rsidRDefault="00F354D1" w:rsidP="00F354D1">
            <w:pPr>
              <w:widowControl/>
              <w:jc w:val="left"/>
              <w:rPr>
                <w:rFonts w:ascii="仿宋" w:eastAsia="仿宋" w:hAnsi="仿宋" w:cs="宋体"/>
                <w:kern w:val="0"/>
                <w:sz w:val="22"/>
                <w:szCs w:val="22"/>
              </w:rPr>
            </w:pPr>
          </w:p>
        </w:tc>
        <w:tc>
          <w:tcPr>
            <w:tcW w:w="1114" w:type="dxa"/>
            <w:vMerge/>
            <w:tcBorders>
              <w:top w:val="single" w:sz="4" w:space="0" w:color="auto"/>
              <w:left w:val="single" w:sz="4" w:space="0" w:color="auto"/>
              <w:bottom w:val="single" w:sz="4" w:space="0" w:color="auto"/>
              <w:right w:val="single" w:sz="4" w:space="0" w:color="auto"/>
            </w:tcBorders>
            <w:vAlign w:val="center"/>
            <w:hideMark/>
          </w:tcPr>
          <w:p w14:paraId="6B35493F" w14:textId="77777777" w:rsidR="00F354D1" w:rsidRPr="00F354D1" w:rsidRDefault="00F354D1" w:rsidP="00F354D1">
            <w:pPr>
              <w:widowControl/>
              <w:jc w:val="left"/>
              <w:rPr>
                <w:rFonts w:ascii="仿宋" w:eastAsia="仿宋" w:hAnsi="仿宋" w:cs="宋体"/>
                <w:kern w:val="0"/>
                <w:sz w:val="22"/>
                <w:szCs w:val="22"/>
              </w:rPr>
            </w:pPr>
          </w:p>
        </w:tc>
        <w:tc>
          <w:tcPr>
            <w:tcW w:w="1443" w:type="dxa"/>
            <w:vMerge/>
            <w:tcBorders>
              <w:top w:val="single" w:sz="4" w:space="0" w:color="auto"/>
              <w:left w:val="single" w:sz="4" w:space="0" w:color="auto"/>
              <w:bottom w:val="single" w:sz="4" w:space="0" w:color="auto"/>
              <w:right w:val="single" w:sz="4" w:space="0" w:color="auto"/>
            </w:tcBorders>
            <w:vAlign w:val="center"/>
            <w:hideMark/>
          </w:tcPr>
          <w:p w14:paraId="7647E42E" w14:textId="77777777" w:rsidR="00F354D1" w:rsidRPr="00F354D1" w:rsidRDefault="00F354D1" w:rsidP="00F354D1">
            <w:pPr>
              <w:widowControl/>
              <w:jc w:val="left"/>
              <w:rPr>
                <w:rFonts w:ascii="仿宋" w:eastAsia="仿宋" w:hAnsi="仿宋" w:cs="宋体"/>
                <w:kern w:val="0"/>
                <w:sz w:val="22"/>
                <w:szCs w:val="22"/>
              </w:rPr>
            </w:pPr>
          </w:p>
        </w:tc>
        <w:tc>
          <w:tcPr>
            <w:tcW w:w="222" w:type="dxa"/>
            <w:tcBorders>
              <w:top w:val="nil"/>
              <w:left w:val="nil"/>
              <w:bottom w:val="nil"/>
              <w:right w:val="nil"/>
            </w:tcBorders>
            <w:shd w:val="clear" w:color="auto" w:fill="auto"/>
            <w:noWrap/>
            <w:vAlign w:val="center"/>
            <w:hideMark/>
          </w:tcPr>
          <w:p w14:paraId="3F09A0F0" w14:textId="77777777" w:rsidR="00F354D1" w:rsidRPr="00F354D1" w:rsidRDefault="00F354D1" w:rsidP="00F354D1">
            <w:pPr>
              <w:widowControl/>
              <w:jc w:val="center"/>
              <w:rPr>
                <w:rFonts w:ascii="宋体" w:hAnsi="宋体" w:cs="宋体"/>
                <w:kern w:val="0"/>
                <w:sz w:val="24"/>
              </w:rPr>
            </w:pPr>
          </w:p>
        </w:tc>
      </w:tr>
      <w:tr w:rsidR="00CD5040" w:rsidRPr="00F354D1" w14:paraId="4AB8CA3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290017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安徽省-滁州市</w:t>
            </w:r>
          </w:p>
        </w:tc>
        <w:tc>
          <w:tcPr>
            <w:tcW w:w="894" w:type="dxa"/>
            <w:tcBorders>
              <w:top w:val="nil"/>
              <w:left w:val="nil"/>
              <w:bottom w:val="single" w:sz="4" w:space="0" w:color="auto"/>
              <w:right w:val="single" w:sz="4" w:space="0" w:color="auto"/>
            </w:tcBorders>
            <w:shd w:val="clear" w:color="auto" w:fill="auto"/>
            <w:noWrap/>
            <w:vAlign w:val="center"/>
            <w:hideMark/>
          </w:tcPr>
          <w:p w14:paraId="5994D15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D2F459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98E06B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8A4E8F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98AD6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E44730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2FD5C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CE2252B" w14:textId="77777777" w:rsidR="00F354D1" w:rsidRPr="00F354D1" w:rsidRDefault="00F354D1" w:rsidP="00F354D1">
            <w:pPr>
              <w:widowControl/>
              <w:jc w:val="left"/>
              <w:rPr>
                <w:rFonts w:eastAsia="Times New Roman"/>
                <w:kern w:val="0"/>
                <w:sz w:val="20"/>
                <w:szCs w:val="20"/>
              </w:rPr>
            </w:pPr>
          </w:p>
        </w:tc>
      </w:tr>
      <w:tr w:rsidR="00F354D1" w:rsidRPr="00F354D1" w14:paraId="4A44925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vAlign w:val="center"/>
            <w:hideMark/>
          </w:tcPr>
          <w:p w14:paraId="2E33B4B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北京-怀柔</w:t>
            </w:r>
          </w:p>
        </w:tc>
        <w:tc>
          <w:tcPr>
            <w:tcW w:w="894" w:type="dxa"/>
            <w:tcBorders>
              <w:top w:val="nil"/>
              <w:left w:val="nil"/>
              <w:bottom w:val="single" w:sz="4" w:space="0" w:color="auto"/>
              <w:right w:val="single" w:sz="4" w:space="0" w:color="auto"/>
            </w:tcBorders>
            <w:shd w:val="clear" w:color="auto" w:fill="auto"/>
            <w:vAlign w:val="center"/>
            <w:hideMark/>
          </w:tcPr>
          <w:p w14:paraId="10A9BF6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B20BF3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25470E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C7D2D0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9356C3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18456F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D08057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7C561C4" w14:textId="77777777" w:rsidR="00F354D1" w:rsidRPr="00F354D1" w:rsidRDefault="00F354D1" w:rsidP="00F354D1">
            <w:pPr>
              <w:widowControl/>
              <w:jc w:val="left"/>
              <w:rPr>
                <w:rFonts w:eastAsia="Times New Roman"/>
                <w:kern w:val="0"/>
                <w:sz w:val="20"/>
                <w:szCs w:val="20"/>
              </w:rPr>
            </w:pPr>
          </w:p>
        </w:tc>
      </w:tr>
      <w:tr w:rsidR="00CD5040" w:rsidRPr="00F354D1" w14:paraId="6C83D593"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3AFE4C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福建省-福州市</w:t>
            </w:r>
          </w:p>
        </w:tc>
        <w:tc>
          <w:tcPr>
            <w:tcW w:w="894" w:type="dxa"/>
            <w:tcBorders>
              <w:top w:val="nil"/>
              <w:left w:val="nil"/>
              <w:bottom w:val="single" w:sz="4" w:space="0" w:color="auto"/>
              <w:right w:val="single" w:sz="4" w:space="0" w:color="auto"/>
            </w:tcBorders>
            <w:shd w:val="clear" w:color="auto" w:fill="auto"/>
            <w:noWrap/>
            <w:vAlign w:val="center"/>
            <w:hideMark/>
          </w:tcPr>
          <w:p w14:paraId="4DE8B52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37B8E7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6151C2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2E61BE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0C9199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DE7002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1FCE92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E884320" w14:textId="77777777" w:rsidR="00F354D1" w:rsidRPr="00F354D1" w:rsidRDefault="00F354D1" w:rsidP="00F354D1">
            <w:pPr>
              <w:widowControl/>
              <w:jc w:val="left"/>
              <w:rPr>
                <w:rFonts w:eastAsia="Times New Roman"/>
                <w:kern w:val="0"/>
                <w:sz w:val="20"/>
                <w:szCs w:val="20"/>
              </w:rPr>
            </w:pPr>
          </w:p>
        </w:tc>
      </w:tr>
      <w:tr w:rsidR="00CD5040" w:rsidRPr="00F354D1" w14:paraId="1AE3140A"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8A5560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福建省-三明市</w:t>
            </w:r>
          </w:p>
        </w:tc>
        <w:tc>
          <w:tcPr>
            <w:tcW w:w="894" w:type="dxa"/>
            <w:tcBorders>
              <w:top w:val="nil"/>
              <w:left w:val="nil"/>
              <w:bottom w:val="single" w:sz="4" w:space="0" w:color="auto"/>
              <w:right w:val="single" w:sz="4" w:space="0" w:color="auto"/>
            </w:tcBorders>
            <w:shd w:val="clear" w:color="auto" w:fill="auto"/>
            <w:noWrap/>
            <w:vAlign w:val="center"/>
            <w:hideMark/>
          </w:tcPr>
          <w:p w14:paraId="19E1F42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C5F689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33B163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CD0BEE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F39A71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1CB4BF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F2ED27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24E24B5" w14:textId="77777777" w:rsidR="00F354D1" w:rsidRPr="00F354D1" w:rsidRDefault="00F354D1" w:rsidP="00F354D1">
            <w:pPr>
              <w:widowControl/>
              <w:jc w:val="left"/>
              <w:rPr>
                <w:rFonts w:eastAsia="Times New Roman"/>
                <w:kern w:val="0"/>
                <w:sz w:val="20"/>
                <w:szCs w:val="20"/>
              </w:rPr>
            </w:pPr>
          </w:p>
        </w:tc>
      </w:tr>
      <w:tr w:rsidR="00CD5040" w:rsidRPr="00F354D1" w14:paraId="4F2DEC94"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48486C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福建省-厦门市</w:t>
            </w:r>
          </w:p>
        </w:tc>
        <w:tc>
          <w:tcPr>
            <w:tcW w:w="894" w:type="dxa"/>
            <w:tcBorders>
              <w:top w:val="nil"/>
              <w:left w:val="nil"/>
              <w:bottom w:val="single" w:sz="4" w:space="0" w:color="auto"/>
              <w:right w:val="single" w:sz="4" w:space="0" w:color="auto"/>
            </w:tcBorders>
            <w:shd w:val="clear" w:color="auto" w:fill="auto"/>
            <w:noWrap/>
            <w:vAlign w:val="center"/>
            <w:hideMark/>
          </w:tcPr>
          <w:p w14:paraId="3B3303D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F26310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732E9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735A4A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FFB695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B064A4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B5BC3A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A6CE8DB" w14:textId="77777777" w:rsidR="00F354D1" w:rsidRPr="00F354D1" w:rsidRDefault="00F354D1" w:rsidP="00F354D1">
            <w:pPr>
              <w:widowControl/>
              <w:jc w:val="left"/>
              <w:rPr>
                <w:rFonts w:eastAsia="Times New Roman"/>
                <w:kern w:val="0"/>
                <w:sz w:val="20"/>
                <w:szCs w:val="20"/>
              </w:rPr>
            </w:pPr>
          </w:p>
        </w:tc>
      </w:tr>
      <w:tr w:rsidR="00CD5040" w:rsidRPr="00F354D1" w14:paraId="749438D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FD9CD7F"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甘肃省-兰州市</w:t>
            </w:r>
          </w:p>
        </w:tc>
        <w:tc>
          <w:tcPr>
            <w:tcW w:w="894" w:type="dxa"/>
            <w:tcBorders>
              <w:top w:val="nil"/>
              <w:left w:val="nil"/>
              <w:bottom w:val="single" w:sz="4" w:space="0" w:color="auto"/>
              <w:right w:val="single" w:sz="4" w:space="0" w:color="auto"/>
            </w:tcBorders>
            <w:shd w:val="clear" w:color="auto" w:fill="auto"/>
            <w:noWrap/>
            <w:vAlign w:val="center"/>
            <w:hideMark/>
          </w:tcPr>
          <w:p w14:paraId="51AD51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12C2A2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659806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9F69F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8B06AA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2F862E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DF7CD2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6862DB4" w14:textId="77777777" w:rsidR="00F354D1" w:rsidRPr="00F354D1" w:rsidRDefault="00F354D1" w:rsidP="00F354D1">
            <w:pPr>
              <w:widowControl/>
              <w:jc w:val="left"/>
              <w:rPr>
                <w:rFonts w:eastAsia="Times New Roman"/>
                <w:kern w:val="0"/>
                <w:sz w:val="20"/>
                <w:szCs w:val="20"/>
              </w:rPr>
            </w:pPr>
          </w:p>
        </w:tc>
      </w:tr>
      <w:tr w:rsidR="00CD5040" w:rsidRPr="00F354D1" w14:paraId="78E9519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5548F6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广东省-东莞市</w:t>
            </w:r>
          </w:p>
        </w:tc>
        <w:tc>
          <w:tcPr>
            <w:tcW w:w="894" w:type="dxa"/>
            <w:tcBorders>
              <w:top w:val="nil"/>
              <w:left w:val="nil"/>
              <w:bottom w:val="single" w:sz="4" w:space="0" w:color="auto"/>
              <w:right w:val="single" w:sz="4" w:space="0" w:color="auto"/>
            </w:tcBorders>
            <w:shd w:val="clear" w:color="auto" w:fill="auto"/>
            <w:noWrap/>
            <w:vAlign w:val="center"/>
            <w:hideMark/>
          </w:tcPr>
          <w:p w14:paraId="480D53F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25B92A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E15318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E192E3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70E62E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DF4DB8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595EEC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3F63F5A" w14:textId="77777777" w:rsidR="00F354D1" w:rsidRPr="00F354D1" w:rsidRDefault="00F354D1" w:rsidP="00F354D1">
            <w:pPr>
              <w:widowControl/>
              <w:jc w:val="left"/>
              <w:rPr>
                <w:rFonts w:eastAsia="Times New Roman"/>
                <w:kern w:val="0"/>
                <w:sz w:val="20"/>
                <w:szCs w:val="20"/>
              </w:rPr>
            </w:pPr>
          </w:p>
        </w:tc>
      </w:tr>
      <w:tr w:rsidR="00CD5040" w:rsidRPr="00F354D1" w14:paraId="2E006FCC"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9EBC4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广东省-佛山市</w:t>
            </w:r>
          </w:p>
        </w:tc>
        <w:tc>
          <w:tcPr>
            <w:tcW w:w="894" w:type="dxa"/>
            <w:tcBorders>
              <w:top w:val="nil"/>
              <w:left w:val="nil"/>
              <w:bottom w:val="single" w:sz="4" w:space="0" w:color="auto"/>
              <w:right w:val="single" w:sz="4" w:space="0" w:color="auto"/>
            </w:tcBorders>
            <w:shd w:val="clear" w:color="auto" w:fill="auto"/>
            <w:noWrap/>
            <w:vAlign w:val="center"/>
            <w:hideMark/>
          </w:tcPr>
          <w:p w14:paraId="54EEA56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24CD43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876DDE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32B0A0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2BBF9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A6143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07570D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476D61A" w14:textId="77777777" w:rsidR="00F354D1" w:rsidRPr="00F354D1" w:rsidRDefault="00F354D1" w:rsidP="00F354D1">
            <w:pPr>
              <w:widowControl/>
              <w:jc w:val="left"/>
              <w:rPr>
                <w:rFonts w:eastAsia="Times New Roman"/>
                <w:kern w:val="0"/>
                <w:sz w:val="20"/>
                <w:szCs w:val="20"/>
              </w:rPr>
            </w:pPr>
          </w:p>
        </w:tc>
      </w:tr>
      <w:tr w:rsidR="00CD5040" w:rsidRPr="00F354D1" w14:paraId="7C66A693"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1CDC27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广东省-广州市</w:t>
            </w:r>
          </w:p>
        </w:tc>
        <w:tc>
          <w:tcPr>
            <w:tcW w:w="894" w:type="dxa"/>
            <w:tcBorders>
              <w:top w:val="nil"/>
              <w:left w:val="nil"/>
              <w:bottom w:val="single" w:sz="4" w:space="0" w:color="auto"/>
              <w:right w:val="single" w:sz="4" w:space="0" w:color="auto"/>
            </w:tcBorders>
            <w:shd w:val="clear" w:color="auto" w:fill="auto"/>
            <w:noWrap/>
            <w:vAlign w:val="center"/>
            <w:hideMark/>
          </w:tcPr>
          <w:p w14:paraId="2DAA5BD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B9351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DAB87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888828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803587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364CF2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D6AE3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8B6EB1D" w14:textId="77777777" w:rsidR="00F354D1" w:rsidRPr="00F354D1" w:rsidRDefault="00F354D1" w:rsidP="00F354D1">
            <w:pPr>
              <w:widowControl/>
              <w:jc w:val="left"/>
              <w:rPr>
                <w:rFonts w:eastAsia="Times New Roman"/>
                <w:kern w:val="0"/>
                <w:sz w:val="20"/>
                <w:szCs w:val="20"/>
              </w:rPr>
            </w:pPr>
          </w:p>
        </w:tc>
      </w:tr>
      <w:tr w:rsidR="00CD5040" w:rsidRPr="00F354D1" w14:paraId="1DD355C0"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9115CF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广东省-惠州市</w:t>
            </w:r>
          </w:p>
        </w:tc>
        <w:tc>
          <w:tcPr>
            <w:tcW w:w="894" w:type="dxa"/>
            <w:tcBorders>
              <w:top w:val="nil"/>
              <w:left w:val="nil"/>
              <w:bottom w:val="single" w:sz="4" w:space="0" w:color="auto"/>
              <w:right w:val="single" w:sz="4" w:space="0" w:color="auto"/>
            </w:tcBorders>
            <w:shd w:val="clear" w:color="auto" w:fill="auto"/>
            <w:noWrap/>
            <w:vAlign w:val="center"/>
            <w:hideMark/>
          </w:tcPr>
          <w:p w14:paraId="7A27A06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D409BB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2A31D6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6AB519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667DB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7F1266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95BFA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8AF0803" w14:textId="77777777" w:rsidR="00F354D1" w:rsidRPr="00F354D1" w:rsidRDefault="00F354D1" w:rsidP="00F354D1">
            <w:pPr>
              <w:widowControl/>
              <w:jc w:val="left"/>
              <w:rPr>
                <w:rFonts w:eastAsia="Times New Roman"/>
                <w:kern w:val="0"/>
                <w:sz w:val="20"/>
                <w:szCs w:val="20"/>
              </w:rPr>
            </w:pPr>
          </w:p>
        </w:tc>
      </w:tr>
      <w:tr w:rsidR="00CD5040" w:rsidRPr="00F354D1" w14:paraId="2AD5CA7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F8D677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广东省-江门市</w:t>
            </w:r>
          </w:p>
        </w:tc>
        <w:tc>
          <w:tcPr>
            <w:tcW w:w="894" w:type="dxa"/>
            <w:tcBorders>
              <w:top w:val="nil"/>
              <w:left w:val="nil"/>
              <w:bottom w:val="single" w:sz="4" w:space="0" w:color="auto"/>
              <w:right w:val="single" w:sz="4" w:space="0" w:color="auto"/>
            </w:tcBorders>
            <w:shd w:val="clear" w:color="auto" w:fill="auto"/>
            <w:noWrap/>
            <w:vAlign w:val="center"/>
            <w:hideMark/>
          </w:tcPr>
          <w:p w14:paraId="7EC7FDD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9626D0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FFEC2C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B82F6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A282AE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20373A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5978B84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742DAEF" w14:textId="77777777" w:rsidR="00F354D1" w:rsidRPr="00F354D1" w:rsidRDefault="00F354D1" w:rsidP="00F354D1">
            <w:pPr>
              <w:widowControl/>
              <w:jc w:val="left"/>
              <w:rPr>
                <w:rFonts w:eastAsia="Times New Roman"/>
                <w:kern w:val="0"/>
                <w:sz w:val="20"/>
                <w:szCs w:val="20"/>
              </w:rPr>
            </w:pPr>
          </w:p>
        </w:tc>
      </w:tr>
      <w:tr w:rsidR="00CD5040" w:rsidRPr="00F354D1" w14:paraId="4A9B4E8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6C4B6D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广东省-梅州市</w:t>
            </w:r>
          </w:p>
        </w:tc>
        <w:tc>
          <w:tcPr>
            <w:tcW w:w="894" w:type="dxa"/>
            <w:tcBorders>
              <w:top w:val="nil"/>
              <w:left w:val="nil"/>
              <w:bottom w:val="single" w:sz="4" w:space="0" w:color="auto"/>
              <w:right w:val="single" w:sz="4" w:space="0" w:color="auto"/>
            </w:tcBorders>
            <w:shd w:val="clear" w:color="auto" w:fill="auto"/>
            <w:noWrap/>
            <w:vAlign w:val="center"/>
            <w:hideMark/>
          </w:tcPr>
          <w:p w14:paraId="23A7CCE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76D39A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4496CD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FE0941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9F4F5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BB2993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DAB9A3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B47BFF1" w14:textId="77777777" w:rsidR="00F354D1" w:rsidRPr="00F354D1" w:rsidRDefault="00F354D1" w:rsidP="00F354D1">
            <w:pPr>
              <w:widowControl/>
              <w:jc w:val="left"/>
              <w:rPr>
                <w:rFonts w:eastAsia="Times New Roman"/>
                <w:kern w:val="0"/>
                <w:sz w:val="20"/>
                <w:szCs w:val="20"/>
              </w:rPr>
            </w:pPr>
          </w:p>
        </w:tc>
      </w:tr>
      <w:tr w:rsidR="00CD5040" w:rsidRPr="00F354D1" w14:paraId="5900DB5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32154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广东省-深圳市</w:t>
            </w:r>
          </w:p>
        </w:tc>
        <w:tc>
          <w:tcPr>
            <w:tcW w:w="894" w:type="dxa"/>
            <w:tcBorders>
              <w:top w:val="nil"/>
              <w:left w:val="nil"/>
              <w:bottom w:val="single" w:sz="4" w:space="0" w:color="auto"/>
              <w:right w:val="single" w:sz="4" w:space="0" w:color="auto"/>
            </w:tcBorders>
            <w:shd w:val="clear" w:color="auto" w:fill="auto"/>
            <w:noWrap/>
            <w:vAlign w:val="center"/>
            <w:hideMark/>
          </w:tcPr>
          <w:p w14:paraId="70B0FEA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1269F8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1C26A3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A70881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A22576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27F5A2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AB2D7F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A152A34" w14:textId="77777777" w:rsidR="00F354D1" w:rsidRPr="00F354D1" w:rsidRDefault="00F354D1" w:rsidP="00F354D1">
            <w:pPr>
              <w:widowControl/>
              <w:jc w:val="left"/>
              <w:rPr>
                <w:rFonts w:eastAsia="Times New Roman"/>
                <w:kern w:val="0"/>
                <w:sz w:val="20"/>
                <w:szCs w:val="20"/>
              </w:rPr>
            </w:pPr>
          </w:p>
        </w:tc>
      </w:tr>
      <w:tr w:rsidR="00CD5040" w:rsidRPr="00F354D1" w14:paraId="2BD2445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0EB794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广东省-中山市</w:t>
            </w:r>
          </w:p>
        </w:tc>
        <w:tc>
          <w:tcPr>
            <w:tcW w:w="894" w:type="dxa"/>
            <w:tcBorders>
              <w:top w:val="nil"/>
              <w:left w:val="nil"/>
              <w:bottom w:val="single" w:sz="4" w:space="0" w:color="auto"/>
              <w:right w:val="single" w:sz="4" w:space="0" w:color="auto"/>
            </w:tcBorders>
            <w:shd w:val="clear" w:color="auto" w:fill="auto"/>
            <w:noWrap/>
            <w:vAlign w:val="center"/>
            <w:hideMark/>
          </w:tcPr>
          <w:p w14:paraId="3497E55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24536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4460A4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052A5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736692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D6DE32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BB10A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1EE3E22" w14:textId="77777777" w:rsidR="00F354D1" w:rsidRPr="00F354D1" w:rsidRDefault="00F354D1" w:rsidP="00F354D1">
            <w:pPr>
              <w:widowControl/>
              <w:jc w:val="left"/>
              <w:rPr>
                <w:rFonts w:eastAsia="Times New Roman"/>
                <w:kern w:val="0"/>
                <w:sz w:val="20"/>
                <w:szCs w:val="20"/>
              </w:rPr>
            </w:pPr>
          </w:p>
        </w:tc>
      </w:tr>
      <w:tr w:rsidR="00CD5040" w:rsidRPr="00F354D1" w14:paraId="42C0159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C949AF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广东省-鹤山市</w:t>
            </w:r>
          </w:p>
        </w:tc>
        <w:tc>
          <w:tcPr>
            <w:tcW w:w="894" w:type="dxa"/>
            <w:tcBorders>
              <w:top w:val="nil"/>
              <w:left w:val="nil"/>
              <w:bottom w:val="single" w:sz="4" w:space="0" w:color="auto"/>
              <w:right w:val="single" w:sz="4" w:space="0" w:color="auto"/>
            </w:tcBorders>
            <w:shd w:val="clear" w:color="auto" w:fill="auto"/>
            <w:noWrap/>
            <w:vAlign w:val="center"/>
            <w:hideMark/>
          </w:tcPr>
          <w:p w14:paraId="2C09F30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4BC888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FCEF6C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1DE895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148706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30DF5E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99FF69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8C2C302" w14:textId="77777777" w:rsidR="00F354D1" w:rsidRPr="00F354D1" w:rsidRDefault="00F354D1" w:rsidP="00F354D1">
            <w:pPr>
              <w:widowControl/>
              <w:jc w:val="left"/>
              <w:rPr>
                <w:rFonts w:eastAsia="Times New Roman"/>
                <w:kern w:val="0"/>
                <w:sz w:val="20"/>
                <w:szCs w:val="20"/>
              </w:rPr>
            </w:pPr>
          </w:p>
        </w:tc>
      </w:tr>
      <w:tr w:rsidR="00F354D1" w:rsidRPr="00F354D1" w14:paraId="578D8948" w14:textId="77777777" w:rsidTr="00CD5040">
        <w:trPr>
          <w:trHeight w:val="577"/>
        </w:trPr>
        <w:tc>
          <w:tcPr>
            <w:tcW w:w="1670" w:type="dxa"/>
            <w:tcBorders>
              <w:top w:val="nil"/>
              <w:left w:val="single" w:sz="4" w:space="0" w:color="auto"/>
              <w:bottom w:val="single" w:sz="4" w:space="0" w:color="auto"/>
              <w:right w:val="single" w:sz="4" w:space="0" w:color="auto"/>
            </w:tcBorders>
            <w:shd w:val="clear" w:color="auto" w:fill="auto"/>
            <w:vAlign w:val="center"/>
            <w:hideMark/>
          </w:tcPr>
          <w:p w14:paraId="5E0A2BD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广东省-肇庆市（怀集）</w:t>
            </w:r>
          </w:p>
        </w:tc>
        <w:tc>
          <w:tcPr>
            <w:tcW w:w="894" w:type="dxa"/>
            <w:tcBorders>
              <w:top w:val="nil"/>
              <w:left w:val="nil"/>
              <w:bottom w:val="single" w:sz="4" w:space="0" w:color="auto"/>
              <w:right w:val="single" w:sz="4" w:space="0" w:color="auto"/>
            </w:tcBorders>
            <w:shd w:val="clear" w:color="auto" w:fill="auto"/>
            <w:vAlign w:val="center"/>
            <w:hideMark/>
          </w:tcPr>
          <w:p w14:paraId="474077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F3A08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065B6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918153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BF28CF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3178D9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29A0B9B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601A116" w14:textId="77777777" w:rsidR="00F354D1" w:rsidRPr="00F354D1" w:rsidRDefault="00F354D1" w:rsidP="00F354D1">
            <w:pPr>
              <w:widowControl/>
              <w:jc w:val="left"/>
              <w:rPr>
                <w:rFonts w:eastAsia="Times New Roman"/>
                <w:kern w:val="0"/>
                <w:sz w:val="20"/>
                <w:szCs w:val="20"/>
              </w:rPr>
            </w:pPr>
          </w:p>
        </w:tc>
      </w:tr>
      <w:tr w:rsidR="00F354D1" w:rsidRPr="00F354D1" w14:paraId="4B380B59" w14:textId="77777777" w:rsidTr="00CD5040">
        <w:trPr>
          <w:trHeight w:val="577"/>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BD86326"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广东省-河源市</w:t>
            </w:r>
          </w:p>
        </w:tc>
        <w:tc>
          <w:tcPr>
            <w:tcW w:w="894" w:type="dxa"/>
            <w:tcBorders>
              <w:top w:val="nil"/>
              <w:left w:val="nil"/>
              <w:bottom w:val="single" w:sz="4" w:space="0" w:color="auto"/>
              <w:right w:val="single" w:sz="4" w:space="0" w:color="auto"/>
            </w:tcBorders>
            <w:shd w:val="clear" w:color="auto" w:fill="auto"/>
            <w:vAlign w:val="center"/>
            <w:hideMark/>
          </w:tcPr>
          <w:p w14:paraId="67609A6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00FFC9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05B10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09F01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EFA180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B78CAA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403BAD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E23B733" w14:textId="77777777" w:rsidR="00F354D1" w:rsidRPr="00F354D1" w:rsidRDefault="00F354D1" w:rsidP="00F354D1">
            <w:pPr>
              <w:widowControl/>
              <w:jc w:val="left"/>
              <w:rPr>
                <w:rFonts w:eastAsia="Times New Roman"/>
                <w:kern w:val="0"/>
                <w:sz w:val="20"/>
                <w:szCs w:val="20"/>
              </w:rPr>
            </w:pPr>
          </w:p>
        </w:tc>
      </w:tr>
      <w:tr w:rsidR="00F354D1" w:rsidRPr="00F354D1" w14:paraId="6781EC9A"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vAlign w:val="center"/>
            <w:hideMark/>
          </w:tcPr>
          <w:p w14:paraId="40183DC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广西-钦州市</w:t>
            </w:r>
          </w:p>
        </w:tc>
        <w:tc>
          <w:tcPr>
            <w:tcW w:w="894" w:type="dxa"/>
            <w:tcBorders>
              <w:top w:val="nil"/>
              <w:left w:val="nil"/>
              <w:bottom w:val="single" w:sz="4" w:space="0" w:color="auto"/>
              <w:right w:val="single" w:sz="4" w:space="0" w:color="auto"/>
            </w:tcBorders>
            <w:shd w:val="clear" w:color="auto" w:fill="auto"/>
            <w:vAlign w:val="center"/>
            <w:hideMark/>
          </w:tcPr>
          <w:p w14:paraId="7D0703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11BBB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FE59EF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711929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830E7A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73381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DF82BC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4B53A13" w14:textId="77777777" w:rsidR="00F354D1" w:rsidRPr="00F354D1" w:rsidRDefault="00F354D1" w:rsidP="00F354D1">
            <w:pPr>
              <w:widowControl/>
              <w:jc w:val="left"/>
              <w:rPr>
                <w:rFonts w:eastAsia="Times New Roman"/>
                <w:kern w:val="0"/>
                <w:sz w:val="20"/>
                <w:szCs w:val="20"/>
              </w:rPr>
            </w:pPr>
          </w:p>
        </w:tc>
      </w:tr>
      <w:tr w:rsidR="00CD5040" w:rsidRPr="00F354D1" w14:paraId="4063DE3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E5EB9F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贵州省-遵义市</w:t>
            </w:r>
          </w:p>
        </w:tc>
        <w:tc>
          <w:tcPr>
            <w:tcW w:w="894" w:type="dxa"/>
            <w:tcBorders>
              <w:top w:val="nil"/>
              <w:left w:val="nil"/>
              <w:bottom w:val="single" w:sz="4" w:space="0" w:color="auto"/>
              <w:right w:val="single" w:sz="4" w:space="0" w:color="auto"/>
            </w:tcBorders>
            <w:shd w:val="clear" w:color="auto" w:fill="auto"/>
            <w:noWrap/>
            <w:vAlign w:val="center"/>
            <w:hideMark/>
          </w:tcPr>
          <w:p w14:paraId="131139C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6E1993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7C0001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BCF56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C2DD4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535BCF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99F8F2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9446859" w14:textId="77777777" w:rsidR="00F354D1" w:rsidRPr="00F354D1" w:rsidRDefault="00F354D1" w:rsidP="00F354D1">
            <w:pPr>
              <w:widowControl/>
              <w:jc w:val="left"/>
              <w:rPr>
                <w:rFonts w:eastAsia="Times New Roman"/>
                <w:kern w:val="0"/>
                <w:sz w:val="20"/>
                <w:szCs w:val="20"/>
              </w:rPr>
            </w:pPr>
          </w:p>
        </w:tc>
      </w:tr>
      <w:tr w:rsidR="00CD5040" w:rsidRPr="00F354D1" w14:paraId="7CEF8CC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251EE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河南省-焦作市</w:t>
            </w:r>
          </w:p>
        </w:tc>
        <w:tc>
          <w:tcPr>
            <w:tcW w:w="894" w:type="dxa"/>
            <w:tcBorders>
              <w:top w:val="nil"/>
              <w:left w:val="nil"/>
              <w:bottom w:val="single" w:sz="4" w:space="0" w:color="auto"/>
              <w:right w:val="single" w:sz="4" w:space="0" w:color="auto"/>
            </w:tcBorders>
            <w:shd w:val="clear" w:color="auto" w:fill="auto"/>
            <w:noWrap/>
            <w:vAlign w:val="center"/>
            <w:hideMark/>
          </w:tcPr>
          <w:p w14:paraId="2C33C54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9230E4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0E888F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3DA981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40A4F1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A8965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40C620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A1A45AC" w14:textId="77777777" w:rsidR="00F354D1" w:rsidRPr="00F354D1" w:rsidRDefault="00F354D1" w:rsidP="00F354D1">
            <w:pPr>
              <w:widowControl/>
              <w:jc w:val="left"/>
              <w:rPr>
                <w:rFonts w:eastAsia="Times New Roman"/>
                <w:kern w:val="0"/>
                <w:sz w:val="20"/>
                <w:szCs w:val="20"/>
              </w:rPr>
            </w:pPr>
          </w:p>
        </w:tc>
      </w:tr>
      <w:tr w:rsidR="00CD5040" w:rsidRPr="00F354D1" w14:paraId="3564FB0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CF7CDF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河南省-南阳市</w:t>
            </w:r>
          </w:p>
        </w:tc>
        <w:tc>
          <w:tcPr>
            <w:tcW w:w="894" w:type="dxa"/>
            <w:tcBorders>
              <w:top w:val="nil"/>
              <w:left w:val="nil"/>
              <w:bottom w:val="single" w:sz="4" w:space="0" w:color="auto"/>
              <w:right w:val="single" w:sz="4" w:space="0" w:color="auto"/>
            </w:tcBorders>
            <w:shd w:val="clear" w:color="auto" w:fill="auto"/>
            <w:noWrap/>
            <w:vAlign w:val="center"/>
            <w:hideMark/>
          </w:tcPr>
          <w:p w14:paraId="19A4338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B5A670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62EC02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A8F28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1212CB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0BD398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655C49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363C40D" w14:textId="77777777" w:rsidR="00F354D1" w:rsidRPr="00F354D1" w:rsidRDefault="00F354D1" w:rsidP="00F354D1">
            <w:pPr>
              <w:widowControl/>
              <w:jc w:val="left"/>
              <w:rPr>
                <w:rFonts w:eastAsia="Times New Roman"/>
                <w:kern w:val="0"/>
                <w:sz w:val="20"/>
                <w:szCs w:val="20"/>
              </w:rPr>
            </w:pPr>
          </w:p>
        </w:tc>
      </w:tr>
      <w:tr w:rsidR="00CD5040" w:rsidRPr="00F354D1" w14:paraId="4C979242"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DFEAF8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河南省-濮阳市</w:t>
            </w:r>
          </w:p>
        </w:tc>
        <w:tc>
          <w:tcPr>
            <w:tcW w:w="894" w:type="dxa"/>
            <w:tcBorders>
              <w:top w:val="nil"/>
              <w:left w:val="nil"/>
              <w:bottom w:val="single" w:sz="4" w:space="0" w:color="auto"/>
              <w:right w:val="single" w:sz="4" w:space="0" w:color="auto"/>
            </w:tcBorders>
            <w:shd w:val="clear" w:color="auto" w:fill="auto"/>
            <w:noWrap/>
            <w:vAlign w:val="center"/>
            <w:hideMark/>
          </w:tcPr>
          <w:p w14:paraId="2EA1B20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C378F7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A8852D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ADE4D2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D41DB1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27E84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AA574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8839FD5" w14:textId="77777777" w:rsidR="00F354D1" w:rsidRPr="00F354D1" w:rsidRDefault="00F354D1" w:rsidP="00F354D1">
            <w:pPr>
              <w:widowControl/>
              <w:jc w:val="left"/>
              <w:rPr>
                <w:rFonts w:eastAsia="Times New Roman"/>
                <w:kern w:val="0"/>
                <w:sz w:val="20"/>
                <w:szCs w:val="20"/>
              </w:rPr>
            </w:pPr>
          </w:p>
        </w:tc>
      </w:tr>
      <w:tr w:rsidR="00CD5040" w:rsidRPr="00F354D1" w14:paraId="5CE86CEB"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DD2CCA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河南省-商丘市</w:t>
            </w:r>
          </w:p>
        </w:tc>
        <w:tc>
          <w:tcPr>
            <w:tcW w:w="894" w:type="dxa"/>
            <w:tcBorders>
              <w:top w:val="nil"/>
              <w:left w:val="nil"/>
              <w:bottom w:val="single" w:sz="4" w:space="0" w:color="auto"/>
              <w:right w:val="single" w:sz="4" w:space="0" w:color="auto"/>
            </w:tcBorders>
            <w:shd w:val="clear" w:color="auto" w:fill="auto"/>
            <w:noWrap/>
            <w:vAlign w:val="center"/>
            <w:hideMark/>
          </w:tcPr>
          <w:p w14:paraId="4B0346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7A89FF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B0CA7B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F8BA03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A8DBAB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A3FDCE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F0BA55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CD33015" w14:textId="77777777" w:rsidR="00F354D1" w:rsidRPr="00F354D1" w:rsidRDefault="00F354D1" w:rsidP="00F354D1">
            <w:pPr>
              <w:widowControl/>
              <w:jc w:val="left"/>
              <w:rPr>
                <w:rFonts w:eastAsia="Times New Roman"/>
                <w:kern w:val="0"/>
                <w:sz w:val="20"/>
                <w:szCs w:val="20"/>
              </w:rPr>
            </w:pPr>
          </w:p>
        </w:tc>
      </w:tr>
      <w:tr w:rsidR="00CD5040" w:rsidRPr="00F354D1" w14:paraId="5C3618D8"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BA764A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河南省-信阳市</w:t>
            </w:r>
          </w:p>
        </w:tc>
        <w:tc>
          <w:tcPr>
            <w:tcW w:w="894" w:type="dxa"/>
            <w:tcBorders>
              <w:top w:val="nil"/>
              <w:left w:val="nil"/>
              <w:bottom w:val="single" w:sz="4" w:space="0" w:color="auto"/>
              <w:right w:val="single" w:sz="4" w:space="0" w:color="auto"/>
            </w:tcBorders>
            <w:shd w:val="clear" w:color="auto" w:fill="auto"/>
            <w:noWrap/>
            <w:vAlign w:val="center"/>
            <w:hideMark/>
          </w:tcPr>
          <w:p w14:paraId="3FCD99C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D92820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893FD2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06264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9ADE5B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F5262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6A799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6C2DA1B" w14:textId="77777777" w:rsidR="00F354D1" w:rsidRPr="00F354D1" w:rsidRDefault="00F354D1" w:rsidP="00F354D1">
            <w:pPr>
              <w:widowControl/>
              <w:jc w:val="left"/>
              <w:rPr>
                <w:rFonts w:eastAsia="Times New Roman"/>
                <w:kern w:val="0"/>
                <w:sz w:val="20"/>
                <w:szCs w:val="20"/>
              </w:rPr>
            </w:pPr>
          </w:p>
        </w:tc>
      </w:tr>
      <w:tr w:rsidR="00CD5040" w:rsidRPr="00F354D1" w14:paraId="3C4CCEC2"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2640A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河南省-周口市</w:t>
            </w:r>
          </w:p>
        </w:tc>
        <w:tc>
          <w:tcPr>
            <w:tcW w:w="894" w:type="dxa"/>
            <w:tcBorders>
              <w:top w:val="nil"/>
              <w:left w:val="nil"/>
              <w:bottom w:val="single" w:sz="4" w:space="0" w:color="auto"/>
              <w:right w:val="single" w:sz="4" w:space="0" w:color="auto"/>
            </w:tcBorders>
            <w:shd w:val="clear" w:color="auto" w:fill="auto"/>
            <w:noWrap/>
            <w:vAlign w:val="center"/>
            <w:hideMark/>
          </w:tcPr>
          <w:p w14:paraId="73034A7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04C651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DCEDD1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05F03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2DC3A1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5ACE68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514E45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D89D8BE" w14:textId="77777777" w:rsidR="00F354D1" w:rsidRPr="00F354D1" w:rsidRDefault="00F354D1" w:rsidP="00F354D1">
            <w:pPr>
              <w:widowControl/>
              <w:jc w:val="left"/>
              <w:rPr>
                <w:rFonts w:eastAsia="Times New Roman"/>
                <w:kern w:val="0"/>
                <w:sz w:val="20"/>
                <w:szCs w:val="20"/>
              </w:rPr>
            </w:pPr>
          </w:p>
        </w:tc>
      </w:tr>
      <w:tr w:rsidR="00CD5040" w:rsidRPr="00F354D1" w14:paraId="61585ACC"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9A4CB3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河南省-驻马店</w:t>
            </w:r>
            <w:r w:rsidRPr="00F354D1">
              <w:rPr>
                <w:rFonts w:ascii="仿宋" w:eastAsia="仿宋" w:hAnsi="仿宋" w:cs="宋体" w:hint="eastAsia"/>
                <w:kern w:val="0"/>
                <w:sz w:val="22"/>
                <w:szCs w:val="22"/>
              </w:rPr>
              <w:lastRenderedPageBreak/>
              <w:t>市</w:t>
            </w:r>
          </w:p>
        </w:tc>
        <w:tc>
          <w:tcPr>
            <w:tcW w:w="894" w:type="dxa"/>
            <w:tcBorders>
              <w:top w:val="nil"/>
              <w:left w:val="nil"/>
              <w:bottom w:val="single" w:sz="4" w:space="0" w:color="auto"/>
              <w:right w:val="single" w:sz="4" w:space="0" w:color="auto"/>
            </w:tcBorders>
            <w:shd w:val="clear" w:color="auto" w:fill="auto"/>
            <w:noWrap/>
            <w:vAlign w:val="center"/>
            <w:hideMark/>
          </w:tcPr>
          <w:p w14:paraId="72157FB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lastRenderedPageBreak/>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DD1247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B70975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969A6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52E6FD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18624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2347EE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2F5234F" w14:textId="77777777" w:rsidR="00F354D1" w:rsidRPr="00F354D1" w:rsidRDefault="00F354D1" w:rsidP="00F354D1">
            <w:pPr>
              <w:widowControl/>
              <w:jc w:val="left"/>
              <w:rPr>
                <w:rFonts w:eastAsia="Times New Roman"/>
                <w:kern w:val="0"/>
                <w:sz w:val="20"/>
                <w:szCs w:val="20"/>
              </w:rPr>
            </w:pPr>
          </w:p>
        </w:tc>
      </w:tr>
      <w:tr w:rsidR="00CD5040" w:rsidRPr="00F354D1" w14:paraId="146AE84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5A040C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河南省-洛阳市</w:t>
            </w:r>
          </w:p>
        </w:tc>
        <w:tc>
          <w:tcPr>
            <w:tcW w:w="894" w:type="dxa"/>
            <w:tcBorders>
              <w:top w:val="nil"/>
              <w:left w:val="nil"/>
              <w:bottom w:val="single" w:sz="4" w:space="0" w:color="auto"/>
              <w:right w:val="single" w:sz="4" w:space="0" w:color="auto"/>
            </w:tcBorders>
            <w:shd w:val="clear" w:color="auto" w:fill="auto"/>
            <w:noWrap/>
            <w:vAlign w:val="center"/>
            <w:hideMark/>
          </w:tcPr>
          <w:p w14:paraId="3FE268D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BDBCED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A9A57A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20B9B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8828A5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301D6B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89608C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EDBE19C" w14:textId="77777777" w:rsidR="00F354D1" w:rsidRPr="00F354D1" w:rsidRDefault="00F354D1" w:rsidP="00F354D1">
            <w:pPr>
              <w:widowControl/>
              <w:jc w:val="left"/>
              <w:rPr>
                <w:rFonts w:eastAsia="Times New Roman"/>
                <w:kern w:val="0"/>
                <w:sz w:val="20"/>
                <w:szCs w:val="20"/>
              </w:rPr>
            </w:pPr>
          </w:p>
        </w:tc>
      </w:tr>
      <w:tr w:rsidR="00CD5040" w:rsidRPr="00F354D1" w14:paraId="38CAFE3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45EA88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湖北省-荆州市</w:t>
            </w:r>
          </w:p>
        </w:tc>
        <w:tc>
          <w:tcPr>
            <w:tcW w:w="894" w:type="dxa"/>
            <w:tcBorders>
              <w:top w:val="nil"/>
              <w:left w:val="nil"/>
              <w:bottom w:val="single" w:sz="4" w:space="0" w:color="auto"/>
              <w:right w:val="single" w:sz="4" w:space="0" w:color="auto"/>
            </w:tcBorders>
            <w:shd w:val="clear" w:color="auto" w:fill="auto"/>
            <w:noWrap/>
            <w:vAlign w:val="center"/>
            <w:hideMark/>
          </w:tcPr>
          <w:p w14:paraId="1E73A1E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517CFF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D934DB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71A3F4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4FA44A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029C8C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E07BC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9E7B301" w14:textId="77777777" w:rsidR="00F354D1" w:rsidRPr="00F354D1" w:rsidRDefault="00F354D1" w:rsidP="00F354D1">
            <w:pPr>
              <w:widowControl/>
              <w:jc w:val="left"/>
              <w:rPr>
                <w:rFonts w:eastAsia="Times New Roman"/>
                <w:kern w:val="0"/>
                <w:sz w:val="20"/>
                <w:szCs w:val="20"/>
              </w:rPr>
            </w:pPr>
          </w:p>
        </w:tc>
      </w:tr>
      <w:tr w:rsidR="00CD5040" w:rsidRPr="00F354D1" w14:paraId="7FCF9129"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E87371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湖北省-武汉市</w:t>
            </w:r>
          </w:p>
        </w:tc>
        <w:tc>
          <w:tcPr>
            <w:tcW w:w="894" w:type="dxa"/>
            <w:tcBorders>
              <w:top w:val="nil"/>
              <w:left w:val="nil"/>
              <w:bottom w:val="single" w:sz="4" w:space="0" w:color="auto"/>
              <w:right w:val="single" w:sz="4" w:space="0" w:color="auto"/>
            </w:tcBorders>
            <w:shd w:val="clear" w:color="auto" w:fill="auto"/>
            <w:noWrap/>
            <w:vAlign w:val="center"/>
            <w:hideMark/>
          </w:tcPr>
          <w:p w14:paraId="0458F5D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3DB67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31627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04736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9CAE9F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87D81A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1E3482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754806B" w14:textId="77777777" w:rsidR="00F354D1" w:rsidRPr="00F354D1" w:rsidRDefault="00F354D1" w:rsidP="00F354D1">
            <w:pPr>
              <w:widowControl/>
              <w:jc w:val="left"/>
              <w:rPr>
                <w:rFonts w:eastAsia="Times New Roman"/>
                <w:kern w:val="0"/>
                <w:sz w:val="20"/>
                <w:szCs w:val="20"/>
              </w:rPr>
            </w:pPr>
          </w:p>
        </w:tc>
      </w:tr>
      <w:tr w:rsidR="00CD5040" w:rsidRPr="00F354D1" w14:paraId="0609CB92"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900E1A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湖北省-仙桃市</w:t>
            </w:r>
          </w:p>
        </w:tc>
        <w:tc>
          <w:tcPr>
            <w:tcW w:w="894" w:type="dxa"/>
            <w:tcBorders>
              <w:top w:val="nil"/>
              <w:left w:val="nil"/>
              <w:bottom w:val="single" w:sz="4" w:space="0" w:color="auto"/>
              <w:right w:val="single" w:sz="4" w:space="0" w:color="auto"/>
            </w:tcBorders>
            <w:shd w:val="clear" w:color="auto" w:fill="auto"/>
            <w:noWrap/>
            <w:vAlign w:val="center"/>
            <w:hideMark/>
          </w:tcPr>
          <w:p w14:paraId="11DEBFE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975E0A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A37722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C23311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D1E060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3DB3FB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D28609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10F6105" w14:textId="77777777" w:rsidR="00F354D1" w:rsidRPr="00F354D1" w:rsidRDefault="00F354D1" w:rsidP="00F354D1">
            <w:pPr>
              <w:widowControl/>
              <w:jc w:val="left"/>
              <w:rPr>
                <w:rFonts w:eastAsia="Times New Roman"/>
                <w:kern w:val="0"/>
                <w:sz w:val="20"/>
                <w:szCs w:val="20"/>
              </w:rPr>
            </w:pPr>
          </w:p>
        </w:tc>
      </w:tr>
      <w:tr w:rsidR="00CD5040" w:rsidRPr="00F354D1" w14:paraId="0F7E58D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0D34FD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湖北省-襄阳市</w:t>
            </w:r>
          </w:p>
        </w:tc>
        <w:tc>
          <w:tcPr>
            <w:tcW w:w="894" w:type="dxa"/>
            <w:tcBorders>
              <w:top w:val="nil"/>
              <w:left w:val="nil"/>
              <w:bottom w:val="single" w:sz="4" w:space="0" w:color="auto"/>
              <w:right w:val="single" w:sz="4" w:space="0" w:color="auto"/>
            </w:tcBorders>
            <w:shd w:val="clear" w:color="auto" w:fill="auto"/>
            <w:noWrap/>
            <w:vAlign w:val="center"/>
            <w:hideMark/>
          </w:tcPr>
          <w:p w14:paraId="05AAE6F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86B4E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7BDA33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12C606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E7A67C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8ECA89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A0BAA0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C85AE58" w14:textId="77777777" w:rsidR="00F354D1" w:rsidRPr="00F354D1" w:rsidRDefault="00F354D1" w:rsidP="00F354D1">
            <w:pPr>
              <w:widowControl/>
              <w:jc w:val="left"/>
              <w:rPr>
                <w:rFonts w:eastAsia="Times New Roman"/>
                <w:kern w:val="0"/>
                <w:sz w:val="20"/>
                <w:szCs w:val="20"/>
              </w:rPr>
            </w:pPr>
          </w:p>
        </w:tc>
      </w:tr>
      <w:tr w:rsidR="00CD5040" w:rsidRPr="00F354D1" w14:paraId="528EAFBC"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D22CEA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湖北省-孝感市</w:t>
            </w:r>
          </w:p>
        </w:tc>
        <w:tc>
          <w:tcPr>
            <w:tcW w:w="894" w:type="dxa"/>
            <w:tcBorders>
              <w:top w:val="nil"/>
              <w:left w:val="nil"/>
              <w:bottom w:val="single" w:sz="4" w:space="0" w:color="auto"/>
              <w:right w:val="single" w:sz="4" w:space="0" w:color="auto"/>
            </w:tcBorders>
            <w:shd w:val="clear" w:color="auto" w:fill="auto"/>
            <w:noWrap/>
            <w:vAlign w:val="center"/>
            <w:hideMark/>
          </w:tcPr>
          <w:p w14:paraId="3B5FA0E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EABD67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14E8CD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D7CC04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5E9774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890C9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5906D3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0BA34F7" w14:textId="77777777" w:rsidR="00F354D1" w:rsidRPr="00F354D1" w:rsidRDefault="00F354D1" w:rsidP="00F354D1">
            <w:pPr>
              <w:widowControl/>
              <w:jc w:val="left"/>
              <w:rPr>
                <w:rFonts w:eastAsia="Times New Roman"/>
                <w:kern w:val="0"/>
                <w:sz w:val="20"/>
                <w:szCs w:val="20"/>
              </w:rPr>
            </w:pPr>
          </w:p>
        </w:tc>
      </w:tr>
      <w:tr w:rsidR="00CD5040" w:rsidRPr="00F354D1" w14:paraId="192DD67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6F8AE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湖北省-宜昌市</w:t>
            </w:r>
          </w:p>
        </w:tc>
        <w:tc>
          <w:tcPr>
            <w:tcW w:w="894" w:type="dxa"/>
            <w:tcBorders>
              <w:top w:val="nil"/>
              <w:left w:val="nil"/>
              <w:bottom w:val="single" w:sz="4" w:space="0" w:color="auto"/>
              <w:right w:val="single" w:sz="4" w:space="0" w:color="auto"/>
            </w:tcBorders>
            <w:shd w:val="clear" w:color="auto" w:fill="auto"/>
            <w:noWrap/>
            <w:vAlign w:val="center"/>
            <w:hideMark/>
          </w:tcPr>
          <w:p w14:paraId="4D4AE08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C9483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879DB1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5D62D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99EAB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FCF58C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208CED3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975D9B5" w14:textId="77777777" w:rsidR="00F354D1" w:rsidRPr="00F354D1" w:rsidRDefault="00F354D1" w:rsidP="00F354D1">
            <w:pPr>
              <w:widowControl/>
              <w:jc w:val="left"/>
              <w:rPr>
                <w:rFonts w:eastAsia="Times New Roman"/>
                <w:kern w:val="0"/>
                <w:sz w:val="20"/>
                <w:szCs w:val="20"/>
              </w:rPr>
            </w:pPr>
          </w:p>
        </w:tc>
      </w:tr>
      <w:tr w:rsidR="00CD5040" w:rsidRPr="00F354D1" w14:paraId="11D6D0D4"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E89415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湖北省-随州市</w:t>
            </w:r>
          </w:p>
        </w:tc>
        <w:tc>
          <w:tcPr>
            <w:tcW w:w="894" w:type="dxa"/>
            <w:tcBorders>
              <w:top w:val="nil"/>
              <w:left w:val="nil"/>
              <w:bottom w:val="single" w:sz="4" w:space="0" w:color="auto"/>
              <w:right w:val="single" w:sz="4" w:space="0" w:color="auto"/>
            </w:tcBorders>
            <w:shd w:val="clear" w:color="auto" w:fill="auto"/>
            <w:noWrap/>
            <w:vAlign w:val="center"/>
            <w:hideMark/>
          </w:tcPr>
          <w:p w14:paraId="429B68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F0DE9D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3D176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5BD48E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9A2854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AE0F4C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231C32C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BD552D1" w14:textId="77777777" w:rsidR="00F354D1" w:rsidRPr="00F354D1" w:rsidRDefault="00F354D1" w:rsidP="00F354D1">
            <w:pPr>
              <w:widowControl/>
              <w:jc w:val="left"/>
              <w:rPr>
                <w:rFonts w:eastAsia="Times New Roman"/>
                <w:kern w:val="0"/>
                <w:sz w:val="20"/>
                <w:szCs w:val="20"/>
              </w:rPr>
            </w:pPr>
          </w:p>
        </w:tc>
      </w:tr>
      <w:tr w:rsidR="00CD5040" w:rsidRPr="00F354D1" w14:paraId="4394BC33"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91611A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湖南省-衡阳市</w:t>
            </w:r>
          </w:p>
        </w:tc>
        <w:tc>
          <w:tcPr>
            <w:tcW w:w="894" w:type="dxa"/>
            <w:tcBorders>
              <w:top w:val="nil"/>
              <w:left w:val="nil"/>
              <w:bottom w:val="single" w:sz="4" w:space="0" w:color="auto"/>
              <w:right w:val="single" w:sz="4" w:space="0" w:color="auto"/>
            </w:tcBorders>
            <w:shd w:val="clear" w:color="auto" w:fill="auto"/>
            <w:noWrap/>
            <w:vAlign w:val="center"/>
            <w:hideMark/>
          </w:tcPr>
          <w:p w14:paraId="5EAF4BA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5F6B47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4760EC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022929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95E3C3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F39CF6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7D62A5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E23EF00" w14:textId="77777777" w:rsidR="00F354D1" w:rsidRPr="00F354D1" w:rsidRDefault="00F354D1" w:rsidP="00F354D1">
            <w:pPr>
              <w:widowControl/>
              <w:jc w:val="left"/>
              <w:rPr>
                <w:rFonts w:eastAsia="Times New Roman"/>
                <w:kern w:val="0"/>
                <w:sz w:val="20"/>
                <w:szCs w:val="20"/>
              </w:rPr>
            </w:pPr>
          </w:p>
        </w:tc>
      </w:tr>
      <w:tr w:rsidR="00F354D1" w:rsidRPr="00F354D1" w14:paraId="69748A48" w14:textId="77777777" w:rsidTr="00CD5040">
        <w:trPr>
          <w:trHeight w:val="577"/>
        </w:trPr>
        <w:tc>
          <w:tcPr>
            <w:tcW w:w="1670" w:type="dxa"/>
            <w:tcBorders>
              <w:top w:val="nil"/>
              <w:left w:val="single" w:sz="4" w:space="0" w:color="auto"/>
              <w:bottom w:val="single" w:sz="4" w:space="0" w:color="auto"/>
              <w:right w:val="single" w:sz="4" w:space="0" w:color="auto"/>
            </w:tcBorders>
            <w:shd w:val="clear" w:color="auto" w:fill="auto"/>
            <w:vAlign w:val="center"/>
            <w:hideMark/>
          </w:tcPr>
          <w:p w14:paraId="3C04CB4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湖南省-衡阳市（祁东归阳）</w:t>
            </w:r>
          </w:p>
        </w:tc>
        <w:tc>
          <w:tcPr>
            <w:tcW w:w="894" w:type="dxa"/>
            <w:tcBorders>
              <w:top w:val="nil"/>
              <w:left w:val="nil"/>
              <w:bottom w:val="single" w:sz="4" w:space="0" w:color="auto"/>
              <w:right w:val="single" w:sz="4" w:space="0" w:color="auto"/>
            </w:tcBorders>
            <w:shd w:val="clear" w:color="auto" w:fill="auto"/>
            <w:vAlign w:val="center"/>
            <w:hideMark/>
          </w:tcPr>
          <w:p w14:paraId="1EF6C84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C6DCD5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B6C61D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7F36FD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11778E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C862D4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283E43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8D61F1E" w14:textId="77777777" w:rsidR="00F354D1" w:rsidRPr="00F354D1" w:rsidRDefault="00F354D1" w:rsidP="00F354D1">
            <w:pPr>
              <w:widowControl/>
              <w:jc w:val="left"/>
              <w:rPr>
                <w:rFonts w:eastAsia="Times New Roman"/>
                <w:kern w:val="0"/>
                <w:sz w:val="20"/>
                <w:szCs w:val="20"/>
              </w:rPr>
            </w:pPr>
          </w:p>
        </w:tc>
      </w:tr>
      <w:tr w:rsidR="00CD5040" w:rsidRPr="00F354D1" w14:paraId="7BC408C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6E9C87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湖南省-湘潭市</w:t>
            </w:r>
          </w:p>
        </w:tc>
        <w:tc>
          <w:tcPr>
            <w:tcW w:w="894" w:type="dxa"/>
            <w:tcBorders>
              <w:top w:val="nil"/>
              <w:left w:val="nil"/>
              <w:bottom w:val="single" w:sz="4" w:space="0" w:color="auto"/>
              <w:right w:val="single" w:sz="4" w:space="0" w:color="auto"/>
            </w:tcBorders>
            <w:shd w:val="clear" w:color="auto" w:fill="auto"/>
            <w:noWrap/>
            <w:vAlign w:val="center"/>
            <w:hideMark/>
          </w:tcPr>
          <w:p w14:paraId="41BC750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5E2EB7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D70A84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5F4502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8B305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6F4BD2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608B6F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760E87F" w14:textId="77777777" w:rsidR="00F354D1" w:rsidRPr="00F354D1" w:rsidRDefault="00F354D1" w:rsidP="00F354D1">
            <w:pPr>
              <w:widowControl/>
              <w:jc w:val="left"/>
              <w:rPr>
                <w:rFonts w:eastAsia="Times New Roman"/>
                <w:kern w:val="0"/>
                <w:sz w:val="20"/>
                <w:szCs w:val="20"/>
              </w:rPr>
            </w:pPr>
          </w:p>
        </w:tc>
      </w:tr>
      <w:tr w:rsidR="00CD5040" w:rsidRPr="00F354D1" w14:paraId="38E5906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A91C6C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湖南省-张家界市</w:t>
            </w:r>
          </w:p>
        </w:tc>
        <w:tc>
          <w:tcPr>
            <w:tcW w:w="894" w:type="dxa"/>
            <w:tcBorders>
              <w:top w:val="nil"/>
              <w:left w:val="nil"/>
              <w:bottom w:val="single" w:sz="4" w:space="0" w:color="auto"/>
              <w:right w:val="single" w:sz="4" w:space="0" w:color="auto"/>
            </w:tcBorders>
            <w:shd w:val="clear" w:color="auto" w:fill="auto"/>
            <w:noWrap/>
            <w:vAlign w:val="center"/>
            <w:hideMark/>
          </w:tcPr>
          <w:p w14:paraId="3583D6A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DCF738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A8FE33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D0CF2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B0949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541CAE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811325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6C61A23" w14:textId="77777777" w:rsidR="00F354D1" w:rsidRPr="00F354D1" w:rsidRDefault="00F354D1" w:rsidP="00F354D1">
            <w:pPr>
              <w:widowControl/>
              <w:jc w:val="left"/>
              <w:rPr>
                <w:rFonts w:eastAsia="Times New Roman"/>
                <w:kern w:val="0"/>
                <w:sz w:val="20"/>
                <w:szCs w:val="20"/>
              </w:rPr>
            </w:pPr>
          </w:p>
        </w:tc>
      </w:tr>
      <w:tr w:rsidR="00CD5040" w:rsidRPr="00F354D1" w14:paraId="4D43078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9E1712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湖南省-长沙市</w:t>
            </w:r>
          </w:p>
        </w:tc>
        <w:tc>
          <w:tcPr>
            <w:tcW w:w="894" w:type="dxa"/>
            <w:tcBorders>
              <w:top w:val="nil"/>
              <w:left w:val="nil"/>
              <w:bottom w:val="single" w:sz="4" w:space="0" w:color="auto"/>
              <w:right w:val="single" w:sz="4" w:space="0" w:color="auto"/>
            </w:tcBorders>
            <w:shd w:val="clear" w:color="auto" w:fill="auto"/>
            <w:noWrap/>
            <w:vAlign w:val="center"/>
            <w:hideMark/>
          </w:tcPr>
          <w:p w14:paraId="38BF6FD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33250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C3B2D6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49E52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EE97C2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E4D0D0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2CFABBF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A099918" w14:textId="77777777" w:rsidR="00F354D1" w:rsidRPr="00F354D1" w:rsidRDefault="00F354D1" w:rsidP="00F354D1">
            <w:pPr>
              <w:widowControl/>
              <w:jc w:val="left"/>
              <w:rPr>
                <w:rFonts w:eastAsia="Times New Roman"/>
                <w:kern w:val="0"/>
                <w:sz w:val="20"/>
                <w:szCs w:val="20"/>
              </w:rPr>
            </w:pPr>
          </w:p>
        </w:tc>
      </w:tr>
      <w:tr w:rsidR="00CD5040" w:rsidRPr="00F354D1" w14:paraId="6336217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F85CA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湖南省-株洲市</w:t>
            </w:r>
          </w:p>
        </w:tc>
        <w:tc>
          <w:tcPr>
            <w:tcW w:w="894" w:type="dxa"/>
            <w:tcBorders>
              <w:top w:val="nil"/>
              <w:left w:val="nil"/>
              <w:bottom w:val="single" w:sz="4" w:space="0" w:color="auto"/>
              <w:right w:val="single" w:sz="4" w:space="0" w:color="auto"/>
            </w:tcBorders>
            <w:shd w:val="clear" w:color="auto" w:fill="auto"/>
            <w:noWrap/>
            <w:vAlign w:val="center"/>
            <w:hideMark/>
          </w:tcPr>
          <w:p w14:paraId="6ABB0F2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541196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D78037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028F86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ECDF53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E44ED2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54A2D5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9BAED81" w14:textId="77777777" w:rsidR="00F354D1" w:rsidRPr="00F354D1" w:rsidRDefault="00F354D1" w:rsidP="00F354D1">
            <w:pPr>
              <w:widowControl/>
              <w:jc w:val="left"/>
              <w:rPr>
                <w:rFonts w:eastAsia="Times New Roman"/>
                <w:kern w:val="0"/>
                <w:sz w:val="20"/>
                <w:szCs w:val="20"/>
              </w:rPr>
            </w:pPr>
          </w:p>
        </w:tc>
      </w:tr>
      <w:tr w:rsidR="00CD5040" w:rsidRPr="00F354D1" w14:paraId="1718125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EAF980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湖南省-永洲市</w:t>
            </w:r>
          </w:p>
        </w:tc>
        <w:tc>
          <w:tcPr>
            <w:tcW w:w="894" w:type="dxa"/>
            <w:tcBorders>
              <w:top w:val="nil"/>
              <w:left w:val="nil"/>
              <w:bottom w:val="single" w:sz="4" w:space="0" w:color="auto"/>
              <w:right w:val="single" w:sz="4" w:space="0" w:color="auto"/>
            </w:tcBorders>
            <w:shd w:val="clear" w:color="auto" w:fill="auto"/>
            <w:noWrap/>
            <w:vAlign w:val="center"/>
            <w:hideMark/>
          </w:tcPr>
          <w:p w14:paraId="2167C8F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5957AB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291367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7E33C5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38F7A0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24A1C6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502FEFE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A129CD9" w14:textId="77777777" w:rsidR="00F354D1" w:rsidRPr="00F354D1" w:rsidRDefault="00F354D1" w:rsidP="00F354D1">
            <w:pPr>
              <w:widowControl/>
              <w:jc w:val="left"/>
              <w:rPr>
                <w:rFonts w:eastAsia="Times New Roman"/>
                <w:kern w:val="0"/>
                <w:sz w:val="20"/>
                <w:szCs w:val="20"/>
              </w:rPr>
            </w:pPr>
          </w:p>
        </w:tc>
      </w:tr>
      <w:tr w:rsidR="00CD5040" w:rsidRPr="00F354D1" w14:paraId="0662C63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1836CF8"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湖南省-邵阳市</w:t>
            </w:r>
          </w:p>
        </w:tc>
        <w:tc>
          <w:tcPr>
            <w:tcW w:w="894" w:type="dxa"/>
            <w:tcBorders>
              <w:top w:val="nil"/>
              <w:left w:val="nil"/>
              <w:bottom w:val="single" w:sz="4" w:space="0" w:color="auto"/>
              <w:right w:val="single" w:sz="4" w:space="0" w:color="auto"/>
            </w:tcBorders>
            <w:shd w:val="clear" w:color="auto" w:fill="auto"/>
            <w:noWrap/>
            <w:vAlign w:val="center"/>
            <w:hideMark/>
          </w:tcPr>
          <w:p w14:paraId="79F81AC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E27C5A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6D608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C208E7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805369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B0BA81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93BD8B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7F5A90A" w14:textId="77777777" w:rsidR="00F354D1" w:rsidRPr="00F354D1" w:rsidRDefault="00F354D1" w:rsidP="00F354D1">
            <w:pPr>
              <w:widowControl/>
              <w:jc w:val="left"/>
              <w:rPr>
                <w:rFonts w:eastAsia="Times New Roman"/>
                <w:kern w:val="0"/>
                <w:sz w:val="20"/>
                <w:szCs w:val="20"/>
              </w:rPr>
            </w:pPr>
          </w:p>
        </w:tc>
      </w:tr>
      <w:tr w:rsidR="00CD5040" w:rsidRPr="00F354D1" w14:paraId="00B77F2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65A0C5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辽宁省-鞍山市</w:t>
            </w:r>
          </w:p>
        </w:tc>
        <w:tc>
          <w:tcPr>
            <w:tcW w:w="894" w:type="dxa"/>
            <w:tcBorders>
              <w:top w:val="nil"/>
              <w:left w:val="nil"/>
              <w:bottom w:val="single" w:sz="4" w:space="0" w:color="auto"/>
              <w:right w:val="single" w:sz="4" w:space="0" w:color="auto"/>
            </w:tcBorders>
            <w:shd w:val="clear" w:color="auto" w:fill="auto"/>
            <w:noWrap/>
            <w:vAlign w:val="center"/>
            <w:hideMark/>
          </w:tcPr>
          <w:p w14:paraId="1797099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858C0D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FEB25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B0A126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C7041F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99FB76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F4C1B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5D25298" w14:textId="77777777" w:rsidR="00F354D1" w:rsidRPr="00F354D1" w:rsidRDefault="00F354D1" w:rsidP="00F354D1">
            <w:pPr>
              <w:widowControl/>
              <w:jc w:val="left"/>
              <w:rPr>
                <w:rFonts w:eastAsia="Times New Roman"/>
                <w:kern w:val="0"/>
                <w:sz w:val="20"/>
                <w:szCs w:val="20"/>
              </w:rPr>
            </w:pPr>
          </w:p>
        </w:tc>
      </w:tr>
      <w:tr w:rsidR="00CD5040" w:rsidRPr="00F354D1" w14:paraId="15972E69"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A954D7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江苏省-常州市</w:t>
            </w:r>
          </w:p>
        </w:tc>
        <w:tc>
          <w:tcPr>
            <w:tcW w:w="894" w:type="dxa"/>
            <w:tcBorders>
              <w:top w:val="nil"/>
              <w:left w:val="nil"/>
              <w:bottom w:val="single" w:sz="4" w:space="0" w:color="auto"/>
              <w:right w:val="single" w:sz="4" w:space="0" w:color="auto"/>
            </w:tcBorders>
            <w:shd w:val="clear" w:color="auto" w:fill="auto"/>
            <w:noWrap/>
            <w:vAlign w:val="center"/>
            <w:hideMark/>
          </w:tcPr>
          <w:p w14:paraId="6CC9895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AA70C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5A0720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7430EF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2A2222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105E94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AD2DC8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661EB93" w14:textId="77777777" w:rsidR="00F354D1" w:rsidRPr="00F354D1" w:rsidRDefault="00F354D1" w:rsidP="00F354D1">
            <w:pPr>
              <w:widowControl/>
              <w:jc w:val="left"/>
              <w:rPr>
                <w:rFonts w:eastAsia="Times New Roman"/>
                <w:kern w:val="0"/>
                <w:sz w:val="20"/>
                <w:szCs w:val="20"/>
              </w:rPr>
            </w:pPr>
          </w:p>
        </w:tc>
      </w:tr>
      <w:tr w:rsidR="00CD5040" w:rsidRPr="00F354D1" w14:paraId="4EBABEC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3DC3AF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江苏省-南京市</w:t>
            </w:r>
          </w:p>
        </w:tc>
        <w:tc>
          <w:tcPr>
            <w:tcW w:w="894" w:type="dxa"/>
            <w:tcBorders>
              <w:top w:val="nil"/>
              <w:left w:val="nil"/>
              <w:bottom w:val="single" w:sz="4" w:space="0" w:color="auto"/>
              <w:right w:val="single" w:sz="4" w:space="0" w:color="auto"/>
            </w:tcBorders>
            <w:shd w:val="clear" w:color="auto" w:fill="auto"/>
            <w:noWrap/>
            <w:vAlign w:val="center"/>
            <w:hideMark/>
          </w:tcPr>
          <w:p w14:paraId="12CF519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6795C8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8E079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6A1C2A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6B6098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098D0C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518ED78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FEF69CD" w14:textId="77777777" w:rsidR="00F354D1" w:rsidRPr="00F354D1" w:rsidRDefault="00F354D1" w:rsidP="00F354D1">
            <w:pPr>
              <w:widowControl/>
              <w:jc w:val="left"/>
              <w:rPr>
                <w:rFonts w:eastAsia="Times New Roman"/>
                <w:kern w:val="0"/>
                <w:sz w:val="20"/>
                <w:szCs w:val="20"/>
              </w:rPr>
            </w:pPr>
          </w:p>
        </w:tc>
      </w:tr>
      <w:tr w:rsidR="00CD5040" w:rsidRPr="00F354D1" w14:paraId="6309BF79"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D36BC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江苏省-南通市</w:t>
            </w:r>
          </w:p>
        </w:tc>
        <w:tc>
          <w:tcPr>
            <w:tcW w:w="894" w:type="dxa"/>
            <w:tcBorders>
              <w:top w:val="nil"/>
              <w:left w:val="nil"/>
              <w:bottom w:val="single" w:sz="4" w:space="0" w:color="auto"/>
              <w:right w:val="single" w:sz="4" w:space="0" w:color="auto"/>
            </w:tcBorders>
            <w:shd w:val="clear" w:color="auto" w:fill="auto"/>
            <w:noWrap/>
            <w:vAlign w:val="center"/>
            <w:hideMark/>
          </w:tcPr>
          <w:p w14:paraId="67F8C79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E0F0E7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2AB57D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25637D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0A9E1D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048E22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719845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8F67C42" w14:textId="77777777" w:rsidR="00F354D1" w:rsidRPr="00F354D1" w:rsidRDefault="00F354D1" w:rsidP="00F354D1">
            <w:pPr>
              <w:widowControl/>
              <w:jc w:val="left"/>
              <w:rPr>
                <w:rFonts w:eastAsia="Times New Roman"/>
                <w:kern w:val="0"/>
                <w:sz w:val="20"/>
                <w:szCs w:val="20"/>
              </w:rPr>
            </w:pPr>
          </w:p>
        </w:tc>
      </w:tr>
      <w:tr w:rsidR="00CD5040" w:rsidRPr="00F354D1" w14:paraId="62EEC9EA"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8037A7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江苏省-苏州市</w:t>
            </w:r>
          </w:p>
        </w:tc>
        <w:tc>
          <w:tcPr>
            <w:tcW w:w="894" w:type="dxa"/>
            <w:tcBorders>
              <w:top w:val="nil"/>
              <w:left w:val="nil"/>
              <w:bottom w:val="single" w:sz="4" w:space="0" w:color="auto"/>
              <w:right w:val="single" w:sz="4" w:space="0" w:color="auto"/>
            </w:tcBorders>
            <w:shd w:val="clear" w:color="auto" w:fill="auto"/>
            <w:noWrap/>
            <w:vAlign w:val="center"/>
            <w:hideMark/>
          </w:tcPr>
          <w:p w14:paraId="087D3A1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72938B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371106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38F36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826F85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A12033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501308A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53F2804" w14:textId="77777777" w:rsidR="00F354D1" w:rsidRPr="00F354D1" w:rsidRDefault="00F354D1" w:rsidP="00F354D1">
            <w:pPr>
              <w:widowControl/>
              <w:jc w:val="left"/>
              <w:rPr>
                <w:rFonts w:eastAsia="Times New Roman"/>
                <w:kern w:val="0"/>
                <w:sz w:val="20"/>
                <w:szCs w:val="20"/>
              </w:rPr>
            </w:pPr>
          </w:p>
        </w:tc>
      </w:tr>
      <w:tr w:rsidR="00CD5040" w:rsidRPr="00F354D1" w14:paraId="47A9C86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DC4F32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江苏省-宿迁市</w:t>
            </w:r>
          </w:p>
        </w:tc>
        <w:tc>
          <w:tcPr>
            <w:tcW w:w="894" w:type="dxa"/>
            <w:tcBorders>
              <w:top w:val="nil"/>
              <w:left w:val="nil"/>
              <w:bottom w:val="single" w:sz="4" w:space="0" w:color="auto"/>
              <w:right w:val="single" w:sz="4" w:space="0" w:color="auto"/>
            </w:tcBorders>
            <w:shd w:val="clear" w:color="auto" w:fill="auto"/>
            <w:noWrap/>
            <w:vAlign w:val="center"/>
            <w:hideMark/>
          </w:tcPr>
          <w:p w14:paraId="07B0A3D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E89469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365FB8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A6E45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37B7D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37E79F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61A0FA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00D6B351" w14:textId="77777777" w:rsidR="00F354D1" w:rsidRPr="00F354D1" w:rsidRDefault="00F354D1" w:rsidP="00F354D1">
            <w:pPr>
              <w:widowControl/>
              <w:jc w:val="left"/>
              <w:rPr>
                <w:rFonts w:eastAsia="Times New Roman"/>
                <w:kern w:val="0"/>
                <w:sz w:val="20"/>
                <w:szCs w:val="20"/>
              </w:rPr>
            </w:pPr>
          </w:p>
        </w:tc>
      </w:tr>
      <w:tr w:rsidR="00CD5040" w:rsidRPr="00F354D1" w14:paraId="3C9DE51B"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779BDB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江苏省-镇江市</w:t>
            </w:r>
          </w:p>
        </w:tc>
        <w:tc>
          <w:tcPr>
            <w:tcW w:w="894" w:type="dxa"/>
            <w:tcBorders>
              <w:top w:val="nil"/>
              <w:left w:val="nil"/>
              <w:bottom w:val="single" w:sz="4" w:space="0" w:color="auto"/>
              <w:right w:val="single" w:sz="4" w:space="0" w:color="auto"/>
            </w:tcBorders>
            <w:shd w:val="clear" w:color="auto" w:fill="auto"/>
            <w:noWrap/>
            <w:vAlign w:val="center"/>
            <w:hideMark/>
          </w:tcPr>
          <w:p w14:paraId="746FA71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A69EB2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C6E3FC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C92B48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325629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C43D46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138714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D5F5072" w14:textId="77777777" w:rsidR="00F354D1" w:rsidRPr="00F354D1" w:rsidRDefault="00F354D1" w:rsidP="00F354D1">
            <w:pPr>
              <w:widowControl/>
              <w:jc w:val="left"/>
              <w:rPr>
                <w:rFonts w:eastAsia="Times New Roman"/>
                <w:kern w:val="0"/>
                <w:sz w:val="20"/>
                <w:szCs w:val="20"/>
              </w:rPr>
            </w:pPr>
          </w:p>
        </w:tc>
      </w:tr>
      <w:tr w:rsidR="00CD5040" w:rsidRPr="00F354D1" w14:paraId="45DA90C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06AFF6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江苏省-昆山市</w:t>
            </w:r>
          </w:p>
        </w:tc>
        <w:tc>
          <w:tcPr>
            <w:tcW w:w="894" w:type="dxa"/>
            <w:tcBorders>
              <w:top w:val="nil"/>
              <w:left w:val="nil"/>
              <w:bottom w:val="single" w:sz="4" w:space="0" w:color="auto"/>
              <w:right w:val="single" w:sz="4" w:space="0" w:color="auto"/>
            </w:tcBorders>
            <w:shd w:val="clear" w:color="auto" w:fill="auto"/>
            <w:noWrap/>
            <w:vAlign w:val="center"/>
            <w:hideMark/>
          </w:tcPr>
          <w:p w14:paraId="73D5981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437A91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65F3E0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EDCA9B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67399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D18BEC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95BB43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E1E2767" w14:textId="77777777" w:rsidR="00F354D1" w:rsidRPr="00F354D1" w:rsidRDefault="00F354D1" w:rsidP="00F354D1">
            <w:pPr>
              <w:widowControl/>
              <w:jc w:val="left"/>
              <w:rPr>
                <w:rFonts w:eastAsia="Times New Roman"/>
                <w:kern w:val="0"/>
                <w:sz w:val="20"/>
                <w:szCs w:val="20"/>
              </w:rPr>
            </w:pPr>
          </w:p>
        </w:tc>
      </w:tr>
      <w:tr w:rsidR="00CD5040" w:rsidRPr="00F354D1" w14:paraId="025830D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CF2085F"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江苏省-无锡市</w:t>
            </w:r>
          </w:p>
        </w:tc>
        <w:tc>
          <w:tcPr>
            <w:tcW w:w="894" w:type="dxa"/>
            <w:tcBorders>
              <w:top w:val="nil"/>
              <w:left w:val="nil"/>
              <w:bottom w:val="single" w:sz="4" w:space="0" w:color="auto"/>
              <w:right w:val="single" w:sz="4" w:space="0" w:color="auto"/>
            </w:tcBorders>
            <w:shd w:val="clear" w:color="auto" w:fill="auto"/>
            <w:noWrap/>
            <w:vAlign w:val="center"/>
            <w:hideMark/>
          </w:tcPr>
          <w:p w14:paraId="1C38270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13E6E4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31A0D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994753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F629DF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5521F4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A8618B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56F1A7E" w14:textId="77777777" w:rsidR="00F354D1" w:rsidRPr="00F354D1" w:rsidRDefault="00F354D1" w:rsidP="00F354D1">
            <w:pPr>
              <w:widowControl/>
              <w:jc w:val="left"/>
              <w:rPr>
                <w:rFonts w:eastAsia="Times New Roman"/>
                <w:kern w:val="0"/>
                <w:sz w:val="20"/>
                <w:szCs w:val="20"/>
              </w:rPr>
            </w:pPr>
          </w:p>
        </w:tc>
      </w:tr>
      <w:tr w:rsidR="00CD5040" w:rsidRPr="00F354D1" w14:paraId="3E0BBBB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0C564C26" w14:textId="77777777" w:rsidR="00F354D1" w:rsidRPr="00F354D1" w:rsidRDefault="00F354D1" w:rsidP="00F354D1">
            <w:pPr>
              <w:widowControl/>
              <w:jc w:val="left"/>
              <w:rPr>
                <w:rFonts w:ascii="仿宋" w:eastAsia="仿宋" w:hAnsi="仿宋" w:cs="宋体"/>
                <w:color w:val="000000"/>
                <w:kern w:val="0"/>
                <w:sz w:val="22"/>
                <w:szCs w:val="22"/>
              </w:rPr>
            </w:pPr>
            <w:r w:rsidRPr="00F354D1">
              <w:rPr>
                <w:rFonts w:ascii="仿宋" w:eastAsia="仿宋" w:hAnsi="仿宋" w:cs="宋体" w:hint="eastAsia"/>
                <w:color w:val="000000"/>
                <w:kern w:val="0"/>
                <w:sz w:val="22"/>
                <w:szCs w:val="22"/>
              </w:rPr>
              <w:t>江苏省-徐州市</w:t>
            </w:r>
          </w:p>
        </w:tc>
        <w:tc>
          <w:tcPr>
            <w:tcW w:w="894" w:type="dxa"/>
            <w:tcBorders>
              <w:top w:val="nil"/>
              <w:left w:val="nil"/>
              <w:bottom w:val="single" w:sz="4" w:space="0" w:color="auto"/>
              <w:right w:val="single" w:sz="4" w:space="0" w:color="auto"/>
            </w:tcBorders>
            <w:shd w:val="clear" w:color="auto" w:fill="auto"/>
            <w:noWrap/>
            <w:vAlign w:val="center"/>
            <w:hideMark/>
          </w:tcPr>
          <w:p w14:paraId="65B40F7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7C1576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F42000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07D39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14C8F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7132F74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B44BF9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777E7FE" w14:textId="77777777" w:rsidR="00F354D1" w:rsidRPr="00F354D1" w:rsidRDefault="00F354D1" w:rsidP="00F354D1">
            <w:pPr>
              <w:widowControl/>
              <w:jc w:val="left"/>
              <w:rPr>
                <w:rFonts w:eastAsia="Times New Roman"/>
                <w:kern w:val="0"/>
                <w:sz w:val="20"/>
                <w:szCs w:val="20"/>
              </w:rPr>
            </w:pPr>
          </w:p>
        </w:tc>
      </w:tr>
      <w:tr w:rsidR="00CD5040" w:rsidRPr="00F354D1" w14:paraId="66015DA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32D170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江西省-抚州市</w:t>
            </w:r>
          </w:p>
        </w:tc>
        <w:tc>
          <w:tcPr>
            <w:tcW w:w="894" w:type="dxa"/>
            <w:tcBorders>
              <w:top w:val="nil"/>
              <w:left w:val="nil"/>
              <w:bottom w:val="single" w:sz="4" w:space="0" w:color="auto"/>
              <w:right w:val="single" w:sz="4" w:space="0" w:color="auto"/>
            </w:tcBorders>
            <w:shd w:val="clear" w:color="auto" w:fill="auto"/>
            <w:noWrap/>
            <w:vAlign w:val="center"/>
            <w:hideMark/>
          </w:tcPr>
          <w:p w14:paraId="53DA10B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FBFD86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DDEC44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61CF39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FB8F3B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56A9ED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65CF63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75DD6AB" w14:textId="77777777" w:rsidR="00F354D1" w:rsidRPr="00F354D1" w:rsidRDefault="00F354D1" w:rsidP="00F354D1">
            <w:pPr>
              <w:widowControl/>
              <w:jc w:val="left"/>
              <w:rPr>
                <w:rFonts w:eastAsia="Times New Roman"/>
                <w:kern w:val="0"/>
                <w:sz w:val="20"/>
                <w:szCs w:val="20"/>
              </w:rPr>
            </w:pPr>
          </w:p>
        </w:tc>
      </w:tr>
      <w:tr w:rsidR="00CD5040" w:rsidRPr="00F354D1" w14:paraId="46E02317"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D72892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江西省-九江市</w:t>
            </w:r>
          </w:p>
        </w:tc>
        <w:tc>
          <w:tcPr>
            <w:tcW w:w="894" w:type="dxa"/>
            <w:tcBorders>
              <w:top w:val="nil"/>
              <w:left w:val="nil"/>
              <w:bottom w:val="single" w:sz="4" w:space="0" w:color="auto"/>
              <w:right w:val="single" w:sz="4" w:space="0" w:color="auto"/>
            </w:tcBorders>
            <w:shd w:val="clear" w:color="auto" w:fill="auto"/>
            <w:noWrap/>
            <w:vAlign w:val="center"/>
            <w:hideMark/>
          </w:tcPr>
          <w:p w14:paraId="0E03E9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72BED2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B36C3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EF8906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0C972D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B47D32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D7CAE0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32E00C3" w14:textId="77777777" w:rsidR="00F354D1" w:rsidRPr="00F354D1" w:rsidRDefault="00F354D1" w:rsidP="00F354D1">
            <w:pPr>
              <w:widowControl/>
              <w:jc w:val="left"/>
              <w:rPr>
                <w:rFonts w:eastAsia="Times New Roman"/>
                <w:kern w:val="0"/>
                <w:sz w:val="20"/>
                <w:szCs w:val="20"/>
              </w:rPr>
            </w:pPr>
          </w:p>
        </w:tc>
      </w:tr>
      <w:tr w:rsidR="00CD5040" w:rsidRPr="00F354D1" w14:paraId="6A3ADB7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FAEF2B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江西省-南昌市</w:t>
            </w:r>
          </w:p>
        </w:tc>
        <w:tc>
          <w:tcPr>
            <w:tcW w:w="894" w:type="dxa"/>
            <w:tcBorders>
              <w:top w:val="nil"/>
              <w:left w:val="nil"/>
              <w:bottom w:val="single" w:sz="4" w:space="0" w:color="auto"/>
              <w:right w:val="single" w:sz="4" w:space="0" w:color="auto"/>
            </w:tcBorders>
            <w:shd w:val="clear" w:color="auto" w:fill="auto"/>
            <w:noWrap/>
            <w:vAlign w:val="center"/>
            <w:hideMark/>
          </w:tcPr>
          <w:p w14:paraId="15A2034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0364F9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3B86EF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85F35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ED522E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1A7D62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0ECF436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05A7B59" w14:textId="77777777" w:rsidR="00F354D1" w:rsidRPr="00F354D1" w:rsidRDefault="00F354D1" w:rsidP="00F354D1">
            <w:pPr>
              <w:widowControl/>
              <w:jc w:val="left"/>
              <w:rPr>
                <w:rFonts w:eastAsia="Times New Roman"/>
                <w:kern w:val="0"/>
                <w:sz w:val="20"/>
                <w:szCs w:val="20"/>
              </w:rPr>
            </w:pPr>
          </w:p>
        </w:tc>
      </w:tr>
      <w:tr w:rsidR="00CD5040" w:rsidRPr="00F354D1" w14:paraId="444CB5F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6F0392F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江西省-上饶市</w:t>
            </w:r>
          </w:p>
        </w:tc>
        <w:tc>
          <w:tcPr>
            <w:tcW w:w="894" w:type="dxa"/>
            <w:tcBorders>
              <w:top w:val="nil"/>
              <w:left w:val="nil"/>
              <w:bottom w:val="single" w:sz="4" w:space="0" w:color="auto"/>
              <w:right w:val="single" w:sz="4" w:space="0" w:color="auto"/>
            </w:tcBorders>
            <w:shd w:val="clear" w:color="auto" w:fill="auto"/>
            <w:noWrap/>
            <w:vAlign w:val="center"/>
            <w:hideMark/>
          </w:tcPr>
          <w:p w14:paraId="772AFDC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7569D8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0E5FC9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218F23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21035D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2EF471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085FA3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EDDF6AB" w14:textId="77777777" w:rsidR="00F354D1" w:rsidRPr="00F354D1" w:rsidRDefault="00F354D1" w:rsidP="00F354D1">
            <w:pPr>
              <w:widowControl/>
              <w:jc w:val="left"/>
              <w:rPr>
                <w:rFonts w:eastAsia="Times New Roman"/>
                <w:kern w:val="0"/>
                <w:sz w:val="20"/>
                <w:szCs w:val="20"/>
              </w:rPr>
            </w:pPr>
          </w:p>
        </w:tc>
      </w:tr>
      <w:tr w:rsidR="00CD5040" w:rsidRPr="00F354D1" w14:paraId="602967D1"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DECC4C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江西省-萍乡市</w:t>
            </w:r>
          </w:p>
        </w:tc>
        <w:tc>
          <w:tcPr>
            <w:tcW w:w="894" w:type="dxa"/>
            <w:tcBorders>
              <w:top w:val="nil"/>
              <w:left w:val="nil"/>
              <w:bottom w:val="single" w:sz="4" w:space="0" w:color="auto"/>
              <w:right w:val="single" w:sz="4" w:space="0" w:color="auto"/>
            </w:tcBorders>
            <w:shd w:val="clear" w:color="auto" w:fill="auto"/>
            <w:noWrap/>
            <w:vAlign w:val="center"/>
            <w:hideMark/>
          </w:tcPr>
          <w:p w14:paraId="0F44F0A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2D1675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676A70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0F1E43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ACD392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E1623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25C9DE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6233809" w14:textId="77777777" w:rsidR="00F354D1" w:rsidRPr="00F354D1" w:rsidRDefault="00F354D1" w:rsidP="00F354D1">
            <w:pPr>
              <w:widowControl/>
              <w:jc w:val="left"/>
              <w:rPr>
                <w:rFonts w:eastAsia="Times New Roman"/>
                <w:kern w:val="0"/>
                <w:sz w:val="20"/>
                <w:szCs w:val="20"/>
              </w:rPr>
            </w:pPr>
          </w:p>
        </w:tc>
      </w:tr>
      <w:tr w:rsidR="00CD5040" w:rsidRPr="00F354D1" w14:paraId="34F5029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F809FC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陕西省-咸阳市</w:t>
            </w:r>
          </w:p>
        </w:tc>
        <w:tc>
          <w:tcPr>
            <w:tcW w:w="894" w:type="dxa"/>
            <w:tcBorders>
              <w:top w:val="nil"/>
              <w:left w:val="nil"/>
              <w:bottom w:val="single" w:sz="4" w:space="0" w:color="auto"/>
              <w:right w:val="single" w:sz="4" w:space="0" w:color="auto"/>
            </w:tcBorders>
            <w:shd w:val="clear" w:color="auto" w:fill="auto"/>
            <w:noWrap/>
            <w:vAlign w:val="center"/>
            <w:hideMark/>
          </w:tcPr>
          <w:p w14:paraId="747D9F5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25743A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8CAE5D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AE014D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18D3F1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2BB642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9FCED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2734F057" w14:textId="77777777" w:rsidR="00F354D1" w:rsidRPr="00F354D1" w:rsidRDefault="00F354D1" w:rsidP="00F354D1">
            <w:pPr>
              <w:widowControl/>
              <w:jc w:val="left"/>
              <w:rPr>
                <w:rFonts w:eastAsia="Times New Roman"/>
                <w:kern w:val="0"/>
                <w:sz w:val="20"/>
                <w:szCs w:val="20"/>
              </w:rPr>
            </w:pPr>
          </w:p>
        </w:tc>
      </w:tr>
      <w:tr w:rsidR="00CD5040" w:rsidRPr="00F354D1" w14:paraId="52CD179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6710B2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上海-上海市</w:t>
            </w:r>
          </w:p>
        </w:tc>
        <w:tc>
          <w:tcPr>
            <w:tcW w:w="894" w:type="dxa"/>
            <w:tcBorders>
              <w:top w:val="nil"/>
              <w:left w:val="nil"/>
              <w:bottom w:val="single" w:sz="4" w:space="0" w:color="auto"/>
              <w:right w:val="single" w:sz="4" w:space="0" w:color="auto"/>
            </w:tcBorders>
            <w:shd w:val="clear" w:color="auto" w:fill="auto"/>
            <w:noWrap/>
            <w:vAlign w:val="center"/>
            <w:hideMark/>
          </w:tcPr>
          <w:p w14:paraId="29C6E9F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F0B2F3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7B1EC2B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621DF9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C8BABB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546D7E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9D6A08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9D81C93" w14:textId="77777777" w:rsidR="00F354D1" w:rsidRPr="00F354D1" w:rsidRDefault="00F354D1" w:rsidP="00F354D1">
            <w:pPr>
              <w:widowControl/>
              <w:jc w:val="left"/>
              <w:rPr>
                <w:rFonts w:eastAsia="Times New Roman"/>
                <w:kern w:val="0"/>
                <w:sz w:val="20"/>
                <w:szCs w:val="20"/>
              </w:rPr>
            </w:pPr>
          </w:p>
        </w:tc>
      </w:tr>
      <w:tr w:rsidR="00CD5040" w:rsidRPr="00F354D1" w14:paraId="235D41C5"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10E835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四川省-成都市</w:t>
            </w:r>
          </w:p>
        </w:tc>
        <w:tc>
          <w:tcPr>
            <w:tcW w:w="894" w:type="dxa"/>
            <w:tcBorders>
              <w:top w:val="nil"/>
              <w:left w:val="nil"/>
              <w:bottom w:val="single" w:sz="4" w:space="0" w:color="auto"/>
              <w:right w:val="single" w:sz="4" w:space="0" w:color="auto"/>
            </w:tcBorders>
            <w:shd w:val="clear" w:color="auto" w:fill="auto"/>
            <w:noWrap/>
            <w:vAlign w:val="center"/>
            <w:hideMark/>
          </w:tcPr>
          <w:p w14:paraId="44D1CD7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FC429C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384293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02ED07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F01489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F4B9CE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2CE48A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EC6955E" w14:textId="77777777" w:rsidR="00F354D1" w:rsidRPr="00F354D1" w:rsidRDefault="00F354D1" w:rsidP="00F354D1">
            <w:pPr>
              <w:widowControl/>
              <w:jc w:val="left"/>
              <w:rPr>
                <w:rFonts w:eastAsia="Times New Roman"/>
                <w:kern w:val="0"/>
                <w:sz w:val="20"/>
                <w:szCs w:val="20"/>
              </w:rPr>
            </w:pPr>
          </w:p>
        </w:tc>
      </w:tr>
      <w:tr w:rsidR="00CD5040" w:rsidRPr="00F354D1" w14:paraId="1D72598F"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BB0D7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四川省-乐山市</w:t>
            </w:r>
          </w:p>
        </w:tc>
        <w:tc>
          <w:tcPr>
            <w:tcW w:w="894" w:type="dxa"/>
            <w:tcBorders>
              <w:top w:val="nil"/>
              <w:left w:val="nil"/>
              <w:bottom w:val="single" w:sz="4" w:space="0" w:color="auto"/>
              <w:right w:val="single" w:sz="4" w:space="0" w:color="auto"/>
            </w:tcBorders>
            <w:shd w:val="clear" w:color="auto" w:fill="auto"/>
            <w:noWrap/>
            <w:vAlign w:val="center"/>
            <w:hideMark/>
          </w:tcPr>
          <w:p w14:paraId="5A49B31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5868005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8E145D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5424E0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BB96B5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5356E26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738A3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2EF9D4C" w14:textId="77777777" w:rsidR="00F354D1" w:rsidRPr="00F354D1" w:rsidRDefault="00F354D1" w:rsidP="00F354D1">
            <w:pPr>
              <w:widowControl/>
              <w:jc w:val="left"/>
              <w:rPr>
                <w:rFonts w:eastAsia="Times New Roman"/>
                <w:kern w:val="0"/>
                <w:sz w:val="20"/>
                <w:szCs w:val="20"/>
              </w:rPr>
            </w:pPr>
          </w:p>
        </w:tc>
      </w:tr>
      <w:tr w:rsidR="00CD5040" w:rsidRPr="00F354D1" w14:paraId="424A04A2"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46E27A7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四川省-眉山市</w:t>
            </w:r>
          </w:p>
        </w:tc>
        <w:tc>
          <w:tcPr>
            <w:tcW w:w="894" w:type="dxa"/>
            <w:tcBorders>
              <w:top w:val="nil"/>
              <w:left w:val="nil"/>
              <w:bottom w:val="single" w:sz="4" w:space="0" w:color="auto"/>
              <w:right w:val="single" w:sz="4" w:space="0" w:color="auto"/>
            </w:tcBorders>
            <w:shd w:val="clear" w:color="auto" w:fill="auto"/>
            <w:noWrap/>
            <w:vAlign w:val="center"/>
            <w:hideMark/>
          </w:tcPr>
          <w:p w14:paraId="79813E4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6E3F578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0F0E9EC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ED268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AED0AA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62BD6B5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17CB28C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7E7CA55" w14:textId="77777777" w:rsidR="00F354D1" w:rsidRPr="00F354D1" w:rsidRDefault="00F354D1" w:rsidP="00F354D1">
            <w:pPr>
              <w:widowControl/>
              <w:jc w:val="left"/>
              <w:rPr>
                <w:rFonts w:eastAsia="Times New Roman"/>
                <w:kern w:val="0"/>
                <w:sz w:val="20"/>
                <w:szCs w:val="20"/>
              </w:rPr>
            </w:pPr>
          </w:p>
        </w:tc>
      </w:tr>
      <w:tr w:rsidR="00CD5040" w:rsidRPr="00F354D1" w14:paraId="52353E48"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2CA087F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四川省-南充市</w:t>
            </w:r>
          </w:p>
        </w:tc>
        <w:tc>
          <w:tcPr>
            <w:tcW w:w="894" w:type="dxa"/>
            <w:tcBorders>
              <w:top w:val="nil"/>
              <w:left w:val="nil"/>
              <w:bottom w:val="single" w:sz="4" w:space="0" w:color="auto"/>
              <w:right w:val="single" w:sz="4" w:space="0" w:color="auto"/>
            </w:tcBorders>
            <w:shd w:val="clear" w:color="auto" w:fill="auto"/>
            <w:noWrap/>
            <w:vAlign w:val="center"/>
            <w:hideMark/>
          </w:tcPr>
          <w:p w14:paraId="258C71F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17FCA77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52B0289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B11E57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89D2AC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07EC34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6A1629F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F56061B" w14:textId="77777777" w:rsidR="00F354D1" w:rsidRPr="00F354D1" w:rsidRDefault="00F354D1" w:rsidP="00F354D1">
            <w:pPr>
              <w:widowControl/>
              <w:jc w:val="left"/>
              <w:rPr>
                <w:rFonts w:eastAsia="Times New Roman"/>
                <w:kern w:val="0"/>
                <w:sz w:val="20"/>
                <w:szCs w:val="20"/>
              </w:rPr>
            </w:pPr>
          </w:p>
        </w:tc>
      </w:tr>
      <w:tr w:rsidR="00CD5040" w:rsidRPr="00F354D1" w14:paraId="6BBFC07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5FA32F6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lastRenderedPageBreak/>
              <w:t>四川省-自贡市</w:t>
            </w:r>
          </w:p>
        </w:tc>
        <w:tc>
          <w:tcPr>
            <w:tcW w:w="894" w:type="dxa"/>
            <w:tcBorders>
              <w:top w:val="nil"/>
              <w:left w:val="nil"/>
              <w:bottom w:val="single" w:sz="4" w:space="0" w:color="auto"/>
              <w:right w:val="single" w:sz="4" w:space="0" w:color="auto"/>
            </w:tcBorders>
            <w:shd w:val="clear" w:color="auto" w:fill="auto"/>
            <w:noWrap/>
            <w:vAlign w:val="center"/>
            <w:hideMark/>
          </w:tcPr>
          <w:p w14:paraId="125DE40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700913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2BCFD42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F0BC37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155EB5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38325D45"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F30F2C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13DEF73E" w14:textId="77777777" w:rsidR="00F354D1" w:rsidRPr="00F354D1" w:rsidRDefault="00F354D1" w:rsidP="00F354D1">
            <w:pPr>
              <w:widowControl/>
              <w:jc w:val="left"/>
              <w:rPr>
                <w:rFonts w:eastAsia="Times New Roman"/>
                <w:kern w:val="0"/>
                <w:sz w:val="20"/>
                <w:szCs w:val="20"/>
              </w:rPr>
            </w:pPr>
          </w:p>
        </w:tc>
      </w:tr>
      <w:tr w:rsidR="00CD5040" w:rsidRPr="00F354D1" w14:paraId="2C0FFEF4"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64879B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天津-天津市</w:t>
            </w:r>
          </w:p>
        </w:tc>
        <w:tc>
          <w:tcPr>
            <w:tcW w:w="894" w:type="dxa"/>
            <w:tcBorders>
              <w:top w:val="nil"/>
              <w:left w:val="nil"/>
              <w:bottom w:val="single" w:sz="4" w:space="0" w:color="auto"/>
              <w:right w:val="single" w:sz="4" w:space="0" w:color="auto"/>
            </w:tcBorders>
            <w:shd w:val="clear" w:color="auto" w:fill="auto"/>
            <w:noWrap/>
            <w:vAlign w:val="center"/>
            <w:hideMark/>
          </w:tcPr>
          <w:p w14:paraId="15732B1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E48EC9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EAA4C6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640FD2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63BB74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BF3D66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475B1B8"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722FBA6E" w14:textId="77777777" w:rsidR="00F354D1" w:rsidRPr="00F354D1" w:rsidRDefault="00F354D1" w:rsidP="00F354D1">
            <w:pPr>
              <w:widowControl/>
              <w:jc w:val="left"/>
              <w:rPr>
                <w:rFonts w:eastAsia="Times New Roman"/>
                <w:kern w:val="0"/>
                <w:sz w:val="20"/>
                <w:szCs w:val="20"/>
              </w:rPr>
            </w:pPr>
          </w:p>
        </w:tc>
      </w:tr>
      <w:tr w:rsidR="00CD5040" w:rsidRPr="00F354D1" w14:paraId="1C02BDBD"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7CB4AD2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云南省-昆明市</w:t>
            </w:r>
          </w:p>
        </w:tc>
        <w:tc>
          <w:tcPr>
            <w:tcW w:w="894" w:type="dxa"/>
            <w:tcBorders>
              <w:top w:val="nil"/>
              <w:left w:val="nil"/>
              <w:bottom w:val="single" w:sz="4" w:space="0" w:color="auto"/>
              <w:right w:val="single" w:sz="4" w:space="0" w:color="auto"/>
            </w:tcBorders>
            <w:shd w:val="clear" w:color="auto" w:fill="auto"/>
            <w:noWrap/>
            <w:vAlign w:val="center"/>
            <w:hideMark/>
          </w:tcPr>
          <w:p w14:paraId="3A64B60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44A8B96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17DDBCD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0A1AFA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DCCB6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4273DC3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1D369B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568A8AFC" w14:textId="77777777" w:rsidR="00F354D1" w:rsidRPr="00F354D1" w:rsidRDefault="00F354D1" w:rsidP="00F354D1">
            <w:pPr>
              <w:widowControl/>
              <w:jc w:val="left"/>
              <w:rPr>
                <w:rFonts w:eastAsia="Times New Roman"/>
                <w:kern w:val="0"/>
                <w:sz w:val="20"/>
                <w:szCs w:val="20"/>
              </w:rPr>
            </w:pPr>
          </w:p>
        </w:tc>
      </w:tr>
      <w:tr w:rsidR="00CD5040" w:rsidRPr="00F354D1" w14:paraId="7ECD1D4E"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035CD7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浙江省-嘉兴市</w:t>
            </w:r>
          </w:p>
        </w:tc>
        <w:tc>
          <w:tcPr>
            <w:tcW w:w="894" w:type="dxa"/>
            <w:tcBorders>
              <w:top w:val="nil"/>
              <w:left w:val="nil"/>
              <w:bottom w:val="single" w:sz="4" w:space="0" w:color="auto"/>
              <w:right w:val="single" w:sz="4" w:space="0" w:color="auto"/>
            </w:tcBorders>
            <w:shd w:val="clear" w:color="auto" w:fill="auto"/>
            <w:noWrap/>
            <w:vAlign w:val="center"/>
            <w:hideMark/>
          </w:tcPr>
          <w:p w14:paraId="1B18CF0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1CA6C13"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DA0E1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FF417B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23EA58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860913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4BAFEA22"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6B5FD8F" w14:textId="77777777" w:rsidR="00F354D1" w:rsidRPr="00F354D1" w:rsidRDefault="00F354D1" w:rsidP="00F354D1">
            <w:pPr>
              <w:widowControl/>
              <w:jc w:val="left"/>
              <w:rPr>
                <w:rFonts w:eastAsia="Times New Roman"/>
                <w:kern w:val="0"/>
                <w:sz w:val="20"/>
                <w:szCs w:val="20"/>
              </w:rPr>
            </w:pPr>
          </w:p>
        </w:tc>
      </w:tr>
      <w:tr w:rsidR="00CD5040" w:rsidRPr="00F354D1" w14:paraId="2B05B4AB"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DEA28A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浙江省-宁波市</w:t>
            </w:r>
          </w:p>
        </w:tc>
        <w:tc>
          <w:tcPr>
            <w:tcW w:w="894" w:type="dxa"/>
            <w:tcBorders>
              <w:top w:val="nil"/>
              <w:left w:val="nil"/>
              <w:bottom w:val="single" w:sz="4" w:space="0" w:color="auto"/>
              <w:right w:val="single" w:sz="4" w:space="0" w:color="auto"/>
            </w:tcBorders>
            <w:shd w:val="clear" w:color="auto" w:fill="auto"/>
            <w:noWrap/>
            <w:vAlign w:val="center"/>
            <w:hideMark/>
          </w:tcPr>
          <w:p w14:paraId="3B27720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734F4A9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43EC817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32F24D1"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2A4526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14FAD3A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597508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48F99CEB" w14:textId="77777777" w:rsidR="00F354D1" w:rsidRPr="00F354D1" w:rsidRDefault="00F354D1" w:rsidP="00F354D1">
            <w:pPr>
              <w:widowControl/>
              <w:jc w:val="left"/>
              <w:rPr>
                <w:rFonts w:eastAsia="Times New Roman"/>
                <w:kern w:val="0"/>
                <w:sz w:val="20"/>
                <w:szCs w:val="20"/>
              </w:rPr>
            </w:pPr>
          </w:p>
        </w:tc>
      </w:tr>
      <w:tr w:rsidR="00CD5040" w:rsidRPr="00F354D1" w14:paraId="66C879E3"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14F0E10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浙江省-余姚市</w:t>
            </w:r>
          </w:p>
        </w:tc>
        <w:tc>
          <w:tcPr>
            <w:tcW w:w="894" w:type="dxa"/>
            <w:tcBorders>
              <w:top w:val="nil"/>
              <w:left w:val="nil"/>
              <w:bottom w:val="single" w:sz="4" w:space="0" w:color="auto"/>
              <w:right w:val="single" w:sz="4" w:space="0" w:color="auto"/>
            </w:tcBorders>
            <w:shd w:val="clear" w:color="auto" w:fill="auto"/>
            <w:noWrap/>
            <w:vAlign w:val="center"/>
            <w:hideMark/>
          </w:tcPr>
          <w:p w14:paraId="77F5D2BC"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2CA2668A"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6D4499DE"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BCFBC6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B7BA4D7"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016FBBD4"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368560E6"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35E329D4" w14:textId="77777777" w:rsidR="00F354D1" w:rsidRPr="00F354D1" w:rsidRDefault="00F354D1" w:rsidP="00F354D1">
            <w:pPr>
              <w:widowControl/>
              <w:jc w:val="left"/>
              <w:rPr>
                <w:rFonts w:eastAsia="Times New Roman"/>
                <w:kern w:val="0"/>
                <w:sz w:val="20"/>
                <w:szCs w:val="20"/>
              </w:rPr>
            </w:pPr>
          </w:p>
        </w:tc>
      </w:tr>
      <w:tr w:rsidR="00CD5040" w:rsidRPr="00F354D1" w14:paraId="4E79C326" w14:textId="77777777" w:rsidTr="00CD5040">
        <w:trPr>
          <w:trHeight w:val="335"/>
        </w:trPr>
        <w:tc>
          <w:tcPr>
            <w:tcW w:w="1670" w:type="dxa"/>
            <w:tcBorders>
              <w:top w:val="nil"/>
              <w:left w:val="single" w:sz="4" w:space="0" w:color="auto"/>
              <w:bottom w:val="single" w:sz="4" w:space="0" w:color="auto"/>
              <w:right w:val="single" w:sz="4" w:space="0" w:color="auto"/>
            </w:tcBorders>
            <w:shd w:val="clear" w:color="auto" w:fill="auto"/>
            <w:noWrap/>
            <w:vAlign w:val="center"/>
            <w:hideMark/>
          </w:tcPr>
          <w:p w14:paraId="33F8EB6F"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重庆-重庆市</w:t>
            </w:r>
          </w:p>
        </w:tc>
        <w:tc>
          <w:tcPr>
            <w:tcW w:w="894" w:type="dxa"/>
            <w:tcBorders>
              <w:top w:val="nil"/>
              <w:left w:val="nil"/>
              <w:bottom w:val="single" w:sz="4" w:space="0" w:color="auto"/>
              <w:right w:val="single" w:sz="4" w:space="0" w:color="auto"/>
            </w:tcBorders>
            <w:shd w:val="clear" w:color="auto" w:fill="auto"/>
            <w:noWrap/>
            <w:vAlign w:val="center"/>
            <w:hideMark/>
          </w:tcPr>
          <w:p w14:paraId="6F6CBF5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973" w:type="dxa"/>
            <w:tcBorders>
              <w:top w:val="nil"/>
              <w:left w:val="nil"/>
              <w:bottom w:val="single" w:sz="4" w:space="0" w:color="auto"/>
              <w:right w:val="single" w:sz="4" w:space="0" w:color="auto"/>
            </w:tcBorders>
            <w:shd w:val="clear" w:color="auto" w:fill="auto"/>
            <w:noWrap/>
            <w:vAlign w:val="center"/>
            <w:hideMark/>
          </w:tcPr>
          <w:p w14:paraId="39F63BE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92" w:type="dxa"/>
            <w:tcBorders>
              <w:top w:val="nil"/>
              <w:left w:val="nil"/>
              <w:bottom w:val="single" w:sz="4" w:space="0" w:color="auto"/>
              <w:right w:val="single" w:sz="4" w:space="0" w:color="auto"/>
            </w:tcBorders>
            <w:shd w:val="clear" w:color="auto" w:fill="auto"/>
            <w:noWrap/>
            <w:vAlign w:val="center"/>
            <w:hideMark/>
          </w:tcPr>
          <w:p w14:paraId="36652D7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28EF810"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1CF6DFB"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114" w:type="dxa"/>
            <w:tcBorders>
              <w:top w:val="nil"/>
              <w:left w:val="nil"/>
              <w:bottom w:val="single" w:sz="4" w:space="0" w:color="auto"/>
              <w:right w:val="single" w:sz="4" w:space="0" w:color="auto"/>
            </w:tcBorders>
            <w:shd w:val="clear" w:color="auto" w:fill="auto"/>
            <w:noWrap/>
            <w:vAlign w:val="center"/>
            <w:hideMark/>
          </w:tcPr>
          <w:p w14:paraId="2DBB0CCD"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1443" w:type="dxa"/>
            <w:tcBorders>
              <w:top w:val="nil"/>
              <w:left w:val="nil"/>
              <w:bottom w:val="single" w:sz="4" w:space="0" w:color="auto"/>
              <w:right w:val="single" w:sz="4" w:space="0" w:color="auto"/>
            </w:tcBorders>
            <w:shd w:val="clear" w:color="auto" w:fill="auto"/>
            <w:noWrap/>
            <w:vAlign w:val="center"/>
            <w:hideMark/>
          </w:tcPr>
          <w:p w14:paraId="7BE6ED69" w14:textId="77777777" w:rsidR="00F354D1" w:rsidRPr="00F354D1" w:rsidRDefault="00F354D1" w:rsidP="00F354D1">
            <w:pPr>
              <w:widowControl/>
              <w:jc w:val="left"/>
              <w:rPr>
                <w:rFonts w:ascii="仿宋" w:eastAsia="仿宋" w:hAnsi="仿宋" w:cs="宋体"/>
                <w:kern w:val="0"/>
                <w:sz w:val="22"/>
                <w:szCs w:val="22"/>
              </w:rPr>
            </w:pPr>
            <w:r w:rsidRPr="00F354D1">
              <w:rPr>
                <w:rFonts w:ascii="仿宋" w:eastAsia="仿宋" w:hAnsi="仿宋" w:cs="宋体" w:hint="eastAsia"/>
                <w:kern w:val="0"/>
                <w:sz w:val="22"/>
                <w:szCs w:val="22"/>
              </w:rPr>
              <w:t xml:space="preserve">　</w:t>
            </w:r>
          </w:p>
        </w:tc>
        <w:tc>
          <w:tcPr>
            <w:tcW w:w="222" w:type="dxa"/>
            <w:vAlign w:val="center"/>
            <w:hideMark/>
          </w:tcPr>
          <w:p w14:paraId="652EC649" w14:textId="77777777" w:rsidR="00F354D1" w:rsidRPr="00F354D1" w:rsidRDefault="00F354D1" w:rsidP="00F354D1">
            <w:pPr>
              <w:widowControl/>
              <w:jc w:val="left"/>
              <w:rPr>
                <w:rFonts w:eastAsia="Times New Roman"/>
                <w:kern w:val="0"/>
                <w:sz w:val="20"/>
                <w:szCs w:val="20"/>
              </w:rPr>
            </w:pPr>
          </w:p>
        </w:tc>
      </w:tr>
    </w:tbl>
    <w:p w14:paraId="4E70575E" w14:textId="77777777" w:rsidR="005D3769" w:rsidRDefault="005D3769">
      <w:pPr>
        <w:rPr>
          <w:rFonts w:ascii="仿宋" w:eastAsia="仿宋" w:hAnsi="仿宋"/>
          <w:color w:val="000000"/>
          <w:kern w:val="0"/>
          <w:sz w:val="22"/>
          <w:szCs w:val="22"/>
        </w:rPr>
      </w:pPr>
    </w:p>
    <w:p w14:paraId="46D48239" w14:textId="5E142D66"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注：时效从提货日算，具体如下：</w:t>
      </w:r>
    </w:p>
    <w:p w14:paraId="61948CB6" w14:textId="39EE7F5C"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1、同城次日送达；</w:t>
      </w:r>
    </w:p>
    <w:p w14:paraId="1AE71150" w14:textId="4B3D3ECA"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2、省内、一线、二线城市隔日送达；</w:t>
      </w:r>
    </w:p>
    <w:p w14:paraId="2D8FF2D2" w14:textId="6B92D824"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3、三线及以下城市原则上隔日送达，偏远地区可第四日送达。</w:t>
      </w:r>
    </w:p>
    <w:p w14:paraId="06632414" w14:textId="0DAE77A8" w:rsidR="005D3769" w:rsidRDefault="00F354D1">
      <w:pPr>
        <w:rPr>
          <w:rFonts w:ascii="仿宋" w:eastAsia="仿宋" w:hAnsi="仿宋"/>
          <w:color w:val="000000"/>
          <w:kern w:val="0"/>
          <w:sz w:val="22"/>
          <w:szCs w:val="22"/>
        </w:rPr>
      </w:pPr>
      <w:r w:rsidRPr="00F354D1">
        <w:rPr>
          <w:rFonts w:ascii="仿宋" w:eastAsia="仿宋" w:hAnsi="仿宋" w:hint="eastAsia"/>
          <w:color w:val="000000"/>
          <w:kern w:val="0"/>
          <w:sz w:val="22"/>
          <w:szCs w:val="22"/>
        </w:rPr>
        <w:t>4、未尽事项，单独说明。</w:t>
      </w:r>
    </w:p>
    <w:p w14:paraId="212B0552" w14:textId="77777777" w:rsidR="005D3769" w:rsidRDefault="005D3769">
      <w:pPr>
        <w:rPr>
          <w:rFonts w:ascii="仿宋" w:eastAsia="仿宋" w:hAnsi="仿宋"/>
          <w:color w:val="000000"/>
          <w:kern w:val="0"/>
          <w:sz w:val="22"/>
          <w:szCs w:val="22"/>
        </w:rPr>
      </w:pPr>
    </w:p>
    <w:p w14:paraId="0A77E426" w14:textId="77777777" w:rsidR="005D3769" w:rsidRDefault="005D3769">
      <w:pPr>
        <w:rPr>
          <w:rFonts w:ascii="仿宋" w:eastAsia="仿宋" w:hAnsi="仿宋"/>
          <w:color w:val="000000"/>
          <w:kern w:val="0"/>
          <w:sz w:val="22"/>
          <w:szCs w:val="22"/>
        </w:rPr>
      </w:pPr>
    </w:p>
    <w:p w14:paraId="3478329D" w14:textId="77777777" w:rsidR="005D3769" w:rsidRDefault="005D3769">
      <w:pPr>
        <w:rPr>
          <w:rFonts w:ascii="仿宋" w:eastAsia="仿宋" w:hAnsi="仿宋"/>
          <w:color w:val="000000"/>
          <w:kern w:val="0"/>
          <w:sz w:val="22"/>
          <w:szCs w:val="22"/>
        </w:rPr>
      </w:pPr>
    </w:p>
    <w:p w14:paraId="023A7C58" w14:textId="77777777" w:rsidR="005D3769" w:rsidRDefault="005D3769">
      <w:pPr>
        <w:rPr>
          <w:rFonts w:ascii="仿宋" w:eastAsia="仿宋" w:hAnsi="仿宋"/>
          <w:color w:val="000000"/>
          <w:kern w:val="0"/>
          <w:sz w:val="22"/>
          <w:szCs w:val="22"/>
        </w:rPr>
      </w:pPr>
    </w:p>
    <w:p w14:paraId="18C0DE24" w14:textId="77777777" w:rsidR="005D3769" w:rsidRDefault="005D3769">
      <w:pPr>
        <w:rPr>
          <w:rFonts w:ascii="仿宋" w:eastAsia="仿宋" w:hAnsi="仿宋"/>
          <w:color w:val="000000"/>
          <w:kern w:val="0"/>
          <w:sz w:val="22"/>
          <w:szCs w:val="22"/>
        </w:rPr>
      </w:pPr>
    </w:p>
    <w:p w14:paraId="3A16B7F7" w14:textId="77777777" w:rsidR="005D3769" w:rsidRDefault="005D3769">
      <w:pPr>
        <w:rPr>
          <w:rFonts w:ascii="仿宋" w:eastAsia="仿宋" w:hAnsi="仿宋"/>
          <w:color w:val="000000"/>
          <w:kern w:val="0"/>
          <w:sz w:val="22"/>
          <w:szCs w:val="22"/>
        </w:rPr>
      </w:pPr>
    </w:p>
    <w:p w14:paraId="149C41A5" w14:textId="77777777" w:rsidR="005D3769" w:rsidRDefault="005D3769">
      <w:pPr>
        <w:rPr>
          <w:rFonts w:ascii="仿宋" w:eastAsia="仿宋" w:hAnsi="仿宋"/>
          <w:color w:val="000000"/>
          <w:kern w:val="0"/>
          <w:sz w:val="22"/>
          <w:szCs w:val="22"/>
        </w:rPr>
      </w:pPr>
    </w:p>
    <w:p w14:paraId="498F1249" w14:textId="2CB22D9A" w:rsidR="005D3769" w:rsidRDefault="005D3769">
      <w:pPr>
        <w:rPr>
          <w:rFonts w:ascii="仿宋" w:eastAsia="仿宋" w:hAnsi="仿宋"/>
          <w:color w:val="000000"/>
          <w:kern w:val="0"/>
          <w:sz w:val="22"/>
          <w:szCs w:val="22"/>
        </w:rPr>
      </w:pPr>
    </w:p>
    <w:p w14:paraId="01596C25" w14:textId="77777777" w:rsidR="00CD5040" w:rsidRDefault="00CD5040">
      <w:pPr>
        <w:rPr>
          <w:rFonts w:ascii="仿宋" w:eastAsia="仿宋" w:hAnsi="仿宋"/>
          <w:color w:val="000000"/>
          <w:kern w:val="0"/>
          <w:sz w:val="22"/>
          <w:szCs w:val="22"/>
        </w:rPr>
      </w:pPr>
    </w:p>
    <w:p w14:paraId="4EE21070" w14:textId="77777777" w:rsidR="00CD5040" w:rsidRDefault="00CD5040">
      <w:pPr>
        <w:rPr>
          <w:rFonts w:ascii="仿宋" w:eastAsia="仿宋" w:hAnsi="仿宋"/>
          <w:color w:val="000000"/>
          <w:kern w:val="0"/>
          <w:sz w:val="22"/>
          <w:szCs w:val="22"/>
        </w:rPr>
      </w:pPr>
    </w:p>
    <w:p w14:paraId="22FFB708" w14:textId="77777777" w:rsidR="00CD5040" w:rsidRDefault="00CD5040">
      <w:pPr>
        <w:rPr>
          <w:rFonts w:ascii="仿宋" w:eastAsia="仿宋" w:hAnsi="仿宋"/>
          <w:color w:val="000000"/>
          <w:kern w:val="0"/>
          <w:sz w:val="22"/>
          <w:szCs w:val="22"/>
        </w:rPr>
      </w:pPr>
    </w:p>
    <w:p w14:paraId="5107B1EA" w14:textId="77777777" w:rsidR="00CD5040" w:rsidRDefault="00CD5040">
      <w:pPr>
        <w:rPr>
          <w:rFonts w:ascii="仿宋" w:eastAsia="仿宋" w:hAnsi="仿宋"/>
          <w:color w:val="000000"/>
          <w:kern w:val="0"/>
          <w:sz w:val="22"/>
          <w:szCs w:val="22"/>
        </w:rPr>
      </w:pPr>
    </w:p>
    <w:p w14:paraId="74DA280F" w14:textId="77777777" w:rsidR="00CD5040" w:rsidRDefault="00CD5040">
      <w:pPr>
        <w:rPr>
          <w:rFonts w:ascii="仿宋" w:eastAsia="仿宋" w:hAnsi="仿宋"/>
          <w:color w:val="000000"/>
          <w:kern w:val="0"/>
          <w:sz w:val="22"/>
          <w:szCs w:val="22"/>
        </w:rPr>
      </w:pPr>
    </w:p>
    <w:p w14:paraId="5AB2B9CA" w14:textId="77777777" w:rsidR="00CD5040" w:rsidRDefault="00CD5040">
      <w:pPr>
        <w:rPr>
          <w:rFonts w:ascii="仿宋" w:eastAsia="仿宋" w:hAnsi="仿宋"/>
          <w:color w:val="000000"/>
          <w:kern w:val="0"/>
          <w:sz w:val="22"/>
          <w:szCs w:val="22"/>
        </w:rPr>
      </w:pPr>
    </w:p>
    <w:p w14:paraId="11F6CCB9" w14:textId="77777777" w:rsidR="00CD5040" w:rsidRDefault="00CD5040">
      <w:pPr>
        <w:rPr>
          <w:rFonts w:ascii="仿宋" w:eastAsia="仿宋" w:hAnsi="仿宋"/>
          <w:color w:val="000000"/>
          <w:kern w:val="0"/>
          <w:sz w:val="22"/>
          <w:szCs w:val="22"/>
        </w:rPr>
      </w:pPr>
    </w:p>
    <w:p w14:paraId="000C078A" w14:textId="77777777" w:rsidR="00CD5040" w:rsidRDefault="00CD5040">
      <w:pPr>
        <w:rPr>
          <w:rFonts w:ascii="仿宋" w:eastAsia="仿宋" w:hAnsi="仿宋"/>
          <w:color w:val="000000"/>
          <w:kern w:val="0"/>
          <w:sz w:val="22"/>
          <w:szCs w:val="22"/>
        </w:rPr>
      </w:pPr>
    </w:p>
    <w:p w14:paraId="0C6F838F" w14:textId="77777777" w:rsidR="00CD5040" w:rsidRDefault="00CD5040">
      <w:pPr>
        <w:rPr>
          <w:rFonts w:ascii="仿宋" w:eastAsia="仿宋" w:hAnsi="仿宋"/>
          <w:color w:val="000000"/>
          <w:kern w:val="0"/>
          <w:sz w:val="22"/>
          <w:szCs w:val="22"/>
        </w:rPr>
      </w:pPr>
    </w:p>
    <w:p w14:paraId="5B7481DB" w14:textId="77777777" w:rsidR="00CD5040" w:rsidRDefault="00CD5040">
      <w:pPr>
        <w:rPr>
          <w:rFonts w:ascii="仿宋" w:eastAsia="仿宋" w:hAnsi="仿宋"/>
          <w:color w:val="000000"/>
          <w:kern w:val="0"/>
          <w:sz w:val="22"/>
          <w:szCs w:val="22"/>
        </w:rPr>
      </w:pPr>
    </w:p>
    <w:p w14:paraId="5394B9AC" w14:textId="77777777" w:rsidR="00CD5040" w:rsidRDefault="00CD5040">
      <w:pPr>
        <w:rPr>
          <w:rFonts w:ascii="仿宋" w:eastAsia="仿宋" w:hAnsi="仿宋"/>
          <w:color w:val="000000"/>
          <w:kern w:val="0"/>
          <w:sz w:val="22"/>
          <w:szCs w:val="22"/>
        </w:rPr>
      </w:pPr>
    </w:p>
    <w:p w14:paraId="29ED83CA" w14:textId="77777777" w:rsidR="00CD5040" w:rsidRDefault="00CD5040">
      <w:pPr>
        <w:rPr>
          <w:rFonts w:ascii="仿宋" w:eastAsia="仿宋" w:hAnsi="仿宋"/>
          <w:color w:val="000000"/>
          <w:kern w:val="0"/>
          <w:sz w:val="22"/>
          <w:szCs w:val="22"/>
        </w:rPr>
      </w:pPr>
    </w:p>
    <w:p w14:paraId="5DFD6EE2" w14:textId="77777777" w:rsidR="00CD5040" w:rsidRDefault="00CD5040">
      <w:pPr>
        <w:rPr>
          <w:rFonts w:ascii="仿宋" w:eastAsia="仿宋" w:hAnsi="仿宋"/>
          <w:color w:val="000000"/>
          <w:kern w:val="0"/>
          <w:sz w:val="22"/>
          <w:szCs w:val="22"/>
        </w:rPr>
      </w:pPr>
    </w:p>
    <w:p w14:paraId="65FA2063" w14:textId="77777777" w:rsidR="00CD5040" w:rsidRDefault="00CD5040">
      <w:pPr>
        <w:rPr>
          <w:rFonts w:ascii="仿宋" w:eastAsia="仿宋" w:hAnsi="仿宋"/>
          <w:color w:val="000000"/>
          <w:kern w:val="0"/>
          <w:sz w:val="22"/>
          <w:szCs w:val="22"/>
        </w:rPr>
      </w:pPr>
    </w:p>
    <w:p w14:paraId="306767C3" w14:textId="77777777" w:rsidR="00CD5040" w:rsidRDefault="00CD5040">
      <w:pPr>
        <w:rPr>
          <w:rFonts w:ascii="仿宋" w:eastAsia="仿宋" w:hAnsi="仿宋"/>
          <w:color w:val="000000"/>
          <w:kern w:val="0"/>
          <w:sz w:val="22"/>
          <w:szCs w:val="22"/>
        </w:rPr>
      </w:pPr>
    </w:p>
    <w:p w14:paraId="65A7784D" w14:textId="77777777" w:rsidR="00CD5040" w:rsidRDefault="00CD5040">
      <w:pPr>
        <w:rPr>
          <w:rFonts w:ascii="仿宋" w:eastAsia="仿宋" w:hAnsi="仿宋"/>
          <w:color w:val="000000"/>
          <w:kern w:val="0"/>
          <w:sz w:val="22"/>
          <w:szCs w:val="22"/>
        </w:rPr>
      </w:pPr>
    </w:p>
    <w:p w14:paraId="0F16DD7F" w14:textId="77777777" w:rsidR="00CD5040" w:rsidRDefault="00CD5040">
      <w:pPr>
        <w:rPr>
          <w:rFonts w:ascii="仿宋" w:eastAsia="仿宋" w:hAnsi="仿宋"/>
          <w:color w:val="000000"/>
          <w:kern w:val="0"/>
          <w:sz w:val="22"/>
          <w:szCs w:val="22"/>
        </w:rPr>
      </w:pPr>
    </w:p>
    <w:p w14:paraId="470E5DC7" w14:textId="77777777" w:rsidR="00CD5040" w:rsidRDefault="00CD5040">
      <w:pPr>
        <w:rPr>
          <w:rFonts w:ascii="仿宋" w:eastAsia="仿宋" w:hAnsi="仿宋"/>
          <w:color w:val="000000"/>
          <w:kern w:val="0"/>
          <w:sz w:val="22"/>
          <w:szCs w:val="22"/>
        </w:rPr>
      </w:pPr>
    </w:p>
    <w:p w14:paraId="18075FA5" w14:textId="77777777" w:rsidR="00CD5040" w:rsidRDefault="00CD5040">
      <w:pPr>
        <w:rPr>
          <w:rFonts w:ascii="仿宋" w:eastAsia="仿宋" w:hAnsi="仿宋"/>
          <w:color w:val="000000"/>
          <w:kern w:val="0"/>
          <w:sz w:val="22"/>
          <w:szCs w:val="22"/>
        </w:rPr>
      </w:pPr>
    </w:p>
    <w:p w14:paraId="38E3A71C" w14:textId="77777777" w:rsidR="00CD5040" w:rsidRDefault="00CD5040">
      <w:pPr>
        <w:rPr>
          <w:rFonts w:ascii="仿宋" w:eastAsia="仿宋" w:hAnsi="仿宋"/>
          <w:color w:val="000000"/>
          <w:kern w:val="0"/>
          <w:sz w:val="22"/>
          <w:szCs w:val="22"/>
        </w:rPr>
      </w:pPr>
    </w:p>
    <w:p w14:paraId="10BD4EF8" w14:textId="77777777" w:rsidR="005D3769" w:rsidRDefault="005D3769">
      <w:pPr>
        <w:rPr>
          <w:rFonts w:ascii="仿宋" w:eastAsia="仿宋" w:hAnsi="仿宋"/>
          <w:color w:val="000000"/>
          <w:kern w:val="0"/>
          <w:sz w:val="22"/>
          <w:szCs w:val="22"/>
        </w:rPr>
      </w:pPr>
    </w:p>
    <w:p w14:paraId="498B2868"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t>同城</w:t>
      </w:r>
      <w:r>
        <w:rPr>
          <w:rFonts w:ascii="仿宋" w:eastAsia="仿宋" w:hAnsi="仿宋"/>
          <w:b/>
          <w:sz w:val="28"/>
          <w:szCs w:val="28"/>
        </w:rPr>
        <w:t>汽运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r>
        <w:rPr>
          <w:rFonts w:ascii="仿宋" w:eastAsia="仿宋" w:hAnsi="仿宋"/>
          <w:b/>
          <w:sz w:val="28"/>
          <w:szCs w:val="28"/>
        </w:rPr>
        <w:t>）</w:t>
      </w:r>
    </w:p>
    <w:p w14:paraId="7A99ECFA" w14:textId="77777777" w:rsidR="005D3769" w:rsidRDefault="00D44093">
      <w:pPr>
        <w:ind w:firstLineChars="550" w:firstLine="1215"/>
        <w:jc w:val="right"/>
        <w:rPr>
          <w:rFonts w:ascii="仿宋" w:eastAsia="仿宋" w:hAnsi="仿宋"/>
          <w:b/>
          <w:sz w:val="22"/>
          <w:szCs w:val="22"/>
        </w:rPr>
      </w:pPr>
      <w:r>
        <w:rPr>
          <w:rFonts w:ascii="仿宋" w:eastAsia="仿宋" w:hAnsi="仿宋" w:hint="eastAsia"/>
          <w:b/>
          <w:sz w:val="22"/>
          <w:szCs w:val="22"/>
        </w:rPr>
        <w:lastRenderedPageBreak/>
        <w:t>单价：元</w:t>
      </w:r>
    </w:p>
    <w:tbl>
      <w:tblPr>
        <w:tblW w:w="9748" w:type="dxa"/>
        <w:tblInd w:w="-318" w:type="dxa"/>
        <w:tblLook w:val="04A0" w:firstRow="1" w:lastRow="0" w:firstColumn="1" w:lastColumn="0" w:noHBand="0" w:noVBand="1"/>
      </w:tblPr>
      <w:tblGrid>
        <w:gridCol w:w="851"/>
        <w:gridCol w:w="1985"/>
        <w:gridCol w:w="663"/>
        <w:gridCol w:w="1033"/>
        <w:gridCol w:w="1226"/>
        <w:gridCol w:w="1426"/>
        <w:gridCol w:w="821"/>
        <w:gridCol w:w="842"/>
        <w:gridCol w:w="901"/>
      </w:tblGrid>
      <w:tr w:rsidR="00CD5040" w:rsidRPr="00CD5040" w14:paraId="3180FFCB" w14:textId="77777777" w:rsidTr="00CD5040">
        <w:trPr>
          <w:trHeight w:val="43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7E45A6" w14:textId="443E8888"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序号(类型</w:t>
            </w:r>
            <w:r w:rsidRPr="00CD5040">
              <w:rPr>
                <w:rFonts w:ascii="仿宋" w:eastAsia="仿宋" w:hAnsi="仿宋" w:cs="宋体"/>
                <w:kern w:val="0"/>
                <w:sz w:val="22"/>
                <w:szCs w:val="22"/>
              </w:rPr>
              <w:t>)</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F42DC8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起始</w:t>
            </w:r>
          </w:p>
        </w:tc>
        <w:tc>
          <w:tcPr>
            <w:tcW w:w="663" w:type="dxa"/>
            <w:tcBorders>
              <w:top w:val="single" w:sz="4" w:space="0" w:color="auto"/>
              <w:left w:val="nil"/>
              <w:bottom w:val="single" w:sz="4" w:space="0" w:color="auto"/>
              <w:right w:val="single" w:sz="4" w:space="0" w:color="auto"/>
            </w:tcBorders>
            <w:shd w:val="clear" w:color="auto" w:fill="auto"/>
            <w:noWrap/>
            <w:vAlign w:val="center"/>
            <w:hideMark/>
          </w:tcPr>
          <w:p w14:paraId="3312FE1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途径（送货）</w:t>
            </w:r>
          </w:p>
        </w:tc>
        <w:tc>
          <w:tcPr>
            <w:tcW w:w="1033" w:type="dxa"/>
            <w:tcBorders>
              <w:top w:val="single" w:sz="4" w:space="0" w:color="auto"/>
              <w:left w:val="nil"/>
              <w:bottom w:val="single" w:sz="4" w:space="0" w:color="auto"/>
              <w:right w:val="single" w:sz="4" w:space="0" w:color="auto"/>
            </w:tcBorders>
            <w:shd w:val="clear" w:color="auto" w:fill="auto"/>
            <w:noWrap/>
            <w:vAlign w:val="center"/>
            <w:hideMark/>
          </w:tcPr>
          <w:p w14:paraId="7AAB548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最终到达（送货）</w:t>
            </w:r>
          </w:p>
        </w:tc>
        <w:tc>
          <w:tcPr>
            <w:tcW w:w="1226" w:type="dxa"/>
            <w:tcBorders>
              <w:top w:val="single" w:sz="4" w:space="0" w:color="auto"/>
              <w:left w:val="nil"/>
              <w:bottom w:val="single" w:sz="4" w:space="0" w:color="auto"/>
              <w:right w:val="single" w:sz="4" w:space="0" w:color="auto"/>
            </w:tcBorders>
            <w:shd w:val="clear" w:color="auto" w:fill="auto"/>
            <w:noWrap/>
            <w:vAlign w:val="center"/>
            <w:hideMark/>
          </w:tcPr>
          <w:p w14:paraId="19D7CA5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返回</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14:paraId="067B388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时段要求</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4033D48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单价（元/kg）</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1F6E12B2"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备注</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14:paraId="5CCFF89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说明</w:t>
            </w:r>
          </w:p>
        </w:tc>
      </w:tr>
      <w:tr w:rsidR="00CD5040" w:rsidRPr="00CD5040" w14:paraId="0158A4CA"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CE1CC0A"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w:t>
            </w:r>
          </w:p>
        </w:tc>
        <w:tc>
          <w:tcPr>
            <w:tcW w:w="1985" w:type="dxa"/>
            <w:tcBorders>
              <w:top w:val="nil"/>
              <w:left w:val="nil"/>
              <w:bottom w:val="single" w:sz="4" w:space="0" w:color="auto"/>
              <w:right w:val="single" w:sz="4" w:space="0" w:color="auto"/>
            </w:tcBorders>
            <w:shd w:val="clear" w:color="auto" w:fill="auto"/>
            <w:noWrap/>
            <w:vAlign w:val="center"/>
            <w:hideMark/>
          </w:tcPr>
          <w:p w14:paraId="3D5D657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4309504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1033" w:type="dxa"/>
            <w:tcBorders>
              <w:top w:val="nil"/>
              <w:left w:val="nil"/>
              <w:bottom w:val="single" w:sz="4" w:space="0" w:color="auto"/>
              <w:right w:val="single" w:sz="4" w:space="0" w:color="auto"/>
            </w:tcBorders>
            <w:shd w:val="clear" w:color="auto" w:fill="auto"/>
            <w:noWrap/>
            <w:vAlign w:val="center"/>
            <w:hideMark/>
          </w:tcPr>
          <w:p w14:paraId="575A994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1226" w:type="dxa"/>
            <w:tcBorders>
              <w:top w:val="nil"/>
              <w:left w:val="nil"/>
              <w:bottom w:val="single" w:sz="4" w:space="0" w:color="auto"/>
              <w:right w:val="single" w:sz="4" w:space="0" w:color="auto"/>
            </w:tcBorders>
            <w:shd w:val="clear" w:color="auto" w:fill="auto"/>
            <w:noWrap/>
            <w:vAlign w:val="center"/>
            <w:hideMark/>
          </w:tcPr>
          <w:p w14:paraId="49B70392"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tcBorders>
              <w:top w:val="nil"/>
              <w:left w:val="nil"/>
              <w:bottom w:val="single" w:sz="4" w:space="0" w:color="auto"/>
              <w:right w:val="single" w:sz="4" w:space="0" w:color="auto"/>
            </w:tcBorders>
            <w:shd w:val="clear" w:color="auto" w:fill="auto"/>
            <w:noWrap/>
            <w:vAlign w:val="center"/>
            <w:hideMark/>
          </w:tcPr>
          <w:p w14:paraId="0D10DC8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10:30-15:30</w:t>
            </w:r>
          </w:p>
        </w:tc>
        <w:tc>
          <w:tcPr>
            <w:tcW w:w="821" w:type="dxa"/>
            <w:tcBorders>
              <w:top w:val="nil"/>
              <w:left w:val="nil"/>
              <w:bottom w:val="single" w:sz="4" w:space="0" w:color="auto"/>
              <w:right w:val="single" w:sz="4" w:space="0" w:color="auto"/>
            </w:tcBorders>
            <w:shd w:val="clear" w:color="auto" w:fill="auto"/>
            <w:noWrap/>
            <w:vAlign w:val="center"/>
            <w:hideMark/>
          </w:tcPr>
          <w:p w14:paraId="5AE8A40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29EA300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tcBorders>
              <w:top w:val="nil"/>
              <w:left w:val="nil"/>
              <w:bottom w:val="single" w:sz="4" w:space="0" w:color="auto"/>
              <w:right w:val="single" w:sz="4" w:space="0" w:color="auto"/>
            </w:tcBorders>
            <w:shd w:val="clear" w:color="auto" w:fill="auto"/>
            <w:noWrap/>
            <w:vAlign w:val="center"/>
            <w:hideMark/>
          </w:tcPr>
          <w:p w14:paraId="184099C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2EFC0B30"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40B69B05"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3865ED2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663" w:type="dxa"/>
            <w:tcBorders>
              <w:top w:val="nil"/>
              <w:left w:val="nil"/>
              <w:bottom w:val="single" w:sz="4" w:space="0" w:color="auto"/>
              <w:right w:val="single" w:sz="4" w:space="0" w:color="auto"/>
            </w:tcBorders>
            <w:shd w:val="clear" w:color="auto" w:fill="auto"/>
            <w:noWrap/>
            <w:vAlign w:val="center"/>
            <w:hideMark/>
          </w:tcPr>
          <w:p w14:paraId="3947CA6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122CDE70"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5E5E1C51"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1426" w:type="dxa"/>
            <w:tcBorders>
              <w:top w:val="nil"/>
              <w:left w:val="nil"/>
              <w:bottom w:val="single" w:sz="4" w:space="0" w:color="auto"/>
              <w:right w:val="single" w:sz="4" w:space="0" w:color="auto"/>
            </w:tcBorders>
            <w:shd w:val="clear" w:color="auto" w:fill="auto"/>
            <w:noWrap/>
            <w:vAlign w:val="center"/>
            <w:hideMark/>
          </w:tcPr>
          <w:p w14:paraId="5B71410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16:30-18:30</w:t>
            </w:r>
          </w:p>
        </w:tc>
        <w:tc>
          <w:tcPr>
            <w:tcW w:w="821" w:type="dxa"/>
            <w:tcBorders>
              <w:top w:val="nil"/>
              <w:left w:val="nil"/>
              <w:bottom w:val="single" w:sz="4" w:space="0" w:color="auto"/>
              <w:right w:val="single" w:sz="4" w:space="0" w:color="auto"/>
            </w:tcBorders>
            <w:shd w:val="clear" w:color="auto" w:fill="auto"/>
            <w:noWrap/>
            <w:vAlign w:val="center"/>
            <w:hideMark/>
          </w:tcPr>
          <w:p w14:paraId="22D81E61"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5812469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材料</w:t>
            </w:r>
          </w:p>
        </w:tc>
        <w:tc>
          <w:tcPr>
            <w:tcW w:w="901" w:type="dxa"/>
            <w:tcBorders>
              <w:top w:val="nil"/>
              <w:left w:val="nil"/>
              <w:bottom w:val="single" w:sz="4" w:space="0" w:color="auto"/>
              <w:right w:val="single" w:sz="4" w:space="0" w:color="auto"/>
            </w:tcBorders>
            <w:shd w:val="clear" w:color="auto" w:fill="auto"/>
            <w:noWrap/>
            <w:vAlign w:val="center"/>
            <w:hideMark/>
          </w:tcPr>
          <w:p w14:paraId="502B7A34"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353F531B"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45F24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2</w:t>
            </w:r>
          </w:p>
        </w:tc>
        <w:tc>
          <w:tcPr>
            <w:tcW w:w="1985" w:type="dxa"/>
            <w:tcBorders>
              <w:top w:val="nil"/>
              <w:left w:val="nil"/>
              <w:bottom w:val="single" w:sz="4" w:space="0" w:color="auto"/>
              <w:right w:val="single" w:sz="4" w:space="0" w:color="auto"/>
            </w:tcBorders>
            <w:shd w:val="clear" w:color="auto" w:fill="auto"/>
            <w:noWrap/>
            <w:vAlign w:val="center"/>
            <w:hideMark/>
          </w:tcPr>
          <w:p w14:paraId="146D40DA"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3E5DAC9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2AB3A61A"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1226" w:type="dxa"/>
            <w:tcBorders>
              <w:top w:val="nil"/>
              <w:left w:val="nil"/>
              <w:bottom w:val="single" w:sz="4" w:space="0" w:color="auto"/>
              <w:right w:val="single" w:sz="4" w:space="0" w:color="auto"/>
            </w:tcBorders>
            <w:shd w:val="clear" w:color="auto" w:fill="auto"/>
            <w:noWrap/>
            <w:vAlign w:val="center"/>
            <w:hideMark/>
          </w:tcPr>
          <w:p w14:paraId="48F80D95"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tcBorders>
              <w:top w:val="nil"/>
              <w:left w:val="nil"/>
              <w:bottom w:val="single" w:sz="4" w:space="0" w:color="auto"/>
              <w:right w:val="single" w:sz="4" w:space="0" w:color="auto"/>
            </w:tcBorders>
            <w:shd w:val="clear" w:color="auto" w:fill="auto"/>
            <w:noWrap/>
            <w:vAlign w:val="center"/>
            <w:hideMark/>
          </w:tcPr>
          <w:p w14:paraId="6F2DFAA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10:30-15:30</w:t>
            </w:r>
          </w:p>
        </w:tc>
        <w:tc>
          <w:tcPr>
            <w:tcW w:w="821" w:type="dxa"/>
            <w:tcBorders>
              <w:top w:val="nil"/>
              <w:left w:val="nil"/>
              <w:bottom w:val="single" w:sz="4" w:space="0" w:color="auto"/>
              <w:right w:val="single" w:sz="4" w:space="0" w:color="auto"/>
            </w:tcBorders>
            <w:shd w:val="clear" w:color="auto" w:fill="auto"/>
            <w:noWrap/>
            <w:vAlign w:val="center"/>
            <w:hideMark/>
          </w:tcPr>
          <w:p w14:paraId="51F687C1"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79C2C6E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tcBorders>
              <w:top w:val="nil"/>
              <w:left w:val="nil"/>
              <w:bottom w:val="single" w:sz="4" w:space="0" w:color="auto"/>
              <w:right w:val="single" w:sz="4" w:space="0" w:color="auto"/>
            </w:tcBorders>
            <w:shd w:val="clear" w:color="auto" w:fill="auto"/>
            <w:noWrap/>
            <w:vAlign w:val="center"/>
            <w:hideMark/>
          </w:tcPr>
          <w:p w14:paraId="4055C3A4"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6EA1BFAA"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5963F532"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6AC2567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663" w:type="dxa"/>
            <w:tcBorders>
              <w:top w:val="nil"/>
              <w:left w:val="nil"/>
              <w:bottom w:val="single" w:sz="4" w:space="0" w:color="auto"/>
              <w:right w:val="single" w:sz="4" w:space="0" w:color="auto"/>
            </w:tcBorders>
            <w:shd w:val="clear" w:color="auto" w:fill="auto"/>
            <w:noWrap/>
            <w:vAlign w:val="center"/>
            <w:hideMark/>
          </w:tcPr>
          <w:p w14:paraId="3C7B916F"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6B871B60"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393219B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1426" w:type="dxa"/>
            <w:tcBorders>
              <w:top w:val="nil"/>
              <w:left w:val="nil"/>
              <w:bottom w:val="single" w:sz="4" w:space="0" w:color="auto"/>
              <w:right w:val="single" w:sz="4" w:space="0" w:color="auto"/>
            </w:tcBorders>
            <w:shd w:val="clear" w:color="auto" w:fill="auto"/>
            <w:noWrap/>
            <w:vAlign w:val="center"/>
            <w:hideMark/>
          </w:tcPr>
          <w:p w14:paraId="5211C51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16:30-18:30</w:t>
            </w:r>
          </w:p>
        </w:tc>
        <w:tc>
          <w:tcPr>
            <w:tcW w:w="821" w:type="dxa"/>
            <w:tcBorders>
              <w:top w:val="nil"/>
              <w:left w:val="nil"/>
              <w:bottom w:val="single" w:sz="4" w:space="0" w:color="auto"/>
              <w:right w:val="single" w:sz="4" w:space="0" w:color="auto"/>
            </w:tcBorders>
            <w:shd w:val="clear" w:color="auto" w:fill="auto"/>
            <w:noWrap/>
            <w:vAlign w:val="center"/>
            <w:hideMark/>
          </w:tcPr>
          <w:p w14:paraId="0EC3F3D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0E6ED7E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材料</w:t>
            </w:r>
          </w:p>
        </w:tc>
        <w:tc>
          <w:tcPr>
            <w:tcW w:w="901" w:type="dxa"/>
            <w:tcBorders>
              <w:top w:val="nil"/>
              <w:left w:val="nil"/>
              <w:bottom w:val="single" w:sz="4" w:space="0" w:color="auto"/>
              <w:right w:val="single" w:sz="4" w:space="0" w:color="auto"/>
            </w:tcBorders>
            <w:shd w:val="clear" w:color="auto" w:fill="auto"/>
            <w:noWrap/>
            <w:vAlign w:val="center"/>
            <w:hideMark/>
          </w:tcPr>
          <w:p w14:paraId="4D5C7282"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3EEDDFC3"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E42BFD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3</w:t>
            </w:r>
          </w:p>
        </w:tc>
        <w:tc>
          <w:tcPr>
            <w:tcW w:w="1985" w:type="dxa"/>
            <w:tcBorders>
              <w:top w:val="nil"/>
              <w:left w:val="nil"/>
              <w:bottom w:val="single" w:sz="4" w:space="0" w:color="auto"/>
              <w:right w:val="single" w:sz="4" w:space="0" w:color="auto"/>
            </w:tcBorders>
            <w:shd w:val="clear" w:color="auto" w:fill="auto"/>
            <w:noWrap/>
            <w:vAlign w:val="center"/>
            <w:hideMark/>
          </w:tcPr>
          <w:p w14:paraId="71C56D7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3E06804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1A74B17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1226" w:type="dxa"/>
            <w:tcBorders>
              <w:top w:val="nil"/>
              <w:left w:val="nil"/>
              <w:bottom w:val="single" w:sz="4" w:space="0" w:color="auto"/>
              <w:right w:val="single" w:sz="4" w:space="0" w:color="auto"/>
            </w:tcBorders>
            <w:shd w:val="clear" w:color="auto" w:fill="auto"/>
            <w:noWrap/>
            <w:vAlign w:val="center"/>
            <w:hideMark/>
          </w:tcPr>
          <w:p w14:paraId="09C8CB25"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tcBorders>
              <w:top w:val="nil"/>
              <w:left w:val="nil"/>
              <w:bottom w:val="single" w:sz="4" w:space="0" w:color="auto"/>
              <w:right w:val="single" w:sz="4" w:space="0" w:color="auto"/>
            </w:tcBorders>
            <w:shd w:val="clear" w:color="auto" w:fill="auto"/>
            <w:noWrap/>
            <w:vAlign w:val="center"/>
            <w:hideMark/>
          </w:tcPr>
          <w:p w14:paraId="772604A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9:00前到</w:t>
            </w:r>
          </w:p>
        </w:tc>
        <w:tc>
          <w:tcPr>
            <w:tcW w:w="821" w:type="dxa"/>
            <w:tcBorders>
              <w:top w:val="nil"/>
              <w:left w:val="nil"/>
              <w:bottom w:val="single" w:sz="4" w:space="0" w:color="auto"/>
              <w:right w:val="single" w:sz="4" w:space="0" w:color="auto"/>
            </w:tcBorders>
            <w:shd w:val="clear" w:color="auto" w:fill="auto"/>
            <w:noWrap/>
            <w:vAlign w:val="center"/>
            <w:hideMark/>
          </w:tcPr>
          <w:p w14:paraId="088DA66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3D35A38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空车</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DCFFB7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单独安排运材料</w:t>
            </w:r>
          </w:p>
        </w:tc>
      </w:tr>
      <w:tr w:rsidR="00CD5040" w:rsidRPr="00CD5040" w14:paraId="6B584F51"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46AE2125"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213A521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663" w:type="dxa"/>
            <w:tcBorders>
              <w:top w:val="nil"/>
              <w:left w:val="nil"/>
              <w:bottom w:val="single" w:sz="4" w:space="0" w:color="auto"/>
              <w:right w:val="single" w:sz="4" w:space="0" w:color="auto"/>
            </w:tcBorders>
            <w:shd w:val="clear" w:color="auto" w:fill="auto"/>
            <w:noWrap/>
            <w:vAlign w:val="center"/>
            <w:hideMark/>
          </w:tcPr>
          <w:p w14:paraId="556C51C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37898706"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320DBB36"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1426" w:type="dxa"/>
            <w:tcBorders>
              <w:top w:val="nil"/>
              <w:left w:val="nil"/>
              <w:bottom w:val="single" w:sz="4" w:space="0" w:color="auto"/>
              <w:right w:val="single" w:sz="4" w:space="0" w:color="auto"/>
            </w:tcBorders>
            <w:shd w:val="clear" w:color="auto" w:fill="auto"/>
            <w:noWrap/>
            <w:vAlign w:val="center"/>
            <w:hideMark/>
          </w:tcPr>
          <w:p w14:paraId="53D3CBC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9：30-11:30</w:t>
            </w:r>
          </w:p>
        </w:tc>
        <w:tc>
          <w:tcPr>
            <w:tcW w:w="821" w:type="dxa"/>
            <w:tcBorders>
              <w:top w:val="nil"/>
              <w:left w:val="nil"/>
              <w:bottom w:val="single" w:sz="4" w:space="0" w:color="auto"/>
              <w:right w:val="single" w:sz="4" w:space="0" w:color="auto"/>
            </w:tcBorders>
            <w:shd w:val="clear" w:color="auto" w:fill="auto"/>
            <w:noWrap/>
            <w:vAlign w:val="center"/>
            <w:hideMark/>
          </w:tcPr>
          <w:p w14:paraId="7F3D5DD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7046FFE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材料</w:t>
            </w:r>
          </w:p>
        </w:tc>
        <w:tc>
          <w:tcPr>
            <w:tcW w:w="901" w:type="dxa"/>
            <w:vMerge/>
            <w:tcBorders>
              <w:top w:val="nil"/>
              <w:left w:val="single" w:sz="4" w:space="0" w:color="auto"/>
              <w:bottom w:val="single" w:sz="4" w:space="0" w:color="000000"/>
              <w:right w:val="single" w:sz="4" w:space="0" w:color="auto"/>
            </w:tcBorders>
            <w:vAlign w:val="center"/>
            <w:hideMark/>
          </w:tcPr>
          <w:p w14:paraId="6ED48DFF"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35E60CC7" w14:textId="77777777" w:rsidTr="00CD5040">
        <w:trPr>
          <w:trHeight w:val="435"/>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5E7D4F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4</w:t>
            </w:r>
          </w:p>
        </w:tc>
        <w:tc>
          <w:tcPr>
            <w:tcW w:w="1985" w:type="dxa"/>
            <w:tcBorders>
              <w:top w:val="nil"/>
              <w:left w:val="nil"/>
              <w:bottom w:val="single" w:sz="4" w:space="0" w:color="auto"/>
              <w:right w:val="single" w:sz="4" w:space="0" w:color="auto"/>
            </w:tcBorders>
            <w:shd w:val="clear" w:color="auto" w:fill="auto"/>
            <w:noWrap/>
            <w:vAlign w:val="center"/>
            <w:hideMark/>
          </w:tcPr>
          <w:p w14:paraId="19E2731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1F65B49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1BCCBA2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1226" w:type="dxa"/>
            <w:tcBorders>
              <w:top w:val="nil"/>
              <w:left w:val="nil"/>
              <w:bottom w:val="single" w:sz="4" w:space="0" w:color="auto"/>
              <w:right w:val="single" w:sz="4" w:space="0" w:color="auto"/>
            </w:tcBorders>
            <w:shd w:val="clear" w:color="auto" w:fill="auto"/>
            <w:noWrap/>
            <w:vAlign w:val="center"/>
            <w:hideMark/>
          </w:tcPr>
          <w:p w14:paraId="180F1D3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vMerge w:val="restart"/>
            <w:tcBorders>
              <w:top w:val="nil"/>
              <w:left w:val="single" w:sz="4" w:space="0" w:color="auto"/>
              <w:bottom w:val="nil"/>
              <w:right w:val="single" w:sz="4" w:space="0" w:color="auto"/>
            </w:tcBorders>
            <w:shd w:val="clear" w:color="auto" w:fill="auto"/>
            <w:vAlign w:val="center"/>
            <w:hideMark/>
          </w:tcPr>
          <w:p w14:paraId="16E0FB7C"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根据产品包装完工时间安排，到达时间客户下班前</w:t>
            </w:r>
          </w:p>
        </w:tc>
        <w:tc>
          <w:tcPr>
            <w:tcW w:w="821" w:type="dxa"/>
            <w:tcBorders>
              <w:top w:val="nil"/>
              <w:left w:val="nil"/>
              <w:bottom w:val="single" w:sz="4" w:space="0" w:color="auto"/>
              <w:right w:val="single" w:sz="4" w:space="0" w:color="auto"/>
            </w:tcBorders>
            <w:shd w:val="clear" w:color="auto" w:fill="auto"/>
            <w:vAlign w:val="center"/>
            <w:hideMark/>
          </w:tcPr>
          <w:p w14:paraId="501C8D7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726C5B7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1FD850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周六</w:t>
            </w:r>
          </w:p>
        </w:tc>
      </w:tr>
      <w:tr w:rsidR="00CD5040" w:rsidRPr="00CD5040" w14:paraId="16AA1966" w14:textId="77777777" w:rsidTr="00CD5040">
        <w:trPr>
          <w:trHeight w:val="435"/>
        </w:trPr>
        <w:tc>
          <w:tcPr>
            <w:tcW w:w="851" w:type="dxa"/>
            <w:vMerge/>
            <w:tcBorders>
              <w:top w:val="nil"/>
              <w:left w:val="single" w:sz="4" w:space="0" w:color="auto"/>
              <w:bottom w:val="single" w:sz="4" w:space="0" w:color="000000"/>
              <w:right w:val="single" w:sz="4" w:space="0" w:color="auto"/>
            </w:tcBorders>
            <w:vAlign w:val="center"/>
            <w:hideMark/>
          </w:tcPr>
          <w:p w14:paraId="55850BF4"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6C286B6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663" w:type="dxa"/>
            <w:tcBorders>
              <w:top w:val="nil"/>
              <w:left w:val="nil"/>
              <w:bottom w:val="single" w:sz="4" w:space="0" w:color="auto"/>
              <w:right w:val="single" w:sz="4" w:space="0" w:color="auto"/>
            </w:tcBorders>
            <w:shd w:val="clear" w:color="auto" w:fill="auto"/>
            <w:noWrap/>
            <w:vAlign w:val="center"/>
            <w:hideMark/>
          </w:tcPr>
          <w:p w14:paraId="65AE21F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645AEE9A"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0F80884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vMerge/>
            <w:tcBorders>
              <w:top w:val="nil"/>
              <w:left w:val="single" w:sz="4" w:space="0" w:color="auto"/>
              <w:bottom w:val="nil"/>
              <w:right w:val="single" w:sz="4" w:space="0" w:color="auto"/>
            </w:tcBorders>
            <w:vAlign w:val="center"/>
            <w:hideMark/>
          </w:tcPr>
          <w:p w14:paraId="50F8C8B5" w14:textId="77777777" w:rsidR="00CD5040" w:rsidRPr="00CD5040" w:rsidRDefault="00CD5040" w:rsidP="00CD5040">
            <w:pPr>
              <w:widowControl/>
              <w:jc w:val="left"/>
              <w:rPr>
                <w:rFonts w:ascii="仿宋" w:eastAsia="仿宋" w:hAnsi="仿宋" w:cs="宋体"/>
                <w:kern w:val="0"/>
                <w:sz w:val="22"/>
                <w:szCs w:val="22"/>
              </w:rPr>
            </w:pPr>
          </w:p>
        </w:tc>
        <w:tc>
          <w:tcPr>
            <w:tcW w:w="821" w:type="dxa"/>
            <w:tcBorders>
              <w:top w:val="nil"/>
              <w:left w:val="nil"/>
              <w:bottom w:val="single" w:sz="4" w:space="0" w:color="auto"/>
              <w:right w:val="single" w:sz="4" w:space="0" w:color="auto"/>
            </w:tcBorders>
            <w:shd w:val="clear" w:color="auto" w:fill="auto"/>
            <w:vAlign w:val="center"/>
            <w:hideMark/>
          </w:tcPr>
          <w:p w14:paraId="7338BB71"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627BC94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空车</w:t>
            </w:r>
          </w:p>
        </w:tc>
        <w:tc>
          <w:tcPr>
            <w:tcW w:w="901" w:type="dxa"/>
            <w:vMerge/>
            <w:tcBorders>
              <w:top w:val="nil"/>
              <w:left w:val="single" w:sz="4" w:space="0" w:color="auto"/>
              <w:bottom w:val="single" w:sz="4" w:space="0" w:color="000000"/>
              <w:right w:val="single" w:sz="4" w:space="0" w:color="auto"/>
            </w:tcBorders>
            <w:vAlign w:val="center"/>
            <w:hideMark/>
          </w:tcPr>
          <w:p w14:paraId="41E55992"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4C8788E7"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9D0BF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5</w:t>
            </w:r>
          </w:p>
        </w:tc>
        <w:tc>
          <w:tcPr>
            <w:tcW w:w="1985" w:type="dxa"/>
            <w:tcBorders>
              <w:top w:val="nil"/>
              <w:left w:val="nil"/>
              <w:bottom w:val="single" w:sz="4" w:space="0" w:color="auto"/>
              <w:right w:val="single" w:sz="4" w:space="0" w:color="auto"/>
            </w:tcBorders>
            <w:shd w:val="clear" w:color="auto" w:fill="auto"/>
            <w:noWrap/>
            <w:vAlign w:val="center"/>
            <w:hideMark/>
          </w:tcPr>
          <w:p w14:paraId="21E1A9A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69361CB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5BF9A44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双流（机场）</w:t>
            </w:r>
          </w:p>
        </w:tc>
        <w:tc>
          <w:tcPr>
            <w:tcW w:w="1226" w:type="dxa"/>
            <w:tcBorders>
              <w:top w:val="nil"/>
              <w:left w:val="nil"/>
              <w:bottom w:val="single" w:sz="4" w:space="0" w:color="auto"/>
              <w:right w:val="single" w:sz="4" w:space="0" w:color="auto"/>
            </w:tcBorders>
            <w:shd w:val="clear" w:color="auto" w:fill="auto"/>
            <w:noWrap/>
            <w:vAlign w:val="center"/>
            <w:hideMark/>
          </w:tcPr>
          <w:p w14:paraId="131F156D"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tcBorders>
              <w:top w:val="single" w:sz="4" w:space="0" w:color="auto"/>
              <w:left w:val="nil"/>
              <w:bottom w:val="single" w:sz="4" w:space="0" w:color="auto"/>
              <w:right w:val="single" w:sz="4" w:space="0" w:color="auto"/>
            </w:tcBorders>
            <w:shd w:val="clear" w:color="auto" w:fill="auto"/>
            <w:noWrap/>
            <w:vAlign w:val="center"/>
            <w:hideMark/>
          </w:tcPr>
          <w:p w14:paraId="2A85B8D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18:00-20:00</w:t>
            </w:r>
          </w:p>
        </w:tc>
        <w:tc>
          <w:tcPr>
            <w:tcW w:w="821" w:type="dxa"/>
            <w:tcBorders>
              <w:top w:val="nil"/>
              <w:left w:val="nil"/>
              <w:bottom w:val="single" w:sz="4" w:space="0" w:color="auto"/>
              <w:right w:val="single" w:sz="4" w:space="0" w:color="auto"/>
            </w:tcBorders>
            <w:shd w:val="clear" w:color="auto" w:fill="auto"/>
            <w:noWrap/>
            <w:vAlign w:val="center"/>
            <w:hideMark/>
          </w:tcPr>
          <w:p w14:paraId="6710B31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06B39942"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tcBorders>
              <w:top w:val="nil"/>
              <w:left w:val="nil"/>
              <w:bottom w:val="single" w:sz="4" w:space="0" w:color="auto"/>
              <w:right w:val="single" w:sz="4" w:space="0" w:color="auto"/>
            </w:tcBorders>
            <w:shd w:val="clear" w:color="auto" w:fill="auto"/>
            <w:noWrap/>
            <w:vAlign w:val="center"/>
            <w:hideMark/>
          </w:tcPr>
          <w:p w14:paraId="330B1DEB"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48FBDCB7"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069BD92B"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23E6F28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双流（机场）</w:t>
            </w:r>
          </w:p>
        </w:tc>
        <w:tc>
          <w:tcPr>
            <w:tcW w:w="663" w:type="dxa"/>
            <w:tcBorders>
              <w:top w:val="nil"/>
              <w:left w:val="nil"/>
              <w:bottom w:val="single" w:sz="4" w:space="0" w:color="auto"/>
              <w:right w:val="single" w:sz="4" w:space="0" w:color="auto"/>
            </w:tcBorders>
            <w:shd w:val="clear" w:color="auto" w:fill="auto"/>
            <w:noWrap/>
            <w:vAlign w:val="center"/>
            <w:hideMark/>
          </w:tcPr>
          <w:p w14:paraId="6DF30FD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20B2988C"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7E93019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tcBorders>
              <w:top w:val="nil"/>
              <w:left w:val="nil"/>
              <w:bottom w:val="single" w:sz="4" w:space="0" w:color="auto"/>
              <w:right w:val="single" w:sz="4" w:space="0" w:color="auto"/>
            </w:tcBorders>
            <w:shd w:val="clear" w:color="auto" w:fill="auto"/>
            <w:noWrap/>
            <w:vAlign w:val="center"/>
            <w:hideMark/>
          </w:tcPr>
          <w:p w14:paraId="68B193D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不做要求</w:t>
            </w:r>
          </w:p>
        </w:tc>
        <w:tc>
          <w:tcPr>
            <w:tcW w:w="821" w:type="dxa"/>
            <w:tcBorders>
              <w:top w:val="nil"/>
              <w:left w:val="nil"/>
              <w:bottom w:val="single" w:sz="4" w:space="0" w:color="auto"/>
              <w:right w:val="single" w:sz="4" w:space="0" w:color="auto"/>
            </w:tcBorders>
            <w:shd w:val="clear" w:color="auto" w:fill="auto"/>
            <w:noWrap/>
            <w:vAlign w:val="center"/>
            <w:hideMark/>
          </w:tcPr>
          <w:p w14:paraId="7F8174BF"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2468B4D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空车</w:t>
            </w:r>
          </w:p>
        </w:tc>
        <w:tc>
          <w:tcPr>
            <w:tcW w:w="901" w:type="dxa"/>
            <w:tcBorders>
              <w:top w:val="nil"/>
              <w:left w:val="nil"/>
              <w:bottom w:val="single" w:sz="4" w:space="0" w:color="auto"/>
              <w:right w:val="single" w:sz="4" w:space="0" w:color="auto"/>
            </w:tcBorders>
            <w:shd w:val="clear" w:color="auto" w:fill="auto"/>
            <w:noWrap/>
            <w:vAlign w:val="center"/>
            <w:hideMark/>
          </w:tcPr>
          <w:p w14:paraId="5FEE0327"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r>
      <w:tr w:rsidR="00CD5040" w:rsidRPr="00CD5040" w14:paraId="680FCAC6" w14:textId="77777777" w:rsidTr="00CD5040">
        <w:trPr>
          <w:trHeight w:val="373"/>
        </w:trPr>
        <w:tc>
          <w:tcPr>
            <w:tcW w:w="85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14F216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6</w:t>
            </w:r>
          </w:p>
        </w:tc>
        <w:tc>
          <w:tcPr>
            <w:tcW w:w="1985" w:type="dxa"/>
            <w:tcBorders>
              <w:top w:val="nil"/>
              <w:left w:val="nil"/>
              <w:bottom w:val="single" w:sz="4" w:space="0" w:color="auto"/>
              <w:right w:val="single" w:sz="4" w:space="0" w:color="auto"/>
            </w:tcBorders>
            <w:shd w:val="clear" w:color="auto" w:fill="auto"/>
            <w:noWrap/>
            <w:vAlign w:val="center"/>
            <w:hideMark/>
          </w:tcPr>
          <w:p w14:paraId="53C0A2B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202E1DF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1033" w:type="dxa"/>
            <w:tcBorders>
              <w:top w:val="nil"/>
              <w:left w:val="nil"/>
              <w:bottom w:val="single" w:sz="4" w:space="0" w:color="auto"/>
              <w:right w:val="single" w:sz="4" w:space="0" w:color="auto"/>
            </w:tcBorders>
            <w:shd w:val="clear" w:color="auto" w:fill="auto"/>
            <w:noWrap/>
            <w:vAlign w:val="center"/>
            <w:hideMark/>
          </w:tcPr>
          <w:p w14:paraId="244084D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双流（机场）</w:t>
            </w:r>
          </w:p>
        </w:tc>
        <w:tc>
          <w:tcPr>
            <w:tcW w:w="1226" w:type="dxa"/>
            <w:tcBorders>
              <w:top w:val="nil"/>
              <w:left w:val="nil"/>
              <w:bottom w:val="single" w:sz="4" w:space="0" w:color="auto"/>
              <w:right w:val="single" w:sz="4" w:space="0" w:color="auto"/>
            </w:tcBorders>
            <w:shd w:val="clear" w:color="auto" w:fill="auto"/>
            <w:noWrap/>
            <w:vAlign w:val="center"/>
            <w:hideMark/>
          </w:tcPr>
          <w:p w14:paraId="5A350C76"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vMerge w:val="restart"/>
            <w:tcBorders>
              <w:top w:val="nil"/>
              <w:left w:val="single" w:sz="4" w:space="0" w:color="auto"/>
              <w:bottom w:val="single" w:sz="4" w:space="0" w:color="000000"/>
              <w:right w:val="single" w:sz="4" w:space="0" w:color="auto"/>
            </w:tcBorders>
            <w:shd w:val="clear" w:color="auto" w:fill="auto"/>
            <w:vAlign w:val="center"/>
            <w:hideMark/>
          </w:tcPr>
          <w:p w14:paraId="402BFB56"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根据产品包装完工时间安排</w:t>
            </w:r>
          </w:p>
        </w:tc>
        <w:tc>
          <w:tcPr>
            <w:tcW w:w="821" w:type="dxa"/>
            <w:tcBorders>
              <w:top w:val="nil"/>
              <w:left w:val="nil"/>
              <w:bottom w:val="single" w:sz="4" w:space="0" w:color="auto"/>
              <w:right w:val="single" w:sz="4" w:space="0" w:color="auto"/>
            </w:tcBorders>
            <w:shd w:val="clear" w:color="auto" w:fill="auto"/>
            <w:vAlign w:val="center"/>
            <w:hideMark/>
          </w:tcPr>
          <w:p w14:paraId="7255DE5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6340AAF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产品</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2EBB872"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周六</w:t>
            </w:r>
          </w:p>
        </w:tc>
      </w:tr>
      <w:tr w:rsidR="00CD5040" w:rsidRPr="00CD5040" w14:paraId="7D440EC8" w14:textId="77777777" w:rsidTr="00CD5040">
        <w:trPr>
          <w:trHeight w:val="373"/>
        </w:trPr>
        <w:tc>
          <w:tcPr>
            <w:tcW w:w="851" w:type="dxa"/>
            <w:vMerge/>
            <w:tcBorders>
              <w:top w:val="nil"/>
              <w:left w:val="single" w:sz="4" w:space="0" w:color="auto"/>
              <w:bottom w:val="single" w:sz="4" w:space="0" w:color="auto"/>
              <w:right w:val="single" w:sz="4" w:space="0" w:color="auto"/>
            </w:tcBorders>
            <w:vAlign w:val="center"/>
            <w:hideMark/>
          </w:tcPr>
          <w:p w14:paraId="40E2F435"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5DBF6CC5"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双流（机场）</w:t>
            </w:r>
          </w:p>
        </w:tc>
        <w:tc>
          <w:tcPr>
            <w:tcW w:w="663" w:type="dxa"/>
            <w:tcBorders>
              <w:top w:val="nil"/>
              <w:left w:val="nil"/>
              <w:bottom w:val="single" w:sz="4" w:space="0" w:color="auto"/>
              <w:right w:val="single" w:sz="4" w:space="0" w:color="auto"/>
            </w:tcBorders>
            <w:shd w:val="clear" w:color="auto" w:fill="auto"/>
            <w:noWrap/>
            <w:vAlign w:val="center"/>
            <w:hideMark/>
          </w:tcPr>
          <w:p w14:paraId="13BCA16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4688AC1B"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043F70C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vMerge/>
            <w:tcBorders>
              <w:top w:val="nil"/>
              <w:left w:val="single" w:sz="4" w:space="0" w:color="auto"/>
              <w:bottom w:val="single" w:sz="4" w:space="0" w:color="000000"/>
              <w:right w:val="single" w:sz="4" w:space="0" w:color="auto"/>
            </w:tcBorders>
            <w:vAlign w:val="center"/>
            <w:hideMark/>
          </w:tcPr>
          <w:p w14:paraId="10D694DB" w14:textId="77777777" w:rsidR="00CD5040" w:rsidRPr="00CD5040" w:rsidRDefault="00CD5040" w:rsidP="00CD5040">
            <w:pPr>
              <w:widowControl/>
              <w:jc w:val="left"/>
              <w:rPr>
                <w:rFonts w:ascii="仿宋" w:eastAsia="仿宋" w:hAnsi="仿宋" w:cs="宋体"/>
                <w:kern w:val="0"/>
                <w:sz w:val="22"/>
                <w:szCs w:val="22"/>
              </w:rPr>
            </w:pPr>
          </w:p>
        </w:tc>
        <w:tc>
          <w:tcPr>
            <w:tcW w:w="821" w:type="dxa"/>
            <w:tcBorders>
              <w:top w:val="nil"/>
              <w:left w:val="nil"/>
              <w:bottom w:val="single" w:sz="4" w:space="0" w:color="auto"/>
              <w:right w:val="single" w:sz="4" w:space="0" w:color="auto"/>
            </w:tcBorders>
            <w:shd w:val="clear" w:color="auto" w:fill="auto"/>
            <w:vAlign w:val="center"/>
            <w:hideMark/>
          </w:tcPr>
          <w:p w14:paraId="1319542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14:paraId="4DBD1CC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空车</w:t>
            </w:r>
          </w:p>
        </w:tc>
        <w:tc>
          <w:tcPr>
            <w:tcW w:w="901" w:type="dxa"/>
            <w:vMerge/>
            <w:tcBorders>
              <w:top w:val="nil"/>
              <w:left w:val="single" w:sz="4" w:space="0" w:color="auto"/>
              <w:bottom w:val="single" w:sz="4" w:space="0" w:color="000000"/>
              <w:right w:val="single" w:sz="4" w:space="0" w:color="auto"/>
            </w:tcBorders>
            <w:vAlign w:val="center"/>
            <w:hideMark/>
          </w:tcPr>
          <w:p w14:paraId="6B06C1C2"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001DF613"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6F810A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7</w:t>
            </w:r>
          </w:p>
        </w:tc>
        <w:tc>
          <w:tcPr>
            <w:tcW w:w="1985" w:type="dxa"/>
            <w:tcBorders>
              <w:top w:val="nil"/>
              <w:left w:val="nil"/>
              <w:bottom w:val="single" w:sz="4" w:space="0" w:color="auto"/>
              <w:right w:val="single" w:sz="4" w:space="0" w:color="auto"/>
            </w:tcBorders>
            <w:shd w:val="clear" w:color="auto" w:fill="auto"/>
            <w:noWrap/>
            <w:vAlign w:val="center"/>
            <w:hideMark/>
          </w:tcPr>
          <w:p w14:paraId="65A3DC90"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5A5170DA"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016354A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1226" w:type="dxa"/>
            <w:tcBorders>
              <w:top w:val="nil"/>
              <w:left w:val="nil"/>
              <w:bottom w:val="single" w:sz="4" w:space="0" w:color="auto"/>
              <w:right w:val="single" w:sz="4" w:space="0" w:color="auto"/>
            </w:tcBorders>
            <w:shd w:val="clear" w:color="auto" w:fill="auto"/>
            <w:noWrap/>
            <w:vAlign w:val="center"/>
            <w:hideMark/>
          </w:tcPr>
          <w:p w14:paraId="5AB3755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vMerge w:val="restart"/>
            <w:tcBorders>
              <w:top w:val="nil"/>
              <w:left w:val="single" w:sz="4" w:space="0" w:color="auto"/>
              <w:bottom w:val="single" w:sz="4" w:space="0" w:color="000000"/>
              <w:right w:val="single" w:sz="4" w:space="0" w:color="auto"/>
            </w:tcBorders>
            <w:shd w:val="clear" w:color="auto" w:fill="auto"/>
            <w:vAlign w:val="center"/>
            <w:hideMark/>
          </w:tcPr>
          <w:p w14:paraId="31AA63CD"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根据实际情况再做要求</w:t>
            </w:r>
          </w:p>
        </w:tc>
        <w:tc>
          <w:tcPr>
            <w:tcW w:w="821" w:type="dxa"/>
            <w:vMerge w:val="restart"/>
            <w:tcBorders>
              <w:top w:val="nil"/>
              <w:left w:val="single" w:sz="4" w:space="0" w:color="auto"/>
              <w:bottom w:val="single" w:sz="4" w:space="0" w:color="000000"/>
              <w:right w:val="single" w:sz="4" w:space="0" w:color="auto"/>
            </w:tcBorders>
            <w:shd w:val="clear" w:color="auto" w:fill="auto"/>
            <w:vAlign w:val="center"/>
            <w:hideMark/>
          </w:tcPr>
          <w:p w14:paraId="70C38DC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根据实际发生时报价</w:t>
            </w:r>
          </w:p>
        </w:tc>
        <w:tc>
          <w:tcPr>
            <w:tcW w:w="842"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9240BFA" w14:textId="77777777" w:rsidR="00CD5040" w:rsidRPr="00CD5040" w:rsidRDefault="00CD5040" w:rsidP="00CD5040">
            <w:pPr>
              <w:widowControl/>
              <w:jc w:val="center"/>
              <w:rPr>
                <w:rFonts w:ascii="仿宋" w:eastAsia="仿宋" w:hAnsi="仿宋" w:cs="宋体"/>
                <w:color w:val="FF0000"/>
                <w:kern w:val="0"/>
                <w:sz w:val="22"/>
                <w:szCs w:val="22"/>
              </w:rPr>
            </w:pPr>
            <w:r w:rsidRPr="00CD5040">
              <w:rPr>
                <w:rFonts w:ascii="仿宋" w:eastAsia="仿宋" w:hAnsi="仿宋" w:cs="宋体" w:hint="eastAsia"/>
                <w:color w:val="FF0000"/>
                <w:kern w:val="0"/>
                <w:sz w:val="22"/>
                <w:szCs w:val="22"/>
              </w:rPr>
              <w:t>设备</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EC3E47"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临时安排</w:t>
            </w:r>
          </w:p>
        </w:tc>
      </w:tr>
      <w:tr w:rsidR="00CD5040" w:rsidRPr="00CD5040" w14:paraId="1D0A9637"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1875E6EF"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7E2922DB"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新都</w:t>
            </w:r>
          </w:p>
        </w:tc>
        <w:tc>
          <w:tcPr>
            <w:tcW w:w="663" w:type="dxa"/>
            <w:tcBorders>
              <w:top w:val="nil"/>
              <w:left w:val="nil"/>
              <w:bottom w:val="single" w:sz="4" w:space="0" w:color="auto"/>
              <w:right w:val="single" w:sz="4" w:space="0" w:color="auto"/>
            </w:tcBorders>
            <w:shd w:val="clear" w:color="auto" w:fill="auto"/>
            <w:noWrap/>
            <w:vAlign w:val="center"/>
            <w:hideMark/>
          </w:tcPr>
          <w:p w14:paraId="0B2B376F"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13FA5D64"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06DD846C"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vMerge/>
            <w:tcBorders>
              <w:top w:val="nil"/>
              <w:left w:val="single" w:sz="4" w:space="0" w:color="auto"/>
              <w:bottom w:val="single" w:sz="4" w:space="0" w:color="000000"/>
              <w:right w:val="single" w:sz="4" w:space="0" w:color="auto"/>
            </w:tcBorders>
            <w:vAlign w:val="center"/>
            <w:hideMark/>
          </w:tcPr>
          <w:p w14:paraId="7B2DD475" w14:textId="77777777" w:rsidR="00CD5040" w:rsidRPr="00CD5040" w:rsidRDefault="00CD5040" w:rsidP="00CD5040">
            <w:pPr>
              <w:widowControl/>
              <w:jc w:val="left"/>
              <w:rPr>
                <w:rFonts w:ascii="仿宋" w:eastAsia="仿宋" w:hAnsi="仿宋" w:cs="宋体"/>
                <w:kern w:val="0"/>
                <w:sz w:val="22"/>
                <w:szCs w:val="22"/>
              </w:rPr>
            </w:pPr>
          </w:p>
        </w:tc>
        <w:tc>
          <w:tcPr>
            <w:tcW w:w="821" w:type="dxa"/>
            <w:vMerge/>
            <w:tcBorders>
              <w:top w:val="nil"/>
              <w:left w:val="single" w:sz="4" w:space="0" w:color="auto"/>
              <w:bottom w:val="single" w:sz="4" w:space="0" w:color="000000"/>
              <w:right w:val="single" w:sz="4" w:space="0" w:color="auto"/>
            </w:tcBorders>
            <w:vAlign w:val="center"/>
            <w:hideMark/>
          </w:tcPr>
          <w:p w14:paraId="283C99AC" w14:textId="77777777" w:rsidR="00CD5040" w:rsidRPr="00CD5040" w:rsidRDefault="00CD5040" w:rsidP="00CD5040">
            <w:pPr>
              <w:widowControl/>
              <w:jc w:val="left"/>
              <w:rPr>
                <w:rFonts w:ascii="仿宋" w:eastAsia="仿宋" w:hAnsi="仿宋" w:cs="宋体"/>
                <w:kern w:val="0"/>
                <w:sz w:val="22"/>
                <w:szCs w:val="22"/>
              </w:rPr>
            </w:pPr>
          </w:p>
        </w:tc>
        <w:tc>
          <w:tcPr>
            <w:tcW w:w="842" w:type="dxa"/>
            <w:vMerge/>
            <w:tcBorders>
              <w:top w:val="nil"/>
              <w:left w:val="single" w:sz="4" w:space="0" w:color="auto"/>
              <w:bottom w:val="single" w:sz="4" w:space="0" w:color="000000"/>
              <w:right w:val="single" w:sz="4" w:space="0" w:color="auto"/>
            </w:tcBorders>
            <w:vAlign w:val="center"/>
            <w:hideMark/>
          </w:tcPr>
          <w:p w14:paraId="37E0170E" w14:textId="77777777" w:rsidR="00CD5040" w:rsidRPr="00CD5040" w:rsidRDefault="00CD5040" w:rsidP="00CD5040">
            <w:pPr>
              <w:widowControl/>
              <w:jc w:val="left"/>
              <w:rPr>
                <w:rFonts w:ascii="仿宋" w:eastAsia="仿宋" w:hAnsi="仿宋" w:cs="宋体"/>
                <w:color w:val="FF0000"/>
                <w:kern w:val="0"/>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14:paraId="2AE13713"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4EC4BBD6" w14:textId="77777777" w:rsidTr="00CD5040">
        <w:trPr>
          <w:trHeight w:val="373"/>
        </w:trPr>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A318C4E"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8</w:t>
            </w:r>
          </w:p>
        </w:tc>
        <w:tc>
          <w:tcPr>
            <w:tcW w:w="1985" w:type="dxa"/>
            <w:tcBorders>
              <w:top w:val="nil"/>
              <w:left w:val="nil"/>
              <w:bottom w:val="single" w:sz="4" w:space="0" w:color="auto"/>
              <w:right w:val="single" w:sz="4" w:space="0" w:color="auto"/>
            </w:tcBorders>
            <w:shd w:val="clear" w:color="auto" w:fill="auto"/>
            <w:noWrap/>
            <w:vAlign w:val="center"/>
            <w:hideMark/>
          </w:tcPr>
          <w:p w14:paraId="19E05B6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都江堰（恒达公司）</w:t>
            </w:r>
          </w:p>
        </w:tc>
        <w:tc>
          <w:tcPr>
            <w:tcW w:w="663" w:type="dxa"/>
            <w:tcBorders>
              <w:top w:val="nil"/>
              <w:left w:val="nil"/>
              <w:bottom w:val="single" w:sz="4" w:space="0" w:color="auto"/>
              <w:right w:val="single" w:sz="4" w:space="0" w:color="auto"/>
            </w:tcBorders>
            <w:shd w:val="clear" w:color="auto" w:fill="auto"/>
            <w:noWrap/>
            <w:vAlign w:val="center"/>
            <w:hideMark/>
          </w:tcPr>
          <w:p w14:paraId="4F1EB0A4"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676B6EF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1226" w:type="dxa"/>
            <w:tcBorders>
              <w:top w:val="nil"/>
              <w:left w:val="nil"/>
              <w:bottom w:val="single" w:sz="4" w:space="0" w:color="auto"/>
              <w:right w:val="single" w:sz="4" w:space="0" w:color="auto"/>
            </w:tcBorders>
            <w:shd w:val="clear" w:color="auto" w:fill="auto"/>
            <w:noWrap/>
            <w:vAlign w:val="center"/>
            <w:hideMark/>
          </w:tcPr>
          <w:p w14:paraId="1F8C4548"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426" w:type="dxa"/>
            <w:vMerge/>
            <w:tcBorders>
              <w:top w:val="nil"/>
              <w:left w:val="single" w:sz="4" w:space="0" w:color="auto"/>
              <w:bottom w:val="single" w:sz="4" w:space="0" w:color="000000"/>
              <w:right w:val="single" w:sz="4" w:space="0" w:color="auto"/>
            </w:tcBorders>
            <w:vAlign w:val="center"/>
            <w:hideMark/>
          </w:tcPr>
          <w:p w14:paraId="634AAF4D" w14:textId="77777777" w:rsidR="00CD5040" w:rsidRPr="00CD5040" w:rsidRDefault="00CD5040" w:rsidP="00CD5040">
            <w:pPr>
              <w:widowControl/>
              <w:jc w:val="left"/>
              <w:rPr>
                <w:rFonts w:ascii="仿宋" w:eastAsia="仿宋" w:hAnsi="仿宋" w:cs="宋体"/>
                <w:kern w:val="0"/>
                <w:sz w:val="22"/>
                <w:szCs w:val="22"/>
              </w:rPr>
            </w:pPr>
          </w:p>
        </w:tc>
        <w:tc>
          <w:tcPr>
            <w:tcW w:w="821" w:type="dxa"/>
            <w:vMerge/>
            <w:tcBorders>
              <w:top w:val="nil"/>
              <w:left w:val="single" w:sz="4" w:space="0" w:color="auto"/>
              <w:bottom w:val="single" w:sz="4" w:space="0" w:color="000000"/>
              <w:right w:val="single" w:sz="4" w:space="0" w:color="auto"/>
            </w:tcBorders>
            <w:vAlign w:val="center"/>
            <w:hideMark/>
          </w:tcPr>
          <w:p w14:paraId="4333F623" w14:textId="77777777" w:rsidR="00CD5040" w:rsidRPr="00CD5040" w:rsidRDefault="00CD5040" w:rsidP="00CD5040">
            <w:pPr>
              <w:widowControl/>
              <w:jc w:val="left"/>
              <w:rPr>
                <w:rFonts w:ascii="仿宋" w:eastAsia="仿宋" w:hAnsi="仿宋" w:cs="宋体"/>
                <w:kern w:val="0"/>
                <w:sz w:val="22"/>
                <w:szCs w:val="22"/>
              </w:rPr>
            </w:pPr>
          </w:p>
        </w:tc>
        <w:tc>
          <w:tcPr>
            <w:tcW w:w="842" w:type="dxa"/>
            <w:vMerge/>
            <w:tcBorders>
              <w:top w:val="nil"/>
              <w:left w:val="single" w:sz="4" w:space="0" w:color="auto"/>
              <w:bottom w:val="single" w:sz="4" w:space="0" w:color="000000"/>
              <w:right w:val="single" w:sz="4" w:space="0" w:color="auto"/>
            </w:tcBorders>
            <w:vAlign w:val="center"/>
            <w:hideMark/>
          </w:tcPr>
          <w:p w14:paraId="3B767C66" w14:textId="77777777" w:rsidR="00CD5040" w:rsidRPr="00CD5040" w:rsidRDefault="00CD5040" w:rsidP="00CD5040">
            <w:pPr>
              <w:widowControl/>
              <w:jc w:val="left"/>
              <w:rPr>
                <w:rFonts w:ascii="仿宋" w:eastAsia="仿宋" w:hAnsi="仿宋" w:cs="宋体"/>
                <w:color w:val="FF0000"/>
                <w:kern w:val="0"/>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14:paraId="4B8F2D2C" w14:textId="77777777" w:rsidR="00CD5040" w:rsidRPr="00CD5040" w:rsidRDefault="00CD5040" w:rsidP="00CD5040">
            <w:pPr>
              <w:widowControl/>
              <w:jc w:val="left"/>
              <w:rPr>
                <w:rFonts w:ascii="仿宋" w:eastAsia="仿宋" w:hAnsi="仿宋" w:cs="宋体"/>
                <w:kern w:val="0"/>
                <w:sz w:val="22"/>
                <w:szCs w:val="22"/>
              </w:rPr>
            </w:pPr>
          </w:p>
        </w:tc>
      </w:tr>
      <w:tr w:rsidR="00CD5040" w:rsidRPr="00CD5040" w14:paraId="6BBBBF71" w14:textId="77777777" w:rsidTr="00CD5040">
        <w:trPr>
          <w:trHeight w:val="373"/>
        </w:trPr>
        <w:tc>
          <w:tcPr>
            <w:tcW w:w="851" w:type="dxa"/>
            <w:vMerge/>
            <w:tcBorders>
              <w:top w:val="nil"/>
              <w:left w:val="single" w:sz="4" w:space="0" w:color="auto"/>
              <w:bottom w:val="single" w:sz="4" w:space="0" w:color="000000"/>
              <w:right w:val="single" w:sz="4" w:space="0" w:color="auto"/>
            </w:tcBorders>
            <w:vAlign w:val="center"/>
            <w:hideMark/>
          </w:tcPr>
          <w:p w14:paraId="6C66EC30" w14:textId="77777777" w:rsidR="00CD5040" w:rsidRPr="00CD5040" w:rsidRDefault="00CD5040" w:rsidP="00CD5040">
            <w:pPr>
              <w:widowControl/>
              <w:jc w:val="left"/>
              <w:rPr>
                <w:rFonts w:ascii="仿宋" w:eastAsia="仿宋" w:hAnsi="仿宋" w:cs="宋体"/>
                <w:kern w:val="0"/>
                <w:sz w:val="22"/>
                <w:szCs w:val="22"/>
              </w:rPr>
            </w:pPr>
          </w:p>
        </w:tc>
        <w:tc>
          <w:tcPr>
            <w:tcW w:w="1985" w:type="dxa"/>
            <w:tcBorders>
              <w:top w:val="nil"/>
              <w:left w:val="nil"/>
              <w:bottom w:val="single" w:sz="4" w:space="0" w:color="auto"/>
              <w:right w:val="single" w:sz="4" w:space="0" w:color="auto"/>
            </w:tcBorders>
            <w:shd w:val="clear" w:color="auto" w:fill="auto"/>
            <w:noWrap/>
            <w:vAlign w:val="center"/>
            <w:hideMark/>
          </w:tcPr>
          <w:p w14:paraId="437FD969"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龙泉</w:t>
            </w:r>
          </w:p>
        </w:tc>
        <w:tc>
          <w:tcPr>
            <w:tcW w:w="663" w:type="dxa"/>
            <w:tcBorders>
              <w:top w:val="nil"/>
              <w:left w:val="nil"/>
              <w:bottom w:val="single" w:sz="4" w:space="0" w:color="auto"/>
              <w:right w:val="single" w:sz="4" w:space="0" w:color="auto"/>
            </w:tcBorders>
            <w:shd w:val="clear" w:color="auto" w:fill="auto"/>
            <w:noWrap/>
            <w:vAlign w:val="center"/>
            <w:hideMark/>
          </w:tcPr>
          <w:p w14:paraId="1AC4613F"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033" w:type="dxa"/>
            <w:tcBorders>
              <w:top w:val="nil"/>
              <w:left w:val="nil"/>
              <w:bottom w:val="single" w:sz="4" w:space="0" w:color="auto"/>
              <w:right w:val="single" w:sz="4" w:space="0" w:color="auto"/>
            </w:tcBorders>
            <w:shd w:val="clear" w:color="auto" w:fill="auto"/>
            <w:noWrap/>
            <w:vAlign w:val="center"/>
            <w:hideMark/>
          </w:tcPr>
          <w:p w14:paraId="7AD36807" w14:textId="77777777" w:rsidR="00CD5040" w:rsidRPr="00CD5040" w:rsidRDefault="00CD5040" w:rsidP="00CD5040">
            <w:pPr>
              <w:widowControl/>
              <w:jc w:val="left"/>
              <w:rPr>
                <w:rFonts w:ascii="仿宋" w:eastAsia="仿宋" w:hAnsi="仿宋" w:cs="宋体"/>
                <w:kern w:val="0"/>
                <w:sz w:val="22"/>
                <w:szCs w:val="22"/>
              </w:rPr>
            </w:pPr>
            <w:r w:rsidRPr="00CD5040">
              <w:rPr>
                <w:rFonts w:ascii="仿宋" w:eastAsia="仿宋" w:hAnsi="仿宋" w:cs="宋体" w:hint="eastAsia"/>
                <w:kern w:val="0"/>
                <w:sz w:val="22"/>
                <w:szCs w:val="22"/>
              </w:rPr>
              <w:t xml:space="preserve">　</w:t>
            </w:r>
          </w:p>
        </w:tc>
        <w:tc>
          <w:tcPr>
            <w:tcW w:w="1226" w:type="dxa"/>
            <w:tcBorders>
              <w:top w:val="nil"/>
              <w:left w:val="nil"/>
              <w:bottom w:val="single" w:sz="4" w:space="0" w:color="auto"/>
              <w:right w:val="single" w:sz="4" w:space="0" w:color="auto"/>
            </w:tcBorders>
            <w:shd w:val="clear" w:color="auto" w:fill="auto"/>
            <w:noWrap/>
            <w:vAlign w:val="center"/>
            <w:hideMark/>
          </w:tcPr>
          <w:p w14:paraId="1B4AD2F3" w14:textId="77777777" w:rsidR="00CD5040" w:rsidRPr="00CD5040" w:rsidRDefault="00CD5040" w:rsidP="00CD5040">
            <w:pPr>
              <w:widowControl/>
              <w:jc w:val="center"/>
              <w:rPr>
                <w:rFonts w:ascii="仿宋" w:eastAsia="仿宋" w:hAnsi="仿宋" w:cs="宋体"/>
                <w:kern w:val="0"/>
                <w:sz w:val="22"/>
                <w:szCs w:val="22"/>
              </w:rPr>
            </w:pPr>
            <w:r w:rsidRPr="00CD5040">
              <w:rPr>
                <w:rFonts w:ascii="仿宋" w:eastAsia="仿宋" w:hAnsi="仿宋" w:cs="宋体" w:hint="eastAsia"/>
                <w:kern w:val="0"/>
                <w:sz w:val="22"/>
                <w:szCs w:val="22"/>
              </w:rPr>
              <w:t>都江堰</w:t>
            </w:r>
          </w:p>
        </w:tc>
        <w:tc>
          <w:tcPr>
            <w:tcW w:w="1426" w:type="dxa"/>
            <w:vMerge/>
            <w:tcBorders>
              <w:top w:val="nil"/>
              <w:left w:val="single" w:sz="4" w:space="0" w:color="auto"/>
              <w:bottom w:val="single" w:sz="4" w:space="0" w:color="000000"/>
              <w:right w:val="single" w:sz="4" w:space="0" w:color="auto"/>
            </w:tcBorders>
            <w:vAlign w:val="center"/>
            <w:hideMark/>
          </w:tcPr>
          <w:p w14:paraId="208B783D" w14:textId="77777777" w:rsidR="00CD5040" w:rsidRPr="00CD5040" w:rsidRDefault="00CD5040" w:rsidP="00CD5040">
            <w:pPr>
              <w:widowControl/>
              <w:jc w:val="left"/>
              <w:rPr>
                <w:rFonts w:ascii="仿宋" w:eastAsia="仿宋" w:hAnsi="仿宋" w:cs="宋体"/>
                <w:kern w:val="0"/>
                <w:sz w:val="22"/>
                <w:szCs w:val="22"/>
              </w:rPr>
            </w:pPr>
          </w:p>
        </w:tc>
        <w:tc>
          <w:tcPr>
            <w:tcW w:w="821" w:type="dxa"/>
            <w:vMerge/>
            <w:tcBorders>
              <w:top w:val="nil"/>
              <w:left w:val="single" w:sz="4" w:space="0" w:color="auto"/>
              <w:bottom w:val="single" w:sz="4" w:space="0" w:color="000000"/>
              <w:right w:val="single" w:sz="4" w:space="0" w:color="auto"/>
            </w:tcBorders>
            <w:vAlign w:val="center"/>
            <w:hideMark/>
          </w:tcPr>
          <w:p w14:paraId="21908C56" w14:textId="77777777" w:rsidR="00CD5040" w:rsidRPr="00CD5040" w:rsidRDefault="00CD5040" w:rsidP="00CD5040">
            <w:pPr>
              <w:widowControl/>
              <w:jc w:val="left"/>
              <w:rPr>
                <w:rFonts w:ascii="仿宋" w:eastAsia="仿宋" w:hAnsi="仿宋" w:cs="宋体"/>
                <w:kern w:val="0"/>
                <w:sz w:val="22"/>
                <w:szCs w:val="22"/>
              </w:rPr>
            </w:pPr>
          </w:p>
        </w:tc>
        <w:tc>
          <w:tcPr>
            <w:tcW w:w="842" w:type="dxa"/>
            <w:vMerge/>
            <w:tcBorders>
              <w:top w:val="nil"/>
              <w:left w:val="single" w:sz="4" w:space="0" w:color="auto"/>
              <w:bottom w:val="single" w:sz="4" w:space="0" w:color="000000"/>
              <w:right w:val="single" w:sz="4" w:space="0" w:color="auto"/>
            </w:tcBorders>
            <w:vAlign w:val="center"/>
            <w:hideMark/>
          </w:tcPr>
          <w:p w14:paraId="4164805B" w14:textId="77777777" w:rsidR="00CD5040" w:rsidRPr="00CD5040" w:rsidRDefault="00CD5040" w:rsidP="00CD5040">
            <w:pPr>
              <w:widowControl/>
              <w:jc w:val="left"/>
              <w:rPr>
                <w:rFonts w:ascii="仿宋" w:eastAsia="仿宋" w:hAnsi="仿宋" w:cs="宋体"/>
                <w:color w:val="FF0000"/>
                <w:kern w:val="0"/>
                <w:sz w:val="22"/>
                <w:szCs w:val="22"/>
              </w:rPr>
            </w:pPr>
          </w:p>
        </w:tc>
        <w:tc>
          <w:tcPr>
            <w:tcW w:w="901" w:type="dxa"/>
            <w:vMerge/>
            <w:tcBorders>
              <w:top w:val="nil"/>
              <w:left w:val="single" w:sz="4" w:space="0" w:color="auto"/>
              <w:bottom w:val="single" w:sz="4" w:space="0" w:color="000000"/>
              <w:right w:val="single" w:sz="4" w:space="0" w:color="auto"/>
            </w:tcBorders>
            <w:vAlign w:val="center"/>
            <w:hideMark/>
          </w:tcPr>
          <w:p w14:paraId="479CF6FA" w14:textId="77777777" w:rsidR="00CD5040" w:rsidRPr="00CD5040" w:rsidRDefault="00CD5040" w:rsidP="00CD5040">
            <w:pPr>
              <w:widowControl/>
              <w:jc w:val="left"/>
              <w:rPr>
                <w:rFonts w:ascii="仿宋" w:eastAsia="仿宋" w:hAnsi="仿宋" w:cs="宋体"/>
                <w:kern w:val="0"/>
                <w:sz w:val="22"/>
                <w:szCs w:val="22"/>
              </w:rPr>
            </w:pPr>
          </w:p>
        </w:tc>
      </w:tr>
    </w:tbl>
    <w:p w14:paraId="4B805D3F" w14:textId="77777777" w:rsidR="00CD5040" w:rsidRDefault="00CD5040" w:rsidP="00CD5040">
      <w:pPr>
        <w:ind w:right="221"/>
        <w:jc w:val="left"/>
        <w:rPr>
          <w:rFonts w:ascii="仿宋" w:eastAsia="仿宋" w:hAnsi="仿宋"/>
          <w:b/>
          <w:sz w:val="22"/>
          <w:szCs w:val="22"/>
        </w:rPr>
      </w:pPr>
    </w:p>
    <w:p w14:paraId="3372B86E" w14:textId="43C0DD51" w:rsidR="00CD5040" w:rsidRDefault="00CD5040" w:rsidP="00CD5040">
      <w:pPr>
        <w:ind w:right="221"/>
        <w:jc w:val="left"/>
        <w:rPr>
          <w:rFonts w:ascii="仿宋" w:eastAsia="仿宋" w:hAnsi="仿宋"/>
          <w:b/>
          <w:sz w:val="22"/>
          <w:szCs w:val="22"/>
        </w:rPr>
      </w:pPr>
      <w:r w:rsidRPr="00CD5040">
        <w:rPr>
          <w:rFonts w:ascii="仿宋" w:eastAsia="仿宋" w:hAnsi="仿宋" w:hint="eastAsia"/>
          <w:b/>
          <w:sz w:val="22"/>
          <w:szCs w:val="22"/>
        </w:rPr>
        <w:t>注：</w:t>
      </w:r>
    </w:p>
    <w:p w14:paraId="26446012" w14:textId="399CCEB1" w:rsidR="00CD5040" w:rsidRP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周一至周五：龙泉交货后再将材料运回，严格按时间段要求执行。每天发运和运材料车次预计1-2趟，特殊情况会安排3趟。</w:t>
      </w:r>
    </w:p>
    <w:p w14:paraId="490400BA" w14:textId="03741944" w:rsid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周六不发龙泉总部（法定假日调整除外），无需运材料。</w:t>
      </w:r>
    </w:p>
    <w:p w14:paraId="6B99EE3A" w14:textId="419A9D01" w:rsid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周日休息（法定假日调整除外）。</w:t>
      </w:r>
    </w:p>
    <w:p w14:paraId="2A1B8A8B" w14:textId="0ACB7DFC" w:rsid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要求往返全程高速。</w:t>
      </w:r>
    </w:p>
    <w:p w14:paraId="74629D98" w14:textId="3BE46581" w:rsid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以上标注空车一栏不作报价。</w:t>
      </w:r>
    </w:p>
    <w:p w14:paraId="3A4C2830" w14:textId="60986C1D" w:rsidR="00CD5040" w:rsidRPr="00CD5040" w:rsidRDefault="00CD5040" w:rsidP="00CD5040">
      <w:pPr>
        <w:pStyle w:val="af9"/>
        <w:numPr>
          <w:ilvl w:val="0"/>
          <w:numId w:val="2"/>
        </w:numPr>
        <w:ind w:right="221" w:firstLineChars="0"/>
        <w:jc w:val="left"/>
        <w:rPr>
          <w:rFonts w:ascii="仿宋" w:eastAsia="仿宋" w:hAnsi="仿宋"/>
          <w:b/>
          <w:sz w:val="22"/>
        </w:rPr>
      </w:pPr>
      <w:r w:rsidRPr="00CD5040">
        <w:rPr>
          <w:rFonts w:ascii="仿宋" w:eastAsia="仿宋" w:hAnsi="仿宋" w:hint="eastAsia"/>
          <w:b/>
          <w:sz w:val="22"/>
        </w:rPr>
        <w:t>特殊情况应对。未尽事项，单独说明。</w:t>
      </w:r>
    </w:p>
    <w:p w14:paraId="63246D69" w14:textId="77777777" w:rsidR="00CD5040" w:rsidRDefault="00CD5040" w:rsidP="00CD5040">
      <w:pPr>
        <w:ind w:right="221"/>
        <w:jc w:val="left"/>
        <w:rPr>
          <w:rFonts w:ascii="仿宋" w:eastAsia="仿宋" w:hAnsi="仿宋"/>
          <w:b/>
          <w:sz w:val="22"/>
          <w:szCs w:val="22"/>
        </w:rPr>
      </w:pPr>
    </w:p>
    <w:p w14:paraId="45AD9E37" w14:textId="77777777" w:rsidR="00CD5040" w:rsidRDefault="00CD5040" w:rsidP="00CD5040">
      <w:pPr>
        <w:ind w:right="221"/>
        <w:jc w:val="left"/>
        <w:rPr>
          <w:rFonts w:ascii="仿宋" w:eastAsia="仿宋" w:hAnsi="仿宋"/>
          <w:b/>
          <w:sz w:val="22"/>
          <w:szCs w:val="22"/>
        </w:rPr>
      </w:pPr>
    </w:p>
    <w:p w14:paraId="2BD8001D" w14:textId="77777777" w:rsidR="00CD5040" w:rsidRDefault="00CD5040" w:rsidP="00CD5040">
      <w:pPr>
        <w:ind w:right="221"/>
        <w:jc w:val="left"/>
        <w:rPr>
          <w:rFonts w:ascii="仿宋" w:eastAsia="仿宋" w:hAnsi="仿宋"/>
          <w:b/>
          <w:sz w:val="22"/>
          <w:szCs w:val="22"/>
        </w:rPr>
      </w:pPr>
    </w:p>
    <w:p w14:paraId="2078986D"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t>国</w:t>
      </w:r>
      <w:r>
        <w:rPr>
          <w:rFonts w:ascii="仿宋" w:eastAsia="仿宋" w:hAnsi="仿宋"/>
          <w:b/>
          <w:sz w:val="28"/>
          <w:szCs w:val="28"/>
        </w:rPr>
        <w:t>内空运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p>
    <w:p w14:paraId="4D7C4F9C" w14:textId="77777777" w:rsidR="005D3769" w:rsidRDefault="00D44093">
      <w:pPr>
        <w:ind w:firstLineChars="500" w:firstLine="1104"/>
        <w:jc w:val="right"/>
        <w:rPr>
          <w:rFonts w:ascii="仿宋" w:eastAsia="仿宋" w:hAnsi="仿宋"/>
          <w:b/>
          <w:sz w:val="22"/>
          <w:szCs w:val="22"/>
        </w:rPr>
      </w:pPr>
      <w:r>
        <w:rPr>
          <w:rFonts w:ascii="仿宋" w:eastAsia="仿宋" w:hAnsi="仿宋" w:hint="eastAsia"/>
          <w:b/>
          <w:sz w:val="22"/>
          <w:szCs w:val="22"/>
        </w:rPr>
        <w:lastRenderedPageBreak/>
        <w:t>单位：元</w:t>
      </w:r>
    </w:p>
    <w:tbl>
      <w:tblPr>
        <w:tblW w:w="9326" w:type="dxa"/>
        <w:tblInd w:w="113" w:type="dxa"/>
        <w:tblLook w:val="04A0" w:firstRow="1" w:lastRow="0" w:firstColumn="1" w:lastColumn="0" w:noHBand="0" w:noVBand="1"/>
      </w:tblPr>
      <w:tblGrid>
        <w:gridCol w:w="1346"/>
        <w:gridCol w:w="1129"/>
        <w:gridCol w:w="1531"/>
        <w:gridCol w:w="1547"/>
        <w:gridCol w:w="1067"/>
        <w:gridCol w:w="1036"/>
        <w:gridCol w:w="876"/>
        <w:gridCol w:w="835"/>
      </w:tblGrid>
      <w:tr w:rsidR="00D579F6" w:rsidRPr="00D579F6" w14:paraId="49AAC241" w14:textId="77777777" w:rsidTr="00D579F6">
        <w:trPr>
          <w:trHeight w:val="699"/>
        </w:trPr>
        <w:tc>
          <w:tcPr>
            <w:tcW w:w="13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5DF5F3"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目的地</w:t>
            </w:r>
          </w:p>
        </w:tc>
        <w:tc>
          <w:tcPr>
            <w:tcW w:w="1129" w:type="dxa"/>
            <w:tcBorders>
              <w:top w:val="single" w:sz="4" w:space="0" w:color="auto"/>
              <w:left w:val="nil"/>
              <w:bottom w:val="single" w:sz="4" w:space="0" w:color="auto"/>
              <w:right w:val="single" w:sz="4" w:space="0" w:color="auto"/>
            </w:tcBorders>
            <w:shd w:val="clear" w:color="auto" w:fill="auto"/>
            <w:noWrap/>
            <w:vAlign w:val="center"/>
            <w:hideMark/>
          </w:tcPr>
          <w:p w14:paraId="55B14D82"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G＜45kg</w:t>
            </w:r>
          </w:p>
        </w:tc>
        <w:tc>
          <w:tcPr>
            <w:tcW w:w="1531" w:type="dxa"/>
            <w:tcBorders>
              <w:top w:val="single" w:sz="4" w:space="0" w:color="auto"/>
              <w:left w:val="nil"/>
              <w:bottom w:val="single" w:sz="4" w:space="0" w:color="auto"/>
              <w:right w:val="single" w:sz="4" w:space="0" w:color="auto"/>
            </w:tcBorders>
            <w:shd w:val="clear" w:color="auto" w:fill="auto"/>
            <w:vAlign w:val="center"/>
            <w:hideMark/>
          </w:tcPr>
          <w:p w14:paraId="0DF75317"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45kg≤G＜100kg</w:t>
            </w:r>
          </w:p>
        </w:tc>
        <w:tc>
          <w:tcPr>
            <w:tcW w:w="1547" w:type="dxa"/>
            <w:tcBorders>
              <w:top w:val="single" w:sz="4" w:space="0" w:color="auto"/>
              <w:left w:val="nil"/>
              <w:bottom w:val="single" w:sz="4" w:space="0" w:color="auto"/>
              <w:right w:val="single" w:sz="4" w:space="0" w:color="auto"/>
            </w:tcBorders>
            <w:shd w:val="clear" w:color="auto" w:fill="auto"/>
            <w:vAlign w:val="center"/>
            <w:hideMark/>
          </w:tcPr>
          <w:p w14:paraId="643B4B2E"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G≥100kg</w:t>
            </w:r>
          </w:p>
        </w:tc>
        <w:tc>
          <w:tcPr>
            <w:tcW w:w="1067" w:type="dxa"/>
            <w:tcBorders>
              <w:top w:val="single" w:sz="4" w:space="0" w:color="auto"/>
              <w:left w:val="nil"/>
              <w:bottom w:val="single" w:sz="4" w:space="0" w:color="auto"/>
              <w:right w:val="single" w:sz="4" w:space="0" w:color="auto"/>
            </w:tcBorders>
            <w:shd w:val="clear" w:color="auto" w:fill="auto"/>
            <w:vAlign w:val="center"/>
            <w:hideMark/>
          </w:tcPr>
          <w:p w14:paraId="51C01BE5"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派送费</w:t>
            </w:r>
          </w:p>
        </w:tc>
        <w:tc>
          <w:tcPr>
            <w:tcW w:w="1036" w:type="dxa"/>
            <w:tcBorders>
              <w:top w:val="single" w:sz="4" w:space="0" w:color="auto"/>
              <w:left w:val="nil"/>
              <w:bottom w:val="single" w:sz="4" w:space="0" w:color="auto"/>
              <w:right w:val="single" w:sz="4" w:space="0" w:color="auto"/>
            </w:tcBorders>
            <w:shd w:val="clear" w:color="auto" w:fill="auto"/>
            <w:vAlign w:val="center"/>
            <w:hideMark/>
          </w:tcPr>
          <w:p w14:paraId="51FB0784"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最低送货费</w:t>
            </w:r>
          </w:p>
        </w:tc>
        <w:tc>
          <w:tcPr>
            <w:tcW w:w="835" w:type="dxa"/>
            <w:tcBorders>
              <w:top w:val="single" w:sz="4" w:space="0" w:color="auto"/>
              <w:left w:val="nil"/>
              <w:bottom w:val="single" w:sz="4" w:space="0" w:color="auto"/>
              <w:right w:val="single" w:sz="4" w:space="0" w:color="auto"/>
            </w:tcBorders>
            <w:shd w:val="clear" w:color="auto" w:fill="auto"/>
            <w:vAlign w:val="center"/>
            <w:hideMark/>
          </w:tcPr>
          <w:p w14:paraId="265C3F4D" w14:textId="77777777" w:rsidR="00D579F6" w:rsidRPr="00D579F6" w:rsidRDefault="00D579F6" w:rsidP="00D579F6">
            <w:pPr>
              <w:widowControl/>
              <w:jc w:val="center"/>
              <w:rPr>
                <w:rFonts w:ascii="仿宋" w:eastAsia="仿宋" w:hAnsi="仿宋" w:cs="宋体"/>
                <w:kern w:val="0"/>
                <w:sz w:val="22"/>
                <w:szCs w:val="22"/>
              </w:rPr>
            </w:pPr>
            <w:r w:rsidRPr="00D579F6">
              <w:rPr>
                <w:rFonts w:ascii="仿宋" w:eastAsia="仿宋" w:hAnsi="仿宋" w:cs="宋体" w:hint="eastAsia"/>
                <w:kern w:val="0"/>
                <w:sz w:val="22"/>
                <w:szCs w:val="22"/>
              </w:rPr>
              <w:t>全程时间（天）</w:t>
            </w:r>
          </w:p>
        </w:tc>
        <w:tc>
          <w:tcPr>
            <w:tcW w:w="835" w:type="dxa"/>
            <w:tcBorders>
              <w:top w:val="single" w:sz="4" w:space="0" w:color="auto"/>
              <w:left w:val="nil"/>
              <w:bottom w:val="single" w:sz="4" w:space="0" w:color="auto"/>
              <w:right w:val="single" w:sz="4" w:space="0" w:color="auto"/>
            </w:tcBorders>
            <w:shd w:val="clear" w:color="auto" w:fill="auto"/>
            <w:noWrap/>
            <w:vAlign w:val="center"/>
            <w:hideMark/>
          </w:tcPr>
          <w:p w14:paraId="3BF5397A" w14:textId="267F888A" w:rsidR="00D579F6" w:rsidRPr="00D579F6" w:rsidRDefault="001F579D" w:rsidP="00D579F6">
            <w:pPr>
              <w:widowControl/>
              <w:jc w:val="center"/>
              <w:rPr>
                <w:rFonts w:ascii="仿宋" w:eastAsia="仿宋" w:hAnsi="仿宋" w:cs="宋体"/>
                <w:kern w:val="0"/>
                <w:sz w:val="22"/>
                <w:szCs w:val="22"/>
              </w:rPr>
            </w:pPr>
            <w:r w:rsidRPr="001F579D">
              <w:rPr>
                <w:rFonts w:ascii="仿宋" w:eastAsia="仿宋" w:hAnsi="仿宋" w:cs="宋体" w:hint="eastAsia"/>
                <w:kern w:val="0"/>
                <w:sz w:val="22"/>
                <w:szCs w:val="22"/>
              </w:rPr>
              <w:t>保价费率</w:t>
            </w:r>
          </w:p>
        </w:tc>
      </w:tr>
      <w:tr w:rsidR="00D579F6" w:rsidRPr="00D579F6" w14:paraId="08ACE5C8"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6EB15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安徽省-滁州市</w:t>
            </w:r>
          </w:p>
        </w:tc>
        <w:tc>
          <w:tcPr>
            <w:tcW w:w="1129" w:type="dxa"/>
            <w:tcBorders>
              <w:top w:val="nil"/>
              <w:left w:val="nil"/>
              <w:bottom w:val="single" w:sz="4" w:space="0" w:color="auto"/>
              <w:right w:val="single" w:sz="4" w:space="0" w:color="auto"/>
            </w:tcBorders>
            <w:shd w:val="clear" w:color="auto" w:fill="auto"/>
            <w:noWrap/>
            <w:vAlign w:val="center"/>
            <w:hideMark/>
          </w:tcPr>
          <w:p w14:paraId="73AA599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93B0E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19B4BE4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F536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B495A0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810556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5AA132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4F3B9D4"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6BF7E8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北京市-怀柔</w:t>
            </w:r>
          </w:p>
        </w:tc>
        <w:tc>
          <w:tcPr>
            <w:tcW w:w="1129" w:type="dxa"/>
            <w:tcBorders>
              <w:top w:val="nil"/>
              <w:left w:val="nil"/>
              <w:bottom w:val="single" w:sz="4" w:space="0" w:color="auto"/>
              <w:right w:val="single" w:sz="4" w:space="0" w:color="auto"/>
            </w:tcBorders>
            <w:shd w:val="clear" w:color="auto" w:fill="auto"/>
            <w:noWrap/>
            <w:vAlign w:val="center"/>
            <w:hideMark/>
          </w:tcPr>
          <w:p w14:paraId="20A8BEF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4B363B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1048C9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691558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08B784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1914FC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EAD2F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CB4B2D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052CD04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福建省-福州市</w:t>
            </w:r>
          </w:p>
        </w:tc>
        <w:tc>
          <w:tcPr>
            <w:tcW w:w="1129" w:type="dxa"/>
            <w:tcBorders>
              <w:top w:val="nil"/>
              <w:left w:val="nil"/>
              <w:bottom w:val="single" w:sz="4" w:space="0" w:color="auto"/>
              <w:right w:val="single" w:sz="4" w:space="0" w:color="auto"/>
            </w:tcBorders>
            <w:shd w:val="clear" w:color="auto" w:fill="auto"/>
            <w:noWrap/>
            <w:vAlign w:val="center"/>
            <w:hideMark/>
          </w:tcPr>
          <w:p w14:paraId="233E507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8A0B81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8C26D2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5E1FFC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A1E5F3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A38A13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98DB71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7F36626" w14:textId="77777777" w:rsidTr="00D579F6">
        <w:trPr>
          <w:trHeight w:val="65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5B3E77C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福建省-福州市（福清）</w:t>
            </w:r>
          </w:p>
        </w:tc>
        <w:tc>
          <w:tcPr>
            <w:tcW w:w="1129" w:type="dxa"/>
            <w:tcBorders>
              <w:top w:val="nil"/>
              <w:left w:val="nil"/>
              <w:bottom w:val="single" w:sz="4" w:space="0" w:color="auto"/>
              <w:right w:val="single" w:sz="4" w:space="0" w:color="auto"/>
            </w:tcBorders>
            <w:shd w:val="clear" w:color="auto" w:fill="auto"/>
            <w:noWrap/>
            <w:vAlign w:val="center"/>
            <w:hideMark/>
          </w:tcPr>
          <w:p w14:paraId="0686605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C2BC3C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60263A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4B6376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D78C25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CC52FF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3CF04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245C05B"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FA2789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福建省-三明市</w:t>
            </w:r>
          </w:p>
        </w:tc>
        <w:tc>
          <w:tcPr>
            <w:tcW w:w="1129" w:type="dxa"/>
            <w:tcBorders>
              <w:top w:val="nil"/>
              <w:left w:val="nil"/>
              <w:bottom w:val="single" w:sz="4" w:space="0" w:color="auto"/>
              <w:right w:val="single" w:sz="4" w:space="0" w:color="auto"/>
            </w:tcBorders>
            <w:shd w:val="clear" w:color="auto" w:fill="auto"/>
            <w:noWrap/>
            <w:vAlign w:val="center"/>
            <w:hideMark/>
          </w:tcPr>
          <w:p w14:paraId="56F979A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BBC96A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CEBFA6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3F21F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AB61D0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784153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12FCFD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44574B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8F1149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福建省-厦门市</w:t>
            </w:r>
          </w:p>
        </w:tc>
        <w:tc>
          <w:tcPr>
            <w:tcW w:w="1129" w:type="dxa"/>
            <w:tcBorders>
              <w:top w:val="nil"/>
              <w:left w:val="nil"/>
              <w:bottom w:val="single" w:sz="4" w:space="0" w:color="auto"/>
              <w:right w:val="single" w:sz="4" w:space="0" w:color="auto"/>
            </w:tcBorders>
            <w:shd w:val="clear" w:color="auto" w:fill="auto"/>
            <w:noWrap/>
            <w:vAlign w:val="center"/>
            <w:hideMark/>
          </w:tcPr>
          <w:p w14:paraId="73AF9AC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2D2A24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5A88F1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85D3D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F1C0C2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20B57C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834950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626012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79CA95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甘肃省-兰州市</w:t>
            </w:r>
          </w:p>
        </w:tc>
        <w:tc>
          <w:tcPr>
            <w:tcW w:w="1129" w:type="dxa"/>
            <w:tcBorders>
              <w:top w:val="nil"/>
              <w:left w:val="nil"/>
              <w:bottom w:val="single" w:sz="4" w:space="0" w:color="auto"/>
              <w:right w:val="single" w:sz="4" w:space="0" w:color="auto"/>
            </w:tcBorders>
            <w:shd w:val="clear" w:color="auto" w:fill="auto"/>
            <w:noWrap/>
            <w:vAlign w:val="center"/>
            <w:hideMark/>
          </w:tcPr>
          <w:p w14:paraId="101A36C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8B4D3B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C2A5E9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07B4AD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4F2728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4211B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53966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5B01ED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B06EF0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广东省-东莞市</w:t>
            </w:r>
          </w:p>
        </w:tc>
        <w:tc>
          <w:tcPr>
            <w:tcW w:w="1129" w:type="dxa"/>
            <w:tcBorders>
              <w:top w:val="nil"/>
              <w:left w:val="nil"/>
              <w:bottom w:val="single" w:sz="4" w:space="0" w:color="auto"/>
              <w:right w:val="single" w:sz="4" w:space="0" w:color="auto"/>
            </w:tcBorders>
            <w:shd w:val="clear" w:color="auto" w:fill="auto"/>
            <w:noWrap/>
            <w:vAlign w:val="center"/>
            <w:hideMark/>
          </w:tcPr>
          <w:p w14:paraId="740C289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17F302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766503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B1FE2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1418C9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ABB3DE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C4247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09558A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09B4A1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广东省-佛山市</w:t>
            </w:r>
          </w:p>
        </w:tc>
        <w:tc>
          <w:tcPr>
            <w:tcW w:w="1129" w:type="dxa"/>
            <w:tcBorders>
              <w:top w:val="nil"/>
              <w:left w:val="nil"/>
              <w:bottom w:val="single" w:sz="4" w:space="0" w:color="auto"/>
              <w:right w:val="single" w:sz="4" w:space="0" w:color="auto"/>
            </w:tcBorders>
            <w:shd w:val="clear" w:color="auto" w:fill="auto"/>
            <w:noWrap/>
            <w:vAlign w:val="center"/>
            <w:hideMark/>
          </w:tcPr>
          <w:p w14:paraId="3076FCA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FC6418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3CD4CE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60C513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193E11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12F788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53014A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EE9D6F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C7706E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广东省-广州市</w:t>
            </w:r>
          </w:p>
        </w:tc>
        <w:tc>
          <w:tcPr>
            <w:tcW w:w="1129" w:type="dxa"/>
            <w:tcBorders>
              <w:top w:val="nil"/>
              <w:left w:val="nil"/>
              <w:bottom w:val="single" w:sz="4" w:space="0" w:color="auto"/>
              <w:right w:val="single" w:sz="4" w:space="0" w:color="auto"/>
            </w:tcBorders>
            <w:shd w:val="clear" w:color="auto" w:fill="auto"/>
            <w:noWrap/>
            <w:vAlign w:val="center"/>
            <w:hideMark/>
          </w:tcPr>
          <w:p w14:paraId="2D5014D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43C8F5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253D38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4E68A2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B4DF4A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8AF441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6D3301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57C1308"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BE8F3C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广东省-惠州市</w:t>
            </w:r>
          </w:p>
        </w:tc>
        <w:tc>
          <w:tcPr>
            <w:tcW w:w="1129" w:type="dxa"/>
            <w:tcBorders>
              <w:top w:val="nil"/>
              <w:left w:val="nil"/>
              <w:bottom w:val="single" w:sz="4" w:space="0" w:color="auto"/>
              <w:right w:val="single" w:sz="4" w:space="0" w:color="auto"/>
            </w:tcBorders>
            <w:shd w:val="clear" w:color="auto" w:fill="auto"/>
            <w:noWrap/>
            <w:vAlign w:val="center"/>
            <w:hideMark/>
          </w:tcPr>
          <w:p w14:paraId="12DC497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7FC55D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1675141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491403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358D00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1324F4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219090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8E6E89E"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3F2EA7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广东省-江门市</w:t>
            </w:r>
          </w:p>
        </w:tc>
        <w:tc>
          <w:tcPr>
            <w:tcW w:w="1129" w:type="dxa"/>
            <w:tcBorders>
              <w:top w:val="nil"/>
              <w:left w:val="nil"/>
              <w:bottom w:val="single" w:sz="4" w:space="0" w:color="auto"/>
              <w:right w:val="single" w:sz="4" w:space="0" w:color="auto"/>
            </w:tcBorders>
            <w:shd w:val="clear" w:color="auto" w:fill="auto"/>
            <w:noWrap/>
            <w:vAlign w:val="center"/>
            <w:hideMark/>
          </w:tcPr>
          <w:p w14:paraId="5919481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9EFA66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9CF5D3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336D4E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99178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CC5F2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0FE5A9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5DE76927"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0D76B5F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广东省-梅州市（兴宁）</w:t>
            </w:r>
          </w:p>
        </w:tc>
        <w:tc>
          <w:tcPr>
            <w:tcW w:w="1129" w:type="dxa"/>
            <w:tcBorders>
              <w:top w:val="nil"/>
              <w:left w:val="nil"/>
              <w:bottom w:val="single" w:sz="4" w:space="0" w:color="auto"/>
              <w:right w:val="single" w:sz="4" w:space="0" w:color="auto"/>
            </w:tcBorders>
            <w:shd w:val="clear" w:color="auto" w:fill="auto"/>
            <w:noWrap/>
            <w:vAlign w:val="center"/>
            <w:hideMark/>
          </w:tcPr>
          <w:p w14:paraId="1E307FE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5A6B3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74DA4B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8B5762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483407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A4CDDD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1E734F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92071D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1B9E8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广东省-深圳市</w:t>
            </w:r>
          </w:p>
        </w:tc>
        <w:tc>
          <w:tcPr>
            <w:tcW w:w="1129" w:type="dxa"/>
            <w:tcBorders>
              <w:top w:val="nil"/>
              <w:left w:val="nil"/>
              <w:bottom w:val="single" w:sz="4" w:space="0" w:color="auto"/>
              <w:right w:val="single" w:sz="4" w:space="0" w:color="auto"/>
            </w:tcBorders>
            <w:shd w:val="clear" w:color="auto" w:fill="auto"/>
            <w:noWrap/>
            <w:vAlign w:val="center"/>
            <w:hideMark/>
          </w:tcPr>
          <w:p w14:paraId="24123B8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A82642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74A5D7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AF0FB9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9EFD93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16E0B3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5B057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5666617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7CBD52A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广东省-中山市</w:t>
            </w:r>
          </w:p>
        </w:tc>
        <w:tc>
          <w:tcPr>
            <w:tcW w:w="1129" w:type="dxa"/>
            <w:tcBorders>
              <w:top w:val="nil"/>
              <w:left w:val="nil"/>
              <w:bottom w:val="single" w:sz="4" w:space="0" w:color="auto"/>
              <w:right w:val="single" w:sz="4" w:space="0" w:color="auto"/>
            </w:tcBorders>
            <w:shd w:val="clear" w:color="auto" w:fill="auto"/>
            <w:noWrap/>
            <w:vAlign w:val="center"/>
            <w:hideMark/>
          </w:tcPr>
          <w:p w14:paraId="061988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C944FE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0CA76F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242829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C9A03F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B984B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C87878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5EF6553"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0B6DB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广东省-鹤山市</w:t>
            </w:r>
          </w:p>
        </w:tc>
        <w:tc>
          <w:tcPr>
            <w:tcW w:w="1129" w:type="dxa"/>
            <w:tcBorders>
              <w:top w:val="nil"/>
              <w:left w:val="nil"/>
              <w:bottom w:val="single" w:sz="4" w:space="0" w:color="auto"/>
              <w:right w:val="single" w:sz="4" w:space="0" w:color="auto"/>
            </w:tcBorders>
            <w:shd w:val="clear" w:color="auto" w:fill="auto"/>
            <w:noWrap/>
            <w:vAlign w:val="center"/>
            <w:hideMark/>
          </w:tcPr>
          <w:p w14:paraId="720B63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9E757C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B1F8FA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4D737D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F85E6E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EF7334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C77406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6FFD05A8" w14:textId="77777777" w:rsidTr="00D579F6">
        <w:trPr>
          <w:trHeight w:val="556"/>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1C0EDED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广东省-肇庆市（怀集）</w:t>
            </w:r>
          </w:p>
        </w:tc>
        <w:tc>
          <w:tcPr>
            <w:tcW w:w="1129" w:type="dxa"/>
            <w:tcBorders>
              <w:top w:val="nil"/>
              <w:left w:val="nil"/>
              <w:bottom w:val="single" w:sz="4" w:space="0" w:color="auto"/>
              <w:right w:val="single" w:sz="4" w:space="0" w:color="auto"/>
            </w:tcBorders>
            <w:shd w:val="clear" w:color="auto" w:fill="auto"/>
            <w:noWrap/>
            <w:vAlign w:val="center"/>
            <w:hideMark/>
          </w:tcPr>
          <w:p w14:paraId="0186E4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EFB9D6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5D2C65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0F22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9B7D17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BEC2F3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EDB594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0DFBA32" w14:textId="77777777" w:rsidTr="00D579F6">
        <w:trPr>
          <w:trHeight w:val="556"/>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8CEEA7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广东省-河源市</w:t>
            </w:r>
          </w:p>
        </w:tc>
        <w:tc>
          <w:tcPr>
            <w:tcW w:w="1129" w:type="dxa"/>
            <w:tcBorders>
              <w:top w:val="nil"/>
              <w:left w:val="nil"/>
              <w:bottom w:val="single" w:sz="4" w:space="0" w:color="auto"/>
              <w:right w:val="single" w:sz="4" w:space="0" w:color="auto"/>
            </w:tcBorders>
            <w:shd w:val="clear" w:color="auto" w:fill="auto"/>
            <w:noWrap/>
            <w:vAlign w:val="center"/>
            <w:hideMark/>
          </w:tcPr>
          <w:p w14:paraId="150537B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43622B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BDEC72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C8A387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DA53A9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6C6B63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049F8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9BE0FF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1F6F40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广西-钦州市</w:t>
            </w:r>
          </w:p>
        </w:tc>
        <w:tc>
          <w:tcPr>
            <w:tcW w:w="1129" w:type="dxa"/>
            <w:tcBorders>
              <w:top w:val="nil"/>
              <w:left w:val="nil"/>
              <w:bottom w:val="single" w:sz="4" w:space="0" w:color="auto"/>
              <w:right w:val="single" w:sz="4" w:space="0" w:color="auto"/>
            </w:tcBorders>
            <w:shd w:val="clear" w:color="auto" w:fill="auto"/>
            <w:noWrap/>
            <w:vAlign w:val="center"/>
            <w:hideMark/>
          </w:tcPr>
          <w:p w14:paraId="59FD28B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00F720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B9590C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3E07BF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600596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672470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91C323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C59BB96"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B7736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贵州省-遵义市</w:t>
            </w:r>
          </w:p>
        </w:tc>
        <w:tc>
          <w:tcPr>
            <w:tcW w:w="1129" w:type="dxa"/>
            <w:tcBorders>
              <w:top w:val="nil"/>
              <w:left w:val="nil"/>
              <w:bottom w:val="single" w:sz="4" w:space="0" w:color="auto"/>
              <w:right w:val="single" w:sz="4" w:space="0" w:color="auto"/>
            </w:tcBorders>
            <w:shd w:val="clear" w:color="auto" w:fill="auto"/>
            <w:noWrap/>
            <w:vAlign w:val="center"/>
            <w:hideMark/>
          </w:tcPr>
          <w:p w14:paraId="1780CF1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394B90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B8A68E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7E7445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E351F4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6FD118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59626C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7127E9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97E64E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lastRenderedPageBreak/>
              <w:t>河南省-焦作市</w:t>
            </w:r>
          </w:p>
        </w:tc>
        <w:tc>
          <w:tcPr>
            <w:tcW w:w="1129" w:type="dxa"/>
            <w:tcBorders>
              <w:top w:val="nil"/>
              <w:left w:val="nil"/>
              <w:bottom w:val="single" w:sz="4" w:space="0" w:color="auto"/>
              <w:right w:val="single" w:sz="4" w:space="0" w:color="auto"/>
            </w:tcBorders>
            <w:shd w:val="clear" w:color="auto" w:fill="auto"/>
            <w:noWrap/>
            <w:vAlign w:val="center"/>
            <w:hideMark/>
          </w:tcPr>
          <w:p w14:paraId="20F1ABB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2545A7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920B8F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765AF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311840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2029D8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9629C4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B411430"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0B8FAA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河南省-南阳市</w:t>
            </w:r>
          </w:p>
        </w:tc>
        <w:tc>
          <w:tcPr>
            <w:tcW w:w="1129" w:type="dxa"/>
            <w:tcBorders>
              <w:top w:val="nil"/>
              <w:left w:val="nil"/>
              <w:bottom w:val="single" w:sz="4" w:space="0" w:color="auto"/>
              <w:right w:val="single" w:sz="4" w:space="0" w:color="auto"/>
            </w:tcBorders>
            <w:shd w:val="clear" w:color="auto" w:fill="auto"/>
            <w:noWrap/>
            <w:vAlign w:val="center"/>
            <w:hideMark/>
          </w:tcPr>
          <w:p w14:paraId="219AE71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E9FE1B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6A27E6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D7D7E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D81E83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BB6947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66BA90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D1F477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0AB065A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河南省-濮阳市</w:t>
            </w:r>
          </w:p>
        </w:tc>
        <w:tc>
          <w:tcPr>
            <w:tcW w:w="1129" w:type="dxa"/>
            <w:tcBorders>
              <w:top w:val="nil"/>
              <w:left w:val="nil"/>
              <w:bottom w:val="single" w:sz="4" w:space="0" w:color="auto"/>
              <w:right w:val="single" w:sz="4" w:space="0" w:color="auto"/>
            </w:tcBorders>
            <w:shd w:val="clear" w:color="auto" w:fill="auto"/>
            <w:noWrap/>
            <w:vAlign w:val="center"/>
            <w:hideMark/>
          </w:tcPr>
          <w:p w14:paraId="2C39A1F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A06A3A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BC1C06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2FEC46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2C1518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D606A2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6D60F8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AF18AD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405D01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河南省-商丘市</w:t>
            </w:r>
          </w:p>
        </w:tc>
        <w:tc>
          <w:tcPr>
            <w:tcW w:w="1129" w:type="dxa"/>
            <w:tcBorders>
              <w:top w:val="nil"/>
              <w:left w:val="nil"/>
              <w:bottom w:val="single" w:sz="4" w:space="0" w:color="auto"/>
              <w:right w:val="single" w:sz="4" w:space="0" w:color="auto"/>
            </w:tcBorders>
            <w:shd w:val="clear" w:color="auto" w:fill="auto"/>
            <w:noWrap/>
            <w:vAlign w:val="center"/>
            <w:hideMark/>
          </w:tcPr>
          <w:p w14:paraId="7E0CC1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A71897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0B456C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172E0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F29A22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B3EA10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CB4461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616086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0F6833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河南省-信阳市</w:t>
            </w:r>
          </w:p>
        </w:tc>
        <w:tc>
          <w:tcPr>
            <w:tcW w:w="1129" w:type="dxa"/>
            <w:tcBorders>
              <w:top w:val="nil"/>
              <w:left w:val="nil"/>
              <w:bottom w:val="single" w:sz="4" w:space="0" w:color="auto"/>
              <w:right w:val="single" w:sz="4" w:space="0" w:color="auto"/>
            </w:tcBorders>
            <w:shd w:val="clear" w:color="auto" w:fill="auto"/>
            <w:noWrap/>
            <w:vAlign w:val="center"/>
            <w:hideMark/>
          </w:tcPr>
          <w:p w14:paraId="2B921D1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F7358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7100E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E09B7C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5DCB86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F9BBA4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4456A9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D8789D4"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64E2FF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河南省-周口市</w:t>
            </w:r>
          </w:p>
        </w:tc>
        <w:tc>
          <w:tcPr>
            <w:tcW w:w="1129" w:type="dxa"/>
            <w:tcBorders>
              <w:top w:val="nil"/>
              <w:left w:val="nil"/>
              <w:bottom w:val="single" w:sz="4" w:space="0" w:color="auto"/>
              <w:right w:val="single" w:sz="4" w:space="0" w:color="auto"/>
            </w:tcBorders>
            <w:shd w:val="clear" w:color="auto" w:fill="auto"/>
            <w:noWrap/>
            <w:vAlign w:val="center"/>
            <w:hideMark/>
          </w:tcPr>
          <w:p w14:paraId="5091EB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8F3E61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FCDA31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EF69AC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59D5E1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12FC4B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0998B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37D1B4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3BF55B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河南省-驻马店市</w:t>
            </w:r>
          </w:p>
        </w:tc>
        <w:tc>
          <w:tcPr>
            <w:tcW w:w="1129" w:type="dxa"/>
            <w:tcBorders>
              <w:top w:val="nil"/>
              <w:left w:val="nil"/>
              <w:bottom w:val="single" w:sz="4" w:space="0" w:color="auto"/>
              <w:right w:val="single" w:sz="4" w:space="0" w:color="auto"/>
            </w:tcBorders>
            <w:shd w:val="clear" w:color="auto" w:fill="auto"/>
            <w:noWrap/>
            <w:vAlign w:val="center"/>
            <w:hideMark/>
          </w:tcPr>
          <w:p w14:paraId="1E4752A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13B757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117108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CE2F0B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93AD56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11ADB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E6428C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7C182A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18B78F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河南省-洛阳市</w:t>
            </w:r>
          </w:p>
        </w:tc>
        <w:tc>
          <w:tcPr>
            <w:tcW w:w="1129" w:type="dxa"/>
            <w:tcBorders>
              <w:top w:val="nil"/>
              <w:left w:val="nil"/>
              <w:bottom w:val="single" w:sz="4" w:space="0" w:color="auto"/>
              <w:right w:val="single" w:sz="4" w:space="0" w:color="auto"/>
            </w:tcBorders>
            <w:shd w:val="clear" w:color="auto" w:fill="auto"/>
            <w:noWrap/>
            <w:vAlign w:val="center"/>
            <w:hideMark/>
          </w:tcPr>
          <w:p w14:paraId="3EAC41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167CCF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62E3DF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70B6B9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C2C6C2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F3E199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C69893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3B177C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75BF318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湖北省-荆州市</w:t>
            </w:r>
          </w:p>
        </w:tc>
        <w:tc>
          <w:tcPr>
            <w:tcW w:w="1129" w:type="dxa"/>
            <w:tcBorders>
              <w:top w:val="nil"/>
              <w:left w:val="nil"/>
              <w:bottom w:val="single" w:sz="4" w:space="0" w:color="auto"/>
              <w:right w:val="single" w:sz="4" w:space="0" w:color="auto"/>
            </w:tcBorders>
            <w:shd w:val="clear" w:color="auto" w:fill="auto"/>
            <w:noWrap/>
            <w:vAlign w:val="center"/>
            <w:hideMark/>
          </w:tcPr>
          <w:p w14:paraId="42DC5D4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AF3B7E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12E3C2F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6BC06C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65BDF5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D942CE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88A7B8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C6210E7" w14:textId="77777777" w:rsidTr="00D579F6">
        <w:trPr>
          <w:trHeight w:val="519"/>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3A4C0A2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湖北省-荆州市（松滋）</w:t>
            </w:r>
          </w:p>
        </w:tc>
        <w:tc>
          <w:tcPr>
            <w:tcW w:w="1129" w:type="dxa"/>
            <w:tcBorders>
              <w:top w:val="nil"/>
              <w:left w:val="nil"/>
              <w:bottom w:val="single" w:sz="4" w:space="0" w:color="auto"/>
              <w:right w:val="single" w:sz="4" w:space="0" w:color="auto"/>
            </w:tcBorders>
            <w:shd w:val="clear" w:color="auto" w:fill="auto"/>
            <w:noWrap/>
            <w:vAlign w:val="center"/>
            <w:hideMark/>
          </w:tcPr>
          <w:p w14:paraId="122EF26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E16510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92E694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748ABC4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9662C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FC1B32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50282D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189B33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92F3A7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湖北省-武汉市</w:t>
            </w:r>
          </w:p>
        </w:tc>
        <w:tc>
          <w:tcPr>
            <w:tcW w:w="1129" w:type="dxa"/>
            <w:tcBorders>
              <w:top w:val="nil"/>
              <w:left w:val="nil"/>
              <w:bottom w:val="single" w:sz="4" w:space="0" w:color="auto"/>
              <w:right w:val="single" w:sz="4" w:space="0" w:color="auto"/>
            </w:tcBorders>
            <w:shd w:val="clear" w:color="auto" w:fill="auto"/>
            <w:noWrap/>
            <w:vAlign w:val="center"/>
            <w:hideMark/>
          </w:tcPr>
          <w:p w14:paraId="43E3E60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8FCE78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94BBE8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9D809C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FFB992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22FCED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F1F5E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6B220B8"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AAD2E4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湖北省-仙桃市</w:t>
            </w:r>
          </w:p>
        </w:tc>
        <w:tc>
          <w:tcPr>
            <w:tcW w:w="1129" w:type="dxa"/>
            <w:tcBorders>
              <w:top w:val="nil"/>
              <w:left w:val="nil"/>
              <w:bottom w:val="single" w:sz="4" w:space="0" w:color="auto"/>
              <w:right w:val="single" w:sz="4" w:space="0" w:color="auto"/>
            </w:tcBorders>
            <w:shd w:val="clear" w:color="auto" w:fill="auto"/>
            <w:noWrap/>
            <w:vAlign w:val="center"/>
            <w:hideMark/>
          </w:tcPr>
          <w:p w14:paraId="40D455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CD9FF3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2216F7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7BE442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9498C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5924A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843A8D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83985D8"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3A9E050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湖北省-襄阳市（枣阳）</w:t>
            </w:r>
          </w:p>
        </w:tc>
        <w:tc>
          <w:tcPr>
            <w:tcW w:w="1129" w:type="dxa"/>
            <w:tcBorders>
              <w:top w:val="nil"/>
              <w:left w:val="nil"/>
              <w:bottom w:val="single" w:sz="4" w:space="0" w:color="auto"/>
              <w:right w:val="single" w:sz="4" w:space="0" w:color="auto"/>
            </w:tcBorders>
            <w:shd w:val="clear" w:color="auto" w:fill="auto"/>
            <w:noWrap/>
            <w:vAlign w:val="center"/>
            <w:hideMark/>
          </w:tcPr>
          <w:p w14:paraId="5B34347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CCC846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D013E5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3C1431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8374E4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CC3B95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BAAF30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A336CD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71D07B8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湖北省-孝感市</w:t>
            </w:r>
          </w:p>
        </w:tc>
        <w:tc>
          <w:tcPr>
            <w:tcW w:w="1129" w:type="dxa"/>
            <w:tcBorders>
              <w:top w:val="nil"/>
              <w:left w:val="nil"/>
              <w:bottom w:val="single" w:sz="4" w:space="0" w:color="auto"/>
              <w:right w:val="single" w:sz="4" w:space="0" w:color="auto"/>
            </w:tcBorders>
            <w:shd w:val="clear" w:color="auto" w:fill="auto"/>
            <w:noWrap/>
            <w:vAlign w:val="center"/>
            <w:hideMark/>
          </w:tcPr>
          <w:p w14:paraId="661F852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244932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BCEBC9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25391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00BA0D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926132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4B977B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32193EF" w14:textId="77777777" w:rsidTr="00D579F6">
        <w:trPr>
          <w:trHeight w:val="579"/>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61E281F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湖北省-孝感市（云梦）</w:t>
            </w:r>
          </w:p>
        </w:tc>
        <w:tc>
          <w:tcPr>
            <w:tcW w:w="1129" w:type="dxa"/>
            <w:tcBorders>
              <w:top w:val="nil"/>
              <w:left w:val="nil"/>
              <w:bottom w:val="single" w:sz="4" w:space="0" w:color="auto"/>
              <w:right w:val="single" w:sz="4" w:space="0" w:color="auto"/>
            </w:tcBorders>
            <w:shd w:val="clear" w:color="auto" w:fill="auto"/>
            <w:noWrap/>
            <w:vAlign w:val="center"/>
            <w:hideMark/>
          </w:tcPr>
          <w:p w14:paraId="49A1AE9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AB47F7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98C096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C5154D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7316EB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E7120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4F6979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D36465B"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5A34EDC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湖北省-宜昌市</w:t>
            </w:r>
          </w:p>
        </w:tc>
        <w:tc>
          <w:tcPr>
            <w:tcW w:w="1129" w:type="dxa"/>
            <w:tcBorders>
              <w:top w:val="nil"/>
              <w:left w:val="nil"/>
              <w:bottom w:val="single" w:sz="4" w:space="0" w:color="auto"/>
              <w:right w:val="single" w:sz="4" w:space="0" w:color="auto"/>
            </w:tcBorders>
            <w:shd w:val="clear" w:color="auto" w:fill="auto"/>
            <w:noWrap/>
            <w:vAlign w:val="center"/>
            <w:hideMark/>
          </w:tcPr>
          <w:p w14:paraId="3B92966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19FCBB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A5752C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31026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DAB02A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492241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57ED17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2E089F5"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7635C42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湖北省-宜昌市（宜都）</w:t>
            </w:r>
          </w:p>
        </w:tc>
        <w:tc>
          <w:tcPr>
            <w:tcW w:w="1129" w:type="dxa"/>
            <w:tcBorders>
              <w:top w:val="nil"/>
              <w:left w:val="nil"/>
              <w:bottom w:val="single" w:sz="4" w:space="0" w:color="auto"/>
              <w:right w:val="single" w:sz="4" w:space="0" w:color="auto"/>
            </w:tcBorders>
            <w:shd w:val="clear" w:color="auto" w:fill="auto"/>
            <w:noWrap/>
            <w:vAlign w:val="center"/>
            <w:hideMark/>
          </w:tcPr>
          <w:p w14:paraId="07B32E1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FFBF00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F35692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F0F169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0E2859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D2B801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8DDDF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2AC98F4" w14:textId="77777777" w:rsidTr="00D579F6">
        <w:trPr>
          <w:trHeight w:val="579"/>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4B19297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湖北省-随州市（随县）</w:t>
            </w:r>
          </w:p>
        </w:tc>
        <w:tc>
          <w:tcPr>
            <w:tcW w:w="1129" w:type="dxa"/>
            <w:tcBorders>
              <w:top w:val="nil"/>
              <w:left w:val="nil"/>
              <w:bottom w:val="single" w:sz="4" w:space="0" w:color="auto"/>
              <w:right w:val="single" w:sz="4" w:space="0" w:color="auto"/>
            </w:tcBorders>
            <w:shd w:val="clear" w:color="auto" w:fill="auto"/>
            <w:noWrap/>
            <w:vAlign w:val="center"/>
            <w:hideMark/>
          </w:tcPr>
          <w:p w14:paraId="1F595DB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26C8C3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94B30C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49B419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330555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0478EE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441FD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BDA5515"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274A5B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湖南省-衡阳市</w:t>
            </w:r>
          </w:p>
        </w:tc>
        <w:tc>
          <w:tcPr>
            <w:tcW w:w="1129" w:type="dxa"/>
            <w:tcBorders>
              <w:top w:val="nil"/>
              <w:left w:val="nil"/>
              <w:bottom w:val="single" w:sz="4" w:space="0" w:color="auto"/>
              <w:right w:val="single" w:sz="4" w:space="0" w:color="auto"/>
            </w:tcBorders>
            <w:shd w:val="clear" w:color="auto" w:fill="auto"/>
            <w:noWrap/>
            <w:vAlign w:val="center"/>
            <w:hideMark/>
          </w:tcPr>
          <w:p w14:paraId="7005B4C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5F5B7C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E96F8B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0D09EF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E6FF1D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79E1CE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7C7823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83E7098" w14:textId="77777777" w:rsidTr="00D579F6">
        <w:trPr>
          <w:trHeight w:val="59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01FF0B2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湖南省-衡阳市（祁东归阳）</w:t>
            </w:r>
          </w:p>
        </w:tc>
        <w:tc>
          <w:tcPr>
            <w:tcW w:w="1129" w:type="dxa"/>
            <w:tcBorders>
              <w:top w:val="nil"/>
              <w:left w:val="nil"/>
              <w:bottom w:val="single" w:sz="4" w:space="0" w:color="auto"/>
              <w:right w:val="single" w:sz="4" w:space="0" w:color="auto"/>
            </w:tcBorders>
            <w:shd w:val="clear" w:color="auto" w:fill="auto"/>
            <w:noWrap/>
            <w:vAlign w:val="center"/>
            <w:hideMark/>
          </w:tcPr>
          <w:p w14:paraId="305CA3A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CFE08A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89E726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19829A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582705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81B90F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4944C4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0A21841"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E72514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湖南省-湘潭市</w:t>
            </w:r>
          </w:p>
        </w:tc>
        <w:tc>
          <w:tcPr>
            <w:tcW w:w="1129" w:type="dxa"/>
            <w:tcBorders>
              <w:top w:val="nil"/>
              <w:left w:val="nil"/>
              <w:bottom w:val="single" w:sz="4" w:space="0" w:color="auto"/>
              <w:right w:val="single" w:sz="4" w:space="0" w:color="auto"/>
            </w:tcBorders>
            <w:shd w:val="clear" w:color="auto" w:fill="auto"/>
            <w:noWrap/>
            <w:vAlign w:val="center"/>
            <w:hideMark/>
          </w:tcPr>
          <w:p w14:paraId="12A51DB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37282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AFE798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F880B0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11CCC9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8E263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0037B6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5F6A38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589366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lastRenderedPageBreak/>
              <w:t>湖南省-张家界市</w:t>
            </w:r>
          </w:p>
        </w:tc>
        <w:tc>
          <w:tcPr>
            <w:tcW w:w="1129" w:type="dxa"/>
            <w:tcBorders>
              <w:top w:val="nil"/>
              <w:left w:val="nil"/>
              <w:bottom w:val="single" w:sz="4" w:space="0" w:color="auto"/>
              <w:right w:val="single" w:sz="4" w:space="0" w:color="auto"/>
            </w:tcBorders>
            <w:shd w:val="clear" w:color="auto" w:fill="auto"/>
            <w:noWrap/>
            <w:vAlign w:val="center"/>
            <w:hideMark/>
          </w:tcPr>
          <w:p w14:paraId="5BF9D20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9FA76F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8B1915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F2224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BDC57A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F1C0E7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262DE4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A885A4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1EC92C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湖南省-长沙市</w:t>
            </w:r>
          </w:p>
        </w:tc>
        <w:tc>
          <w:tcPr>
            <w:tcW w:w="1129" w:type="dxa"/>
            <w:tcBorders>
              <w:top w:val="nil"/>
              <w:left w:val="nil"/>
              <w:bottom w:val="single" w:sz="4" w:space="0" w:color="auto"/>
              <w:right w:val="single" w:sz="4" w:space="0" w:color="auto"/>
            </w:tcBorders>
            <w:shd w:val="clear" w:color="auto" w:fill="auto"/>
            <w:noWrap/>
            <w:vAlign w:val="center"/>
            <w:hideMark/>
          </w:tcPr>
          <w:p w14:paraId="5BC734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43347E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E59A6D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0620B4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C576AB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0A623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0AA263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0E0D660"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BFD2BC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湖南省-株洲市</w:t>
            </w:r>
          </w:p>
        </w:tc>
        <w:tc>
          <w:tcPr>
            <w:tcW w:w="1129" w:type="dxa"/>
            <w:tcBorders>
              <w:top w:val="nil"/>
              <w:left w:val="nil"/>
              <w:bottom w:val="single" w:sz="4" w:space="0" w:color="auto"/>
              <w:right w:val="single" w:sz="4" w:space="0" w:color="auto"/>
            </w:tcBorders>
            <w:shd w:val="clear" w:color="auto" w:fill="auto"/>
            <w:noWrap/>
            <w:vAlign w:val="center"/>
            <w:hideMark/>
          </w:tcPr>
          <w:p w14:paraId="1A84D85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56C6F2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BF0F4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D04CB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31B5A0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B5980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3AB622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E4276E4"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C8CC57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湖南省-邵阳市</w:t>
            </w:r>
          </w:p>
        </w:tc>
        <w:tc>
          <w:tcPr>
            <w:tcW w:w="1129" w:type="dxa"/>
            <w:tcBorders>
              <w:top w:val="nil"/>
              <w:left w:val="nil"/>
              <w:bottom w:val="single" w:sz="4" w:space="0" w:color="auto"/>
              <w:right w:val="single" w:sz="4" w:space="0" w:color="auto"/>
            </w:tcBorders>
            <w:shd w:val="clear" w:color="auto" w:fill="auto"/>
            <w:noWrap/>
            <w:vAlign w:val="center"/>
            <w:hideMark/>
          </w:tcPr>
          <w:p w14:paraId="4F7F4C1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19774C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A67253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20BC10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7F890F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5DE3DC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9F3EFC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5F75159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6D7DB4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辽宁省-鞍山市</w:t>
            </w:r>
          </w:p>
        </w:tc>
        <w:tc>
          <w:tcPr>
            <w:tcW w:w="1129" w:type="dxa"/>
            <w:tcBorders>
              <w:top w:val="nil"/>
              <w:left w:val="nil"/>
              <w:bottom w:val="single" w:sz="4" w:space="0" w:color="auto"/>
              <w:right w:val="single" w:sz="4" w:space="0" w:color="auto"/>
            </w:tcBorders>
            <w:shd w:val="clear" w:color="auto" w:fill="auto"/>
            <w:noWrap/>
            <w:vAlign w:val="center"/>
            <w:hideMark/>
          </w:tcPr>
          <w:p w14:paraId="7202F89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707D0F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1E83D0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5799F9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5EC353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1C2ECF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E09224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1455AE3"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9CA68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江苏省-常州市</w:t>
            </w:r>
          </w:p>
        </w:tc>
        <w:tc>
          <w:tcPr>
            <w:tcW w:w="1129" w:type="dxa"/>
            <w:tcBorders>
              <w:top w:val="nil"/>
              <w:left w:val="nil"/>
              <w:bottom w:val="single" w:sz="4" w:space="0" w:color="auto"/>
              <w:right w:val="single" w:sz="4" w:space="0" w:color="auto"/>
            </w:tcBorders>
            <w:shd w:val="clear" w:color="auto" w:fill="auto"/>
            <w:noWrap/>
            <w:vAlign w:val="center"/>
            <w:hideMark/>
          </w:tcPr>
          <w:p w14:paraId="551A88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5F919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052461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F58B1C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8A8369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8442EC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AC2766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84283C5" w14:textId="77777777" w:rsidTr="00D579F6">
        <w:trPr>
          <w:trHeight w:val="556"/>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7CBC678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江苏省-南京市（句容）</w:t>
            </w:r>
          </w:p>
        </w:tc>
        <w:tc>
          <w:tcPr>
            <w:tcW w:w="1129" w:type="dxa"/>
            <w:tcBorders>
              <w:top w:val="nil"/>
              <w:left w:val="nil"/>
              <w:bottom w:val="single" w:sz="4" w:space="0" w:color="auto"/>
              <w:right w:val="single" w:sz="4" w:space="0" w:color="auto"/>
            </w:tcBorders>
            <w:shd w:val="clear" w:color="auto" w:fill="auto"/>
            <w:noWrap/>
            <w:vAlign w:val="center"/>
            <w:hideMark/>
          </w:tcPr>
          <w:p w14:paraId="62DD185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6FC6BB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CBE4E9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BD8AB6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623548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12BDA9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A6D257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D00E3DB"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3AC5F20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江苏省-南通市（如皋）</w:t>
            </w:r>
          </w:p>
        </w:tc>
        <w:tc>
          <w:tcPr>
            <w:tcW w:w="1129" w:type="dxa"/>
            <w:tcBorders>
              <w:top w:val="nil"/>
              <w:left w:val="nil"/>
              <w:bottom w:val="single" w:sz="4" w:space="0" w:color="auto"/>
              <w:right w:val="single" w:sz="4" w:space="0" w:color="auto"/>
            </w:tcBorders>
            <w:shd w:val="clear" w:color="auto" w:fill="auto"/>
            <w:noWrap/>
            <w:vAlign w:val="center"/>
            <w:hideMark/>
          </w:tcPr>
          <w:p w14:paraId="56E40CF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5D1CEE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5CFA1FD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2A5863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31A4AB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2B10F7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DAA656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7ECDE4C0" w14:textId="77777777" w:rsidTr="00D579F6">
        <w:trPr>
          <w:trHeight w:val="639"/>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16320E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江苏省-苏州市（张家港）</w:t>
            </w:r>
          </w:p>
        </w:tc>
        <w:tc>
          <w:tcPr>
            <w:tcW w:w="1129" w:type="dxa"/>
            <w:tcBorders>
              <w:top w:val="nil"/>
              <w:left w:val="nil"/>
              <w:bottom w:val="single" w:sz="4" w:space="0" w:color="auto"/>
              <w:right w:val="single" w:sz="4" w:space="0" w:color="auto"/>
            </w:tcBorders>
            <w:shd w:val="clear" w:color="auto" w:fill="auto"/>
            <w:noWrap/>
            <w:vAlign w:val="center"/>
            <w:hideMark/>
          </w:tcPr>
          <w:p w14:paraId="195C176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CFA024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1E35A14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A77F71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74EAA8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FF01AC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941726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6AB1785" w14:textId="77777777" w:rsidTr="00D579F6">
        <w:trPr>
          <w:trHeight w:val="537"/>
        </w:trPr>
        <w:tc>
          <w:tcPr>
            <w:tcW w:w="1346" w:type="dxa"/>
            <w:tcBorders>
              <w:top w:val="nil"/>
              <w:left w:val="single" w:sz="4" w:space="0" w:color="auto"/>
              <w:bottom w:val="single" w:sz="4" w:space="0" w:color="auto"/>
              <w:right w:val="single" w:sz="4" w:space="0" w:color="auto"/>
            </w:tcBorders>
            <w:shd w:val="clear" w:color="auto" w:fill="auto"/>
            <w:vAlign w:val="center"/>
            <w:hideMark/>
          </w:tcPr>
          <w:p w14:paraId="3BCDA1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江苏省-宿迁市（泗阳）</w:t>
            </w:r>
          </w:p>
        </w:tc>
        <w:tc>
          <w:tcPr>
            <w:tcW w:w="1129" w:type="dxa"/>
            <w:tcBorders>
              <w:top w:val="nil"/>
              <w:left w:val="nil"/>
              <w:bottom w:val="single" w:sz="4" w:space="0" w:color="auto"/>
              <w:right w:val="single" w:sz="4" w:space="0" w:color="auto"/>
            </w:tcBorders>
            <w:shd w:val="clear" w:color="auto" w:fill="auto"/>
            <w:noWrap/>
            <w:vAlign w:val="center"/>
            <w:hideMark/>
          </w:tcPr>
          <w:p w14:paraId="5AA90B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21E9CC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B72746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0E8B75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ACF2EB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941259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34AC66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36E6B02"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5CB20D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江苏省-镇江市</w:t>
            </w:r>
          </w:p>
        </w:tc>
        <w:tc>
          <w:tcPr>
            <w:tcW w:w="1129" w:type="dxa"/>
            <w:tcBorders>
              <w:top w:val="nil"/>
              <w:left w:val="nil"/>
              <w:bottom w:val="single" w:sz="4" w:space="0" w:color="auto"/>
              <w:right w:val="single" w:sz="4" w:space="0" w:color="auto"/>
            </w:tcBorders>
            <w:shd w:val="clear" w:color="auto" w:fill="auto"/>
            <w:noWrap/>
            <w:vAlign w:val="center"/>
            <w:hideMark/>
          </w:tcPr>
          <w:p w14:paraId="35BFAC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5478EC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53CF0F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DF5D01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A3C9C0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23BAA8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60A47B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A76426F"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E0C0DA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江苏省-昆山市</w:t>
            </w:r>
          </w:p>
        </w:tc>
        <w:tc>
          <w:tcPr>
            <w:tcW w:w="1129" w:type="dxa"/>
            <w:tcBorders>
              <w:top w:val="nil"/>
              <w:left w:val="nil"/>
              <w:bottom w:val="single" w:sz="4" w:space="0" w:color="auto"/>
              <w:right w:val="single" w:sz="4" w:space="0" w:color="auto"/>
            </w:tcBorders>
            <w:shd w:val="clear" w:color="auto" w:fill="auto"/>
            <w:noWrap/>
            <w:vAlign w:val="center"/>
            <w:hideMark/>
          </w:tcPr>
          <w:p w14:paraId="1F74CF6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F44A4E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777755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CDD0CE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745D22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C9B743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2C714D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6156B26"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5DF721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江苏省-无锡市</w:t>
            </w:r>
          </w:p>
        </w:tc>
        <w:tc>
          <w:tcPr>
            <w:tcW w:w="1129" w:type="dxa"/>
            <w:tcBorders>
              <w:top w:val="nil"/>
              <w:left w:val="nil"/>
              <w:bottom w:val="single" w:sz="4" w:space="0" w:color="auto"/>
              <w:right w:val="single" w:sz="4" w:space="0" w:color="auto"/>
            </w:tcBorders>
            <w:shd w:val="clear" w:color="auto" w:fill="auto"/>
            <w:noWrap/>
            <w:vAlign w:val="center"/>
            <w:hideMark/>
          </w:tcPr>
          <w:p w14:paraId="3829D8E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873780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0D16BE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D256D5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FDF5B3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6BB664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E4FCA6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6513B16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EBC697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江苏省-徐州市</w:t>
            </w:r>
          </w:p>
        </w:tc>
        <w:tc>
          <w:tcPr>
            <w:tcW w:w="1129" w:type="dxa"/>
            <w:tcBorders>
              <w:top w:val="nil"/>
              <w:left w:val="nil"/>
              <w:bottom w:val="single" w:sz="4" w:space="0" w:color="auto"/>
              <w:right w:val="single" w:sz="4" w:space="0" w:color="auto"/>
            </w:tcBorders>
            <w:shd w:val="clear" w:color="auto" w:fill="auto"/>
            <w:noWrap/>
            <w:vAlign w:val="center"/>
            <w:hideMark/>
          </w:tcPr>
          <w:p w14:paraId="5D260F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18347B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066359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C224C8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ADDAD4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54C7FE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32D3092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1BCB5F7A"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F8A97A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江西省-抚州市</w:t>
            </w:r>
          </w:p>
        </w:tc>
        <w:tc>
          <w:tcPr>
            <w:tcW w:w="1129" w:type="dxa"/>
            <w:tcBorders>
              <w:top w:val="nil"/>
              <w:left w:val="nil"/>
              <w:bottom w:val="single" w:sz="4" w:space="0" w:color="auto"/>
              <w:right w:val="single" w:sz="4" w:space="0" w:color="auto"/>
            </w:tcBorders>
            <w:shd w:val="clear" w:color="auto" w:fill="auto"/>
            <w:noWrap/>
            <w:vAlign w:val="center"/>
            <w:hideMark/>
          </w:tcPr>
          <w:p w14:paraId="42E8176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5CD7171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429EE3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6486591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111447B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210A74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3ED25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22E505EE"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41A87E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江西省-九江市</w:t>
            </w:r>
          </w:p>
        </w:tc>
        <w:tc>
          <w:tcPr>
            <w:tcW w:w="1129" w:type="dxa"/>
            <w:tcBorders>
              <w:top w:val="nil"/>
              <w:left w:val="nil"/>
              <w:bottom w:val="single" w:sz="4" w:space="0" w:color="auto"/>
              <w:right w:val="single" w:sz="4" w:space="0" w:color="auto"/>
            </w:tcBorders>
            <w:shd w:val="clear" w:color="auto" w:fill="auto"/>
            <w:noWrap/>
            <w:vAlign w:val="center"/>
            <w:hideMark/>
          </w:tcPr>
          <w:p w14:paraId="68DDDA0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2012D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2434E5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B208A4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A650A7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14EBD0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4B5F0D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5E5C23D"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7213A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江西省-南昌市</w:t>
            </w:r>
          </w:p>
        </w:tc>
        <w:tc>
          <w:tcPr>
            <w:tcW w:w="1129" w:type="dxa"/>
            <w:tcBorders>
              <w:top w:val="nil"/>
              <w:left w:val="nil"/>
              <w:bottom w:val="single" w:sz="4" w:space="0" w:color="auto"/>
              <w:right w:val="single" w:sz="4" w:space="0" w:color="auto"/>
            </w:tcBorders>
            <w:shd w:val="clear" w:color="auto" w:fill="auto"/>
            <w:noWrap/>
            <w:vAlign w:val="center"/>
            <w:hideMark/>
          </w:tcPr>
          <w:p w14:paraId="60C1AB7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0DBA2E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0505A4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448C61F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897E8A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6C5430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68A9671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A3A2674"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A597DE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江西省-上饶市</w:t>
            </w:r>
          </w:p>
        </w:tc>
        <w:tc>
          <w:tcPr>
            <w:tcW w:w="1129" w:type="dxa"/>
            <w:tcBorders>
              <w:top w:val="nil"/>
              <w:left w:val="nil"/>
              <w:bottom w:val="single" w:sz="4" w:space="0" w:color="auto"/>
              <w:right w:val="single" w:sz="4" w:space="0" w:color="auto"/>
            </w:tcBorders>
            <w:shd w:val="clear" w:color="auto" w:fill="auto"/>
            <w:noWrap/>
            <w:vAlign w:val="center"/>
            <w:hideMark/>
          </w:tcPr>
          <w:p w14:paraId="76407F7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2366723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C39539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2E49BCD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DDEB29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3770C7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925625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61C40BA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3E2063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江西省-萍乡市</w:t>
            </w:r>
          </w:p>
        </w:tc>
        <w:tc>
          <w:tcPr>
            <w:tcW w:w="1129" w:type="dxa"/>
            <w:tcBorders>
              <w:top w:val="nil"/>
              <w:left w:val="nil"/>
              <w:bottom w:val="single" w:sz="4" w:space="0" w:color="auto"/>
              <w:right w:val="single" w:sz="4" w:space="0" w:color="auto"/>
            </w:tcBorders>
            <w:shd w:val="clear" w:color="auto" w:fill="auto"/>
            <w:noWrap/>
            <w:vAlign w:val="center"/>
            <w:hideMark/>
          </w:tcPr>
          <w:p w14:paraId="7115FA5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7331036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A5CDB7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75B411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22DDBED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FEE242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DECD56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6AD8A157"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9004F8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陕西省-咸阳市</w:t>
            </w:r>
          </w:p>
        </w:tc>
        <w:tc>
          <w:tcPr>
            <w:tcW w:w="1129" w:type="dxa"/>
            <w:tcBorders>
              <w:top w:val="nil"/>
              <w:left w:val="nil"/>
              <w:bottom w:val="single" w:sz="4" w:space="0" w:color="auto"/>
              <w:right w:val="single" w:sz="4" w:space="0" w:color="auto"/>
            </w:tcBorders>
            <w:shd w:val="clear" w:color="auto" w:fill="auto"/>
            <w:noWrap/>
            <w:vAlign w:val="center"/>
            <w:hideMark/>
          </w:tcPr>
          <w:p w14:paraId="5BF7AE8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7F0667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C98884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2B0CE7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3EE11A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F27629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4FE4CE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1AD2D61"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13B270A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上海-上海市</w:t>
            </w:r>
          </w:p>
        </w:tc>
        <w:tc>
          <w:tcPr>
            <w:tcW w:w="1129" w:type="dxa"/>
            <w:tcBorders>
              <w:top w:val="nil"/>
              <w:left w:val="nil"/>
              <w:bottom w:val="single" w:sz="4" w:space="0" w:color="auto"/>
              <w:right w:val="single" w:sz="4" w:space="0" w:color="auto"/>
            </w:tcBorders>
            <w:shd w:val="clear" w:color="auto" w:fill="auto"/>
            <w:noWrap/>
            <w:vAlign w:val="center"/>
            <w:hideMark/>
          </w:tcPr>
          <w:p w14:paraId="3F97AB3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890A8A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0A243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0C04F1A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34B841B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BBD77A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EA3EC4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43D91EDC"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6BB288D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lastRenderedPageBreak/>
              <w:t>天津-天津市</w:t>
            </w:r>
          </w:p>
        </w:tc>
        <w:tc>
          <w:tcPr>
            <w:tcW w:w="1129" w:type="dxa"/>
            <w:tcBorders>
              <w:top w:val="nil"/>
              <w:left w:val="nil"/>
              <w:bottom w:val="single" w:sz="4" w:space="0" w:color="auto"/>
              <w:right w:val="single" w:sz="4" w:space="0" w:color="auto"/>
            </w:tcBorders>
            <w:shd w:val="clear" w:color="auto" w:fill="auto"/>
            <w:noWrap/>
            <w:vAlign w:val="center"/>
            <w:hideMark/>
          </w:tcPr>
          <w:p w14:paraId="3B37F566"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CCE267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3BA5957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A63DCF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44207DF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D8D5A3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2CA3ED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01815AE"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7B81C19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云南省-昆明市</w:t>
            </w:r>
          </w:p>
        </w:tc>
        <w:tc>
          <w:tcPr>
            <w:tcW w:w="1129" w:type="dxa"/>
            <w:tcBorders>
              <w:top w:val="nil"/>
              <w:left w:val="nil"/>
              <w:bottom w:val="single" w:sz="4" w:space="0" w:color="auto"/>
              <w:right w:val="single" w:sz="4" w:space="0" w:color="auto"/>
            </w:tcBorders>
            <w:shd w:val="clear" w:color="auto" w:fill="auto"/>
            <w:noWrap/>
            <w:vAlign w:val="center"/>
            <w:hideMark/>
          </w:tcPr>
          <w:p w14:paraId="3BEC149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6ADDFBB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610F14D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1A9F692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7090D57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7F5A95E3"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1352D4F"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02638E9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37046FD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浙江省-嘉兴市</w:t>
            </w:r>
          </w:p>
        </w:tc>
        <w:tc>
          <w:tcPr>
            <w:tcW w:w="1129" w:type="dxa"/>
            <w:tcBorders>
              <w:top w:val="nil"/>
              <w:left w:val="nil"/>
              <w:bottom w:val="single" w:sz="4" w:space="0" w:color="auto"/>
              <w:right w:val="single" w:sz="4" w:space="0" w:color="auto"/>
            </w:tcBorders>
            <w:shd w:val="clear" w:color="auto" w:fill="auto"/>
            <w:noWrap/>
            <w:vAlign w:val="center"/>
            <w:hideMark/>
          </w:tcPr>
          <w:p w14:paraId="4043EE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092209C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9DE109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572FC0B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E00B4CC"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5C24D62B"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C39043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5DEB4739"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4062242D"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浙江省-宁波市</w:t>
            </w:r>
          </w:p>
        </w:tc>
        <w:tc>
          <w:tcPr>
            <w:tcW w:w="1129" w:type="dxa"/>
            <w:tcBorders>
              <w:top w:val="nil"/>
              <w:left w:val="nil"/>
              <w:bottom w:val="single" w:sz="4" w:space="0" w:color="auto"/>
              <w:right w:val="single" w:sz="4" w:space="0" w:color="auto"/>
            </w:tcBorders>
            <w:shd w:val="clear" w:color="auto" w:fill="auto"/>
            <w:noWrap/>
            <w:vAlign w:val="center"/>
            <w:hideMark/>
          </w:tcPr>
          <w:p w14:paraId="1012ACB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3778B53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2CCC8C18"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E2746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03C443B9"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1B66B812"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4EB0564A"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r w:rsidR="00D579F6" w:rsidRPr="00D579F6" w14:paraId="3C737CAC" w14:textId="77777777" w:rsidTr="00D579F6">
        <w:trPr>
          <w:trHeight w:val="358"/>
        </w:trPr>
        <w:tc>
          <w:tcPr>
            <w:tcW w:w="1346" w:type="dxa"/>
            <w:tcBorders>
              <w:top w:val="nil"/>
              <w:left w:val="single" w:sz="4" w:space="0" w:color="auto"/>
              <w:bottom w:val="single" w:sz="4" w:space="0" w:color="auto"/>
              <w:right w:val="single" w:sz="4" w:space="0" w:color="auto"/>
            </w:tcBorders>
            <w:shd w:val="clear" w:color="auto" w:fill="auto"/>
            <w:noWrap/>
            <w:vAlign w:val="center"/>
            <w:hideMark/>
          </w:tcPr>
          <w:p w14:paraId="26183697"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浙江省-余姚市</w:t>
            </w:r>
          </w:p>
        </w:tc>
        <w:tc>
          <w:tcPr>
            <w:tcW w:w="1129" w:type="dxa"/>
            <w:tcBorders>
              <w:top w:val="nil"/>
              <w:left w:val="nil"/>
              <w:bottom w:val="single" w:sz="4" w:space="0" w:color="auto"/>
              <w:right w:val="single" w:sz="4" w:space="0" w:color="auto"/>
            </w:tcBorders>
            <w:shd w:val="clear" w:color="auto" w:fill="auto"/>
            <w:noWrap/>
            <w:vAlign w:val="center"/>
            <w:hideMark/>
          </w:tcPr>
          <w:p w14:paraId="09F31361"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31" w:type="dxa"/>
            <w:tcBorders>
              <w:top w:val="nil"/>
              <w:left w:val="nil"/>
              <w:bottom w:val="single" w:sz="4" w:space="0" w:color="auto"/>
              <w:right w:val="single" w:sz="4" w:space="0" w:color="auto"/>
            </w:tcBorders>
            <w:shd w:val="clear" w:color="auto" w:fill="auto"/>
            <w:noWrap/>
            <w:vAlign w:val="center"/>
            <w:hideMark/>
          </w:tcPr>
          <w:p w14:paraId="4D3B1F8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547" w:type="dxa"/>
            <w:tcBorders>
              <w:top w:val="nil"/>
              <w:left w:val="nil"/>
              <w:bottom w:val="single" w:sz="4" w:space="0" w:color="auto"/>
              <w:right w:val="single" w:sz="4" w:space="0" w:color="auto"/>
            </w:tcBorders>
            <w:shd w:val="clear" w:color="auto" w:fill="auto"/>
            <w:noWrap/>
            <w:vAlign w:val="center"/>
            <w:hideMark/>
          </w:tcPr>
          <w:p w14:paraId="7034FC64"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67" w:type="dxa"/>
            <w:tcBorders>
              <w:top w:val="nil"/>
              <w:left w:val="nil"/>
              <w:bottom w:val="single" w:sz="4" w:space="0" w:color="auto"/>
              <w:right w:val="single" w:sz="4" w:space="0" w:color="auto"/>
            </w:tcBorders>
            <w:shd w:val="clear" w:color="auto" w:fill="auto"/>
            <w:noWrap/>
            <w:vAlign w:val="center"/>
            <w:hideMark/>
          </w:tcPr>
          <w:p w14:paraId="3BC388A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1036" w:type="dxa"/>
            <w:tcBorders>
              <w:top w:val="nil"/>
              <w:left w:val="nil"/>
              <w:bottom w:val="single" w:sz="4" w:space="0" w:color="auto"/>
              <w:right w:val="single" w:sz="4" w:space="0" w:color="auto"/>
            </w:tcBorders>
            <w:shd w:val="clear" w:color="auto" w:fill="auto"/>
            <w:noWrap/>
            <w:vAlign w:val="center"/>
            <w:hideMark/>
          </w:tcPr>
          <w:p w14:paraId="575F5AE5"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002EDB50"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c>
          <w:tcPr>
            <w:tcW w:w="835" w:type="dxa"/>
            <w:tcBorders>
              <w:top w:val="nil"/>
              <w:left w:val="nil"/>
              <w:bottom w:val="single" w:sz="4" w:space="0" w:color="auto"/>
              <w:right w:val="single" w:sz="4" w:space="0" w:color="auto"/>
            </w:tcBorders>
            <w:shd w:val="clear" w:color="auto" w:fill="auto"/>
            <w:noWrap/>
            <w:vAlign w:val="center"/>
            <w:hideMark/>
          </w:tcPr>
          <w:p w14:paraId="20A0308E" w14:textId="77777777" w:rsidR="00D579F6" w:rsidRPr="00D579F6" w:rsidRDefault="00D579F6" w:rsidP="00D579F6">
            <w:pPr>
              <w:widowControl/>
              <w:jc w:val="left"/>
              <w:rPr>
                <w:rFonts w:ascii="仿宋" w:eastAsia="仿宋" w:hAnsi="仿宋" w:cs="宋体"/>
                <w:kern w:val="0"/>
                <w:sz w:val="22"/>
                <w:szCs w:val="22"/>
              </w:rPr>
            </w:pPr>
            <w:r w:rsidRPr="00D579F6">
              <w:rPr>
                <w:rFonts w:ascii="仿宋" w:eastAsia="仿宋" w:hAnsi="仿宋" w:cs="宋体" w:hint="eastAsia"/>
                <w:kern w:val="0"/>
                <w:sz w:val="22"/>
                <w:szCs w:val="22"/>
              </w:rPr>
              <w:t xml:space="preserve">　</w:t>
            </w:r>
          </w:p>
        </w:tc>
      </w:tr>
    </w:tbl>
    <w:p w14:paraId="10594D86" w14:textId="77777777" w:rsidR="005D3769" w:rsidRDefault="005D3769">
      <w:pPr>
        <w:rPr>
          <w:rFonts w:ascii="仿宋" w:eastAsia="仿宋" w:hAnsi="仿宋"/>
          <w:b/>
          <w:sz w:val="22"/>
          <w:szCs w:val="22"/>
        </w:rPr>
      </w:pPr>
    </w:p>
    <w:p w14:paraId="47DCBD9B" w14:textId="65D9264C" w:rsidR="005D3769"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注：时效要求以当日收到产品起，隔日送达（偏远地区可延一日）。</w:t>
      </w:r>
    </w:p>
    <w:p w14:paraId="2F1C85BA" w14:textId="1E53ABC6" w:rsidR="005C6124"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1.如需上门提货，每趟费用：</w:t>
      </w:r>
    </w:p>
    <w:p w14:paraId="7A62B08E" w14:textId="6D33BAD7" w:rsidR="005D3769"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2.航空运费最低收费：</w:t>
      </w:r>
    </w:p>
    <w:p w14:paraId="371C4234" w14:textId="53761A45" w:rsidR="005D3769"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3.特殊及异常（超区/超重/专车等），根据实际发生时计算。</w:t>
      </w:r>
    </w:p>
    <w:p w14:paraId="5224A03A" w14:textId="32620417" w:rsidR="005D3769" w:rsidRDefault="005C6124">
      <w:pPr>
        <w:widowControl/>
        <w:rPr>
          <w:rFonts w:ascii="仿宋" w:eastAsia="仿宋" w:hAnsi="仿宋" w:cs="宋体"/>
          <w:kern w:val="0"/>
          <w:sz w:val="22"/>
          <w:szCs w:val="22"/>
        </w:rPr>
      </w:pPr>
      <w:r w:rsidRPr="005C6124">
        <w:rPr>
          <w:rFonts w:ascii="仿宋" w:eastAsia="仿宋" w:hAnsi="仿宋" w:cs="宋体" w:hint="eastAsia"/>
          <w:kern w:val="0"/>
          <w:sz w:val="22"/>
          <w:szCs w:val="22"/>
        </w:rPr>
        <w:t>4.未尽事项，单独说明。</w:t>
      </w:r>
    </w:p>
    <w:p w14:paraId="6223BB04" w14:textId="77777777" w:rsidR="005D3769" w:rsidRDefault="005D3769">
      <w:pPr>
        <w:widowControl/>
        <w:rPr>
          <w:rFonts w:ascii="仿宋" w:eastAsia="仿宋" w:hAnsi="仿宋" w:cs="宋体"/>
          <w:kern w:val="0"/>
          <w:sz w:val="22"/>
          <w:szCs w:val="22"/>
        </w:rPr>
      </w:pPr>
    </w:p>
    <w:p w14:paraId="0FCA8284" w14:textId="77777777" w:rsidR="005D3769" w:rsidRDefault="005D3769">
      <w:pPr>
        <w:widowControl/>
        <w:rPr>
          <w:rFonts w:ascii="仿宋" w:eastAsia="仿宋" w:hAnsi="仿宋" w:cs="宋体"/>
          <w:kern w:val="0"/>
          <w:sz w:val="22"/>
          <w:szCs w:val="22"/>
        </w:rPr>
      </w:pPr>
    </w:p>
    <w:p w14:paraId="66FDB14E" w14:textId="77777777" w:rsidR="005D3769" w:rsidRDefault="005D3769">
      <w:pPr>
        <w:widowControl/>
        <w:rPr>
          <w:rFonts w:ascii="仿宋" w:eastAsia="仿宋" w:hAnsi="仿宋" w:cs="宋体"/>
          <w:kern w:val="0"/>
          <w:sz w:val="22"/>
          <w:szCs w:val="22"/>
        </w:rPr>
      </w:pPr>
    </w:p>
    <w:p w14:paraId="2D87F5BF" w14:textId="77777777" w:rsidR="005D3769" w:rsidRDefault="005D3769">
      <w:pPr>
        <w:widowControl/>
        <w:rPr>
          <w:rFonts w:ascii="仿宋" w:eastAsia="仿宋" w:hAnsi="仿宋" w:cs="宋体"/>
          <w:kern w:val="0"/>
          <w:sz w:val="22"/>
          <w:szCs w:val="22"/>
        </w:rPr>
      </w:pPr>
    </w:p>
    <w:p w14:paraId="53EB7641" w14:textId="77777777" w:rsidR="005D3769" w:rsidRDefault="005D3769">
      <w:pPr>
        <w:widowControl/>
        <w:rPr>
          <w:rFonts w:ascii="仿宋" w:eastAsia="仿宋" w:hAnsi="仿宋" w:cs="宋体"/>
          <w:kern w:val="0"/>
          <w:sz w:val="22"/>
          <w:szCs w:val="22"/>
        </w:rPr>
      </w:pPr>
    </w:p>
    <w:p w14:paraId="0B247B9A" w14:textId="77777777" w:rsidR="005D3769" w:rsidRDefault="005D3769">
      <w:pPr>
        <w:widowControl/>
        <w:rPr>
          <w:rFonts w:ascii="仿宋" w:eastAsia="仿宋" w:hAnsi="仿宋" w:cs="宋体"/>
          <w:kern w:val="0"/>
          <w:sz w:val="22"/>
          <w:szCs w:val="22"/>
        </w:rPr>
      </w:pPr>
    </w:p>
    <w:p w14:paraId="11A66A36" w14:textId="77777777" w:rsidR="005D3769" w:rsidRDefault="005D3769">
      <w:pPr>
        <w:widowControl/>
        <w:rPr>
          <w:rFonts w:ascii="仿宋" w:eastAsia="仿宋" w:hAnsi="仿宋" w:cs="宋体"/>
          <w:kern w:val="0"/>
          <w:sz w:val="22"/>
          <w:szCs w:val="22"/>
        </w:rPr>
      </w:pPr>
    </w:p>
    <w:p w14:paraId="384553FD" w14:textId="77777777" w:rsidR="005D3769" w:rsidRDefault="005D3769">
      <w:pPr>
        <w:widowControl/>
        <w:rPr>
          <w:rFonts w:ascii="仿宋" w:eastAsia="仿宋" w:hAnsi="仿宋" w:cs="宋体"/>
          <w:kern w:val="0"/>
          <w:sz w:val="22"/>
          <w:szCs w:val="22"/>
        </w:rPr>
      </w:pPr>
    </w:p>
    <w:p w14:paraId="56B3D77E" w14:textId="77777777" w:rsidR="005D3769" w:rsidRDefault="005D3769">
      <w:pPr>
        <w:widowControl/>
        <w:rPr>
          <w:rFonts w:ascii="仿宋" w:eastAsia="仿宋" w:hAnsi="仿宋" w:cs="宋体"/>
          <w:kern w:val="0"/>
          <w:sz w:val="22"/>
          <w:szCs w:val="22"/>
        </w:rPr>
      </w:pPr>
    </w:p>
    <w:p w14:paraId="4C5EDAA8" w14:textId="77777777" w:rsidR="005D3769" w:rsidRDefault="005D3769">
      <w:pPr>
        <w:widowControl/>
        <w:rPr>
          <w:rFonts w:ascii="仿宋" w:eastAsia="仿宋" w:hAnsi="仿宋" w:cs="宋体"/>
          <w:kern w:val="0"/>
          <w:sz w:val="22"/>
          <w:szCs w:val="22"/>
        </w:rPr>
      </w:pPr>
    </w:p>
    <w:p w14:paraId="6DF74FB9" w14:textId="77777777" w:rsidR="005D3769" w:rsidRDefault="005D3769">
      <w:pPr>
        <w:widowControl/>
        <w:rPr>
          <w:rFonts w:ascii="仿宋" w:eastAsia="仿宋" w:hAnsi="仿宋" w:cs="宋体"/>
          <w:kern w:val="0"/>
          <w:sz w:val="22"/>
          <w:szCs w:val="22"/>
        </w:rPr>
      </w:pPr>
    </w:p>
    <w:p w14:paraId="43BA4D3D" w14:textId="77777777" w:rsidR="005D3769" w:rsidRDefault="005D3769">
      <w:pPr>
        <w:widowControl/>
        <w:rPr>
          <w:rFonts w:ascii="仿宋" w:eastAsia="仿宋" w:hAnsi="仿宋" w:cs="宋体"/>
          <w:kern w:val="0"/>
          <w:sz w:val="22"/>
          <w:szCs w:val="22"/>
        </w:rPr>
      </w:pPr>
    </w:p>
    <w:p w14:paraId="5D31FFB0" w14:textId="77777777" w:rsidR="005D3769" w:rsidRDefault="005D3769">
      <w:pPr>
        <w:widowControl/>
        <w:rPr>
          <w:rFonts w:ascii="仿宋" w:eastAsia="仿宋" w:hAnsi="仿宋" w:cs="宋体"/>
          <w:kern w:val="0"/>
          <w:sz w:val="22"/>
          <w:szCs w:val="22"/>
        </w:rPr>
      </w:pPr>
    </w:p>
    <w:p w14:paraId="622AFDAB" w14:textId="77777777" w:rsidR="005D3769" w:rsidRDefault="005D3769">
      <w:pPr>
        <w:widowControl/>
        <w:rPr>
          <w:rFonts w:ascii="仿宋" w:eastAsia="仿宋" w:hAnsi="仿宋" w:cs="宋体"/>
          <w:kern w:val="0"/>
          <w:sz w:val="22"/>
          <w:szCs w:val="22"/>
        </w:rPr>
      </w:pPr>
    </w:p>
    <w:p w14:paraId="26527731" w14:textId="77777777" w:rsidR="005D3769" w:rsidRDefault="005D3769">
      <w:pPr>
        <w:widowControl/>
        <w:rPr>
          <w:rFonts w:ascii="仿宋" w:eastAsia="仿宋" w:hAnsi="仿宋" w:cs="宋体"/>
          <w:kern w:val="0"/>
          <w:sz w:val="22"/>
          <w:szCs w:val="22"/>
        </w:rPr>
      </w:pPr>
    </w:p>
    <w:p w14:paraId="44B3661F" w14:textId="77777777" w:rsidR="005D3769" w:rsidRDefault="005D3769">
      <w:pPr>
        <w:widowControl/>
        <w:rPr>
          <w:rFonts w:ascii="仿宋" w:eastAsia="仿宋" w:hAnsi="仿宋" w:cs="宋体"/>
          <w:kern w:val="0"/>
          <w:sz w:val="22"/>
          <w:szCs w:val="22"/>
        </w:rPr>
      </w:pPr>
    </w:p>
    <w:p w14:paraId="31618C81" w14:textId="77777777" w:rsidR="005D3769" w:rsidRDefault="005D3769">
      <w:pPr>
        <w:widowControl/>
        <w:rPr>
          <w:rFonts w:ascii="仿宋" w:eastAsia="仿宋" w:hAnsi="仿宋" w:cs="宋体"/>
          <w:kern w:val="0"/>
          <w:sz w:val="22"/>
          <w:szCs w:val="22"/>
        </w:rPr>
      </w:pPr>
    </w:p>
    <w:p w14:paraId="0657F128" w14:textId="77777777" w:rsidR="005D3769" w:rsidRDefault="005D3769">
      <w:pPr>
        <w:widowControl/>
        <w:rPr>
          <w:rFonts w:ascii="仿宋" w:eastAsia="仿宋" w:hAnsi="仿宋" w:cs="宋体"/>
          <w:kern w:val="0"/>
          <w:sz w:val="22"/>
          <w:szCs w:val="22"/>
        </w:rPr>
      </w:pPr>
    </w:p>
    <w:p w14:paraId="76CB3929" w14:textId="77777777" w:rsidR="005D3769" w:rsidRDefault="005D3769">
      <w:pPr>
        <w:widowControl/>
        <w:rPr>
          <w:rFonts w:ascii="仿宋" w:eastAsia="仿宋" w:hAnsi="仿宋" w:cs="宋体"/>
          <w:kern w:val="0"/>
          <w:sz w:val="22"/>
          <w:szCs w:val="22"/>
        </w:rPr>
      </w:pPr>
    </w:p>
    <w:p w14:paraId="6D5CCB7C" w14:textId="77777777" w:rsidR="005D3769" w:rsidRDefault="005D3769">
      <w:pPr>
        <w:widowControl/>
        <w:rPr>
          <w:rFonts w:ascii="仿宋" w:eastAsia="仿宋" w:hAnsi="仿宋" w:cs="宋体"/>
          <w:kern w:val="0"/>
          <w:sz w:val="22"/>
          <w:szCs w:val="22"/>
        </w:rPr>
      </w:pPr>
    </w:p>
    <w:p w14:paraId="1BF73BFA" w14:textId="77777777" w:rsidR="005D3769" w:rsidRDefault="005D3769">
      <w:pPr>
        <w:widowControl/>
        <w:rPr>
          <w:rFonts w:ascii="仿宋" w:eastAsia="仿宋" w:hAnsi="仿宋" w:cs="宋体"/>
          <w:kern w:val="0"/>
          <w:sz w:val="22"/>
          <w:szCs w:val="22"/>
        </w:rPr>
      </w:pPr>
    </w:p>
    <w:p w14:paraId="76C496E5" w14:textId="77777777" w:rsidR="005D3769" w:rsidRDefault="005D3769">
      <w:pPr>
        <w:widowControl/>
        <w:rPr>
          <w:rFonts w:ascii="仿宋" w:eastAsia="仿宋" w:hAnsi="仿宋" w:cs="宋体"/>
          <w:kern w:val="0"/>
          <w:sz w:val="22"/>
          <w:szCs w:val="22"/>
        </w:rPr>
      </w:pPr>
    </w:p>
    <w:p w14:paraId="6EDDCE6B" w14:textId="77777777" w:rsidR="005D3769" w:rsidRDefault="005D3769">
      <w:pPr>
        <w:widowControl/>
        <w:rPr>
          <w:rFonts w:ascii="仿宋" w:eastAsia="仿宋" w:hAnsi="仿宋" w:cs="宋体"/>
          <w:kern w:val="0"/>
          <w:sz w:val="22"/>
          <w:szCs w:val="22"/>
        </w:rPr>
      </w:pPr>
    </w:p>
    <w:p w14:paraId="4E44C932" w14:textId="77777777" w:rsidR="005D3769" w:rsidRDefault="005D3769">
      <w:pPr>
        <w:widowControl/>
        <w:rPr>
          <w:rFonts w:ascii="仿宋" w:eastAsia="仿宋" w:hAnsi="仿宋" w:cs="宋体"/>
          <w:kern w:val="0"/>
          <w:sz w:val="22"/>
          <w:szCs w:val="22"/>
        </w:rPr>
      </w:pPr>
    </w:p>
    <w:p w14:paraId="3FE7536A" w14:textId="77777777" w:rsidR="005D3769" w:rsidRDefault="005D3769">
      <w:pPr>
        <w:widowControl/>
        <w:rPr>
          <w:rFonts w:ascii="仿宋" w:eastAsia="仿宋" w:hAnsi="仿宋" w:cs="宋体"/>
          <w:kern w:val="0"/>
          <w:sz w:val="22"/>
          <w:szCs w:val="22"/>
        </w:rPr>
      </w:pPr>
    </w:p>
    <w:p w14:paraId="336656E8" w14:textId="77777777" w:rsidR="005D3769" w:rsidRDefault="005D3769">
      <w:pPr>
        <w:widowControl/>
        <w:rPr>
          <w:rFonts w:ascii="仿宋" w:eastAsia="仿宋" w:hAnsi="仿宋" w:cs="宋体"/>
          <w:kern w:val="0"/>
          <w:sz w:val="22"/>
          <w:szCs w:val="22"/>
        </w:rPr>
      </w:pPr>
    </w:p>
    <w:p w14:paraId="7820D992" w14:textId="77777777" w:rsidR="005D3769" w:rsidRDefault="00D44093">
      <w:pPr>
        <w:pStyle w:val="af9"/>
        <w:numPr>
          <w:ilvl w:val="0"/>
          <w:numId w:val="1"/>
        </w:numPr>
        <w:spacing w:before="240"/>
        <w:ind w:firstLineChars="0"/>
        <w:rPr>
          <w:rFonts w:ascii="仿宋" w:eastAsia="仿宋" w:hAnsi="仿宋"/>
          <w:b/>
          <w:sz w:val="28"/>
          <w:szCs w:val="28"/>
        </w:rPr>
      </w:pPr>
      <w:r>
        <w:rPr>
          <w:rFonts w:ascii="仿宋" w:eastAsia="仿宋" w:hAnsi="仿宋" w:hint="eastAsia"/>
          <w:b/>
          <w:sz w:val="28"/>
          <w:szCs w:val="28"/>
        </w:rPr>
        <w:t>国</w:t>
      </w:r>
      <w:r>
        <w:rPr>
          <w:rFonts w:ascii="仿宋" w:eastAsia="仿宋" w:hAnsi="仿宋"/>
          <w:b/>
          <w:sz w:val="28"/>
          <w:szCs w:val="28"/>
        </w:rPr>
        <w:t>内快件包裹报价</w:t>
      </w:r>
      <w:r>
        <w:rPr>
          <w:rFonts w:ascii="仿宋" w:eastAsia="仿宋" w:hAnsi="仿宋" w:hint="eastAsia"/>
          <w:b/>
          <w:sz w:val="28"/>
          <w:szCs w:val="28"/>
        </w:rPr>
        <w:t>表</w:t>
      </w:r>
    </w:p>
    <w:p w14:paraId="1F47A755" w14:textId="77777777" w:rsidR="005D3769" w:rsidRDefault="00D44093">
      <w:pPr>
        <w:spacing w:before="240"/>
        <w:ind w:right="240"/>
        <w:jc w:val="right"/>
        <w:rPr>
          <w:rFonts w:ascii="仿宋" w:eastAsia="仿宋" w:hAnsi="仿宋"/>
          <w:b/>
          <w:sz w:val="22"/>
          <w:szCs w:val="22"/>
        </w:rPr>
      </w:pPr>
      <w:r>
        <w:rPr>
          <w:rFonts w:ascii="仿宋" w:eastAsia="仿宋" w:hAnsi="仿宋" w:hint="eastAsia"/>
          <w:b/>
          <w:sz w:val="22"/>
          <w:szCs w:val="22"/>
        </w:rPr>
        <w:lastRenderedPageBreak/>
        <w:t>单位：元</w:t>
      </w:r>
    </w:p>
    <w:tbl>
      <w:tblPr>
        <w:tblW w:w="8760" w:type="dxa"/>
        <w:tblInd w:w="113" w:type="dxa"/>
        <w:tblLook w:val="04A0" w:firstRow="1" w:lastRow="0" w:firstColumn="1" w:lastColumn="0" w:noHBand="0" w:noVBand="1"/>
      </w:tblPr>
      <w:tblGrid>
        <w:gridCol w:w="1540"/>
        <w:gridCol w:w="1860"/>
        <w:gridCol w:w="1900"/>
        <w:gridCol w:w="1880"/>
        <w:gridCol w:w="1580"/>
      </w:tblGrid>
      <w:tr w:rsidR="00F376CF" w:rsidRPr="00F376CF" w14:paraId="34E8E30A" w14:textId="77777777" w:rsidTr="00F376CF">
        <w:trPr>
          <w:trHeight w:val="360"/>
        </w:trPr>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C4956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目的地</w:t>
            </w:r>
          </w:p>
        </w:tc>
        <w:tc>
          <w:tcPr>
            <w:tcW w:w="1860" w:type="dxa"/>
            <w:tcBorders>
              <w:top w:val="single" w:sz="4" w:space="0" w:color="auto"/>
              <w:left w:val="nil"/>
              <w:bottom w:val="single" w:sz="4" w:space="0" w:color="auto"/>
              <w:right w:val="single" w:sz="4" w:space="0" w:color="auto"/>
            </w:tcBorders>
            <w:shd w:val="clear" w:color="auto" w:fill="auto"/>
            <w:noWrap/>
            <w:vAlign w:val="center"/>
            <w:hideMark/>
          </w:tcPr>
          <w:p w14:paraId="33A49903"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首重（元/kg）</w:t>
            </w:r>
          </w:p>
        </w:tc>
        <w:tc>
          <w:tcPr>
            <w:tcW w:w="1900" w:type="dxa"/>
            <w:tcBorders>
              <w:top w:val="single" w:sz="4" w:space="0" w:color="auto"/>
              <w:left w:val="nil"/>
              <w:bottom w:val="single" w:sz="4" w:space="0" w:color="auto"/>
              <w:right w:val="single" w:sz="4" w:space="0" w:color="auto"/>
            </w:tcBorders>
            <w:shd w:val="clear" w:color="auto" w:fill="auto"/>
            <w:noWrap/>
            <w:vAlign w:val="center"/>
            <w:hideMark/>
          </w:tcPr>
          <w:p w14:paraId="4C8EE70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续重（元/kg）</w:t>
            </w:r>
          </w:p>
        </w:tc>
        <w:tc>
          <w:tcPr>
            <w:tcW w:w="1880" w:type="dxa"/>
            <w:tcBorders>
              <w:top w:val="single" w:sz="4" w:space="0" w:color="auto"/>
              <w:left w:val="nil"/>
              <w:bottom w:val="single" w:sz="4" w:space="0" w:color="auto"/>
              <w:right w:val="single" w:sz="4" w:space="0" w:color="auto"/>
            </w:tcBorders>
            <w:shd w:val="clear" w:color="auto" w:fill="auto"/>
            <w:noWrap/>
            <w:vAlign w:val="center"/>
            <w:hideMark/>
          </w:tcPr>
          <w:p w14:paraId="2141B05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全程时间（天）</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7016C74E" w14:textId="254A17F6" w:rsidR="00F376CF" w:rsidRPr="00F376CF" w:rsidRDefault="001F579D" w:rsidP="00F376CF">
            <w:pPr>
              <w:widowControl/>
              <w:jc w:val="center"/>
              <w:rPr>
                <w:rFonts w:ascii="仿宋" w:eastAsia="仿宋" w:hAnsi="仿宋" w:cs="宋体"/>
                <w:kern w:val="0"/>
                <w:sz w:val="24"/>
              </w:rPr>
            </w:pPr>
            <w:r w:rsidRPr="001F579D">
              <w:rPr>
                <w:rFonts w:ascii="仿宋" w:eastAsia="仿宋" w:hAnsi="仿宋" w:cs="宋体" w:hint="eastAsia"/>
                <w:kern w:val="0"/>
                <w:sz w:val="24"/>
              </w:rPr>
              <w:t>保价费率</w:t>
            </w:r>
          </w:p>
        </w:tc>
      </w:tr>
      <w:tr w:rsidR="00F376CF" w:rsidRPr="00F376CF" w14:paraId="12244638"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655AB91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安徽</w:t>
            </w:r>
          </w:p>
        </w:tc>
        <w:tc>
          <w:tcPr>
            <w:tcW w:w="1860" w:type="dxa"/>
            <w:tcBorders>
              <w:top w:val="nil"/>
              <w:left w:val="nil"/>
              <w:bottom w:val="single" w:sz="4" w:space="0" w:color="auto"/>
              <w:right w:val="single" w:sz="4" w:space="0" w:color="auto"/>
            </w:tcBorders>
            <w:shd w:val="clear" w:color="auto" w:fill="auto"/>
            <w:noWrap/>
            <w:vAlign w:val="center"/>
            <w:hideMark/>
          </w:tcPr>
          <w:p w14:paraId="647BABF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778182FD"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3E8B16B3"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78F2B55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42F1CAAA"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14A6840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北京</w:t>
            </w:r>
          </w:p>
        </w:tc>
        <w:tc>
          <w:tcPr>
            <w:tcW w:w="1860" w:type="dxa"/>
            <w:tcBorders>
              <w:top w:val="nil"/>
              <w:left w:val="nil"/>
              <w:bottom w:val="single" w:sz="4" w:space="0" w:color="auto"/>
              <w:right w:val="single" w:sz="4" w:space="0" w:color="auto"/>
            </w:tcBorders>
            <w:shd w:val="clear" w:color="auto" w:fill="auto"/>
            <w:noWrap/>
            <w:vAlign w:val="center"/>
            <w:hideMark/>
          </w:tcPr>
          <w:p w14:paraId="53239E1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1873BB6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2AE863D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304ADC4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60A26AFA"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0F8B60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福建</w:t>
            </w:r>
          </w:p>
        </w:tc>
        <w:tc>
          <w:tcPr>
            <w:tcW w:w="1860" w:type="dxa"/>
            <w:tcBorders>
              <w:top w:val="nil"/>
              <w:left w:val="nil"/>
              <w:bottom w:val="single" w:sz="4" w:space="0" w:color="auto"/>
              <w:right w:val="single" w:sz="4" w:space="0" w:color="auto"/>
            </w:tcBorders>
            <w:shd w:val="clear" w:color="auto" w:fill="auto"/>
            <w:noWrap/>
            <w:vAlign w:val="center"/>
            <w:hideMark/>
          </w:tcPr>
          <w:p w14:paraId="706CBF7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16FA925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25CD30E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4BD90BB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1D7E2B2B"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1EEE55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甘肃</w:t>
            </w:r>
          </w:p>
        </w:tc>
        <w:tc>
          <w:tcPr>
            <w:tcW w:w="1860" w:type="dxa"/>
            <w:tcBorders>
              <w:top w:val="nil"/>
              <w:left w:val="nil"/>
              <w:bottom w:val="single" w:sz="4" w:space="0" w:color="auto"/>
              <w:right w:val="single" w:sz="4" w:space="0" w:color="auto"/>
            </w:tcBorders>
            <w:shd w:val="clear" w:color="auto" w:fill="auto"/>
            <w:noWrap/>
            <w:vAlign w:val="center"/>
            <w:hideMark/>
          </w:tcPr>
          <w:p w14:paraId="54E02EDD"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3772B75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46F0636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0F21C48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467B98C7"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0C4AD13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广东</w:t>
            </w:r>
          </w:p>
        </w:tc>
        <w:tc>
          <w:tcPr>
            <w:tcW w:w="1860" w:type="dxa"/>
            <w:tcBorders>
              <w:top w:val="nil"/>
              <w:left w:val="nil"/>
              <w:bottom w:val="single" w:sz="4" w:space="0" w:color="auto"/>
              <w:right w:val="single" w:sz="4" w:space="0" w:color="auto"/>
            </w:tcBorders>
            <w:shd w:val="clear" w:color="auto" w:fill="auto"/>
            <w:noWrap/>
            <w:vAlign w:val="center"/>
            <w:hideMark/>
          </w:tcPr>
          <w:p w14:paraId="2D48CE2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5D185C5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A9C6B93"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2DD7AFA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716DCC7C"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0EA0D9B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广西</w:t>
            </w:r>
          </w:p>
        </w:tc>
        <w:tc>
          <w:tcPr>
            <w:tcW w:w="1860" w:type="dxa"/>
            <w:tcBorders>
              <w:top w:val="nil"/>
              <w:left w:val="nil"/>
              <w:bottom w:val="single" w:sz="4" w:space="0" w:color="auto"/>
              <w:right w:val="single" w:sz="4" w:space="0" w:color="auto"/>
            </w:tcBorders>
            <w:shd w:val="clear" w:color="auto" w:fill="auto"/>
            <w:noWrap/>
            <w:vAlign w:val="center"/>
            <w:hideMark/>
          </w:tcPr>
          <w:p w14:paraId="4BCD300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19B746C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2722B41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79634C2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6A523938"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1C4A9A2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贵州</w:t>
            </w:r>
          </w:p>
        </w:tc>
        <w:tc>
          <w:tcPr>
            <w:tcW w:w="1860" w:type="dxa"/>
            <w:tcBorders>
              <w:top w:val="nil"/>
              <w:left w:val="nil"/>
              <w:bottom w:val="single" w:sz="4" w:space="0" w:color="auto"/>
              <w:right w:val="single" w:sz="4" w:space="0" w:color="auto"/>
            </w:tcBorders>
            <w:shd w:val="clear" w:color="auto" w:fill="auto"/>
            <w:noWrap/>
            <w:vAlign w:val="center"/>
            <w:hideMark/>
          </w:tcPr>
          <w:p w14:paraId="75095DD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036171AD"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4C529D7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186EB63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5580D0B0"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6F6A0B3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河南</w:t>
            </w:r>
          </w:p>
        </w:tc>
        <w:tc>
          <w:tcPr>
            <w:tcW w:w="1860" w:type="dxa"/>
            <w:tcBorders>
              <w:top w:val="nil"/>
              <w:left w:val="nil"/>
              <w:bottom w:val="single" w:sz="4" w:space="0" w:color="auto"/>
              <w:right w:val="single" w:sz="4" w:space="0" w:color="auto"/>
            </w:tcBorders>
            <w:shd w:val="clear" w:color="auto" w:fill="auto"/>
            <w:noWrap/>
            <w:vAlign w:val="center"/>
            <w:hideMark/>
          </w:tcPr>
          <w:p w14:paraId="523DDA3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29E9F6C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FAC247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5A00386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3E018976"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9D2C0C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湖北</w:t>
            </w:r>
          </w:p>
        </w:tc>
        <w:tc>
          <w:tcPr>
            <w:tcW w:w="1860" w:type="dxa"/>
            <w:tcBorders>
              <w:top w:val="nil"/>
              <w:left w:val="nil"/>
              <w:bottom w:val="single" w:sz="4" w:space="0" w:color="auto"/>
              <w:right w:val="single" w:sz="4" w:space="0" w:color="auto"/>
            </w:tcBorders>
            <w:shd w:val="clear" w:color="auto" w:fill="auto"/>
            <w:noWrap/>
            <w:vAlign w:val="center"/>
            <w:hideMark/>
          </w:tcPr>
          <w:p w14:paraId="353AB87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28C4423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C2E0C2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5D9526E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31D1340B"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C035A2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湖南</w:t>
            </w:r>
          </w:p>
        </w:tc>
        <w:tc>
          <w:tcPr>
            <w:tcW w:w="1860" w:type="dxa"/>
            <w:tcBorders>
              <w:top w:val="nil"/>
              <w:left w:val="nil"/>
              <w:bottom w:val="single" w:sz="4" w:space="0" w:color="auto"/>
              <w:right w:val="single" w:sz="4" w:space="0" w:color="auto"/>
            </w:tcBorders>
            <w:shd w:val="clear" w:color="auto" w:fill="auto"/>
            <w:noWrap/>
            <w:vAlign w:val="center"/>
            <w:hideMark/>
          </w:tcPr>
          <w:p w14:paraId="07A614F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097EDAD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29E29C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68B639B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21AAD212"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1C6489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辽宁</w:t>
            </w:r>
          </w:p>
        </w:tc>
        <w:tc>
          <w:tcPr>
            <w:tcW w:w="1860" w:type="dxa"/>
            <w:tcBorders>
              <w:top w:val="nil"/>
              <w:left w:val="nil"/>
              <w:bottom w:val="single" w:sz="4" w:space="0" w:color="auto"/>
              <w:right w:val="single" w:sz="4" w:space="0" w:color="auto"/>
            </w:tcBorders>
            <w:shd w:val="clear" w:color="auto" w:fill="auto"/>
            <w:noWrap/>
            <w:vAlign w:val="center"/>
            <w:hideMark/>
          </w:tcPr>
          <w:p w14:paraId="6EDA897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50D95DB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3DEC550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2E878FF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1073E977"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3149C02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江苏</w:t>
            </w:r>
          </w:p>
        </w:tc>
        <w:tc>
          <w:tcPr>
            <w:tcW w:w="1860" w:type="dxa"/>
            <w:tcBorders>
              <w:top w:val="nil"/>
              <w:left w:val="nil"/>
              <w:bottom w:val="single" w:sz="4" w:space="0" w:color="auto"/>
              <w:right w:val="single" w:sz="4" w:space="0" w:color="auto"/>
            </w:tcBorders>
            <w:shd w:val="clear" w:color="auto" w:fill="auto"/>
            <w:noWrap/>
            <w:vAlign w:val="center"/>
            <w:hideMark/>
          </w:tcPr>
          <w:p w14:paraId="755C5F5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73C1A28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684274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76E37E5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50EA8DE0"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9D043E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江西</w:t>
            </w:r>
          </w:p>
        </w:tc>
        <w:tc>
          <w:tcPr>
            <w:tcW w:w="1860" w:type="dxa"/>
            <w:tcBorders>
              <w:top w:val="nil"/>
              <w:left w:val="nil"/>
              <w:bottom w:val="single" w:sz="4" w:space="0" w:color="auto"/>
              <w:right w:val="single" w:sz="4" w:space="0" w:color="auto"/>
            </w:tcBorders>
            <w:shd w:val="clear" w:color="auto" w:fill="auto"/>
            <w:noWrap/>
            <w:vAlign w:val="center"/>
            <w:hideMark/>
          </w:tcPr>
          <w:p w14:paraId="55C9242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207C80A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35F442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58C677B0"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612A5329"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151BCA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上海</w:t>
            </w:r>
          </w:p>
        </w:tc>
        <w:tc>
          <w:tcPr>
            <w:tcW w:w="1860" w:type="dxa"/>
            <w:tcBorders>
              <w:top w:val="nil"/>
              <w:left w:val="nil"/>
              <w:bottom w:val="single" w:sz="4" w:space="0" w:color="auto"/>
              <w:right w:val="single" w:sz="4" w:space="0" w:color="auto"/>
            </w:tcBorders>
            <w:shd w:val="clear" w:color="auto" w:fill="auto"/>
            <w:noWrap/>
            <w:vAlign w:val="center"/>
            <w:hideMark/>
          </w:tcPr>
          <w:p w14:paraId="47BEB97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7ADEEF6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55938AC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183FC30C"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25B89B94"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2FC547C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天津</w:t>
            </w:r>
          </w:p>
        </w:tc>
        <w:tc>
          <w:tcPr>
            <w:tcW w:w="1860" w:type="dxa"/>
            <w:tcBorders>
              <w:top w:val="nil"/>
              <w:left w:val="nil"/>
              <w:bottom w:val="single" w:sz="4" w:space="0" w:color="auto"/>
              <w:right w:val="single" w:sz="4" w:space="0" w:color="auto"/>
            </w:tcBorders>
            <w:shd w:val="clear" w:color="auto" w:fill="auto"/>
            <w:noWrap/>
            <w:vAlign w:val="center"/>
            <w:hideMark/>
          </w:tcPr>
          <w:p w14:paraId="3E5E744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489EC3D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DCC145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6934B2B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0C1231A4"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36353DB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云南</w:t>
            </w:r>
          </w:p>
        </w:tc>
        <w:tc>
          <w:tcPr>
            <w:tcW w:w="1860" w:type="dxa"/>
            <w:tcBorders>
              <w:top w:val="nil"/>
              <w:left w:val="nil"/>
              <w:bottom w:val="single" w:sz="4" w:space="0" w:color="auto"/>
              <w:right w:val="single" w:sz="4" w:space="0" w:color="auto"/>
            </w:tcBorders>
            <w:shd w:val="clear" w:color="auto" w:fill="auto"/>
            <w:noWrap/>
            <w:vAlign w:val="center"/>
            <w:hideMark/>
          </w:tcPr>
          <w:p w14:paraId="338DF4E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67F9A7D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FAA014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680111B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7AB67392"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310719F9"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浙江</w:t>
            </w:r>
          </w:p>
        </w:tc>
        <w:tc>
          <w:tcPr>
            <w:tcW w:w="1860" w:type="dxa"/>
            <w:tcBorders>
              <w:top w:val="nil"/>
              <w:left w:val="nil"/>
              <w:bottom w:val="single" w:sz="4" w:space="0" w:color="auto"/>
              <w:right w:val="single" w:sz="4" w:space="0" w:color="auto"/>
            </w:tcBorders>
            <w:shd w:val="clear" w:color="auto" w:fill="auto"/>
            <w:noWrap/>
            <w:vAlign w:val="center"/>
            <w:hideMark/>
          </w:tcPr>
          <w:p w14:paraId="787C448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525E4F3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7124FE5"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648FC64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35686F17"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447CA9D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山东</w:t>
            </w:r>
          </w:p>
        </w:tc>
        <w:tc>
          <w:tcPr>
            <w:tcW w:w="1860" w:type="dxa"/>
            <w:tcBorders>
              <w:top w:val="nil"/>
              <w:left w:val="nil"/>
              <w:bottom w:val="single" w:sz="4" w:space="0" w:color="auto"/>
              <w:right w:val="single" w:sz="4" w:space="0" w:color="auto"/>
            </w:tcBorders>
            <w:shd w:val="clear" w:color="auto" w:fill="auto"/>
            <w:noWrap/>
            <w:vAlign w:val="center"/>
            <w:hideMark/>
          </w:tcPr>
          <w:p w14:paraId="7D8B817A"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6BF31B4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6869893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33C205E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62FB3EED"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027AA3D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重庆</w:t>
            </w:r>
          </w:p>
        </w:tc>
        <w:tc>
          <w:tcPr>
            <w:tcW w:w="1860" w:type="dxa"/>
            <w:tcBorders>
              <w:top w:val="nil"/>
              <w:left w:val="nil"/>
              <w:bottom w:val="single" w:sz="4" w:space="0" w:color="auto"/>
              <w:right w:val="single" w:sz="4" w:space="0" w:color="auto"/>
            </w:tcBorders>
            <w:shd w:val="clear" w:color="auto" w:fill="auto"/>
            <w:noWrap/>
            <w:vAlign w:val="center"/>
            <w:hideMark/>
          </w:tcPr>
          <w:p w14:paraId="35EC4AD2"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44FF1A5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09A2EB28"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4A2405B1"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F376CF" w:rsidRPr="00F376CF" w14:paraId="1CE6312F"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5BA9EBF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陕西</w:t>
            </w:r>
          </w:p>
        </w:tc>
        <w:tc>
          <w:tcPr>
            <w:tcW w:w="1860" w:type="dxa"/>
            <w:tcBorders>
              <w:top w:val="nil"/>
              <w:left w:val="nil"/>
              <w:bottom w:val="single" w:sz="4" w:space="0" w:color="auto"/>
              <w:right w:val="single" w:sz="4" w:space="0" w:color="auto"/>
            </w:tcBorders>
            <w:shd w:val="clear" w:color="auto" w:fill="auto"/>
            <w:noWrap/>
            <w:vAlign w:val="center"/>
            <w:hideMark/>
          </w:tcPr>
          <w:p w14:paraId="20CDD206"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12FEF69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5A47B4FB"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0BF6FA1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D950ED" w:rsidRPr="00F376CF" w14:paraId="5505961B"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0B3BFB9B" w14:textId="151B2049" w:rsidR="00D950ED" w:rsidRPr="00F376CF" w:rsidRDefault="00D950ED" w:rsidP="00F376CF">
            <w:pPr>
              <w:widowControl/>
              <w:jc w:val="center"/>
              <w:rPr>
                <w:rFonts w:ascii="仿宋" w:eastAsia="仿宋" w:hAnsi="仿宋" w:cs="宋体"/>
                <w:kern w:val="0"/>
                <w:sz w:val="24"/>
              </w:rPr>
            </w:pPr>
            <w:r w:rsidRPr="00F376CF">
              <w:rPr>
                <w:rFonts w:ascii="仿宋" w:eastAsia="仿宋" w:hAnsi="仿宋" w:cs="宋体" w:hint="eastAsia"/>
                <w:kern w:val="0"/>
                <w:sz w:val="24"/>
              </w:rPr>
              <w:t>吉林</w:t>
            </w:r>
          </w:p>
        </w:tc>
        <w:tc>
          <w:tcPr>
            <w:tcW w:w="1860" w:type="dxa"/>
            <w:tcBorders>
              <w:top w:val="nil"/>
              <w:left w:val="nil"/>
              <w:bottom w:val="single" w:sz="4" w:space="0" w:color="auto"/>
              <w:right w:val="single" w:sz="4" w:space="0" w:color="auto"/>
            </w:tcBorders>
            <w:shd w:val="clear" w:color="auto" w:fill="auto"/>
            <w:noWrap/>
            <w:vAlign w:val="center"/>
          </w:tcPr>
          <w:p w14:paraId="17302A0D" w14:textId="77777777" w:rsidR="00D950ED" w:rsidRPr="00F376CF" w:rsidRDefault="00D950ED" w:rsidP="00F376CF">
            <w:pPr>
              <w:widowControl/>
              <w:jc w:val="center"/>
              <w:rPr>
                <w:rFonts w:ascii="仿宋" w:eastAsia="仿宋" w:hAnsi="仿宋" w:cs="宋体"/>
                <w:kern w:val="0"/>
                <w:sz w:val="24"/>
              </w:rPr>
            </w:pPr>
          </w:p>
        </w:tc>
        <w:tc>
          <w:tcPr>
            <w:tcW w:w="1900" w:type="dxa"/>
            <w:tcBorders>
              <w:top w:val="nil"/>
              <w:left w:val="nil"/>
              <w:bottom w:val="single" w:sz="4" w:space="0" w:color="auto"/>
              <w:right w:val="single" w:sz="4" w:space="0" w:color="auto"/>
            </w:tcBorders>
            <w:shd w:val="clear" w:color="auto" w:fill="auto"/>
            <w:noWrap/>
            <w:vAlign w:val="center"/>
          </w:tcPr>
          <w:p w14:paraId="2DC9E5CD" w14:textId="77777777" w:rsidR="00D950ED" w:rsidRPr="00F376CF" w:rsidRDefault="00D950ED" w:rsidP="00F376CF">
            <w:pPr>
              <w:widowControl/>
              <w:jc w:val="center"/>
              <w:rPr>
                <w:rFonts w:ascii="仿宋" w:eastAsia="仿宋" w:hAnsi="仿宋" w:cs="宋体"/>
                <w:kern w:val="0"/>
                <w:sz w:val="24"/>
              </w:rPr>
            </w:pPr>
          </w:p>
        </w:tc>
        <w:tc>
          <w:tcPr>
            <w:tcW w:w="1880" w:type="dxa"/>
            <w:tcBorders>
              <w:top w:val="nil"/>
              <w:left w:val="nil"/>
              <w:bottom w:val="single" w:sz="4" w:space="0" w:color="auto"/>
              <w:right w:val="single" w:sz="4" w:space="0" w:color="auto"/>
            </w:tcBorders>
            <w:shd w:val="clear" w:color="auto" w:fill="auto"/>
            <w:noWrap/>
            <w:vAlign w:val="center"/>
          </w:tcPr>
          <w:p w14:paraId="3581C257" w14:textId="77777777" w:rsidR="00D950ED" w:rsidRPr="00F376CF" w:rsidRDefault="00D950ED" w:rsidP="00F376CF">
            <w:pPr>
              <w:widowControl/>
              <w:jc w:val="center"/>
              <w:rPr>
                <w:rFonts w:ascii="仿宋" w:eastAsia="仿宋" w:hAnsi="仿宋" w:cs="宋体"/>
                <w:kern w:val="0"/>
                <w:sz w:val="24"/>
              </w:rPr>
            </w:pPr>
          </w:p>
        </w:tc>
        <w:tc>
          <w:tcPr>
            <w:tcW w:w="1580" w:type="dxa"/>
            <w:tcBorders>
              <w:top w:val="nil"/>
              <w:left w:val="nil"/>
              <w:bottom w:val="single" w:sz="4" w:space="0" w:color="auto"/>
              <w:right w:val="single" w:sz="4" w:space="0" w:color="auto"/>
            </w:tcBorders>
            <w:shd w:val="clear" w:color="auto" w:fill="auto"/>
            <w:noWrap/>
            <w:vAlign w:val="center"/>
          </w:tcPr>
          <w:p w14:paraId="4E09476A" w14:textId="77777777" w:rsidR="00D950ED" w:rsidRPr="00F376CF" w:rsidRDefault="00D950ED" w:rsidP="00F376CF">
            <w:pPr>
              <w:widowControl/>
              <w:jc w:val="center"/>
              <w:rPr>
                <w:rFonts w:ascii="仿宋" w:eastAsia="仿宋" w:hAnsi="仿宋" w:cs="宋体"/>
                <w:kern w:val="0"/>
                <w:sz w:val="24"/>
              </w:rPr>
            </w:pPr>
          </w:p>
        </w:tc>
      </w:tr>
      <w:tr w:rsidR="00F376CF" w:rsidRPr="00F376CF" w14:paraId="526A374F"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hideMark/>
          </w:tcPr>
          <w:p w14:paraId="1AC6194D"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省内</w:t>
            </w:r>
          </w:p>
        </w:tc>
        <w:tc>
          <w:tcPr>
            <w:tcW w:w="1860" w:type="dxa"/>
            <w:tcBorders>
              <w:top w:val="nil"/>
              <w:left w:val="nil"/>
              <w:bottom w:val="single" w:sz="4" w:space="0" w:color="auto"/>
              <w:right w:val="single" w:sz="4" w:space="0" w:color="auto"/>
            </w:tcBorders>
            <w:shd w:val="clear" w:color="auto" w:fill="auto"/>
            <w:noWrap/>
            <w:vAlign w:val="center"/>
            <w:hideMark/>
          </w:tcPr>
          <w:p w14:paraId="3CC55B67"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900" w:type="dxa"/>
            <w:tcBorders>
              <w:top w:val="nil"/>
              <w:left w:val="nil"/>
              <w:bottom w:val="single" w:sz="4" w:space="0" w:color="auto"/>
              <w:right w:val="single" w:sz="4" w:space="0" w:color="auto"/>
            </w:tcBorders>
            <w:shd w:val="clear" w:color="auto" w:fill="auto"/>
            <w:noWrap/>
            <w:vAlign w:val="center"/>
            <w:hideMark/>
          </w:tcPr>
          <w:p w14:paraId="7A5057FE"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880" w:type="dxa"/>
            <w:tcBorders>
              <w:top w:val="nil"/>
              <w:left w:val="nil"/>
              <w:bottom w:val="single" w:sz="4" w:space="0" w:color="auto"/>
              <w:right w:val="single" w:sz="4" w:space="0" w:color="auto"/>
            </w:tcBorders>
            <w:shd w:val="clear" w:color="auto" w:fill="auto"/>
            <w:noWrap/>
            <w:vAlign w:val="center"/>
            <w:hideMark/>
          </w:tcPr>
          <w:p w14:paraId="774C9E0F"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5158B024" w14:textId="77777777" w:rsidR="00F376CF" w:rsidRPr="00F376CF" w:rsidRDefault="00F376CF" w:rsidP="00F376CF">
            <w:pPr>
              <w:widowControl/>
              <w:jc w:val="center"/>
              <w:rPr>
                <w:rFonts w:ascii="仿宋" w:eastAsia="仿宋" w:hAnsi="仿宋" w:cs="宋体"/>
                <w:kern w:val="0"/>
                <w:sz w:val="24"/>
              </w:rPr>
            </w:pPr>
            <w:r w:rsidRPr="00F376CF">
              <w:rPr>
                <w:rFonts w:ascii="仿宋" w:eastAsia="仿宋" w:hAnsi="仿宋" w:cs="宋体" w:hint="eastAsia"/>
                <w:kern w:val="0"/>
                <w:sz w:val="24"/>
              </w:rPr>
              <w:t xml:space="preserve">　</w:t>
            </w:r>
          </w:p>
        </w:tc>
      </w:tr>
      <w:tr w:rsidR="00D950ED" w:rsidRPr="00F376CF" w14:paraId="37499BE0" w14:textId="77777777" w:rsidTr="00F376CF">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0142FE3C" w14:textId="40C953CD" w:rsidR="00D950ED" w:rsidRPr="00F376CF" w:rsidRDefault="00D950ED" w:rsidP="00F376CF">
            <w:pPr>
              <w:widowControl/>
              <w:jc w:val="center"/>
              <w:rPr>
                <w:rFonts w:ascii="仿宋" w:eastAsia="仿宋" w:hAnsi="仿宋" w:cs="宋体"/>
                <w:kern w:val="0"/>
                <w:sz w:val="24"/>
              </w:rPr>
            </w:pPr>
            <w:r w:rsidRPr="00F376CF">
              <w:rPr>
                <w:rFonts w:ascii="仿宋" w:eastAsia="仿宋" w:hAnsi="仿宋" w:cs="宋体" w:hint="eastAsia"/>
                <w:kern w:val="0"/>
                <w:sz w:val="24"/>
              </w:rPr>
              <w:t>同城</w:t>
            </w:r>
          </w:p>
        </w:tc>
        <w:tc>
          <w:tcPr>
            <w:tcW w:w="1860" w:type="dxa"/>
            <w:tcBorders>
              <w:top w:val="nil"/>
              <w:left w:val="nil"/>
              <w:bottom w:val="single" w:sz="4" w:space="0" w:color="auto"/>
              <w:right w:val="single" w:sz="4" w:space="0" w:color="auto"/>
            </w:tcBorders>
            <w:shd w:val="clear" w:color="auto" w:fill="auto"/>
            <w:noWrap/>
            <w:vAlign w:val="center"/>
          </w:tcPr>
          <w:p w14:paraId="021FF986" w14:textId="77777777" w:rsidR="00D950ED" w:rsidRPr="00F376CF" w:rsidRDefault="00D950ED" w:rsidP="00F376CF">
            <w:pPr>
              <w:widowControl/>
              <w:jc w:val="center"/>
              <w:rPr>
                <w:rFonts w:ascii="仿宋" w:eastAsia="仿宋" w:hAnsi="仿宋" w:cs="宋体"/>
                <w:kern w:val="0"/>
                <w:sz w:val="24"/>
              </w:rPr>
            </w:pPr>
          </w:p>
        </w:tc>
        <w:tc>
          <w:tcPr>
            <w:tcW w:w="1900" w:type="dxa"/>
            <w:tcBorders>
              <w:top w:val="nil"/>
              <w:left w:val="nil"/>
              <w:bottom w:val="single" w:sz="4" w:space="0" w:color="auto"/>
              <w:right w:val="single" w:sz="4" w:space="0" w:color="auto"/>
            </w:tcBorders>
            <w:shd w:val="clear" w:color="auto" w:fill="auto"/>
            <w:noWrap/>
            <w:vAlign w:val="center"/>
          </w:tcPr>
          <w:p w14:paraId="1FB4463A" w14:textId="77777777" w:rsidR="00D950ED" w:rsidRPr="00F376CF" w:rsidRDefault="00D950ED" w:rsidP="00F376CF">
            <w:pPr>
              <w:widowControl/>
              <w:jc w:val="center"/>
              <w:rPr>
                <w:rFonts w:ascii="仿宋" w:eastAsia="仿宋" w:hAnsi="仿宋" w:cs="宋体"/>
                <w:kern w:val="0"/>
                <w:sz w:val="24"/>
              </w:rPr>
            </w:pPr>
          </w:p>
        </w:tc>
        <w:tc>
          <w:tcPr>
            <w:tcW w:w="1880" w:type="dxa"/>
            <w:tcBorders>
              <w:top w:val="nil"/>
              <w:left w:val="nil"/>
              <w:bottom w:val="single" w:sz="4" w:space="0" w:color="auto"/>
              <w:right w:val="single" w:sz="4" w:space="0" w:color="auto"/>
            </w:tcBorders>
            <w:shd w:val="clear" w:color="auto" w:fill="auto"/>
            <w:noWrap/>
            <w:vAlign w:val="center"/>
          </w:tcPr>
          <w:p w14:paraId="61F6D50D" w14:textId="77777777" w:rsidR="00D950ED" w:rsidRPr="00F376CF" w:rsidRDefault="00D950ED" w:rsidP="00F376CF">
            <w:pPr>
              <w:widowControl/>
              <w:jc w:val="center"/>
              <w:rPr>
                <w:rFonts w:ascii="仿宋" w:eastAsia="仿宋" w:hAnsi="仿宋" w:cs="宋体"/>
                <w:kern w:val="0"/>
                <w:sz w:val="24"/>
              </w:rPr>
            </w:pPr>
          </w:p>
        </w:tc>
        <w:tc>
          <w:tcPr>
            <w:tcW w:w="1580" w:type="dxa"/>
            <w:tcBorders>
              <w:top w:val="nil"/>
              <w:left w:val="nil"/>
              <w:bottom w:val="single" w:sz="4" w:space="0" w:color="auto"/>
              <w:right w:val="single" w:sz="4" w:space="0" w:color="auto"/>
            </w:tcBorders>
            <w:shd w:val="clear" w:color="auto" w:fill="auto"/>
            <w:noWrap/>
            <w:vAlign w:val="center"/>
          </w:tcPr>
          <w:p w14:paraId="55584B32" w14:textId="77777777" w:rsidR="00D950ED" w:rsidRPr="00F376CF" w:rsidRDefault="00D950ED" w:rsidP="00F376CF">
            <w:pPr>
              <w:widowControl/>
              <w:jc w:val="center"/>
              <w:rPr>
                <w:rFonts w:ascii="仿宋" w:eastAsia="仿宋" w:hAnsi="仿宋" w:cs="宋体"/>
                <w:kern w:val="0"/>
                <w:sz w:val="24"/>
              </w:rPr>
            </w:pPr>
          </w:p>
        </w:tc>
      </w:tr>
      <w:tr w:rsidR="00D950ED" w:rsidRPr="00F376CF" w14:paraId="7B7B9E7E" w14:textId="77777777" w:rsidTr="008938B8">
        <w:trPr>
          <w:trHeight w:val="360"/>
        </w:trPr>
        <w:tc>
          <w:tcPr>
            <w:tcW w:w="8760" w:type="dxa"/>
            <w:gridSpan w:val="5"/>
            <w:tcBorders>
              <w:top w:val="nil"/>
              <w:left w:val="single" w:sz="4" w:space="0" w:color="auto"/>
              <w:bottom w:val="single" w:sz="4" w:space="0" w:color="auto"/>
              <w:right w:val="single" w:sz="4" w:space="0" w:color="auto"/>
            </w:tcBorders>
            <w:shd w:val="clear" w:color="auto" w:fill="auto"/>
            <w:noWrap/>
            <w:vAlign w:val="center"/>
            <w:hideMark/>
          </w:tcPr>
          <w:p w14:paraId="5F953E15" w14:textId="34C5D8B0" w:rsidR="00D950ED" w:rsidRPr="00F376CF" w:rsidRDefault="00D950ED" w:rsidP="00D950ED">
            <w:pPr>
              <w:widowControl/>
              <w:jc w:val="left"/>
              <w:rPr>
                <w:rFonts w:ascii="仿宋" w:eastAsia="仿宋" w:hAnsi="仿宋" w:cs="宋体"/>
                <w:kern w:val="0"/>
                <w:sz w:val="24"/>
              </w:rPr>
            </w:pPr>
            <w:r w:rsidRPr="00F376CF">
              <w:rPr>
                <w:rFonts w:ascii="仿宋" w:eastAsia="仿宋" w:hAnsi="仿宋" w:cs="宋体" w:hint="eastAsia"/>
                <w:kern w:val="0"/>
                <w:sz w:val="24"/>
              </w:rPr>
              <w:t xml:space="preserve">　</w:t>
            </w:r>
            <w:r w:rsidRPr="00D950ED">
              <w:rPr>
                <w:rFonts w:ascii="仿宋" w:eastAsia="仿宋" w:hAnsi="仿宋" w:cs="宋体" w:hint="eastAsia"/>
                <w:kern w:val="0"/>
                <w:sz w:val="24"/>
              </w:rPr>
              <w:t>注：时效要求以当日收到产品起，根据纳期安排次日达、隔日达、四日达。</w:t>
            </w:r>
          </w:p>
        </w:tc>
      </w:tr>
    </w:tbl>
    <w:p w14:paraId="26EA9224" w14:textId="0027CED0" w:rsidR="005D3769" w:rsidRDefault="00D44093">
      <w:pPr>
        <w:spacing w:line="540" w:lineRule="exact"/>
        <w:rPr>
          <w:rFonts w:ascii="仿宋" w:eastAsia="仿宋" w:hAnsi="仿宋"/>
          <w:sz w:val="28"/>
          <w:szCs w:val="28"/>
        </w:rPr>
      </w:pPr>
      <w:r>
        <w:rPr>
          <w:rFonts w:ascii="仿宋" w:eastAsia="仿宋" w:hAnsi="仿宋" w:hint="eastAsia"/>
          <w:sz w:val="28"/>
          <w:szCs w:val="28"/>
        </w:rPr>
        <w:t>注：1、</w:t>
      </w:r>
      <w:r>
        <w:rPr>
          <w:rFonts w:ascii="仿宋" w:eastAsia="仿宋" w:hAnsi="仿宋" w:hint="eastAsia"/>
          <w:bCs/>
          <w:sz w:val="28"/>
          <w:szCs w:val="28"/>
        </w:rPr>
        <w:t>承运商</w:t>
      </w:r>
      <w:r w:rsidR="00BA5E55">
        <w:rPr>
          <w:rFonts w:ascii="仿宋" w:eastAsia="仿宋" w:hAnsi="仿宋" w:hint="eastAsia"/>
          <w:sz w:val="28"/>
          <w:szCs w:val="28"/>
        </w:rPr>
        <w:t>需严格按照询价文件报价表格式</w:t>
      </w:r>
      <w:r>
        <w:rPr>
          <w:rFonts w:ascii="仿宋" w:eastAsia="仿宋" w:hAnsi="仿宋" w:hint="eastAsia"/>
          <w:sz w:val="28"/>
          <w:szCs w:val="28"/>
        </w:rPr>
        <w:t>进行填报。</w:t>
      </w:r>
    </w:p>
    <w:p w14:paraId="3060DE77" w14:textId="48ACAD0C" w:rsidR="00BA5E55" w:rsidRPr="00BA5E55" w:rsidRDefault="00BA5E55">
      <w:pPr>
        <w:spacing w:line="54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w:t>
      </w:r>
      <w:r w:rsidRPr="00BA5E55">
        <w:rPr>
          <w:rFonts w:ascii="仿宋" w:eastAsia="仿宋" w:hAnsi="仿宋" w:hint="eastAsia"/>
          <w:color w:val="FF0000"/>
          <w:sz w:val="28"/>
          <w:szCs w:val="28"/>
        </w:rPr>
        <w:t>特别说明：《国内快件包裹报价表》可使用贵公司专用报价表</w:t>
      </w:r>
      <w:r>
        <w:rPr>
          <w:rFonts w:ascii="仿宋" w:eastAsia="仿宋" w:hAnsi="仿宋" w:hint="eastAsia"/>
          <w:sz w:val="28"/>
          <w:szCs w:val="28"/>
        </w:rPr>
        <w:t>）</w:t>
      </w:r>
    </w:p>
    <w:p w14:paraId="0FF53FB4"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iCs/>
          <w:sz w:val="28"/>
          <w:szCs w:val="28"/>
        </w:rPr>
        <w:t>询价文件中未列出的在实施过程中涉及到的其它一切费用应在报价时一并考虑，项目实施过程中不再单独结算。</w:t>
      </w:r>
    </w:p>
    <w:p w14:paraId="4E99A0F3" w14:textId="77777777" w:rsidR="005D3769" w:rsidRDefault="005D3769">
      <w:pPr>
        <w:spacing w:line="540" w:lineRule="exact"/>
        <w:rPr>
          <w:rFonts w:ascii="仿宋" w:eastAsia="仿宋" w:hAnsi="仿宋"/>
          <w:sz w:val="28"/>
          <w:szCs w:val="28"/>
        </w:rPr>
      </w:pPr>
    </w:p>
    <w:p w14:paraId="76C06BD5" w14:textId="77777777" w:rsidR="005D3769" w:rsidRDefault="00D44093">
      <w:pPr>
        <w:spacing w:line="540" w:lineRule="exact"/>
        <w:ind w:firstLineChars="98" w:firstLine="274"/>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 xml:space="preserve">名称（公章）：                  </w:t>
      </w:r>
      <w:r>
        <w:rPr>
          <w:rFonts w:ascii="仿宋" w:eastAsia="仿宋" w:hAnsi="仿宋" w:hint="eastAsia"/>
          <w:bCs/>
          <w:sz w:val="28"/>
          <w:szCs w:val="28"/>
        </w:rPr>
        <w:t>承运商</w:t>
      </w:r>
      <w:r>
        <w:rPr>
          <w:rFonts w:ascii="仿宋" w:eastAsia="仿宋" w:hAnsi="仿宋" w:hint="eastAsia"/>
          <w:sz w:val="28"/>
          <w:szCs w:val="28"/>
        </w:rPr>
        <w:t>代表签字：</w:t>
      </w:r>
    </w:p>
    <w:sectPr w:rsidR="005D3769">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99B783" w14:textId="77777777" w:rsidR="0073033A" w:rsidRDefault="0073033A">
      <w:r>
        <w:separator/>
      </w:r>
    </w:p>
  </w:endnote>
  <w:endnote w:type="continuationSeparator" w:id="0">
    <w:p w14:paraId="1B62325C" w14:textId="77777777" w:rsidR="0073033A" w:rsidRDefault="00730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2999F" w14:textId="77777777" w:rsidR="005D3769" w:rsidRDefault="00D44093">
    <w:pPr>
      <w:pStyle w:val="af"/>
      <w:jc w:val="center"/>
    </w:pPr>
    <w:r>
      <w:fldChar w:fldCharType="begin"/>
    </w:r>
    <w:r>
      <w:instrText xml:space="preserve"> PAGE   \* MERGEFORMAT </w:instrText>
    </w:r>
    <w:r>
      <w:fldChar w:fldCharType="separate"/>
    </w:r>
    <w:r>
      <w:rPr>
        <w:lang w:val="zh-CN"/>
      </w:rPr>
      <w:t>23</w:t>
    </w:r>
    <w:r>
      <w:rPr>
        <w:lang w:val="zh-CN"/>
      </w:rPr>
      <w:fldChar w:fldCharType="end"/>
    </w:r>
  </w:p>
  <w:p w14:paraId="7FAC394E" w14:textId="77777777" w:rsidR="005D3769" w:rsidRDefault="005D3769">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A4DD0" w14:textId="77777777" w:rsidR="0073033A" w:rsidRDefault="0073033A">
      <w:r>
        <w:separator/>
      </w:r>
    </w:p>
  </w:footnote>
  <w:footnote w:type="continuationSeparator" w:id="0">
    <w:p w14:paraId="4A1B559D" w14:textId="77777777" w:rsidR="0073033A" w:rsidRDefault="007303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4A4BEF"/>
    <w:multiLevelType w:val="hybridMultilevel"/>
    <w:tmpl w:val="E0384C26"/>
    <w:lvl w:ilvl="0" w:tplc="19A8C86E">
      <w:start w:val="1"/>
      <w:numFmt w:val="decimal"/>
      <w:lvlText w:val="%1、"/>
      <w:lvlJc w:val="left"/>
      <w:pPr>
        <w:ind w:left="375" w:hanging="37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E115820"/>
    <w:multiLevelType w:val="multilevel"/>
    <w:tmpl w:val="6E115820"/>
    <w:lvl w:ilvl="0">
      <w:start w:val="1"/>
      <w:numFmt w:val="japaneseCounting"/>
      <w:lvlText w:val="（%1）"/>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658116283">
    <w:abstractNumId w:val="1"/>
  </w:num>
  <w:num w:numId="2" w16cid:durableId="10049355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M2MWYzZWZmZGExYzg4YjQxODA3Nzg3MTE4MDYzYjcifQ=="/>
  </w:docVars>
  <w:rsids>
    <w:rsidRoot w:val="001D5C5B"/>
    <w:rsid w:val="000059E1"/>
    <w:rsid w:val="00011E0E"/>
    <w:rsid w:val="000134F5"/>
    <w:rsid w:val="00016C55"/>
    <w:rsid w:val="0001707C"/>
    <w:rsid w:val="00020D61"/>
    <w:rsid w:val="00024D1C"/>
    <w:rsid w:val="00026580"/>
    <w:rsid w:val="00026BD2"/>
    <w:rsid w:val="00026F51"/>
    <w:rsid w:val="0003284F"/>
    <w:rsid w:val="000329F0"/>
    <w:rsid w:val="000359B3"/>
    <w:rsid w:val="00043AB9"/>
    <w:rsid w:val="00045343"/>
    <w:rsid w:val="00047DE3"/>
    <w:rsid w:val="000511E8"/>
    <w:rsid w:val="00052939"/>
    <w:rsid w:val="00054943"/>
    <w:rsid w:val="00061CA9"/>
    <w:rsid w:val="00062AD1"/>
    <w:rsid w:val="000642AE"/>
    <w:rsid w:val="00065379"/>
    <w:rsid w:val="00065622"/>
    <w:rsid w:val="00066C4B"/>
    <w:rsid w:val="000672C7"/>
    <w:rsid w:val="00070A3E"/>
    <w:rsid w:val="00072BD6"/>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C59B7"/>
    <w:rsid w:val="000D04B9"/>
    <w:rsid w:val="000D0B49"/>
    <w:rsid w:val="000D20F9"/>
    <w:rsid w:val="000D54A8"/>
    <w:rsid w:val="000D5F10"/>
    <w:rsid w:val="000D6E16"/>
    <w:rsid w:val="000E0AC0"/>
    <w:rsid w:val="000E16C0"/>
    <w:rsid w:val="000E31BB"/>
    <w:rsid w:val="000E4068"/>
    <w:rsid w:val="000F1C45"/>
    <w:rsid w:val="000F5456"/>
    <w:rsid w:val="000F5A2E"/>
    <w:rsid w:val="000F687C"/>
    <w:rsid w:val="0010208A"/>
    <w:rsid w:val="00104168"/>
    <w:rsid w:val="001057D4"/>
    <w:rsid w:val="0010627F"/>
    <w:rsid w:val="00106FFC"/>
    <w:rsid w:val="00107961"/>
    <w:rsid w:val="00110B3D"/>
    <w:rsid w:val="0011127E"/>
    <w:rsid w:val="001122E1"/>
    <w:rsid w:val="00113340"/>
    <w:rsid w:val="00125A2C"/>
    <w:rsid w:val="00125BDF"/>
    <w:rsid w:val="00127364"/>
    <w:rsid w:val="001273AC"/>
    <w:rsid w:val="00130394"/>
    <w:rsid w:val="00132728"/>
    <w:rsid w:val="00133A60"/>
    <w:rsid w:val="00136914"/>
    <w:rsid w:val="00136FFD"/>
    <w:rsid w:val="001371CF"/>
    <w:rsid w:val="00137FE0"/>
    <w:rsid w:val="00147676"/>
    <w:rsid w:val="00150B5F"/>
    <w:rsid w:val="001516AA"/>
    <w:rsid w:val="00160BF2"/>
    <w:rsid w:val="0016328D"/>
    <w:rsid w:val="0016483C"/>
    <w:rsid w:val="0017111D"/>
    <w:rsid w:val="001728C2"/>
    <w:rsid w:val="00173640"/>
    <w:rsid w:val="001742FB"/>
    <w:rsid w:val="00175ADD"/>
    <w:rsid w:val="001779E9"/>
    <w:rsid w:val="001843CB"/>
    <w:rsid w:val="001845C3"/>
    <w:rsid w:val="00195AF2"/>
    <w:rsid w:val="001A2ADA"/>
    <w:rsid w:val="001A48BF"/>
    <w:rsid w:val="001B0EB3"/>
    <w:rsid w:val="001B527D"/>
    <w:rsid w:val="001B5318"/>
    <w:rsid w:val="001B5F50"/>
    <w:rsid w:val="001B68D5"/>
    <w:rsid w:val="001B6B00"/>
    <w:rsid w:val="001C0592"/>
    <w:rsid w:val="001C771D"/>
    <w:rsid w:val="001D4088"/>
    <w:rsid w:val="001D4124"/>
    <w:rsid w:val="001D5C5B"/>
    <w:rsid w:val="001D7F20"/>
    <w:rsid w:val="001E1CC0"/>
    <w:rsid w:val="001E3B8C"/>
    <w:rsid w:val="001F046B"/>
    <w:rsid w:val="001F06CE"/>
    <w:rsid w:val="001F20BA"/>
    <w:rsid w:val="001F558B"/>
    <w:rsid w:val="001F579D"/>
    <w:rsid w:val="001F5BA4"/>
    <w:rsid w:val="00203911"/>
    <w:rsid w:val="00204793"/>
    <w:rsid w:val="00205716"/>
    <w:rsid w:val="002068FC"/>
    <w:rsid w:val="002129C6"/>
    <w:rsid w:val="00220690"/>
    <w:rsid w:val="002232E6"/>
    <w:rsid w:val="00224555"/>
    <w:rsid w:val="00224BB9"/>
    <w:rsid w:val="0023226C"/>
    <w:rsid w:val="00241005"/>
    <w:rsid w:val="0024219E"/>
    <w:rsid w:val="002435A5"/>
    <w:rsid w:val="002440BF"/>
    <w:rsid w:val="002500AC"/>
    <w:rsid w:val="00250FE6"/>
    <w:rsid w:val="00254479"/>
    <w:rsid w:val="002549BB"/>
    <w:rsid w:val="0025761E"/>
    <w:rsid w:val="00260E87"/>
    <w:rsid w:val="00260F22"/>
    <w:rsid w:val="00267DB5"/>
    <w:rsid w:val="002729AC"/>
    <w:rsid w:val="00272CA2"/>
    <w:rsid w:val="002736C5"/>
    <w:rsid w:val="0027438B"/>
    <w:rsid w:val="00282FB5"/>
    <w:rsid w:val="00283A4B"/>
    <w:rsid w:val="002849F2"/>
    <w:rsid w:val="00285DDF"/>
    <w:rsid w:val="00286F48"/>
    <w:rsid w:val="002870E0"/>
    <w:rsid w:val="00291221"/>
    <w:rsid w:val="002933BE"/>
    <w:rsid w:val="00295A5F"/>
    <w:rsid w:val="002A5C23"/>
    <w:rsid w:val="002A7A32"/>
    <w:rsid w:val="002B5E1D"/>
    <w:rsid w:val="002B6028"/>
    <w:rsid w:val="002B666D"/>
    <w:rsid w:val="002C3D92"/>
    <w:rsid w:val="002C52F2"/>
    <w:rsid w:val="002C578A"/>
    <w:rsid w:val="002D0B37"/>
    <w:rsid w:val="002D2A03"/>
    <w:rsid w:val="002D2F2B"/>
    <w:rsid w:val="002D3103"/>
    <w:rsid w:val="002D4139"/>
    <w:rsid w:val="002D42F3"/>
    <w:rsid w:val="002D4950"/>
    <w:rsid w:val="002D560D"/>
    <w:rsid w:val="002E2C0E"/>
    <w:rsid w:val="002E36A3"/>
    <w:rsid w:val="002E3740"/>
    <w:rsid w:val="002E5C45"/>
    <w:rsid w:val="002E6679"/>
    <w:rsid w:val="002E69AB"/>
    <w:rsid w:val="002F2223"/>
    <w:rsid w:val="002F61B2"/>
    <w:rsid w:val="003042E9"/>
    <w:rsid w:val="00306EF5"/>
    <w:rsid w:val="003072B7"/>
    <w:rsid w:val="00307B93"/>
    <w:rsid w:val="00311A45"/>
    <w:rsid w:val="0031301E"/>
    <w:rsid w:val="00315D16"/>
    <w:rsid w:val="00316741"/>
    <w:rsid w:val="00316E94"/>
    <w:rsid w:val="00323947"/>
    <w:rsid w:val="003241B6"/>
    <w:rsid w:val="00325FC1"/>
    <w:rsid w:val="00326CB9"/>
    <w:rsid w:val="003307C8"/>
    <w:rsid w:val="003325DC"/>
    <w:rsid w:val="00333324"/>
    <w:rsid w:val="00334821"/>
    <w:rsid w:val="00334850"/>
    <w:rsid w:val="003350B5"/>
    <w:rsid w:val="00337214"/>
    <w:rsid w:val="00337915"/>
    <w:rsid w:val="003407EC"/>
    <w:rsid w:val="003418B9"/>
    <w:rsid w:val="003422E1"/>
    <w:rsid w:val="0034277B"/>
    <w:rsid w:val="00342E7D"/>
    <w:rsid w:val="003430A8"/>
    <w:rsid w:val="0034433A"/>
    <w:rsid w:val="003471C1"/>
    <w:rsid w:val="00350995"/>
    <w:rsid w:val="00351401"/>
    <w:rsid w:val="003518D8"/>
    <w:rsid w:val="00357DE6"/>
    <w:rsid w:val="0036497E"/>
    <w:rsid w:val="00364AA9"/>
    <w:rsid w:val="00364B8E"/>
    <w:rsid w:val="00364E96"/>
    <w:rsid w:val="00366E00"/>
    <w:rsid w:val="00367250"/>
    <w:rsid w:val="00372054"/>
    <w:rsid w:val="00373C64"/>
    <w:rsid w:val="003746A9"/>
    <w:rsid w:val="0037487C"/>
    <w:rsid w:val="00375F39"/>
    <w:rsid w:val="00376DCF"/>
    <w:rsid w:val="003813BF"/>
    <w:rsid w:val="00381B51"/>
    <w:rsid w:val="0038267D"/>
    <w:rsid w:val="003835A1"/>
    <w:rsid w:val="00386D07"/>
    <w:rsid w:val="00386F3A"/>
    <w:rsid w:val="003872FC"/>
    <w:rsid w:val="003877FC"/>
    <w:rsid w:val="00390E6F"/>
    <w:rsid w:val="003918D1"/>
    <w:rsid w:val="003A0AB6"/>
    <w:rsid w:val="003A2A53"/>
    <w:rsid w:val="003A3F81"/>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3F61FE"/>
    <w:rsid w:val="00402467"/>
    <w:rsid w:val="004059F2"/>
    <w:rsid w:val="00405CA8"/>
    <w:rsid w:val="00410255"/>
    <w:rsid w:val="00412555"/>
    <w:rsid w:val="004136D5"/>
    <w:rsid w:val="00416499"/>
    <w:rsid w:val="00416B67"/>
    <w:rsid w:val="0042492B"/>
    <w:rsid w:val="00434F5F"/>
    <w:rsid w:val="0044099E"/>
    <w:rsid w:val="00441F30"/>
    <w:rsid w:val="00453172"/>
    <w:rsid w:val="004559AE"/>
    <w:rsid w:val="00455A02"/>
    <w:rsid w:val="00463157"/>
    <w:rsid w:val="00463A89"/>
    <w:rsid w:val="00463C73"/>
    <w:rsid w:val="00472BBF"/>
    <w:rsid w:val="004738C5"/>
    <w:rsid w:val="00475E78"/>
    <w:rsid w:val="00477991"/>
    <w:rsid w:val="00477E9D"/>
    <w:rsid w:val="0048058A"/>
    <w:rsid w:val="00482A91"/>
    <w:rsid w:val="00486DC8"/>
    <w:rsid w:val="00487BB5"/>
    <w:rsid w:val="00492781"/>
    <w:rsid w:val="00493964"/>
    <w:rsid w:val="00494714"/>
    <w:rsid w:val="00494719"/>
    <w:rsid w:val="004A1B16"/>
    <w:rsid w:val="004A2169"/>
    <w:rsid w:val="004A35EE"/>
    <w:rsid w:val="004A3F43"/>
    <w:rsid w:val="004A5027"/>
    <w:rsid w:val="004A5180"/>
    <w:rsid w:val="004A7AFA"/>
    <w:rsid w:val="004B0E63"/>
    <w:rsid w:val="004B1F60"/>
    <w:rsid w:val="004B5B28"/>
    <w:rsid w:val="004B7B52"/>
    <w:rsid w:val="004C21EC"/>
    <w:rsid w:val="004C2BAB"/>
    <w:rsid w:val="004C697D"/>
    <w:rsid w:val="004C6A79"/>
    <w:rsid w:val="004C72A9"/>
    <w:rsid w:val="004D1748"/>
    <w:rsid w:val="004D2E4D"/>
    <w:rsid w:val="004D3766"/>
    <w:rsid w:val="004D3C79"/>
    <w:rsid w:val="004D41DB"/>
    <w:rsid w:val="004D46F9"/>
    <w:rsid w:val="004D63D8"/>
    <w:rsid w:val="004D7B84"/>
    <w:rsid w:val="004E10EC"/>
    <w:rsid w:val="004E2A23"/>
    <w:rsid w:val="004E2D26"/>
    <w:rsid w:val="004E501E"/>
    <w:rsid w:val="004E7D3E"/>
    <w:rsid w:val="004F0E6A"/>
    <w:rsid w:val="004F1273"/>
    <w:rsid w:val="004F3CD4"/>
    <w:rsid w:val="004F5568"/>
    <w:rsid w:val="004F7B51"/>
    <w:rsid w:val="00502C52"/>
    <w:rsid w:val="00503998"/>
    <w:rsid w:val="005051CE"/>
    <w:rsid w:val="00507FD5"/>
    <w:rsid w:val="005117DA"/>
    <w:rsid w:val="00512F3D"/>
    <w:rsid w:val="00517B71"/>
    <w:rsid w:val="00520956"/>
    <w:rsid w:val="00521D86"/>
    <w:rsid w:val="00522216"/>
    <w:rsid w:val="0052242D"/>
    <w:rsid w:val="00522452"/>
    <w:rsid w:val="005240D0"/>
    <w:rsid w:val="00525F76"/>
    <w:rsid w:val="00526EEF"/>
    <w:rsid w:val="00526F4D"/>
    <w:rsid w:val="00526F5C"/>
    <w:rsid w:val="005276CB"/>
    <w:rsid w:val="005313C6"/>
    <w:rsid w:val="005330A9"/>
    <w:rsid w:val="00534BBF"/>
    <w:rsid w:val="00537195"/>
    <w:rsid w:val="00544441"/>
    <w:rsid w:val="00560A9A"/>
    <w:rsid w:val="005631F5"/>
    <w:rsid w:val="005635AF"/>
    <w:rsid w:val="0056481A"/>
    <w:rsid w:val="00566503"/>
    <w:rsid w:val="00571165"/>
    <w:rsid w:val="00571B16"/>
    <w:rsid w:val="00572F09"/>
    <w:rsid w:val="00580712"/>
    <w:rsid w:val="00580729"/>
    <w:rsid w:val="00581423"/>
    <w:rsid w:val="00585959"/>
    <w:rsid w:val="005860C0"/>
    <w:rsid w:val="0059006E"/>
    <w:rsid w:val="00591A7F"/>
    <w:rsid w:val="00591F44"/>
    <w:rsid w:val="00594B11"/>
    <w:rsid w:val="005A044B"/>
    <w:rsid w:val="005A0867"/>
    <w:rsid w:val="005A1040"/>
    <w:rsid w:val="005A4838"/>
    <w:rsid w:val="005A5224"/>
    <w:rsid w:val="005A75F0"/>
    <w:rsid w:val="005B390E"/>
    <w:rsid w:val="005B3D73"/>
    <w:rsid w:val="005B4339"/>
    <w:rsid w:val="005C6124"/>
    <w:rsid w:val="005C6875"/>
    <w:rsid w:val="005D0566"/>
    <w:rsid w:val="005D0960"/>
    <w:rsid w:val="005D145E"/>
    <w:rsid w:val="005D280C"/>
    <w:rsid w:val="005D2C75"/>
    <w:rsid w:val="005D3769"/>
    <w:rsid w:val="005D61F0"/>
    <w:rsid w:val="005D6830"/>
    <w:rsid w:val="005E1A0D"/>
    <w:rsid w:val="005E2A05"/>
    <w:rsid w:val="005E5927"/>
    <w:rsid w:val="005E5C60"/>
    <w:rsid w:val="005E6919"/>
    <w:rsid w:val="005F1335"/>
    <w:rsid w:val="005F4CBF"/>
    <w:rsid w:val="006002A8"/>
    <w:rsid w:val="00606C3A"/>
    <w:rsid w:val="00610E0A"/>
    <w:rsid w:val="00611115"/>
    <w:rsid w:val="00611225"/>
    <w:rsid w:val="006118BC"/>
    <w:rsid w:val="006155AC"/>
    <w:rsid w:val="00617627"/>
    <w:rsid w:val="00617EFE"/>
    <w:rsid w:val="006209EC"/>
    <w:rsid w:val="00623D78"/>
    <w:rsid w:val="006255A5"/>
    <w:rsid w:val="00631D05"/>
    <w:rsid w:val="00632729"/>
    <w:rsid w:val="0063596C"/>
    <w:rsid w:val="0063671B"/>
    <w:rsid w:val="0063784B"/>
    <w:rsid w:val="00640D70"/>
    <w:rsid w:val="00643B62"/>
    <w:rsid w:val="006446FE"/>
    <w:rsid w:val="00647A0B"/>
    <w:rsid w:val="00650C8A"/>
    <w:rsid w:val="0065321C"/>
    <w:rsid w:val="00653A20"/>
    <w:rsid w:val="0065554E"/>
    <w:rsid w:val="006559C3"/>
    <w:rsid w:val="006563AD"/>
    <w:rsid w:val="006621FA"/>
    <w:rsid w:val="006657F5"/>
    <w:rsid w:val="00666752"/>
    <w:rsid w:val="006675E6"/>
    <w:rsid w:val="00667CCD"/>
    <w:rsid w:val="00671F8A"/>
    <w:rsid w:val="006761D2"/>
    <w:rsid w:val="00676F06"/>
    <w:rsid w:val="00685E58"/>
    <w:rsid w:val="0068622E"/>
    <w:rsid w:val="006869D9"/>
    <w:rsid w:val="00690176"/>
    <w:rsid w:val="00690DB2"/>
    <w:rsid w:val="00692479"/>
    <w:rsid w:val="006927E5"/>
    <w:rsid w:val="00692B56"/>
    <w:rsid w:val="0069433C"/>
    <w:rsid w:val="0069781B"/>
    <w:rsid w:val="00697A76"/>
    <w:rsid w:val="006A1693"/>
    <w:rsid w:val="006A78FE"/>
    <w:rsid w:val="006B07C8"/>
    <w:rsid w:val="006B1D3E"/>
    <w:rsid w:val="006B27FD"/>
    <w:rsid w:val="006B5A19"/>
    <w:rsid w:val="006B6879"/>
    <w:rsid w:val="006C008C"/>
    <w:rsid w:val="006C1673"/>
    <w:rsid w:val="006C5FD3"/>
    <w:rsid w:val="006C7FE2"/>
    <w:rsid w:val="006D1191"/>
    <w:rsid w:val="006D27A2"/>
    <w:rsid w:val="006D5AA1"/>
    <w:rsid w:val="006E04A5"/>
    <w:rsid w:val="006E735F"/>
    <w:rsid w:val="006E7F1B"/>
    <w:rsid w:val="006F0B97"/>
    <w:rsid w:val="006F4728"/>
    <w:rsid w:val="006F56D1"/>
    <w:rsid w:val="006F5FFC"/>
    <w:rsid w:val="006F6315"/>
    <w:rsid w:val="00700598"/>
    <w:rsid w:val="007005A4"/>
    <w:rsid w:val="0070183D"/>
    <w:rsid w:val="007024AA"/>
    <w:rsid w:val="00703A3B"/>
    <w:rsid w:val="007068E8"/>
    <w:rsid w:val="0071151B"/>
    <w:rsid w:val="00715514"/>
    <w:rsid w:val="0071568B"/>
    <w:rsid w:val="007215D7"/>
    <w:rsid w:val="00721E68"/>
    <w:rsid w:val="0072347A"/>
    <w:rsid w:val="00723A8D"/>
    <w:rsid w:val="00724C73"/>
    <w:rsid w:val="0073033A"/>
    <w:rsid w:val="007313A4"/>
    <w:rsid w:val="00732980"/>
    <w:rsid w:val="00746C9A"/>
    <w:rsid w:val="007528AD"/>
    <w:rsid w:val="00764553"/>
    <w:rsid w:val="007649B3"/>
    <w:rsid w:val="007662F5"/>
    <w:rsid w:val="007671BC"/>
    <w:rsid w:val="007708D4"/>
    <w:rsid w:val="007734B3"/>
    <w:rsid w:val="0078212C"/>
    <w:rsid w:val="00784599"/>
    <w:rsid w:val="00784914"/>
    <w:rsid w:val="0079101E"/>
    <w:rsid w:val="00793A7E"/>
    <w:rsid w:val="00795F68"/>
    <w:rsid w:val="007A1796"/>
    <w:rsid w:val="007A2C20"/>
    <w:rsid w:val="007A30EE"/>
    <w:rsid w:val="007A560D"/>
    <w:rsid w:val="007A5F95"/>
    <w:rsid w:val="007B4FE1"/>
    <w:rsid w:val="007B6B8D"/>
    <w:rsid w:val="007C12A4"/>
    <w:rsid w:val="007C6AEE"/>
    <w:rsid w:val="007C7930"/>
    <w:rsid w:val="007C7B19"/>
    <w:rsid w:val="007D5894"/>
    <w:rsid w:val="007E0753"/>
    <w:rsid w:val="007E10BE"/>
    <w:rsid w:val="007E2E0B"/>
    <w:rsid w:val="007E5DB1"/>
    <w:rsid w:val="007E6F21"/>
    <w:rsid w:val="007E7B94"/>
    <w:rsid w:val="007F2866"/>
    <w:rsid w:val="007F4612"/>
    <w:rsid w:val="00800CCE"/>
    <w:rsid w:val="00803305"/>
    <w:rsid w:val="00806C88"/>
    <w:rsid w:val="00807527"/>
    <w:rsid w:val="0081100C"/>
    <w:rsid w:val="0081179D"/>
    <w:rsid w:val="00815A6B"/>
    <w:rsid w:val="00817AAA"/>
    <w:rsid w:val="008215FB"/>
    <w:rsid w:val="00822A7D"/>
    <w:rsid w:val="00830228"/>
    <w:rsid w:val="008333FB"/>
    <w:rsid w:val="008340A2"/>
    <w:rsid w:val="00836AFE"/>
    <w:rsid w:val="0084141C"/>
    <w:rsid w:val="00841BFD"/>
    <w:rsid w:val="00857F59"/>
    <w:rsid w:val="00860ACA"/>
    <w:rsid w:val="00863011"/>
    <w:rsid w:val="00863A7C"/>
    <w:rsid w:val="00864D03"/>
    <w:rsid w:val="00870EF3"/>
    <w:rsid w:val="00871EBA"/>
    <w:rsid w:val="00873DDD"/>
    <w:rsid w:val="00873F82"/>
    <w:rsid w:val="008932F6"/>
    <w:rsid w:val="00893D10"/>
    <w:rsid w:val="008943BD"/>
    <w:rsid w:val="00897C37"/>
    <w:rsid w:val="00897E3F"/>
    <w:rsid w:val="008A1071"/>
    <w:rsid w:val="008A1947"/>
    <w:rsid w:val="008A51F8"/>
    <w:rsid w:val="008A53B2"/>
    <w:rsid w:val="008A5493"/>
    <w:rsid w:val="008A7845"/>
    <w:rsid w:val="008B52E9"/>
    <w:rsid w:val="008B5BF9"/>
    <w:rsid w:val="008B625F"/>
    <w:rsid w:val="008B6B07"/>
    <w:rsid w:val="008B6BEC"/>
    <w:rsid w:val="008C2399"/>
    <w:rsid w:val="008D0838"/>
    <w:rsid w:val="008D0CD0"/>
    <w:rsid w:val="008D1969"/>
    <w:rsid w:val="008D3752"/>
    <w:rsid w:val="008D3F8C"/>
    <w:rsid w:val="008D71AD"/>
    <w:rsid w:val="008D7E1C"/>
    <w:rsid w:val="008E016E"/>
    <w:rsid w:val="008E52D6"/>
    <w:rsid w:val="008E6ED1"/>
    <w:rsid w:val="008F44D6"/>
    <w:rsid w:val="008F64B1"/>
    <w:rsid w:val="008F720C"/>
    <w:rsid w:val="00900771"/>
    <w:rsid w:val="009061D7"/>
    <w:rsid w:val="009119D7"/>
    <w:rsid w:val="00912491"/>
    <w:rsid w:val="00916209"/>
    <w:rsid w:val="00917906"/>
    <w:rsid w:val="00934833"/>
    <w:rsid w:val="00934DA0"/>
    <w:rsid w:val="0093515E"/>
    <w:rsid w:val="009368FD"/>
    <w:rsid w:val="009402E4"/>
    <w:rsid w:val="009416D5"/>
    <w:rsid w:val="00941B4B"/>
    <w:rsid w:val="0094321B"/>
    <w:rsid w:val="00945AB0"/>
    <w:rsid w:val="009472B8"/>
    <w:rsid w:val="00947BE1"/>
    <w:rsid w:val="009517AA"/>
    <w:rsid w:val="00951FF9"/>
    <w:rsid w:val="0095203D"/>
    <w:rsid w:val="009534B1"/>
    <w:rsid w:val="009568DD"/>
    <w:rsid w:val="00963090"/>
    <w:rsid w:val="009639EC"/>
    <w:rsid w:val="00965A61"/>
    <w:rsid w:val="009705F1"/>
    <w:rsid w:val="00971AB8"/>
    <w:rsid w:val="00973733"/>
    <w:rsid w:val="009737FA"/>
    <w:rsid w:val="00974010"/>
    <w:rsid w:val="0098076B"/>
    <w:rsid w:val="00984559"/>
    <w:rsid w:val="009855C8"/>
    <w:rsid w:val="0098639B"/>
    <w:rsid w:val="00986973"/>
    <w:rsid w:val="00991B68"/>
    <w:rsid w:val="009A0C62"/>
    <w:rsid w:val="009A2494"/>
    <w:rsid w:val="009A34C5"/>
    <w:rsid w:val="009A5F8C"/>
    <w:rsid w:val="009A6410"/>
    <w:rsid w:val="009A7582"/>
    <w:rsid w:val="009B3DEA"/>
    <w:rsid w:val="009C3FBF"/>
    <w:rsid w:val="009C4878"/>
    <w:rsid w:val="009D24C4"/>
    <w:rsid w:val="009D536C"/>
    <w:rsid w:val="009D5AB6"/>
    <w:rsid w:val="009E1D41"/>
    <w:rsid w:val="009E1FB5"/>
    <w:rsid w:val="009E2B0C"/>
    <w:rsid w:val="009E31F2"/>
    <w:rsid w:val="009E4FA1"/>
    <w:rsid w:val="009E527A"/>
    <w:rsid w:val="009E62D0"/>
    <w:rsid w:val="009E6335"/>
    <w:rsid w:val="009F48C6"/>
    <w:rsid w:val="00A03A0E"/>
    <w:rsid w:val="00A05D01"/>
    <w:rsid w:val="00A07F6E"/>
    <w:rsid w:val="00A159EF"/>
    <w:rsid w:val="00A179F4"/>
    <w:rsid w:val="00A20277"/>
    <w:rsid w:val="00A20F1C"/>
    <w:rsid w:val="00A22E50"/>
    <w:rsid w:val="00A25955"/>
    <w:rsid w:val="00A27815"/>
    <w:rsid w:val="00A27DF4"/>
    <w:rsid w:val="00A30ED5"/>
    <w:rsid w:val="00A310E7"/>
    <w:rsid w:val="00A320DB"/>
    <w:rsid w:val="00A35351"/>
    <w:rsid w:val="00A35D17"/>
    <w:rsid w:val="00A369DD"/>
    <w:rsid w:val="00A40D6D"/>
    <w:rsid w:val="00A4305D"/>
    <w:rsid w:val="00A45710"/>
    <w:rsid w:val="00A47213"/>
    <w:rsid w:val="00A47B6E"/>
    <w:rsid w:val="00A52DDA"/>
    <w:rsid w:val="00A53DA3"/>
    <w:rsid w:val="00A54D70"/>
    <w:rsid w:val="00A568D6"/>
    <w:rsid w:val="00A56AE9"/>
    <w:rsid w:val="00A6028E"/>
    <w:rsid w:val="00A608EE"/>
    <w:rsid w:val="00A61DCC"/>
    <w:rsid w:val="00A6232E"/>
    <w:rsid w:val="00A676CA"/>
    <w:rsid w:val="00A67821"/>
    <w:rsid w:val="00A71748"/>
    <w:rsid w:val="00A72024"/>
    <w:rsid w:val="00A73423"/>
    <w:rsid w:val="00A7706D"/>
    <w:rsid w:val="00A828D1"/>
    <w:rsid w:val="00A8325C"/>
    <w:rsid w:val="00A86337"/>
    <w:rsid w:val="00A92A0A"/>
    <w:rsid w:val="00A938C7"/>
    <w:rsid w:val="00A9418F"/>
    <w:rsid w:val="00AA098D"/>
    <w:rsid w:val="00AA1342"/>
    <w:rsid w:val="00AA2377"/>
    <w:rsid w:val="00AA2952"/>
    <w:rsid w:val="00AA5F77"/>
    <w:rsid w:val="00AA642C"/>
    <w:rsid w:val="00AB29D8"/>
    <w:rsid w:val="00AB2ABD"/>
    <w:rsid w:val="00AB350A"/>
    <w:rsid w:val="00AB44C4"/>
    <w:rsid w:val="00AB4A53"/>
    <w:rsid w:val="00AB66CA"/>
    <w:rsid w:val="00AC0233"/>
    <w:rsid w:val="00AC5CBE"/>
    <w:rsid w:val="00AC77FE"/>
    <w:rsid w:val="00AD013B"/>
    <w:rsid w:val="00AD0E80"/>
    <w:rsid w:val="00AD13C4"/>
    <w:rsid w:val="00AE0642"/>
    <w:rsid w:val="00AE25A4"/>
    <w:rsid w:val="00AE2CF1"/>
    <w:rsid w:val="00AE3697"/>
    <w:rsid w:val="00AE7B7C"/>
    <w:rsid w:val="00AF0CAF"/>
    <w:rsid w:val="00AF3DBB"/>
    <w:rsid w:val="00B00E48"/>
    <w:rsid w:val="00B07934"/>
    <w:rsid w:val="00B10E35"/>
    <w:rsid w:val="00B1594A"/>
    <w:rsid w:val="00B26311"/>
    <w:rsid w:val="00B27F3C"/>
    <w:rsid w:val="00B30102"/>
    <w:rsid w:val="00B302E8"/>
    <w:rsid w:val="00B32092"/>
    <w:rsid w:val="00B33FDD"/>
    <w:rsid w:val="00B365F6"/>
    <w:rsid w:val="00B477FC"/>
    <w:rsid w:val="00B502F8"/>
    <w:rsid w:val="00B50F23"/>
    <w:rsid w:val="00B52655"/>
    <w:rsid w:val="00B52C26"/>
    <w:rsid w:val="00B53DD5"/>
    <w:rsid w:val="00B54832"/>
    <w:rsid w:val="00B54AE4"/>
    <w:rsid w:val="00B5594C"/>
    <w:rsid w:val="00B57A66"/>
    <w:rsid w:val="00B61D18"/>
    <w:rsid w:val="00B6249D"/>
    <w:rsid w:val="00B63454"/>
    <w:rsid w:val="00B645EB"/>
    <w:rsid w:val="00B65233"/>
    <w:rsid w:val="00B66E28"/>
    <w:rsid w:val="00B7003F"/>
    <w:rsid w:val="00B72C5E"/>
    <w:rsid w:val="00B74D79"/>
    <w:rsid w:val="00B772C7"/>
    <w:rsid w:val="00B775A8"/>
    <w:rsid w:val="00B80904"/>
    <w:rsid w:val="00B80C5F"/>
    <w:rsid w:val="00B812E6"/>
    <w:rsid w:val="00B82961"/>
    <w:rsid w:val="00B82FD7"/>
    <w:rsid w:val="00B852BF"/>
    <w:rsid w:val="00B934A3"/>
    <w:rsid w:val="00B93E38"/>
    <w:rsid w:val="00B93E89"/>
    <w:rsid w:val="00B94588"/>
    <w:rsid w:val="00B95314"/>
    <w:rsid w:val="00B95835"/>
    <w:rsid w:val="00B959E1"/>
    <w:rsid w:val="00B979B0"/>
    <w:rsid w:val="00BA139D"/>
    <w:rsid w:val="00BA5E55"/>
    <w:rsid w:val="00BB130E"/>
    <w:rsid w:val="00BB4469"/>
    <w:rsid w:val="00BB7388"/>
    <w:rsid w:val="00BB79BD"/>
    <w:rsid w:val="00BC44E7"/>
    <w:rsid w:val="00BC57D8"/>
    <w:rsid w:val="00BC65EE"/>
    <w:rsid w:val="00BC6877"/>
    <w:rsid w:val="00BC6DB6"/>
    <w:rsid w:val="00BD0967"/>
    <w:rsid w:val="00BD103A"/>
    <w:rsid w:val="00BD5564"/>
    <w:rsid w:val="00BE252C"/>
    <w:rsid w:val="00BE2CB7"/>
    <w:rsid w:val="00BE2EF9"/>
    <w:rsid w:val="00BE3E8B"/>
    <w:rsid w:val="00BF2030"/>
    <w:rsid w:val="00BF2D4D"/>
    <w:rsid w:val="00BF3D3A"/>
    <w:rsid w:val="00BF4510"/>
    <w:rsid w:val="00BF5650"/>
    <w:rsid w:val="00BF5DE4"/>
    <w:rsid w:val="00BF7486"/>
    <w:rsid w:val="00C00131"/>
    <w:rsid w:val="00C055F1"/>
    <w:rsid w:val="00C10296"/>
    <w:rsid w:val="00C135EB"/>
    <w:rsid w:val="00C21BF6"/>
    <w:rsid w:val="00C351F9"/>
    <w:rsid w:val="00C3589F"/>
    <w:rsid w:val="00C36DBA"/>
    <w:rsid w:val="00C41EFB"/>
    <w:rsid w:val="00C42B15"/>
    <w:rsid w:val="00C433C3"/>
    <w:rsid w:val="00C43446"/>
    <w:rsid w:val="00C43E84"/>
    <w:rsid w:val="00C44729"/>
    <w:rsid w:val="00C46565"/>
    <w:rsid w:val="00C50A9E"/>
    <w:rsid w:val="00C51490"/>
    <w:rsid w:val="00C52741"/>
    <w:rsid w:val="00C5324D"/>
    <w:rsid w:val="00C535AE"/>
    <w:rsid w:val="00C5468D"/>
    <w:rsid w:val="00C57566"/>
    <w:rsid w:val="00C57911"/>
    <w:rsid w:val="00C634CE"/>
    <w:rsid w:val="00C71F1B"/>
    <w:rsid w:val="00C72709"/>
    <w:rsid w:val="00C75DF1"/>
    <w:rsid w:val="00C83359"/>
    <w:rsid w:val="00C8400C"/>
    <w:rsid w:val="00C84B46"/>
    <w:rsid w:val="00C84BF0"/>
    <w:rsid w:val="00C87D11"/>
    <w:rsid w:val="00C928D9"/>
    <w:rsid w:val="00C9795A"/>
    <w:rsid w:val="00CA0662"/>
    <w:rsid w:val="00CA67EB"/>
    <w:rsid w:val="00CA6D13"/>
    <w:rsid w:val="00CB19DB"/>
    <w:rsid w:val="00CB27C6"/>
    <w:rsid w:val="00CB2AA3"/>
    <w:rsid w:val="00CB2E81"/>
    <w:rsid w:val="00CB467D"/>
    <w:rsid w:val="00CC1E05"/>
    <w:rsid w:val="00CC44CA"/>
    <w:rsid w:val="00CD23BD"/>
    <w:rsid w:val="00CD254E"/>
    <w:rsid w:val="00CD33F9"/>
    <w:rsid w:val="00CD5040"/>
    <w:rsid w:val="00CD5EDE"/>
    <w:rsid w:val="00CD7CCF"/>
    <w:rsid w:val="00CE21E1"/>
    <w:rsid w:val="00CE36B8"/>
    <w:rsid w:val="00CE3CD6"/>
    <w:rsid w:val="00CE5FE9"/>
    <w:rsid w:val="00CF19CE"/>
    <w:rsid w:val="00CF2C66"/>
    <w:rsid w:val="00D00796"/>
    <w:rsid w:val="00D041F9"/>
    <w:rsid w:val="00D0501F"/>
    <w:rsid w:val="00D05D12"/>
    <w:rsid w:val="00D10D81"/>
    <w:rsid w:val="00D11AB7"/>
    <w:rsid w:val="00D16EAC"/>
    <w:rsid w:val="00D24090"/>
    <w:rsid w:val="00D27E3F"/>
    <w:rsid w:val="00D30BF8"/>
    <w:rsid w:val="00D31155"/>
    <w:rsid w:val="00D319B4"/>
    <w:rsid w:val="00D325B8"/>
    <w:rsid w:val="00D32983"/>
    <w:rsid w:val="00D35281"/>
    <w:rsid w:val="00D36B9F"/>
    <w:rsid w:val="00D37913"/>
    <w:rsid w:val="00D44093"/>
    <w:rsid w:val="00D46050"/>
    <w:rsid w:val="00D46A40"/>
    <w:rsid w:val="00D46F30"/>
    <w:rsid w:val="00D47C7B"/>
    <w:rsid w:val="00D50535"/>
    <w:rsid w:val="00D508F2"/>
    <w:rsid w:val="00D50EDF"/>
    <w:rsid w:val="00D51BE7"/>
    <w:rsid w:val="00D52097"/>
    <w:rsid w:val="00D52A6A"/>
    <w:rsid w:val="00D57303"/>
    <w:rsid w:val="00D579F6"/>
    <w:rsid w:val="00D61ACB"/>
    <w:rsid w:val="00D61AD2"/>
    <w:rsid w:val="00D61FB3"/>
    <w:rsid w:val="00D67A5F"/>
    <w:rsid w:val="00D71279"/>
    <w:rsid w:val="00D74198"/>
    <w:rsid w:val="00D74E98"/>
    <w:rsid w:val="00D76991"/>
    <w:rsid w:val="00D769AD"/>
    <w:rsid w:val="00D81C3F"/>
    <w:rsid w:val="00D82291"/>
    <w:rsid w:val="00D82B49"/>
    <w:rsid w:val="00D836B1"/>
    <w:rsid w:val="00D83B31"/>
    <w:rsid w:val="00D85348"/>
    <w:rsid w:val="00D872A6"/>
    <w:rsid w:val="00D9088E"/>
    <w:rsid w:val="00D928D1"/>
    <w:rsid w:val="00D939E1"/>
    <w:rsid w:val="00D950ED"/>
    <w:rsid w:val="00D97249"/>
    <w:rsid w:val="00DA0C40"/>
    <w:rsid w:val="00DB11FC"/>
    <w:rsid w:val="00DB34EE"/>
    <w:rsid w:val="00DB3AE4"/>
    <w:rsid w:val="00DB6BB3"/>
    <w:rsid w:val="00DB6CE5"/>
    <w:rsid w:val="00DC5CA8"/>
    <w:rsid w:val="00DC6428"/>
    <w:rsid w:val="00DC675C"/>
    <w:rsid w:val="00DD1E2E"/>
    <w:rsid w:val="00DD323E"/>
    <w:rsid w:val="00DD793F"/>
    <w:rsid w:val="00DE4AB8"/>
    <w:rsid w:val="00DE5D4C"/>
    <w:rsid w:val="00DE7DA6"/>
    <w:rsid w:val="00DF4FCA"/>
    <w:rsid w:val="00E00735"/>
    <w:rsid w:val="00E011DC"/>
    <w:rsid w:val="00E01533"/>
    <w:rsid w:val="00E0283D"/>
    <w:rsid w:val="00E0301E"/>
    <w:rsid w:val="00E03740"/>
    <w:rsid w:val="00E047FC"/>
    <w:rsid w:val="00E05791"/>
    <w:rsid w:val="00E11186"/>
    <w:rsid w:val="00E122D2"/>
    <w:rsid w:val="00E15964"/>
    <w:rsid w:val="00E16382"/>
    <w:rsid w:val="00E203BE"/>
    <w:rsid w:val="00E228A8"/>
    <w:rsid w:val="00E23490"/>
    <w:rsid w:val="00E249E4"/>
    <w:rsid w:val="00E24E3D"/>
    <w:rsid w:val="00E33D2D"/>
    <w:rsid w:val="00E34E6C"/>
    <w:rsid w:val="00E352CD"/>
    <w:rsid w:val="00E40574"/>
    <w:rsid w:val="00E419B2"/>
    <w:rsid w:val="00E43322"/>
    <w:rsid w:val="00E43563"/>
    <w:rsid w:val="00E43FC9"/>
    <w:rsid w:val="00E47BC5"/>
    <w:rsid w:val="00E511F4"/>
    <w:rsid w:val="00E52746"/>
    <w:rsid w:val="00E53B5F"/>
    <w:rsid w:val="00E53E2F"/>
    <w:rsid w:val="00E552B9"/>
    <w:rsid w:val="00E56448"/>
    <w:rsid w:val="00E65AF2"/>
    <w:rsid w:val="00E721E7"/>
    <w:rsid w:val="00E72AD1"/>
    <w:rsid w:val="00E73A83"/>
    <w:rsid w:val="00E8298B"/>
    <w:rsid w:val="00E83F52"/>
    <w:rsid w:val="00E85AB2"/>
    <w:rsid w:val="00E90458"/>
    <w:rsid w:val="00E9145F"/>
    <w:rsid w:val="00E9236D"/>
    <w:rsid w:val="00E92E4C"/>
    <w:rsid w:val="00EA0EB6"/>
    <w:rsid w:val="00EA321D"/>
    <w:rsid w:val="00EA7E09"/>
    <w:rsid w:val="00EB0D34"/>
    <w:rsid w:val="00EB2C7E"/>
    <w:rsid w:val="00EB39AD"/>
    <w:rsid w:val="00EB5501"/>
    <w:rsid w:val="00EB7316"/>
    <w:rsid w:val="00EC1E89"/>
    <w:rsid w:val="00EC393C"/>
    <w:rsid w:val="00EC4973"/>
    <w:rsid w:val="00ED2B58"/>
    <w:rsid w:val="00ED379C"/>
    <w:rsid w:val="00ED6286"/>
    <w:rsid w:val="00ED6408"/>
    <w:rsid w:val="00ED672F"/>
    <w:rsid w:val="00ED67F3"/>
    <w:rsid w:val="00ED7306"/>
    <w:rsid w:val="00EE16BE"/>
    <w:rsid w:val="00EE3BFE"/>
    <w:rsid w:val="00EE5C8A"/>
    <w:rsid w:val="00EE606C"/>
    <w:rsid w:val="00EF09B5"/>
    <w:rsid w:val="00EF09F2"/>
    <w:rsid w:val="00EF0BE3"/>
    <w:rsid w:val="00EF0C2F"/>
    <w:rsid w:val="00EF28D0"/>
    <w:rsid w:val="00EF5889"/>
    <w:rsid w:val="00F00046"/>
    <w:rsid w:val="00F022E7"/>
    <w:rsid w:val="00F0417F"/>
    <w:rsid w:val="00F061C1"/>
    <w:rsid w:val="00F101CC"/>
    <w:rsid w:val="00F14589"/>
    <w:rsid w:val="00F148E8"/>
    <w:rsid w:val="00F14C31"/>
    <w:rsid w:val="00F14FCD"/>
    <w:rsid w:val="00F17AFE"/>
    <w:rsid w:val="00F20A53"/>
    <w:rsid w:val="00F21AB1"/>
    <w:rsid w:val="00F22EA2"/>
    <w:rsid w:val="00F22FBF"/>
    <w:rsid w:val="00F26BD1"/>
    <w:rsid w:val="00F3020E"/>
    <w:rsid w:val="00F3172F"/>
    <w:rsid w:val="00F344C3"/>
    <w:rsid w:val="00F34E33"/>
    <w:rsid w:val="00F354D1"/>
    <w:rsid w:val="00F376CF"/>
    <w:rsid w:val="00F4099E"/>
    <w:rsid w:val="00F42719"/>
    <w:rsid w:val="00F42D56"/>
    <w:rsid w:val="00F43713"/>
    <w:rsid w:val="00F440CE"/>
    <w:rsid w:val="00F50DC5"/>
    <w:rsid w:val="00F51B67"/>
    <w:rsid w:val="00F55C81"/>
    <w:rsid w:val="00F55F40"/>
    <w:rsid w:val="00F5747E"/>
    <w:rsid w:val="00F60C00"/>
    <w:rsid w:val="00F64CEB"/>
    <w:rsid w:val="00F6523A"/>
    <w:rsid w:val="00F70DF8"/>
    <w:rsid w:val="00F70FAB"/>
    <w:rsid w:val="00F75009"/>
    <w:rsid w:val="00F80A85"/>
    <w:rsid w:val="00F819BC"/>
    <w:rsid w:val="00F82D3F"/>
    <w:rsid w:val="00F87B70"/>
    <w:rsid w:val="00F90999"/>
    <w:rsid w:val="00F90ADB"/>
    <w:rsid w:val="00F916E5"/>
    <w:rsid w:val="00F92E01"/>
    <w:rsid w:val="00F940CC"/>
    <w:rsid w:val="00F94630"/>
    <w:rsid w:val="00F979D4"/>
    <w:rsid w:val="00FA0B98"/>
    <w:rsid w:val="00FA22F5"/>
    <w:rsid w:val="00FA513D"/>
    <w:rsid w:val="00FA6923"/>
    <w:rsid w:val="00FB4B09"/>
    <w:rsid w:val="00FC479D"/>
    <w:rsid w:val="00FC70CD"/>
    <w:rsid w:val="00FD2A29"/>
    <w:rsid w:val="00FD35BF"/>
    <w:rsid w:val="00FD3EDC"/>
    <w:rsid w:val="00FD42DF"/>
    <w:rsid w:val="00FD7056"/>
    <w:rsid w:val="00FE215B"/>
    <w:rsid w:val="00FE33FE"/>
    <w:rsid w:val="00FE3998"/>
    <w:rsid w:val="00FE4813"/>
    <w:rsid w:val="00FE63AE"/>
    <w:rsid w:val="00FE6975"/>
    <w:rsid w:val="00FF0160"/>
    <w:rsid w:val="00FF15E8"/>
    <w:rsid w:val="00FF3AA4"/>
    <w:rsid w:val="00FF4938"/>
    <w:rsid w:val="00FF7AD9"/>
    <w:rsid w:val="0A0E2C3D"/>
    <w:rsid w:val="0A3A3CDA"/>
    <w:rsid w:val="0B423F01"/>
    <w:rsid w:val="0FAC3574"/>
    <w:rsid w:val="0FC006D2"/>
    <w:rsid w:val="112E0B4B"/>
    <w:rsid w:val="115C1106"/>
    <w:rsid w:val="11EB07E8"/>
    <w:rsid w:val="158242C4"/>
    <w:rsid w:val="16F65EE5"/>
    <w:rsid w:val="170209AC"/>
    <w:rsid w:val="19724072"/>
    <w:rsid w:val="19B4749F"/>
    <w:rsid w:val="1B3B1490"/>
    <w:rsid w:val="1E7F534F"/>
    <w:rsid w:val="212958D0"/>
    <w:rsid w:val="23092DD1"/>
    <w:rsid w:val="23542F43"/>
    <w:rsid w:val="23D36E15"/>
    <w:rsid w:val="27B91ECD"/>
    <w:rsid w:val="28406238"/>
    <w:rsid w:val="2B575B37"/>
    <w:rsid w:val="2C6923FD"/>
    <w:rsid w:val="2CC7185D"/>
    <w:rsid w:val="2DA10B7B"/>
    <w:rsid w:val="2DDC2106"/>
    <w:rsid w:val="2E582A79"/>
    <w:rsid w:val="346F74EE"/>
    <w:rsid w:val="34C73CD8"/>
    <w:rsid w:val="3A08284D"/>
    <w:rsid w:val="3C10141E"/>
    <w:rsid w:val="415A73C9"/>
    <w:rsid w:val="42707186"/>
    <w:rsid w:val="42755200"/>
    <w:rsid w:val="4B0D355E"/>
    <w:rsid w:val="4FC55FAC"/>
    <w:rsid w:val="53BB5D38"/>
    <w:rsid w:val="541F559F"/>
    <w:rsid w:val="548F032B"/>
    <w:rsid w:val="54CE1F09"/>
    <w:rsid w:val="582F4FA6"/>
    <w:rsid w:val="5A1B5D0F"/>
    <w:rsid w:val="5BA84B60"/>
    <w:rsid w:val="5D36105E"/>
    <w:rsid w:val="5D436BB5"/>
    <w:rsid w:val="5FA77C77"/>
    <w:rsid w:val="5FFB256E"/>
    <w:rsid w:val="62A177FB"/>
    <w:rsid w:val="63623A3E"/>
    <w:rsid w:val="643C1227"/>
    <w:rsid w:val="64A24FBB"/>
    <w:rsid w:val="65835866"/>
    <w:rsid w:val="6AF17C50"/>
    <w:rsid w:val="70B60DD1"/>
    <w:rsid w:val="72E52A57"/>
    <w:rsid w:val="745519A7"/>
    <w:rsid w:val="750139B7"/>
    <w:rsid w:val="765974D5"/>
    <w:rsid w:val="78806009"/>
    <w:rsid w:val="79AA02F3"/>
    <w:rsid w:val="7A8D4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1A72673"/>
  <w15:docId w15:val="{822E28F2-678F-4AE8-8E1B-F84394133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semiHidden/>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font11">
    <w:name w:val="font11"/>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74251">
      <w:bodyDiv w:val="1"/>
      <w:marLeft w:val="0"/>
      <w:marRight w:val="0"/>
      <w:marTop w:val="0"/>
      <w:marBottom w:val="0"/>
      <w:divBdr>
        <w:top w:val="none" w:sz="0" w:space="0" w:color="auto"/>
        <w:left w:val="none" w:sz="0" w:space="0" w:color="auto"/>
        <w:bottom w:val="none" w:sz="0" w:space="0" w:color="auto"/>
        <w:right w:val="none" w:sz="0" w:space="0" w:color="auto"/>
      </w:divBdr>
    </w:div>
    <w:div w:id="144516483">
      <w:bodyDiv w:val="1"/>
      <w:marLeft w:val="0"/>
      <w:marRight w:val="0"/>
      <w:marTop w:val="0"/>
      <w:marBottom w:val="0"/>
      <w:divBdr>
        <w:top w:val="none" w:sz="0" w:space="0" w:color="auto"/>
        <w:left w:val="none" w:sz="0" w:space="0" w:color="auto"/>
        <w:bottom w:val="none" w:sz="0" w:space="0" w:color="auto"/>
        <w:right w:val="none" w:sz="0" w:space="0" w:color="auto"/>
      </w:divBdr>
    </w:div>
    <w:div w:id="352922671">
      <w:bodyDiv w:val="1"/>
      <w:marLeft w:val="0"/>
      <w:marRight w:val="0"/>
      <w:marTop w:val="0"/>
      <w:marBottom w:val="0"/>
      <w:divBdr>
        <w:top w:val="none" w:sz="0" w:space="0" w:color="auto"/>
        <w:left w:val="none" w:sz="0" w:space="0" w:color="auto"/>
        <w:bottom w:val="none" w:sz="0" w:space="0" w:color="auto"/>
        <w:right w:val="none" w:sz="0" w:space="0" w:color="auto"/>
      </w:divBdr>
    </w:div>
    <w:div w:id="426118170">
      <w:bodyDiv w:val="1"/>
      <w:marLeft w:val="0"/>
      <w:marRight w:val="0"/>
      <w:marTop w:val="0"/>
      <w:marBottom w:val="0"/>
      <w:divBdr>
        <w:top w:val="none" w:sz="0" w:space="0" w:color="auto"/>
        <w:left w:val="none" w:sz="0" w:space="0" w:color="auto"/>
        <w:bottom w:val="none" w:sz="0" w:space="0" w:color="auto"/>
        <w:right w:val="none" w:sz="0" w:space="0" w:color="auto"/>
      </w:divBdr>
    </w:div>
    <w:div w:id="497311586">
      <w:bodyDiv w:val="1"/>
      <w:marLeft w:val="0"/>
      <w:marRight w:val="0"/>
      <w:marTop w:val="0"/>
      <w:marBottom w:val="0"/>
      <w:divBdr>
        <w:top w:val="none" w:sz="0" w:space="0" w:color="auto"/>
        <w:left w:val="none" w:sz="0" w:space="0" w:color="auto"/>
        <w:bottom w:val="none" w:sz="0" w:space="0" w:color="auto"/>
        <w:right w:val="none" w:sz="0" w:space="0" w:color="auto"/>
      </w:divBdr>
    </w:div>
    <w:div w:id="750077715">
      <w:bodyDiv w:val="1"/>
      <w:marLeft w:val="0"/>
      <w:marRight w:val="0"/>
      <w:marTop w:val="0"/>
      <w:marBottom w:val="0"/>
      <w:divBdr>
        <w:top w:val="none" w:sz="0" w:space="0" w:color="auto"/>
        <w:left w:val="none" w:sz="0" w:space="0" w:color="auto"/>
        <w:bottom w:val="none" w:sz="0" w:space="0" w:color="auto"/>
        <w:right w:val="none" w:sz="0" w:space="0" w:color="auto"/>
      </w:divBdr>
    </w:div>
    <w:div w:id="1233659051">
      <w:bodyDiv w:val="1"/>
      <w:marLeft w:val="0"/>
      <w:marRight w:val="0"/>
      <w:marTop w:val="0"/>
      <w:marBottom w:val="0"/>
      <w:divBdr>
        <w:top w:val="none" w:sz="0" w:space="0" w:color="auto"/>
        <w:left w:val="none" w:sz="0" w:space="0" w:color="auto"/>
        <w:bottom w:val="none" w:sz="0" w:space="0" w:color="auto"/>
        <w:right w:val="none" w:sz="0" w:space="0" w:color="auto"/>
      </w:divBdr>
    </w:div>
    <w:div w:id="1557352266">
      <w:bodyDiv w:val="1"/>
      <w:marLeft w:val="0"/>
      <w:marRight w:val="0"/>
      <w:marTop w:val="0"/>
      <w:marBottom w:val="0"/>
      <w:divBdr>
        <w:top w:val="none" w:sz="0" w:space="0" w:color="auto"/>
        <w:left w:val="none" w:sz="0" w:space="0" w:color="auto"/>
        <w:bottom w:val="none" w:sz="0" w:space="0" w:color="auto"/>
        <w:right w:val="none" w:sz="0" w:space="0" w:color="auto"/>
      </w:divBdr>
    </w:div>
    <w:div w:id="1613315536">
      <w:bodyDiv w:val="1"/>
      <w:marLeft w:val="0"/>
      <w:marRight w:val="0"/>
      <w:marTop w:val="0"/>
      <w:marBottom w:val="0"/>
      <w:divBdr>
        <w:top w:val="none" w:sz="0" w:space="0" w:color="auto"/>
        <w:left w:val="none" w:sz="0" w:space="0" w:color="auto"/>
        <w:bottom w:val="none" w:sz="0" w:space="0" w:color="auto"/>
        <w:right w:val="none" w:sz="0" w:space="0" w:color="auto"/>
      </w:divBdr>
    </w:div>
    <w:div w:id="19642684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582EF7-5DE6-499C-9E90-A6CEE47A8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511</TotalTime>
  <Pages>32</Pages>
  <Words>2348</Words>
  <Characters>13386</Characters>
  <Application>Microsoft Office Word</Application>
  <DocSecurity>0</DocSecurity>
  <Lines>111</Lines>
  <Paragraphs>31</Paragraphs>
  <ScaleCrop>false</ScaleCrop>
  <Company>CDGMGD</Company>
  <LinksUpToDate>false</LinksUpToDate>
  <CharactersWithSpaces>15703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294</cp:revision>
  <cp:lastPrinted>2016-01-18T07:21:00Z</cp:lastPrinted>
  <dcterms:created xsi:type="dcterms:W3CDTF">2020-04-08T11:49:00Z</dcterms:created>
  <dcterms:modified xsi:type="dcterms:W3CDTF">2023-06-26T02:28:00Z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46912ADB79B3493286BD4B6D73195E44</vt:lpwstr>
  </property>
</Properties>
</file>