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11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11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2023年度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不锈钢网带</w:t>
      </w:r>
      <w:r>
        <w:rPr>
          <w:rFonts w:hint="eastAsia" w:ascii="仿宋_GB2312" w:eastAsia="仿宋_GB2312"/>
          <w:sz w:val="28"/>
          <w:szCs w:val="28"/>
        </w:rPr>
        <w:t>组织询价</w:t>
      </w:r>
      <w:r>
        <w:rPr>
          <w:rFonts w:hint="eastAsia" w:ascii="仿宋_GB2312" w:eastAsia="仿宋_GB2312"/>
          <w:sz w:val="28"/>
          <w:szCs w:val="28"/>
          <w:lang w:eastAsia="zh-CN"/>
        </w:rPr>
        <w:t>采购</w:t>
      </w:r>
      <w:r>
        <w:rPr>
          <w:rFonts w:hint="eastAsia" w:ascii="仿宋_GB2312" w:eastAsia="仿宋_GB2312"/>
          <w:sz w:val="28"/>
          <w:szCs w:val="28"/>
        </w:rPr>
        <w:t>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30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8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8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712"/>
        <w:gridCol w:w="2225"/>
        <w:gridCol w:w="1725"/>
        <w:gridCol w:w="1437"/>
        <w:gridCol w:w="1000"/>
        <w:gridCol w:w="1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712" w:type="dxa"/>
            <w:noWrap/>
            <w:vAlign w:val="center"/>
          </w:tcPr>
          <w:p>
            <w:pPr>
              <w:spacing w:line="340" w:lineRule="exact"/>
              <w:ind w:left="1" w:leftChars="-51" w:right="-107" w:rightChars="-5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2225" w:type="dxa"/>
            <w:noWrap/>
            <w:vAlign w:val="center"/>
          </w:tcPr>
          <w:p>
            <w:pPr>
              <w:spacing w:line="340" w:lineRule="exact"/>
              <w:ind w:left="-107" w:leftChars="-51" w:right="-128" w:rightChars="-6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172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单位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单价（元）</w:t>
            </w:r>
          </w:p>
        </w:tc>
        <w:tc>
          <w:tcPr>
            <w:tcW w:w="1378" w:type="dxa"/>
          </w:tcPr>
          <w:p>
            <w:pPr>
              <w:spacing w:line="340" w:lineRule="exact"/>
              <w:ind w:left="1" w:leftChars="-51" w:right="-126" w:rightChars="-60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712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不锈钢网带</w:t>
            </w:r>
          </w:p>
        </w:tc>
        <w:tc>
          <w:tcPr>
            <w:tcW w:w="2225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150mm</w:t>
            </w:r>
          </w:p>
        </w:tc>
        <w:tc>
          <w:tcPr>
            <w:tcW w:w="1725" w:type="dxa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1Cr13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平方米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</w:t>
            </w:r>
          </w:p>
        </w:tc>
        <w:tc>
          <w:tcPr>
            <w:tcW w:w="1712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不锈钢网带</w:t>
            </w:r>
          </w:p>
        </w:tc>
        <w:tc>
          <w:tcPr>
            <w:tcW w:w="2225" w:type="dxa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200mm</w:t>
            </w:r>
          </w:p>
        </w:tc>
        <w:tc>
          <w:tcPr>
            <w:tcW w:w="1725" w:type="dxa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1Cr13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平方米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</w:t>
            </w:r>
          </w:p>
        </w:tc>
        <w:tc>
          <w:tcPr>
            <w:tcW w:w="171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不锈钢网带</w:t>
            </w:r>
          </w:p>
        </w:tc>
        <w:tc>
          <w:tcPr>
            <w:tcW w:w="2225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400mm</w:t>
            </w:r>
          </w:p>
        </w:tc>
        <w:tc>
          <w:tcPr>
            <w:tcW w:w="1725" w:type="dxa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1Cr13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平方米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</w:t>
            </w:r>
          </w:p>
        </w:tc>
        <w:tc>
          <w:tcPr>
            <w:tcW w:w="171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不锈钢网带</w:t>
            </w:r>
          </w:p>
        </w:tc>
        <w:tc>
          <w:tcPr>
            <w:tcW w:w="2225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650mm</w:t>
            </w:r>
          </w:p>
        </w:tc>
        <w:tc>
          <w:tcPr>
            <w:tcW w:w="1725" w:type="dxa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1Cr13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平方米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</w:t>
            </w:r>
          </w:p>
        </w:tc>
        <w:tc>
          <w:tcPr>
            <w:tcW w:w="171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不锈钢网带</w:t>
            </w:r>
          </w:p>
        </w:tc>
        <w:tc>
          <w:tcPr>
            <w:tcW w:w="2225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700mm</w:t>
            </w:r>
          </w:p>
        </w:tc>
        <w:tc>
          <w:tcPr>
            <w:tcW w:w="1725" w:type="dxa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1Cr13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平方米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</w:t>
            </w:r>
          </w:p>
        </w:tc>
        <w:tc>
          <w:tcPr>
            <w:tcW w:w="171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不锈钢网带</w:t>
            </w:r>
          </w:p>
        </w:tc>
        <w:tc>
          <w:tcPr>
            <w:tcW w:w="2225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1500mm</w:t>
            </w:r>
          </w:p>
        </w:tc>
        <w:tc>
          <w:tcPr>
            <w:tcW w:w="1725" w:type="dxa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1Cr13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平方米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7</w:t>
            </w:r>
          </w:p>
        </w:tc>
        <w:tc>
          <w:tcPr>
            <w:tcW w:w="171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不锈钢网带</w:t>
            </w:r>
          </w:p>
        </w:tc>
        <w:tc>
          <w:tcPr>
            <w:tcW w:w="2225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2.4*60米</w:t>
            </w:r>
          </w:p>
        </w:tc>
        <w:tc>
          <w:tcPr>
            <w:tcW w:w="1725" w:type="dxa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1Cr13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平方米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8</w:t>
            </w:r>
          </w:p>
        </w:tc>
        <w:tc>
          <w:tcPr>
            <w:tcW w:w="171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不锈钢网带</w:t>
            </w:r>
          </w:p>
        </w:tc>
        <w:tc>
          <w:tcPr>
            <w:tcW w:w="2225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1.2*56米</w:t>
            </w:r>
          </w:p>
        </w:tc>
        <w:tc>
          <w:tcPr>
            <w:tcW w:w="1725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1Cr13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平方米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9</w:t>
            </w:r>
          </w:p>
        </w:tc>
        <w:tc>
          <w:tcPr>
            <w:tcW w:w="1712" w:type="dxa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不锈钢网带</w:t>
            </w:r>
          </w:p>
        </w:tc>
        <w:tc>
          <w:tcPr>
            <w:tcW w:w="2225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1.2*58米</w:t>
            </w:r>
          </w:p>
        </w:tc>
        <w:tc>
          <w:tcPr>
            <w:tcW w:w="1725" w:type="dxa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1Cr13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平方米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10</w:t>
            </w:r>
          </w:p>
        </w:tc>
        <w:tc>
          <w:tcPr>
            <w:tcW w:w="171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不锈钢网带</w:t>
            </w:r>
          </w:p>
        </w:tc>
        <w:tc>
          <w:tcPr>
            <w:tcW w:w="2225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150mm</w:t>
            </w:r>
          </w:p>
        </w:tc>
        <w:tc>
          <w:tcPr>
            <w:tcW w:w="1725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0Cr18Ni9Ti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平方米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11</w:t>
            </w:r>
          </w:p>
        </w:tc>
        <w:tc>
          <w:tcPr>
            <w:tcW w:w="171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不锈钢网带</w:t>
            </w:r>
          </w:p>
        </w:tc>
        <w:tc>
          <w:tcPr>
            <w:tcW w:w="2225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200mm</w:t>
            </w:r>
          </w:p>
        </w:tc>
        <w:tc>
          <w:tcPr>
            <w:tcW w:w="1725" w:type="dxa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0Cr18Ni9Ti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平方米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12</w:t>
            </w:r>
          </w:p>
        </w:tc>
        <w:tc>
          <w:tcPr>
            <w:tcW w:w="171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不锈钢网带</w:t>
            </w:r>
          </w:p>
        </w:tc>
        <w:tc>
          <w:tcPr>
            <w:tcW w:w="2225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400mm</w:t>
            </w:r>
          </w:p>
        </w:tc>
        <w:tc>
          <w:tcPr>
            <w:tcW w:w="1725" w:type="dxa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0Cr18Ni9Ti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平方米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13</w:t>
            </w:r>
          </w:p>
        </w:tc>
        <w:tc>
          <w:tcPr>
            <w:tcW w:w="1712" w:type="dxa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不锈钢网带</w:t>
            </w:r>
          </w:p>
        </w:tc>
        <w:tc>
          <w:tcPr>
            <w:tcW w:w="2225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650mm</w:t>
            </w:r>
          </w:p>
        </w:tc>
        <w:tc>
          <w:tcPr>
            <w:tcW w:w="1725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0Cr18Ni9Ti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平方米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14</w:t>
            </w:r>
          </w:p>
        </w:tc>
        <w:tc>
          <w:tcPr>
            <w:tcW w:w="1712" w:type="dxa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不锈钢网带</w:t>
            </w:r>
          </w:p>
        </w:tc>
        <w:tc>
          <w:tcPr>
            <w:tcW w:w="2225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700mm</w:t>
            </w:r>
          </w:p>
        </w:tc>
        <w:tc>
          <w:tcPr>
            <w:tcW w:w="1725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0Cr18Ni9Ti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平方米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15</w:t>
            </w:r>
          </w:p>
        </w:tc>
        <w:tc>
          <w:tcPr>
            <w:tcW w:w="1712" w:type="dxa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不锈钢网带</w:t>
            </w:r>
          </w:p>
        </w:tc>
        <w:tc>
          <w:tcPr>
            <w:tcW w:w="2225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1500mm</w:t>
            </w:r>
          </w:p>
        </w:tc>
        <w:tc>
          <w:tcPr>
            <w:tcW w:w="1725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0Cr18Ni9Ti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平方米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16</w:t>
            </w:r>
          </w:p>
        </w:tc>
        <w:tc>
          <w:tcPr>
            <w:tcW w:w="1712" w:type="dxa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不锈钢网带</w:t>
            </w:r>
          </w:p>
        </w:tc>
        <w:tc>
          <w:tcPr>
            <w:tcW w:w="2225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2.4*60米</w:t>
            </w:r>
          </w:p>
        </w:tc>
        <w:tc>
          <w:tcPr>
            <w:tcW w:w="1725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0Cr18Ni9Ti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平方米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17</w:t>
            </w:r>
          </w:p>
        </w:tc>
        <w:tc>
          <w:tcPr>
            <w:tcW w:w="1712" w:type="dxa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不锈钢网带</w:t>
            </w:r>
          </w:p>
        </w:tc>
        <w:tc>
          <w:tcPr>
            <w:tcW w:w="2225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1.2*56米</w:t>
            </w:r>
          </w:p>
        </w:tc>
        <w:tc>
          <w:tcPr>
            <w:tcW w:w="1725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0Cr18Ni9Ti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平方米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18</w:t>
            </w:r>
          </w:p>
        </w:tc>
        <w:tc>
          <w:tcPr>
            <w:tcW w:w="1712" w:type="dxa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不锈钢网带</w:t>
            </w:r>
          </w:p>
        </w:tc>
        <w:tc>
          <w:tcPr>
            <w:tcW w:w="2225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1.2*58米</w:t>
            </w:r>
          </w:p>
        </w:tc>
        <w:tc>
          <w:tcPr>
            <w:tcW w:w="1725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0Cr18Ni9Ti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平方米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</w:t>
            </w:r>
            <w:r>
              <w:rPr>
                <w:rFonts w:hint="eastAsia" w:ascii="仿宋" w:hAnsi="仿宋" w:eastAsia="仿宋" w:cs="仿宋"/>
                <w:sz w:val="24"/>
              </w:rPr>
              <w:t>1、产品质量符合国家及行业标准。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2、报价均含送货到厂运输费用，含13%增值税。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三、我公司将以价格确定供应商。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在同等价格的情况下，付款条件和付款方式优的供应商优先选用。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1.付款条件：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A.货到验收合格后三个月滚动付款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2.付款方式：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现金转账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银行承兑汇票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兵装保兑单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五、交货期：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订单下达后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天送货到采购。</w:t>
      </w:r>
    </w:p>
    <w:p>
      <w:pPr>
        <w:spacing w:line="480" w:lineRule="exact"/>
        <w:ind w:right="-483" w:rightChars="-23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六、违约承诺：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七、报价文件要求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2023年度不锈钢网带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30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部，收件人：邓建国，电话：028-87117177。公司地址：四川省都江堰市蒲阳镇光泰路10号。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企业全称和骑缝等地方需加盖公章（或合同章）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eastAsia="zh-CN"/>
        </w:rPr>
        <w:t>王</w:t>
      </w:r>
      <w:r>
        <w:rPr>
          <w:rFonts w:hint="eastAsia" w:ascii="仿宋_GB2312" w:eastAsia="仿宋_GB2312"/>
          <w:sz w:val="28"/>
          <w:szCs w:val="28"/>
        </w:rPr>
        <w:t>先生：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13980845693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3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3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21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hZTFkNTMyYjU5YjE2MDlhYjExYjA4YzQxNGY4ZjQifQ=="/>
  </w:docVars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948DD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2FF4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2461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0E5A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D687BA3"/>
    <w:rsid w:val="0F0B78D7"/>
    <w:rsid w:val="0FE60C31"/>
    <w:rsid w:val="11CB0E27"/>
    <w:rsid w:val="127772BA"/>
    <w:rsid w:val="18AB14A9"/>
    <w:rsid w:val="1C3D736A"/>
    <w:rsid w:val="1C682A48"/>
    <w:rsid w:val="1F6B4794"/>
    <w:rsid w:val="20BE3FEA"/>
    <w:rsid w:val="250D5CA3"/>
    <w:rsid w:val="28015ECC"/>
    <w:rsid w:val="288E32D8"/>
    <w:rsid w:val="33107398"/>
    <w:rsid w:val="352D0407"/>
    <w:rsid w:val="3731308C"/>
    <w:rsid w:val="3A101BE4"/>
    <w:rsid w:val="42CB14FB"/>
    <w:rsid w:val="47524458"/>
    <w:rsid w:val="4CD04E9D"/>
    <w:rsid w:val="4E642DF9"/>
    <w:rsid w:val="4EE045B3"/>
    <w:rsid w:val="4EF350A0"/>
    <w:rsid w:val="506D2739"/>
    <w:rsid w:val="52FE6D2F"/>
    <w:rsid w:val="535A74F8"/>
    <w:rsid w:val="546D281A"/>
    <w:rsid w:val="5F373EC5"/>
    <w:rsid w:val="640D6EBF"/>
    <w:rsid w:val="69E62AAB"/>
    <w:rsid w:val="6B877E9C"/>
    <w:rsid w:val="6C7C0DB6"/>
    <w:rsid w:val="7A5D2FC5"/>
    <w:rsid w:val="7D5F4C4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0"/>
    <w:qFormat/>
    <w:uiPriority w:val="0"/>
    <w:pPr>
      <w:ind w:left="100" w:leftChars="2500"/>
    </w:p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0">
    <w:name w:val="日期 Char"/>
    <w:basedOn w:val="9"/>
    <w:link w:val="3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11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2">
    <w:name w:val="批注框文本 Char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Char"/>
    <w:basedOn w:val="9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9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3BA034-AA87-4CB0-BC3C-F183F9ECC0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928</Words>
  <Characters>1268</Characters>
  <Lines>7</Lines>
  <Paragraphs>2</Paragraphs>
  <TotalTime>1</TotalTime>
  <ScaleCrop>false</ScaleCrop>
  <LinksUpToDate>false</LinksUpToDate>
  <CharactersWithSpaces>1330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2020-06-08T05:41:00Z</dcterms:created>
  <dc:creator>Sky123.Org</dc:creator>
  <cp:lastModifiedBy>余华</cp:lastModifiedBy>
  <dcterms:modified xsi:type="dcterms:W3CDTF">2023-06-21T02:55:46Z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2DD8C1C546E34F4B94C1A8B0D8F2A53D</vt:lpwstr>
  </property>
</Properties>
</file>