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66D" w:rsidRDefault="0011066D" w:rsidP="008D4DE1">
      <w:pPr>
        <w:pStyle w:val="a6"/>
        <w:ind w:firstLineChars="350" w:firstLine="1050"/>
        <w:rPr>
          <w:rFonts w:ascii="Courier" w:hAnsi="Courier"/>
          <w:sz w:val="18"/>
          <w:szCs w:val="18"/>
        </w:rPr>
      </w:pPr>
      <w:r>
        <w:rPr>
          <w:rFonts w:ascii="方正小标宋简体" w:eastAsia="方正小标宋简体" w:hAnsi="Courier" w:hint="eastAsia"/>
          <w:sz w:val="30"/>
          <w:szCs w:val="30"/>
        </w:rPr>
        <w:t>成都光明</w:t>
      </w:r>
      <w:r w:rsidR="00A06EA7">
        <w:rPr>
          <w:rFonts w:ascii="方正小标宋简体" w:eastAsia="方正小标宋简体" w:hAnsi="Courier" w:hint="eastAsia"/>
          <w:sz w:val="30"/>
          <w:szCs w:val="30"/>
        </w:rPr>
        <w:t>光学元件</w:t>
      </w:r>
      <w:r w:rsidR="00A74127">
        <w:rPr>
          <w:rFonts w:ascii="方正小标宋简体" w:eastAsia="方正小标宋简体" w:hAnsi="Courier" w:hint="eastAsia"/>
          <w:sz w:val="30"/>
          <w:szCs w:val="30"/>
        </w:rPr>
        <w:t>有限公司报废设备</w:t>
      </w:r>
      <w:r>
        <w:rPr>
          <w:rFonts w:ascii="方正小标宋简体" w:eastAsia="方正小标宋简体" w:hAnsi="Courier" w:hint="eastAsia"/>
          <w:sz w:val="30"/>
          <w:szCs w:val="30"/>
        </w:rPr>
        <w:t>处置公告</w:t>
      </w:r>
    </w:p>
    <w:p w:rsidR="00830D96" w:rsidRPr="00830D96" w:rsidRDefault="00830D96" w:rsidP="008D4DE1">
      <w:pPr>
        <w:pStyle w:val="a6"/>
        <w:spacing w:line="360" w:lineRule="auto"/>
        <w:jc w:val="center"/>
        <w:rPr>
          <w:rFonts w:ascii="Courier" w:hAnsi="Courier"/>
          <w:sz w:val="18"/>
          <w:szCs w:val="18"/>
        </w:rPr>
      </w:pPr>
    </w:p>
    <w:p w:rsidR="0011066D" w:rsidRPr="008D4DE1" w:rsidRDefault="00A06EA7" w:rsidP="008D4DE1">
      <w:pPr>
        <w:pStyle w:val="a6"/>
        <w:snapToGrid w:val="0"/>
        <w:spacing w:line="360" w:lineRule="exact"/>
        <w:ind w:firstLine="505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成都光明光学元件有限公司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现有一批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报废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设备拟将对外进行处置，现邀请社会具有合法资质的公司来我公司现场勘察、报价。</w:t>
      </w:r>
    </w:p>
    <w:p w:rsidR="0011066D" w:rsidRPr="008D4DE1" w:rsidRDefault="0011066D" w:rsidP="008D4DE1">
      <w:pPr>
        <w:pStyle w:val="a6"/>
        <w:snapToGrid w:val="0"/>
        <w:spacing w:line="360" w:lineRule="exact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一、报价内容</w:t>
      </w:r>
    </w:p>
    <w:p w:rsidR="0011066D" w:rsidRPr="008D4DE1" w:rsidRDefault="00A06EA7" w:rsidP="008D4DE1">
      <w:pPr>
        <w:pStyle w:val="a6"/>
        <w:snapToGrid w:val="0"/>
        <w:spacing w:line="360" w:lineRule="exact"/>
        <w:ind w:firstLine="505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成都光明光学元件有限公司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对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报废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设备进行公开处置，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报废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设备具体内容详见附件。</w:t>
      </w:r>
    </w:p>
    <w:p w:rsidR="0011066D" w:rsidRPr="008D4DE1" w:rsidRDefault="0011066D" w:rsidP="008D4DE1">
      <w:pPr>
        <w:pStyle w:val="a6"/>
        <w:snapToGrid w:val="0"/>
        <w:spacing w:line="360" w:lineRule="exact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二、报价方式</w:t>
      </w:r>
    </w:p>
    <w:p w:rsidR="0011066D" w:rsidRPr="008D4DE1" w:rsidRDefault="0011066D" w:rsidP="008D4DE1">
      <w:pPr>
        <w:pStyle w:val="a6"/>
        <w:snapToGrid w:val="0"/>
        <w:spacing w:line="360" w:lineRule="exact"/>
        <w:ind w:firstLine="493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密封报价，</w:t>
      </w:r>
      <w:r w:rsidRPr="008D4DE1">
        <w:rPr>
          <w:rFonts w:asciiTheme="minorEastAsia" w:eastAsiaTheme="minorEastAsia" w:hAnsiTheme="minorEastAsia" w:hint="eastAsia"/>
          <w:sz w:val="25"/>
          <w:szCs w:val="25"/>
          <w:shd w:val="clear" w:color="auto" w:fill="FFFFFF"/>
        </w:rPr>
        <w:t>出价最高者获得购买权</w:t>
      </w:r>
    </w:p>
    <w:p w:rsidR="0011066D" w:rsidRPr="008D4DE1" w:rsidRDefault="0011066D" w:rsidP="008D4DE1">
      <w:pPr>
        <w:pStyle w:val="a6"/>
        <w:snapToGrid w:val="0"/>
        <w:spacing w:line="360" w:lineRule="exact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  <w:shd w:val="clear" w:color="auto" w:fill="FFFFFF"/>
        </w:rPr>
        <w:t>三、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现场勘察时间及地点</w:t>
      </w:r>
    </w:p>
    <w:p w:rsidR="0011066D" w:rsidRPr="008D4DE1" w:rsidRDefault="0011066D" w:rsidP="008D4DE1">
      <w:pPr>
        <w:pStyle w:val="a6"/>
        <w:snapToGrid w:val="0"/>
        <w:spacing w:line="360" w:lineRule="exact"/>
        <w:ind w:firstLine="505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勘察时间：202</w:t>
      </w:r>
      <w:r w:rsidR="002119D5">
        <w:rPr>
          <w:rFonts w:asciiTheme="minorEastAsia" w:eastAsiaTheme="minorEastAsia" w:hAnsiTheme="minorEastAsia" w:hint="eastAsia"/>
          <w:sz w:val="25"/>
          <w:szCs w:val="25"/>
        </w:rPr>
        <w:t>3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年</w:t>
      </w:r>
      <w:r w:rsidR="002119D5">
        <w:rPr>
          <w:rFonts w:asciiTheme="minorEastAsia" w:eastAsiaTheme="minorEastAsia" w:hAnsiTheme="minorEastAsia" w:hint="eastAsia"/>
          <w:sz w:val="25"/>
          <w:szCs w:val="25"/>
        </w:rPr>
        <w:t>5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月</w:t>
      </w:r>
      <w:r w:rsidR="002119D5">
        <w:rPr>
          <w:rFonts w:asciiTheme="minorEastAsia" w:eastAsiaTheme="minorEastAsia" w:hAnsiTheme="minorEastAsia" w:hint="eastAsia"/>
          <w:sz w:val="25"/>
          <w:szCs w:val="25"/>
        </w:rPr>
        <w:t>19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日上午</w:t>
      </w:r>
      <w:r w:rsidR="002119D5">
        <w:rPr>
          <w:rFonts w:asciiTheme="minorEastAsia" w:eastAsiaTheme="minorEastAsia" w:hAnsiTheme="minorEastAsia" w:hint="eastAsia"/>
          <w:sz w:val="25"/>
          <w:szCs w:val="25"/>
        </w:rPr>
        <w:t>10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:00</w:t>
      </w:r>
    </w:p>
    <w:p w:rsidR="0011066D" w:rsidRPr="008D4DE1" w:rsidRDefault="00512400" w:rsidP="008D4DE1">
      <w:pPr>
        <w:pStyle w:val="a6"/>
        <w:snapToGrid w:val="0"/>
        <w:spacing w:line="360" w:lineRule="exact"/>
        <w:ind w:firstLine="505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联系人：李先生</w:t>
      </w:r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 xml:space="preserve"> 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联系电话：</w:t>
      </w:r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>028-83992032-8212</w:t>
      </w:r>
    </w:p>
    <w:p w:rsidR="0011066D" w:rsidRPr="008D4DE1" w:rsidRDefault="00A06EA7" w:rsidP="008D4DE1">
      <w:pPr>
        <w:pStyle w:val="a6"/>
        <w:snapToGrid w:val="0"/>
        <w:spacing w:line="360" w:lineRule="exact"/>
        <w:ind w:firstLine="505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报废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设备存放地址：成都市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新都区工业东区黄鹤路339号</w:t>
      </w:r>
    </w:p>
    <w:p w:rsidR="0011066D" w:rsidRPr="008D4DE1" w:rsidRDefault="0011066D" w:rsidP="008D4DE1">
      <w:pPr>
        <w:pStyle w:val="a6"/>
        <w:snapToGrid w:val="0"/>
        <w:spacing w:line="360" w:lineRule="exact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四、报价文件接收信息</w:t>
      </w:r>
    </w:p>
    <w:p w:rsidR="0011066D" w:rsidRPr="008D4DE1" w:rsidRDefault="0011066D" w:rsidP="005A6982">
      <w:pPr>
        <w:pStyle w:val="a6"/>
        <w:snapToGrid w:val="0"/>
        <w:spacing w:line="360" w:lineRule="exact"/>
        <w:ind w:firstLineChars="200" w:firstLine="500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报价文件接收截止时间：202</w:t>
      </w:r>
      <w:r w:rsidR="002119D5">
        <w:rPr>
          <w:rFonts w:asciiTheme="minorEastAsia" w:eastAsiaTheme="minorEastAsia" w:hAnsiTheme="minorEastAsia" w:hint="eastAsia"/>
          <w:sz w:val="25"/>
          <w:szCs w:val="25"/>
        </w:rPr>
        <w:t>3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年</w:t>
      </w:r>
      <w:r w:rsidR="002119D5">
        <w:rPr>
          <w:rFonts w:asciiTheme="minorEastAsia" w:eastAsiaTheme="minorEastAsia" w:hAnsiTheme="minorEastAsia" w:hint="eastAsia"/>
          <w:sz w:val="25"/>
          <w:szCs w:val="25"/>
        </w:rPr>
        <w:t>5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月</w:t>
      </w:r>
      <w:r w:rsidR="002119D5">
        <w:rPr>
          <w:rFonts w:asciiTheme="minorEastAsia" w:eastAsiaTheme="minorEastAsia" w:hAnsiTheme="minorEastAsia" w:hint="eastAsia"/>
          <w:sz w:val="25"/>
          <w:szCs w:val="25"/>
        </w:rPr>
        <w:t>23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日</w:t>
      </w:r>
      <w:r w:rsidR="00864B2A">
        <w:rPr>
          <w:rFonts w:asciiTheme="minorEastAsia" w:eastAsiaTheme="minorEastAsia" w:hAnsiTheme="minorEastAsia" w:hint="eastAsia"/>
          <w:sz w:val="25"/>
          <w:szCs w:val="25"/>
        </w:rPr>
        <w:t>上午</w:t>
      </w:r>
      <w:r w:rsidR="002119D5">
        <w:rPr>
          <w:rFonts w:asciiTheme="minorEastAsia" w:eastAsiaTheme="minorEastAsia" w:hAnsiTheme="minorEastAsia" w:hint="eastAsia"/>
          <w:sz w:val="25"/>
          <w:szCs w:val="25"/>
        </w:rPr>
        <w:t>10</w:t>
      </w:r>
      <w:r w:rsidRPr="008D4DE1">
        <w:rPr>
          <w:rFonts w:asciiTheme="minorEastAsia" w:eastAsiaTheme="minorEastAsia" w:hAnsiTheme="minorEastAsia" w:hint="eastAsia"/>
          <w:sz w:val="25"/>
          <w:szCs w:val="25"/>
        </w:rPr>
        <w:t>:00前</w:t>
      </w:r>
    </w:p>
    <w:p w:rsidR="005A6982" w:rsidRDefault="0011066D" w:rsidP="005A6982">
      <w:pPr>
        <w:pStyle w:val="a6"/>
        <w:snapToGrid w:val="0"/>
        <w:spacing w:line="360" w:lineRule="exact"/>
        <w:ind w:firstLineChars="200" w:firstLine="500"/>
        <w:contextualSpacing/>
        <w:rPr>
          <w:rFonts w:asciiTheme="minorEastAsia" w:eastAsiaTheme="minorEastAsia" w:hAnsiTheme="minorEastAsia"/>
          <w:sz w:val="25"/>
          <w:szCs w:val="25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报价文件接收地点：</w:t>
      </w:r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>成都光明光学元件有限公司</w:t>
      </w:r>
      <w:r w:rsidR="00512400" w:rsidRPr="008D4DE1">
        <w:rPr>
          <w:rFonts w:asciiTheme="minorEastAsia" w:eastAsiaTheme="minorEastAsia" w:hAnsiTheme="minorEastAsia" w:hint="eastAsia"/>
          <w:sz w:val="25"/>
          <w:szCs w:val="25"/>
        </w:rPr>
        <w:t>综合部</w:t>
      </w:r>
    </w:p>
    <w:p w:rsidR="0011066D" w:rsidRPr="008D4DE1" w:rsidRDefault="00512400" w:rsidP="005A6982">
      <w:pPr>
        <w:pStyle w:val="a6"/>
        <w:snapToGrid w:val="0"/>
        <w:spacing w:line="360" w:lineRule="exact"/>
        <w:ind w:firstLineChars="200" w:firstLine="500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联系人：</w:t>
      </w:r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>斯华</w:t>
      </w:r>
      <w:r w:rsidR="00BE22BD" w:rsidRPr="008D4DE1">
        <w:rPr>
          <w:rFonts w:asciiTheme="minorEastAsia" w:eastAsiaTheme="minorEastAsia" w:hAnsiTheme="minorEastAsia" w:hint="eastAsia"/>
          <w:sz w:val="25"/>
          <w:szCs w:val="25"/>
        </w:rPr>
        <w:t xml:space="preserve">   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电话：028-</w:t>
      </w:r>
      <w:bookmarkStart w:id="0" w:name="_GoBack"/>
      <w:bookmarkEnd w:id="0"/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>83992032-8201</w:t>
      </w:r>
    </w:p>
    <w:p w:rsidR="0011066D" w:rsidRPr="008D4DE1" w:rsidRDefault="0011066D" w:rsidP="008D4DE1">
      <w:pPr>
        <w:pStyle w:val="a6"/>
        <w:snapToGrid w:val="0"/>
        <w:spacing w:line="360" w:lineRule="exact"/>
        <w:contextualSpacing/>
        <w:rPr>
          <w:rFonts w:asciiTheme="minorEastAsia" w:eastAsiaTheme="minorEastAsia" w:hAnsiTheme="minorEastAsia"/>
          <w:sz w:val="18"/>
          <w:szCs w:val="18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五、报价人须知</w:t>
      </w:r>
    </w:p>
    <w:p w:rsidR="005A6982" w:rsidRDefault="005A6982" w:rsidP="005A6982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/>
          <w:sz w:val="25"/>
          <w:szCs w:val="25"/>
        </w:rPr>
      </w:pPr>
      <w:r>
        <w:rPr>
          <w:rFonts w:asciiTheme="minorEastAsia" w:eastAsiaTheme="minorEastAsia" w:hAnsiTheme="minorEastAsia" w:hint="eastAsia"/>
          <w:sz w:val="25"/>
          <w:szCs w:val="25"/>
        </w:rPr>
        <w:t>1、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公告附件清单中所列设备均以现状进行处置，报价采用密封报价的方式，即报价人看货后填写报价函并在报价截止时间以前送至或邮寄至</w:t>
      </w:r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>成都光明光学元件有限公司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综合部。</w:t>
      </w:r>
    </w:p>
    <w:p w:rsidR="0011066D" w:rsidRPr="00864B2A" w:rsidRDefault="005A6982" w:rsidP="008D4DE1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/>
          <w:sz w:val="25"/>
          <w:szCs w:val="25"/>
        </w:rPr>
      </w:pPr>
      <w:r>
        <w:rPr>
          <w:rFonts w:asciiTheme="minorEastAsia" w:eastAsiaTheme="minorEastAsia" w:hAnsiTheme="minorEastAsia" w:hint="eastAsia"/>
          <w:sz w:val="25"/>
          <w:szCs w:val="25"/>
        </w:rPr>
        <w:t>2、</w:t>
      </w:r>
      <w:r w:rsidRPr="005A6982">
        <w:rPr>
          <w:rFonts w:asciiTheme="minorEastAsia" w:eastAsiaTheme="minorEastAsia" w:hAnsiTheme="minorEastAsia" w:hint="eastAsia"/>
          <w:sz w:val="25"/>
          <w:szCs w:val="25"/>
        </w:rPr>
        <w:t>请在报价信封注明</w:t>
      </w:r>
      <w:r w:rsidR="003034A1">
        <w:rPr>
          <w:rFonts w:asciiTheme="minorEastAsia" w:eastAsiaTheme="minorEastAsia" w:hAnsiTheme="minorEastAsia" w:hint="eastAsia"/>
          <w:sz w:val="25"/>
          <w:szCs w:val="25"/>
        </w:rPr>
        <w:t>报废</w:t>
      </w:r>
      <w:r w:rsidRPr="005A6982">
        <w:rPr>
          <w:rFonts w:asciiTheme="minorEastAsia" w:eastAsiaTheme="minorEastAsia" w:hAnsiTheme="minorEastAsia" w:hint="eastAsia"/>
          <w:sz w:val="25"/>
          <w:szCs w:val="25"/>
        </w:rPr>
        <w:t>设备处置以及报价单位、报价联系人。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我公司经评审后确定报价合理且最高报价者获得购买权，并通知最高报价者。</w:t>
      </w:r>
    </w:p>
    <w:p w:rsidR="0011066D" w:rsidRPr="00864B2A" w:rsidRDefault="005A6982" w:rsidP="00864B2A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/>
          <w:sz w:val="25"/>
          <w:szCs w:val="25"/>
        </w:rPr>
      </w:pPr>
      <w:r>
        <w:rPr>
          <w:rFonts w:asciiTheme="minorEastAsia" w:eastAsiaTheme="minorEastAsia" w:hAnsiTheme="minorEastAsia" w:hint="eastAsia"/>
          <w:sz w:val="25"/>
          <w:szCs w:val="25"/>
        </w:rPr>
        <w:t>3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、独立法人及自然人均可报价，独立法人参与报价时需提供加盖公章的营业执照复印件、若有授权则提供法人签字盖章的授权委托书以及本人身份证复印件。</w:t>
      </w:r>
      <w:r w:rsidR="00864B2A" w:rsidRPr="00864B2A">
        <w:rPr>
          <w:rFonts w:asciiTheme="minorEastAsia" w:eastAsiaTheme="minorEastAsia" w:hAnsiTheme="minorEastAsia" w:hint="eastAsia"/>
          <w:sz w:val="25"/>
          <w:szCs w:val="25"/>
        </w:rPr>
        <w:t>附</w:t>
      </w:r>
      <w:r w:rsidR="00864B2A">
        <w:rPr>
          <w:rFonts w:asciiTheme="minorEastAsia" w:eastAsiaTheme="minorEastAsia" w:hAnsiTheme="minorEastAsia" w:hint="eastAsia"/>
          <w:sz w:val="25"/>
          <w:szCs w:val="25"/>
        </w:rPr>
        <w:t>件</w:t>
      </w:r>
      <w:r w:rsidR="00864B2A" w:rsidRPr="00864B2A">
        <w:rPr>
          <w:rFonts w:asciiTheme="minorEastAsia" w:eastAsiaTheme="minorEastAsia" w:hAnsiTheme="minorEastAsia" w:hint="eastAsia"/>
          <w:sz w:val="25"/>
          <w:szCs w:val="25"/>
        </w:rPr>
        <w:t>中设备按单台进行报价，并报总价。</w:t>
      </w:r>
    </w:p>
    <w:p w:rsidR="0011066D" w:rsidRPr="008D4DE1" w:rsidRDefault="005A6982" w:rsidP="008D4DE1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/>
          <w:sz w:val="25"/>
          <w:szCs w:val="25"/>
        </w:rPr>
      </w:pPr>
      <w:r>
        <w:rPr>
          <w:rFonts w:asciiTheme="minorEastAsia" w:eastAsiaTheme="minorEastAsia" w:hAnsiTheme="minorEastAsia" w:hint="eastAsia"/>
          <w:sz w:val="25"/>
          <w:szCs w:val="25"/>
        </w:rPr>
        <w:t>4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、最高报价者自行承担设备处置过程中的一切相关费用以及安全责任。</w:t>
      </w:r>
    </w:p>
    <w:p w:rsidR="000735F2" w:rsidRPr="008D4DE1" w:rsidRDefault="005A6982" w:rsidP="008D4DE1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/>
          <w:sz w:val="18"/>
          <w:szCs w:val="18"/>
        </w:rPr>
      </w:pPr>
      <w:r>
        <w:rPr>
          <w:rFonts w:asciiTheme="minorEastAsia" w:eastAsiaTheme="minorEastAsia" w:hAnsiTheme="minorEastAsia" w:hint="eastAsia"/>
          <w:sz w:val="25"/>
          <w:szCs w:val="25"/>
        </w:rPr>
        <w:t>5</w:t>
      </w:r>
      <w:r w:rsidR="008D4DE1">
        <w:rPr>
          <w:rFonts w:asciiTheme="minorEastAsia" w:eastAsiaTheme="minorEastAsia" w:hAnsiTheme="minorEastAsia" w:hint="eastAsia"/>
          <w:sz w:val="25"/>
          <w:szCs w:val="25"/>
        </w:rPr>
        <w:t>、</w:t>
      </w:r>
      <w:r w:rsidR="00A06EA7" w:rsidRPr="008D4DE1">
        <w:rPr>
          <w:rFonts w:asciiTheme="minorEastAsia" w:eastAsiaTheme="minorEastAsia" w:hAnsiTheme="minorEastAsia" w:hint="eastAsia"/>
          <w:sz w:val="25"/>
          <w:szCs w:val="25"/>
        </w:rPr>
        <w:t>成都光明光学元件有限公司</w:t>
      </w:r>
      <w:r w:rsidR="000735F2" w:rsidRPr="008D4DE1">
        <w:rPr>
          <w:rFonts w:asciiTheme="minorEastAsia" w:eastAsiaTheme="minorEastAsia" w:hAnsiTheme="minorEastAsia" w:hint="eastAsia"/>
          <w:sz w:val="25"/>
          <w:szCs w:val="25"/>
        </w:rPr>
        <w:t>将对公司中标者开具13%的增值税专票，对个人中标者开具13%的增值税普票。</w:t>
      </w:r>
    </w:p>
    <w:p w:rsidR="00C22EE1" w:rsidRPr="008D4DE1" w:rsidRDefault="005A6982" w:rsidP="008D4DE1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/>
          <w:sz w:val="25"/>
          <w:szCs w:val="25"/>
        </w:rPr>
      </w:pPr>
      <w:r>
        <w:rPr>
          <w:rFonts w:asciiTheme="minorEastAsia" w:eastAsiaTheme="minorEastAsia" w:hAnsiTheme="minorEastAsia" w:hint="eastAsia"/>
          <w:sz w:val="25"/>
          <w:szCs w:val="25"/>
        </w:rPr>
        <w:t>6</w:t>
      </w:r>
      <w:r w:rsidR="008D4DE1" w:rsidRPr="008D4DE1">
        <w:rPr>
          <w:rFonts w:asciiTheme="minorEastAsia" w:eastAsiaTheme="minorEastAsia" w:hAnsiTheme="minorEastAsia" w:hint="eastAsia"/>
          <w:sz w:val="25"/>
          <w:szCs w:val="25"/>
        </w:rPr>
        <w:t>、请认真阅读</w:t>
      </w:r>
      <w:r w:rsidR="0011066D" w:rsidRPr="008D4DE1">
        <w:rPr>
          <w:rFonts w:asciiTheme="minorEastAsia" w:eastAsiaTheme="minorEastAsia" w:hAnsiTheme="minorEastAsia" w:hint="eastAsia"/>
          <w:sz w:val="25"/>
          <w:szCs w:val="25"/>
        </w:rPr>
        <w:t>内容并按要求提交相应资料，对未按报价要求的报价视为无效。</w:t>
      </w:r>
    </w:p>
    <w:p w:rsidR="008D4DE1" w:rsidRPr="008D4DE1" w:rsidRDefault="008D4DE1" w:rsidP="008D4DE1">
      <w:pPr>
        <w:pStyle w:val="a6"/>
        <w:snapToGrid w:val="0"/>
        <w:spacing w:line="360" w:lineRule="exact"/>
        <w:ind w:firstLineChars="1850" w:firstLine="4625"/>
        <w:contextualSpacing/>
        <w:rPr>
          <w:rFonts w:asciiTheme="minorEastAsia" w:eastAsiaTheme="minorEastAsia" w:hAnsiTheme="minorEastAsia"/>
          <w:sz w:val="25"/>
          <w:szCs w:val="25"/>
        </w:rPr>
      </w:pPr>
    </w:p>
    <w:p w:rsidR="00ED07C4" w:rsidRPr="005A6982" w:rsidRDefault="00A06EA7" w:rsidP="005A6982">
      <w:pPr>
        <w:pStyle w:val="a6"/>
        <w:snapToGrid w:val="0"/>
        <w:spacing w:line="360" w:lineRule="exact"/>
        <w:ind w:firstLineChars="2050" w:firstLine="5125"/>
        <w:contextualSpacing/>
        <w:rPr>
          <w:rFonts w:asciiTheme="minorEastAsia" w:eastAsiaTheme="minorEastAsia" w:hAnsiTheme="minorEastAsia"/>
          <w:sz w:val="25"/>
          <w:szCs w:val="25"/>
        </w:rPr>
      </w:pPr>
      <w:r w:rsidRPr="008D4DE1">
        <w:rPr>
          <w:rFonts w:asciiTheme="minorEastAsia" w:eastAsiaTheme="minorEastAsia" w:hAnsiTheme="minorEastAsia" w:hint="eastAsia"/>
          <w:sz w:val="25"/>
          <w:szCs w:val="25"/>
        </w:rPr>
        <w:t>成都光明光学元件有限公司</w:t>
      </w:r>
    </w:p>
    <w:p w:rsidR="00ED07C4" w:rsidRPr="008D4DE1" w:rsidRDefault="003C6255" w:rsidP="005A6982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/>
          <w:sz w:val="25"/>
          <w:szCs w:val="25"/>
        </w:rPr>
      </w:pPr>
      <w:r w:rsidRPr="005A6982">
        <w:rPr>
          <w:rFonts w:asciiTheme="minorEastAsia" w:eastAsiaTheme="minorEastAsia" w:hAnsiTheme="minorEastAsia" w:hint="eastAsia"/>
          <w:sz w:val="25"/>
          <w:szCs w:val="25"/>
        </w:rPr>
        <w:t xml:space="preserve">                           </w:t>
      </w:r>
      <w:r w:rsidR="005A6982">
        <w:rPr>
          <w:rFonts w:asciiTheme="minorEastAsia" w:eastAsiaTheme="minorEastAsia" w:hAnsiTheme="minorEastAsia" w:hint="eastAsia"/>
          <w:sz w:val="25"/>
          <w:szCs w:val="25"/>
        </w:rPr>
        <w:t xml:space="preserve">                   </w:t>
      </w:r>
      <w:r w:rsidR="00BE22BD" w:rsidRPr="008D4DE1">
        <w:rPr>
          <w:rFonts w:asciiTheme="minorEastAsia" w:eastAsiaTheme="minorEastAsia" w:hAnsiTheme="minorEastAsia" w:hint="eastAsia"/>
          <w:sz w:val="25"/>
          <w:szCs w:val="25"/>
        </w:rPr>
        <w:t>202</w:t>
      </w:r>
      <w:r w:rsidR="00B706B7">
        <w:rPr>
          <w:rFonts w:asciiTheme="minorEastAsia" w:eastAsiaTheme="minorEastAsia" w:hAnsiTheme="minorEastAsia" w:hint="eastAsia"/>
          <w:sz w:val="25"/>
          <w:szCs w:val="25"/>
        </w:rPr>
        <w:t>3</w:t>
      </w:r>
      <w:r w:rsidR="008D4DE1" w:rsidRPr="005A6982">
        <w:rPr>
          <w:rFonts w:asciiTheme="minorEastAsia" w:eastAsiaTheme="minorEastAsia" w:hAnsiTheme="minorEastAsia" w:hint="eastAsia"/>
          <w:sz w:val="25"/>
          <w:szCs w:val="25"/>
        </w:rPr>
        <w:t>-</w:t>
      </w:r>
      <w:r w:rsidR="00B706B7">
        <w:rPr>
          <w:rFonts w:asciiTheme="minorEastAsia" w:eastAsiaTheme="minorEastAsia" w:hAnsiTheme="minorEastAsia" w:hint="eastAsia"/>
          <w:sz w:val="25"/>
          <w:szCs w:val="25"/>
        </w:rPr>
        <w:t>5</w:t>
      </w:r>
      <w:r w:rsidR="008D4DE1" w:rsidRPr="005A6982">
        <w:rPr>
          <w:rFonts w:asciiTheme="minorEastAsia" w:eastAsiaTheme="minorEastAsia" w:hAnsiTheme="minorEastAsia" w:hint="eastAsia"/>
          <w:sz w:val="25"/>
          <w:szCs w:val="25"/>
        </w:rPr>
        <w:t>-</w:t>
      </w:r>
      <w:r w:rsidR="00B706B7">
        <w:rPr>
          <w:rFonts w:asciiTheme="minorEastAsia" w:eastAsiaTheme="minorEastAsia" w:hAnsiTheme="minorEastAsia" w:hint="eastAsia"/>
          <w:sz w:val="25"/>
          <w:szCs w:val="25"/>
        </w:rPr>
        <w:t>12</w:t>
      </w:r>
    </w:p>
    <w:p w:rsidR="008D4DE1" w:rsidRPr="005A6982" w:rsidRDefault="008D4DE1" w:rsidP="005A6982">
      <w:pPr>
        <w:pStyle w:val="a6"/>
        <w:snapToGrid w:val="0"/>
        <w:spacing w:line="360" w:lineRule="exact"/>
        <w:ind w:firstLineChars="100" w:firstLine="250"/>
        <w:contextualSpacing/>
        <w:rPr>
          <w:rFonts w:asciiTheme="minorEastAsia" w:eastAsiaTheme="minorEastAsia" w:hAnsiTheme="minorEastAsia"/>
          <w:sz w:val="25"/>
          <w:szCs w:val="25"/>
        </w:rPr>
      </w:pPr>
    </w:p>
    <w:p w:rsidR="00BE22BD" w:rsidRPr="003034A1" w:rsidRDefault="00BE22BD" w:rsidP="00BE22BD">
      <w:pPr>
        <w:pStyle w:val="a5"/>
        <w:ind w:left="360" w:firstLineChars="0" w:firstLine="0"/>
        <w:rPr>
          <w:rFonts w:asciiTheme="minorEastAsia" w:hAnsiTheme="minorEastAsia" w:cs="宋体"/>
          <w:kern w:val="0"/>
          <w:sz w:val="25"/>
          <w:szCs w:val="25"/>
        </w:rPr>
      </w:pPr>
      <w:r w:rsidRPr="003034A1">
        <w:rPr>
          <w:rFonts w:asciiTheme="minorEastAsia" w:hAnsiTheme="minorEastAsia" w:cs="宋体" w:hint="eastAsia"/>
          <w:kern w:val="0"/>
          <w:sz w:val="25"/>
          <w:szCs w:val="25"/>
        </w:rPr>
        <w:lastRenderedPageBreak/>
        <w:t>附件</w:t>
      </w:r>
      <w:r w:rsidR="008B42A0">
        <w:rPr>
          <w:rFonts w:asciiTheme="minorEastAsia" w:hAnsiTheme="minorEastAsia" w:cs="宋体" w:hint="eastAsia"/>
          <w:kern w:val="0"/>
          <w:sz w:val="25"/>
          <w:szCs w:val="25"/>
        </w:rPr>
        <w:t>1</w:t>
      </w:r>
      <w:r w:rsidRPr="003034A1">
        <w:rPr>
          <w:rFonts w:asciiTheme="minorEastAsia" w:hAnsiTheme="minorEastAsia" w:cs="宋体" w:hint="eastAsia"/>
          <w:kern w:val="0"/>
          <w:sz w:val="25"/>
          <w:szCs w:val="25"/>
        </w:rPr>
        <w:t>：</w:t>
      </w:r>
    </w:p>
    <w:p w:rsidR="003034A1" w:rsidRPr="003034A1" w:rsidRDefault="003034A1" w:rsidP="00BE22BD">
      <w:pPr>
        <w:pStyle w:val="a5"/>
        <w:ind w:left="360" w:firstLineChars="0" w:firstLine="0"/>
        <w:rPr>
          <w:rFonts w:asciiTheme="minorEastAsia" w:hAnsiTheme="minorEastAsia" w:cs="宋体"/>
          <w:kern w:val="0"/>
          <w:sz w:val="25"/>
          <w:szCs w:val="25"/>
        </w:rPr>
      </w:pPr>
      <w:r w:rsidRPr="003034A1">
        <w:rPr>
          <w:rFonts w:asciiTheme="minorEastAsia" w:hAnsiTheme="minorEastAsia" w:cs="宋体" w:hint="eastAsia"/>
          <w:kern w:val="0"/>
          <w:sz w:val="25"/>
          <w:szCs w:val="25"/>
        </w:rPr>
        <w:t xml:space="preserve">                         报废设备</w:t>
      </w:r>
      <w:r>
        <w:rPr>
          <w:rFonts w:asciiTheme="minorEastAsia" w:hAnsiTheme="minorEastAsia" w:cs="宋体" w:hint="eastAsia"/>
          <w:kern w:val="0"/>
          <w:sz w:val="25"/>
          <w:szCs w:val="25"/>
        </w:rPr>
        <w:t>处置</w:t>
      </w:r>
      <w:r w:rsidRPr="003034A1">
        <w:rPr>
          <w:rFonts w:asciiTheme="minorEastAsia" w:hAnsiTheme="minorEastAsia" w:cs="宋体" w:hint="eastAsia"/>
          <w:kern w:val="0"/>
          <w:sz w:val="25"/>
          <w:szCs w:val="25"/>
        </w:rPr>
        <w:t>清单</w:t>
      </w:r>
    </w:p>
    <w:tbl>
      <w:tblPr>
        <w:tblW w:w="9356" w:type="dxa"/>
        <w:tblInd w:w="-176" w:type="dxa"/>
        <w:tblLook w:val="04A0"/>
      </w:tblPr>
      <w:tblGrid>
        <w:gridCol w:w="851"/>
        <w:gridCol w:w="1418"/>
        <w:gridCol w:w="3685"/>
        <w:gridCol w:w="851"/>
        <w:gridCol w:w="1085"/>
        <w:gridCol w:w="1466"/>
      </w:tblGrid>
      <w:tr w:rsidR="008B42A0" w:rsidRPr="008B42A0" w:rsidTr="008B42A0">
        <w:trPr>
          <w:trHeight w:val="4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资产编号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设备名称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单位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数量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启用日期</w:t>
            </w:r>
          </w:p>
        </w:tc>
      </w:tr>
      <w:tr w:rsidR="008B42A0" w:rsidRPr="008B42A0" w:rsidTr="008B42A0">
        <w:trPr>
          <w:trHeight w:val="38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15120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电动大门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2012-12-25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18460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多线切割机X07 250X400-ID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2015-10-12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12945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螺杆空压机 LU 55E-8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2012-10-22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12947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螺杆空压机 LU 55E-8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2012-10-22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10668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2007-9-15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10669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2007-9-15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10670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2007-9-15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10671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2007-9-15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10693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2007-10-15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10694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2007-10-15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10695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2007-10-15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10696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2007-10-15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10697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2007-10-15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10742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2007-12-15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10743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2007-12-15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10792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2008-3-15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10793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2008-3-15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10794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2008-3-15</w:t>
            </w:r>
          </w:p>
        </w:tc>
      </w:tr>
      <w:tr w:rsidR="008B42A0" w:rsidRPr="008B42A0" w:rsidTr="008B42A0">
        <w:trPr>
          <w:trHeight w:val="54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合计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18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42A0" w:rsidRPr="008B42A0" w:rsidRDefault="008B42A0" w:rsidP="008B42A0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796498" w:rsidRDefault="00796498" w:rsidP="008B42A0">
      <w:pPr>
        <w:rPr>
          <w:rFonts w:asciiTheme="minorEastAsia" w:hAnsiTheme="minorEastAsia" w:cs="宋体" w:hint="eastAsia"/>
          <w:kern w:val="0"/>
          <w:sz w:val="25"/>
          <w:szCs w:val="25"/>
        </w:rPr>
      </w:pPr>
    </w:p>
    <w:p w:rsidR="00796498" w:rsidRDefault="00796498" w:rsidP="008B42A0">
      <w:pPr>
        <w:rPr>
          <w:rFonts w:asciiTheme="minorEastAsia" w:hAnsiTheme="minorEastAsia" w:cs="宋体" w:hint="eastAsia"/>
          <w:kern w:val="0"/>
          <w:sz w:val="25"/>
          <w:szCs w:val="25"/>
        </w:rPr>
      </w:pPr>
    </w:p>
    <w:p w:rsidR="00796498" w:rsidRDefault="00796498" w:rsidP="008B42A0">
      <w:pPr>
        <w:rPr>
          <w:rFonts w:asciiTheme="minorEastAsia" w:hAnsiTheme="minorEastAsia" w:cs="宋体" w:hint="eastAsia"/>
          <w:kern w:val="0"/>
          <w:sz w:val="25"/>
          <w:szCs w:val="25"/>
        </w:rPr>
      </w:pPr>
    </w:p>
    <w:p w:rsidR="008B42A0" w:rsidRPr="008B42A0" w:rsidRDefault="008B42A0" w:rsidP="008B42A0">
      <w:pPr>
        <w:rPr>
          <w:rFonts w:asciiTheme="minorEastAsia" w:hAnsiTheme="minorEastAsia" w:cs="宋体"/>
          <w:kern w:val="0"/>
          <w:sz w:val="25"/>
          <w:szCs w:val="25"/>
        </w:rPr>
      </w:pPr>
      <w:r w:rsidRPr="008B42A0">
        <w:rPr>
          <w:rFonts w:asciiTheme="minorEastAsia" w:hAnsiTheme="minorEastAsia" w:cs="宋体" w:hint="eastAsia"/>
          <w:kern w:val="0"/>
          <w:sz w:val="25"/>
          <w:szCs w:val="25"/>
        </w:rPr>
        <w:lastRenderedPageBreak/>
        <w:t>附件2：</w:t>
      </w:r>
    </w:p>
    <w:p w:rsidR="008B42A0" w:rsidRDefault="008B42A0" w:rsidP="008B42A0">
      <w:pPr>
        <w:pStyle w:val="a5"/>
        <w:ind w:left="360" w:firstLineChars="0" w:firstLine="0"/>
        <w:rPr>
          <w:rFonts w:asciiTheme="minorEastAsia" w:hAnsiTheme="minorEastAsia" w:cs="宋体" w:hint="eastAsia"/>
          <w:kern w:val="0"/>
          <w:sz w:val="25"/>
          <w:szCs w:val="25"/>
        </w:rPr>
      </w:pPr>
      <w:r w:rsidRPr="003034A1">
        <w:rPr>
          <w:rFonts w:asciiTheme="minorEastAsia" w:hAnsiTheme="minorEastAsia" w:cs="宋体" w:hint="eastAsia"/>
          <w:kern w:val="0"/>
          <w:sz w:val="25"/>
          <w:szCs w:val="25"/>
        </w:rPr>
        <w:t xml:space="preserve">                      </w:t>
      </w:r>
      <w:r>
        <w:rPr>
          <w:rFonts w:asciiTheme="minorEastAsia" w:hAnsiTheme="minorEastAsia" w:cs="宋体" w:hint="eastAsia"/>
          <w:kern w:val="0"/>
          <w:sz w:val="25"/>
          <w:szCs w:val="25"/>
        </w:rPr>
        <w:t xml:space="preserve">  </w:t>
      </w:r>
      <w:r w:rsidRPr="003034A1">
        <w:rPr>
          <w:rFonts w:asciiTheme="minorEastAsia" w:hAnsiTheme="minorEastAsia" w:cs="宋体" w:hint="eastAsia"/>
          <w:kern w:val="0"/>
          <w:sz w:val="25"/>
          <w:szCs w:val="25"/>
        </w:rPr>
        <w:t xml:space="preserve"> </w:t>
      </w:r>
      <w:r>
        <w:rPr>
          <w:rFonts w:asciiTheme="minorEastAsia" w:hAnsiTheme="minorEastAsia" w:cs="宋体" w:hint="eastAsia"/>
          <w:kern w:val="0"/>
          <w:sz w:val="25"/>
          <w:szCs w:val="25"/>
        </w:rPr>
        <w:t>报价</w:t>
      </w:r>
      <w:r w:rsidRPr="003034A1">
        <w:rPr>
          <w:rFonts w:asciiTheme="minorEastAsia" w:hAnsiTheme="minorEastAsia" w:cs="宋体" w:hint="eastAsia"/>
          <w:kern w:val="0"/>
          <w:sz w:val="25"/>
          <w:szCs w:val="25"/>
        </w:rPr>
        <w:t>清</w:t>
      </w:r>
      <w:r>
        <w:rPr>
          <w:rFonts w:asciiTheme="minorEastAsia" w:hAnsiTheme="minorEastAsia" w:cs="宋体" w:hint="eastAsia"/>
          <w:kern w:val="0"/>
          <w:sz w:val="25"/>
          <w:szCs w:val="25"/>
        </w:rPr>
        <w:t>单</w:t>
      </w:r>
    </w:p>
    <w:tbl>
      <w:tblPr>
        <w:tblW w:w="9640" w:type="dxa"/>
        <w:tblInd w:w="-176" w:type="dxa"/>
        <w:tblLook w:val="04A0"/>
      </w:tblPr>
      <w:tblGrid>
        <w:gridCol w:w="710"/>
        <w:gridCol w:w="1134"/>
        <w:gridCol w:w="2835"/>
        <w:gridCol w:w="708"/>
        <w:gridCol w:w="709"/>
        <w:gridCol w:w="1843"/>
        <w:gridCol w:w="1701"/>
      </w:tblGrid>
      <w:tr w:rsidR="00796498" w:rsidRPr="008B42A0" w:rsidTr="00796498">
        <w:trPr>
          <w:trHeight w:val="44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资产编号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设备名称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单位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数量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启用日期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报价金额（元）</w:t>
            </w:r>
          </w:p>
        </w:tc>
      </w:tr>
      <w:tr w:rsidR="00796498" w:rsidRPr="008B42A0" w:rsidTr="00796498">
        <w:trPr>
          <w:trHeight w:val="55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15120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电动大门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2012-12-25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18460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多线切割机X07 250X400-ID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2015-10-12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12945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螺杆空压机 LU 55E-8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2012-10-22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12947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螺杆空压机 LU 55E-8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2012-10-22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10668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2007-9-15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10669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2007-9-15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10670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2007-9-15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10671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2007-9-15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10693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2007-10-15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10694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2007-10-15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10695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2007-10-15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10696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2007-10-15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10697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2007-10-15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10742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2007-12-15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10743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2007-12-15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10792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2008-3-15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10793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2008-3-15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10794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惠普电脑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2008-3-15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796498" w:rsidRPr="008B42A0" w:rsidTr="00796498">
        <w:trPr>
          <w:trHeight w:val="5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/>
                <w:kern w:val="0"/>
                <w:szCs w:val="21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合计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498" w:rsidRPr="008B42A0" w:rsidRDefault="00796498" w:rsidP="00A7035A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8B42A0"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6498" w:rsidRPr="008B42A0" w:rsidRDefault="00796498" w:rsidP="00796498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</w:tbl>
    <w:p w:rsidR="008B42A0" w:rsidRDefault="00796498" w:rsidP="008B42A0">
      <w:pPr>
        <w:rPr>
          <w:rFonts w:asciiTheme="minorEastAsia" w:hAnsiTheme="minorEastAsia" w:cs="宋体" w:hint="eastAsia"/>
          <w:kern w:val="0"/>
          <w:sz w:val="25"/>
          <w:szCs w:val="25"/>
        </w:rPr>
      </w:pPr>
      <w:r>
        <w:rPr>
          <w:rFonts w:asciiTheme="minorEastAsia" w:hAnsiTheme="minorEastAsia" w:cs="宋体" w:hint="eastAsia"/>
          <w:kern w:val="0"/>
          <w:sz w:val="25"/>
          <w:szCs w:val="25"/>
        </w:rPr>
        <w:t xml:space="preserve">      报价</w:t>
      </w:r>
      <w:r w:rsidR="00780C8F">
        <w:rPr>
          <w:rFonts w:asciiTheme="minorEastAsia" w:hAnsiTheme="minorEastAsia" w:cs="宋体" w:hint="eastAsia"/>
          <w:kern w:val="0"/>
          <w:sz w:val="25"/>
          <w:szCs w:val="25"/>
        </w:rPr>
        <w:t>联系</w:t>
      </w:r>
      <w:r>
        <w:rPr>
          <w:rFonts w:asciiTheme="minorEastAsia" w:hAnsiTheme="minorEastAsia" w:cs="宋体" w:hint="eastAsia"/>
          <w:kern w:val="0"/>
          <w:sz w:val="25"/>
          <w:szCs w:val="25"/>
        </w:rPr>
        <w:t>人：</w:t>
      </w:r>
    </w:p>
    <w:p w:rsidR="00796498" w:rsidRDefault="00796498" w:rsidP="008B42A0">
      <w:pPr>
        <w:rPr>
          <w:rFonts w:asciiTheme="minorEastAsia" w:hAnsiTheme="minorEastAsia" w:cs="宋体" w:hint="eastAsia"/>
          <w:kern w:val="0"/>
          <w:sz w:val="25"/>
          <w:szCs w:val="25"/>
        </w:rPr>
      </w:pPr>
      <w:r>
        <w:rPr>
          <w:rFonts w:asciiTheme="minorEastAsia" w:hAnsiTheme="minorEastAsia" w:cs="宋体" w:hint="eastAsia"/>
          <w:kern w:val="0"/>
          <w:sz w:val="25"/>
          <w:szCs w:val="25"/>
        </w:rPr>
        <w:t xml:space="preserve">      电话：</w:t>
      </w:r>
    </w:p>
    <w:p w:rsidR="00796498" w:rsidRPr="008B42A0" w:rsidRDefault="00796498" w:rsidP="008B42A0">
      <w:pPr>
        <w:rPr>
          <w:rFonts w:asciiTheme="minorEastAsia" w:hAnsiTheme="minorEastAsia" w:cs="宋体"/>
          <w:kern w:val="0"/>
          <w:sz w:val="25"/>
          <w:szCs w:val="25"/>
        </w:rPr>
      </w:pPr>
      <w:r>
        <w:rPr>
          <w:rFonts w:asciiTheme="minorEastAsia" w:hAnsiTheme="minorEastAsia" w:cs="宋体" w:hint="eastAsia"/>
          <w:kern w:val="0"/>
          <w:sz w:val="25"/>
          <w:szCs w:val="25"/>
        </w:rPr>
        <w:t xml:space="preserve">      报价日期：</w:t>
      </w:r>
    </w:p>
    <w:sectPr w:rsidR="00796498" w:rsidRPr="008B42A0" w:rsidSect="00A06EA7">
      <w:headerReference w:type="even" r:id="rId7"/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4DBE" w:rsidRDefault="00A44DBE" w:rsidP="0037227B">
      <w:r>
        <w:separator/>
      </w:r>
    </w:p>
  </w:endnote>
  <w:endnote w:type="continuationSeparator" w:id="1">
    <w:p w:rsidR="00A44DBE" w:rsidRDefault="00A44DBE" w:rsidP="003722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4DBE" w:rsidRDefault="00A44DBE" w:rsidP="0037227B">
      <w:r>
        <w:separator/>
      </w:r>
    </w:p>
  </w:footnote>
  <w:footnote w:type="continuationSeparator" w:id="1">
    <w:p w:rsidR="00A44DBE" w:rsidRDefault="00A44DBE" w:rsidP="003722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7C4" w:rsidRDefault="00ED07C4" w:rsidP="00ED07C4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7C4" w:rsidRDefault="00ED07C4" w:rsidP="00ED07C4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60A46"/>
    <w:multiLevelType w:val="hybridMultilevel"/>
    <w:tmpl w:val="E5B0304E"/>
    <w:lvl w:ilvl="0" w:tplc="88B27A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27B"/>
    <w:rsid w:val="000735F2"/>
    <w:rsid w:val="0011066D"/>
    <w:rsid w:val="00121E59"/>
    <w:rsid w:val="001A24D6"/>
    <w:rsid w:val="002119D5"/>
    <w:rsid w:val="002963FD"/>
    <w:rsid w:val="003034A1"/>
    <w:rsid w:val="00304B0F"/>
    <w:rsid w:val="0034620A"/>
    <w:rsid w:val="0037227B"/>
    <w:rsid w:val="003C6255"/>
    <w:rsid w:val="00452BB1"/>
    <w:rsid w:val="004B3DC5"/>
    <w:rsid w:val="004D0A83"/>
    <w:rsid w:val="00512400"/>
    <w:rsid w:val="005A6982"/>
    <w:rsid w:val="005A7556"/>
    <w:rsid w:val="006B266C"/>
    <w:rsid w:val="00757E0C"/>
    <w:rsid w:val="00780C8F"/>
    <w:rsid w:val="00796498"/>
    <w:rsid w:val="00830D96"/>
    <w:rsid w:val="00864B2A"/>
    <w:rsid w:val="00886326"/>
    <w:rsid w:val="008B42A0"/>
    <w:rsid w:val="008D4DE1"/>
    <w:rsid w:val="009C51B7"/>
    <w:rsid w:val="00A06EA7"/>
    <w:rsid w:val="00A44DBE"/>
    <w:rsid w:val="00A74127"/>
    <w:rsid w:val="00B706B7"/>
    <w:rsid w:val="00BD2FEA"/>
    <w:rsid w:val="00BE22BD"/>
    <w:rsid w:val="00BF2C09"/>
    <w:rsid w:val="00C03179"/>
    <w:rsid w:val="00C22EE1"/>
    <w:rsid w:val="00CD6B70"/>
    <w:rsid w:val="00D61512"/>
    <w:rsid w:val="00DD2D0D"/>
    <w:rsid w:val="00E13FB8"/>
    <w:rsid w:val="00E909DC"/>
    <w:rsid w:val="00E94876"/>
    <w:rsid w:val="00ED07C4"/>
    <w:rsid w:val="00FE1B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C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2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2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27B"/>
    <w:rPr>
      <w:sz w:val="18"/>
      <w:szCs w:val="18"/>
    </w:rPr>
  </w:style>
  <w:style w:type="paragraph" w:styleId="a5">
    <w:name w:val="List Paragraph"/>
    <w:basedOn w:val="a"/>
    <w:uiPriority w:val="34"/>
    <w:qFormat/>
    <w:rsid w:val="00ED07C4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1106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BE22B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BE22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96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2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1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3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lixw</dc:creator>
  <cp:keywords/>
  <dc:description/>
  <cp:lastModifiedBy>User</cp:lastModifiedBy>
  <cp:revision>33</cp:revision>
  <cp:lastPrinted>2020-10-14T09:24:00Z</cp:lastPrinted>
  <dcterms:created xsi:type="dcterms:W3CDTF">2019-07-18T03:40:00Z</dcterms:created>
  <dcterms:modified xsi:type="dcterms:W3CDTF">2023-05-12T11:24:00Z</dcterms:modified>
</cp:coreProperties>
</file>