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1E75" w:rsidRPr="00F650B6" w:rsidRDefault="006B1764" w:rsidP="006B1764">
      <w:pPr>
        <w:widowControl/>
        <w:spacing w:before="100" w:beforeAutospacing="1" w:after="100" w:afterAutospacing="1" w:line="300" w:lineRule="auto"/>
        <w:ind w:firstLineChars="300" w:firstLine="900"/>
        <w:contextualSpacing/>
        <w:jc w:val="left"/>
        <w:rPr>
          <w:rFonts w:ascii="宋体" w:eastAsia="宋体" w:hAnsi="宋体" w:cs="宋体"/>
          <w:kern w:val="0"/>
          <w:sz w:val="30"/>
          <w:szCs w:val="30"/>
        </w:rPr>
      </w:pPr>
      <w:r w:rsidRPr="00F650B6">
        <w:rPr>
          <w:rFonts w:ascii="宋体" w:eastAsia="宋体" w:hAnsi="宋体" w:cs="宋体" w:hint="eastAsia"/>
          <w:kern w:val="0"/>
          <w:sz w:val="30"/>
          <w:szCs w:val="30"/>
        </w:rPr>
        <w:t>成都光明光学元件有限</w:t>
      </w:r>
      <w:r w:rsidRPr="00F650B6">
        <w:rPr>
          <w:rFonts w:ascii="宋体" w:eastAsia="宋体" w:hAnsi="宋体" w:cs="宋体"/>
          <w:kern w:val="0"/>
          <w:sz w:val="30"/>
          <w:szCs w:val="30"/>
        </w:rPr>
        <w:t>公司</w:t>
      </w:r>
      <w:r w:rsidR="00561E75" w:rsidRPr="00F650B6">
        <w:rPr>
          <w:rFonts w:ascii="宋体" w:eastAsia="宋体" w:hAnsi="宋体" w:cs="宋体"/>
          <w:kern w:val="0"/>
          <w:sz w:val="30"/>
          <w:szCs w:val="30"/>
        </w:rPr>
        <w:t>废铁</w:t>
      </w:r>
      <w:r w:rsidR="00F92074">
        <w:rPr>
          <w:rFonts w:ascii="宋体" w:eastAsia="宋体" w:hAnsi="宋体" w:cs="宋体" w:hint="eastAsia"/>
          <w:kern w:val="0"/>
          <w:sz w:val="30"/>
          <w:szCs w:val="30"/>
        </w:rPr>
        <w:t>处置</w:t>
      </w:r>
      <w:r w:rsidR="00335BCE">
        <w:rPr>
          <w:rFonts w:ascii="宋体" w:eastAsia="宋体" w:hAnsi="宋体" w:cs="宋体" w:hint="eastAsia"/>
          <w:kern w:val="0"/>
          <w:sz w:val="30"/>
          <w:szCs w:val="30"/>
        </w:rPr>
        <w:t>单次</w:t>
      </w:r>
      <w:r w:rsidR="00561E75" w:rsidRPr="00F650B6">
        <w:rPr>
          <w:rFonts w:ascii="宋体" w:eastAsia="宋体" w:hAnsi="宋体" w:cs="宋体" w:hint="eastAsia"/>
          <w:kern w:val="0"/>
          <w:sz w:val="30"/>
          <w:szCs w:val="30"/>
        </w:rPr>
        <w:t>比选</w:t>
      </w:r>
      <w:r w:rsidR="00561E75" w:rsidRPr="00F650B6">
        <w:rPr>
          <w:rFonts w:ascii="宋体" w:eastAsia="宋体" w:hAnsi="宋体" w:cs="宋体"/>
          <w:kern w:val="0"/>
          <w:sz w:val="30"/>
          <w:szCs w:val="30"/>
        </w:rPr>
        <w:t>邀请书</w:t>
      </w:r>
    </w:p>
    <w:p w:rsidR="00F650B6" w:rsidRDefault="00F650B6" w:rsidP="00561E75">
      <w:pPr>
        <w:widowControl/>
        <w:spacing w:before="100" w:beforeAutospacing="1" w:after="100" w:afterAutospacing="1" w:line="30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561E75" w:rsidRPr="003D560E" w:rsidRDefault="00561E75" w:rsidP="00DE15C4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我公司是成都光明光电股份有限公司的子公司，是光学</w:t>
      </w:r>
      <w:r>
        <w:rPr>
          <w:rFonts w:ascii="宋体" w:eastAsia="宋体" w:hAnsi="宋体" w:cs="宋体" w:hint="eastAsia"/>
          <w:kern w:val="0"/>
          <w:sz w:val="24"/>
          <w:szCs w:val="24"/>
        </w:rPr>
        <w:t>冷加工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企业，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本次</w:t>
      </w:r>
      <w:r w:rsidR="00233086" w:rsidRPr="00233086">
        <w:rPr>
          <w:rFonts w:ascii="宋体" w:eastAsia="宋体" w:hAnsi="宋体" w:cs="宋体"/>
          <w:kern w:val="0"/>
          <w:sz w:val="24"/>
          <w:szCs w:val="24"/>
        </w:rPr>
        <w:t>废铁约</w:t>
      </w:r>
      <w:r w:rsidR="00A26F00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6B1764">
        <w:rPr>
          <w:rFonts w:ascii="宋体" w:eastAsia="宋体" w:hAnsi="宋体" w:cs="宋体" w:hint="eastAsia"/>
          <w:kern w:val="0"/>
          <w:sz w:val="24"/>
          <w:szCs w:val="24"/>
        </w:rPr>
        <w:t>吨</w:t>
      </w:r>
      <w:r w:rsidR="00C2623B">
        <w:rPr>
          <w:rFonts w:ascii="宋体" w:eastAsia="宋体" w:hAnsi="宋体" w:cs="宋体"/>
          <w:kern w:val="0"/>
          <w:sz w:val="24"/>
          <w:szCs w:val="24"/>
        </w:rPr>
        <w:t>左右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需要处置，特面向社会诚招合作伙伴，凡有意向购买的公司或个人，欢迎来我公司看货并报价</w:t>
      </w:r>
      <w:r w:rsidR="00DE15C4">
        <w:rPr>
          <w:rFonts w:ascii="宋体" w:eastAsia="宋体" w:hAnsi="宋体" w:cs="宋体" w:hint="eastAsia"/>
          <w:kern w:val="0"/>
          <w:sz w:val="24"/>
          <w:szCs w:val="24"/>
        </w:rPr>
        <w:t>（报价包括装车、运输、场地清理等费用），出价最高者获得购买权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</w:t>
      </w:r>
    </w:p>
    <w:p w:rsidR="00561E75" w:rsidRPr="001840D7" w:rsidRDefault="00561E75" w:rsidP="00233086">
      <w:pPr>
        <w:widowControl/>
        <w:spacing w:before="100" w:beforeAutospacing="1" w:after="100" w:afterAutospacing="1" w:line="360" w:lineRule="auto"/>
        <w:ind w:firstLineChars="200" w:firstLine="4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凡获得购买权的公司或个人并与我公司签订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单次</w:t>
      </w:r>
      <w:r>
        <w:rPr>
          <w:rFonts w:ascii="宋体" w:eastAsia="宋体" w:hAnsi="宋体" w:cs="宋体" w:hint="eastAsia"/>
          <w:kern w:val="0"/>
          <w:sz w:val="24"/>
          <w:szCs w:val="24"/>
        </w:rPr>
        <w:t>购买协议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。被选中</w:t>
      </w:r>
      <w:r>
        <w:rPr>
          <w:rFonts w:ascii="宋体" w:eastAsia="宋体" w:hAnsi="宋体" w:cs="宋体" w:hint="eastAsia"/>
          <w:kern w:val="0"/>
          <w:sz w:val="24"/>
          <w:szCs w:val="24"/>
        </w:rPr>
        <w:t>收购方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必须遵守我公司相关安全</w:t>
      </w:r>
      <w:r w:rsidR="00335BCE">
        <w:rPr>
          <w:rFonts w:ascii="宋体" w:eastAsia="宋体" w:hAnsi="宋体" w:cs="宋体" w:hint="eastAsia"/>
          <w:kern w:val="0"/>
          <w:sz w:val="24"/>
          <w:szCs w:val="24"/>
        </w:rPr>
        <w:t>管理等规章制度，服从我公司现场管理要求</w:t>
      </w:r>
      <w:r>
        <w:rPr>
          <w:rFonts w:ascii="宋体" w:eastAsia="宋体" w:hAnsi="宋体" w:cs="宋体" w:hint="eastAsia"/>
          <w:kern w:val="0"/>
          <w:sz w:val="24"/>
          <w:szCs w:val="24"/>
        </w:rPr>
        <w:t>。凡有意愿的单位或个人，请将该邀请函打印下来，将相关内容填好，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加盖公章或签字密封后于</w:t>
      </w:r>
      <w:r w:rsidRPr="003D560E">
        <w:rPr>
          <w:rFonts w:ascii="宋体" w:eastAsia="宋体" w:hAnsi="宋体" w:cs="宋体"/>
          <w:kern w:val="0"/>
          <w:sz w:val="24"/>
          <w:szCs w:val="24"/>
        </w:rPr>
        <w:t>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6B1764">
        <w:rPr>
          <w:rFonts w:ascii="宋体" w:eastAsia="宋体" w:hAnsi="宋体" w:cs="宋体" w:hint="eastAsia"/>
          <w:kern w:val="0"/>
          <w:sz w:val="24"/>
          <w:szCs w:val="24"/>
        </w:rPr>
        <w:t>6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>
        <w:rPr>
          <w:rFonts w:ascii="宋体" w:eastAsia="宋体" w:hAnsi="宋体" w:cs="宋体"/>
          <w:kern w:val="0"/>
          <w:sz w:val="24"/>
          <w:szCs w:val="24"/>
        </w:rPr>
        <w:t>2</w:t>
      </w:r>
      <w:r w:rsidR="006B1764">
        <w:rPr>
          <w:rFonts w:ascii="宋体" w:eastAsia="宋体" w:hAnsi="宋体" w:cs="宋体"/>
          <w:kern w:val="0"/>
          <w:sz w:val="24"/>
          <w:szCs w:val="24"/>
        </w:rPr>
        <w:t>9</w:t>
      </w:r>
      <w:r>
        <w:rPr>
          <w:rFonts w:ascii="宋体" w:eastAsia="宋体" w:hAnsi="宋体" w:cs="宋体" w:hint="eastAsia"/>
          <w:kern w:val="0"/>
          <w:sz w:val="24"/>
          <w:szCs w:val="24"/>
        </w:rPr>
        <w:t>日</w:t>
      </w:r>
      <w:r w:rsidR="00D62011">
        <w:rPr>
          <w:rFonts w:ascii="宋体" w:eastAsia="宋体" w:hAnsi="宋体" w:cs="宋体" w:hint="eastAsia"/>
          <w:kern w:val="0"/>
          <w:sz w:val="24"/>
          <w:szCs w:val="24"/>
        </w:rPr>
        <w:t>17:00</w:t>
      </w:r>
      <w:r w:rsidRPr="0038512D">
        <w:rPr>
          <w:rFonts w:ascii="宋体" w:eastAsia="宋体" w:hAnsi="宋体" w:cs="宋体" w:hint="eastAsia"/>
          <w:kern w:val="0"/>
          <w:sz w:val="24"/>
          <w:szCs w:val="24"/>
        </w:rPr>
        <w:t>前交</w:t>
      </w:r>
      <w:r w:rsidRPr="00784AA1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  <w:r>
        <w:rPr>
          <w:rFonts w:ascii="宋体" w:eastAsia="宋体" w:hAnsi="宋体" w:cs="宋体" w:hint="eastAsia"/>
          <w:kern w:val="0"/>
          <w:sz w:val="24"/>
          <w:szCs w:val="24"/>
        </w:rPr>
        <w:t>综合管理部斯华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收（地址：成都市新都区工业东区黄鹤路339号、电话：028-</w:t>
      </w:r>
      <w:r>
        <w:rPr>
          <w:rFonts w:ascii="宋体" w:eastAsia="宋体" w:hAnsi="宋体" w:cs="宋体" w:hint="eastAsia"/>
          <w:kern w:val="0"/>
          <w:sz w:val="24"/>
          <w:szCs w:val="24"/>
        </w:rPr>
        <w:t>83992032-8201</w:t>
      </w: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、邮编：610500）。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  <w:r w:rsidRPr="001840D7">
        <w:rPr>
          <w:rFonts w:ascii="宋体" w:eastAsia="宋体" w:hAnsi="宋体" w:cs="宋体" w:hint="eastAsia"/>
          <w:kern w:val="0"/>
          <w:sz w:val="24"/>
          <w:szCs w:val="24"/>
        </w:rPr>
        <w:t>联系人：李先生</w:t>
      </w:r>
      <w:r w:rsidRPr="001840D7">
        <w:rPr>
          <w:rFonts w:ascii="Courier" w:eastAsia="宋体" w:hAnsi="Courier" w:cs="宋体"/>
          <w:kern w:val="0"/>
          <w:sz w:val="24"/>
          <w:szCs w:val="24"/>
        </w:rPr>
        <w:t xml:space="preserve">   </w:t>
      </w:r>
      <w:r w:rsidRPr="001840D7">
        <w:rPr>
          <w:rFonts w:ascii="Courier" w:eastAsia="宋体" w:hAnsi="Courier" w:cs="宋体" w:hint="eastAsia"/>
          <w:kern w:val="0"/>
          <w:sz w:val="24"/>
          <w:szCs w:val="24"/>
        </w:rPr>
        <w:t>028-83049423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收购地址：成都光明光学元件有限公司内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收购金额：</w:t>
      </w:r>
      <w:r w:rsidRPr="00AE726E">
        <w:rPr>
          <w:rFonts w:ascii="Courier" w:eastAsia="宋体" w:hAnsi="Courier" w:cs="宋体"/>
          <w:bCs/>
          <w:kern w:val="0"/>
          <w:sz w:val="24"/>
          <w:szCs w:val="24"/>
          <w:u w:val="single"/>
        </w:rPr>
        <w:t>      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元</w:t>
      </w:r>
      <w:r w:rsidRPr="00AE726E">
        <w:rPr>
          <w:rFonts w:ascii="Courier" w:eastAsia="宋体" w:hAnsi="Courier" w:cs="宋体"/>
          <w:bCs/>
          <w:kern w:val="0"/>
          <w:sz w:val="24"/>
          <w:szCs w:val="24"/>
        </w:rPr>
        <w:t>/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吨（</w:t>
      </w:r>
      <w:r w:rsidR="00E9074B">
        <w:rPr>
          <w:rFonts w:ascii="宋体" w:eastAsia="宋体" w:hAnsi="宋体" w:cs="宋体" w:hint="eastAsia"/>
          <w:bCs/>
          <w:kern w:val="0"/>
          <w:sz w:val="24"/>
          <w:szCs w:val="24"/>
        </w:rPr>
        <w:t>铁</w:t>
      </w: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Chars="700" w:firstLine="147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收购单位或个人：</w:t>
      </w: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eastAsia="宋体" w:hAnsi="宋体" w:cs="宋体"/>
          <w:bCs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bCs/>
          <w:kern w:val="0"/>
          <w:sz w:val="24"/>
          <w:szCs w:val="24"/>
        </w:rPr>
        <w:t>联系人和电话：</w:t>
      </w:r>
    </w:p>
    <w:p w:rsidR="00561E75" w:rsidRPr="0038512D" w:rsidRDefault="00561E75" w:rsidP="00561E75"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eastAsia="宋体" w:hAnsi="Courier" w:cs="宋体"/>
          <w:kern w:val="0"/>
          <w:szCs w:val="21"/>
        </w:rPr>
      </w:pPr>
    </w:p>
    <w:p w:rsidR="00561E75" w:rsidRPr="00AE726E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成都光明光学元件有限公司</w:t>
      </w:r>
    </w:p>
    <w:p w:rsidR="009F6792" w:rsidRPr="00561E75" w:rsidRDefault="00561E75" w:rsidP="00561E75">
      <w:pPr>
        <w:widowControl/>
        <w:spacing w:before="100" w:beforeAutospacing="1" w:after="100" w:afterAutospacing="1" w:line="360" w:lineRule="auto"/>
        <w:ind w:firstLineChars="2200" w:firstLine="5280"/>
        <w:contextualSpacing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E726E">
        <w:rPr>
          <w:rFonts w:ascii="宋体" w:eastAsia="宋体" w:hAnsi="宋体" w:cs="宋体" w:hint="eastAsia"/>
          <w:kern w:val="0"/>
          <w:sz w:val="24"/>
          <w:szCs w:val="24"/>
        </w:rPr>
        <w:t xml:space="preserve">     20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年</w:t>
      </w:r>
      <w:r w:rsidR="006B1764">
        <w:rPr>
          <w:rFonts w:ascii="宋体" w:eastAsia="宋体" w:hAnsi="宋体" w:cs="宋体"/>
          <w:kern w:val="0"/>
          <w:sz w:val="24"/>
          <w:szCs w:val="24"/>
        </w:rPr>
        <w:t>6</w:t>
      </w:r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233086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="006B1764">
        <w:rPr>
          <w:rFonts w:ascii="宋体" w:eastAsia="宋体" w:hAnsi="宋体" w:cs="宋体"/>
          <w:kern w:val="0"/>
          <w:sz w:val="24"/>
          <w:szCs w:val="24"/>
        </w:rPr>
        <w:t>8</w:t>
      </w:r>
      <w:bookmarkStart w:id="0" w:name="_GoBack"/>
      <w:bookmarkEnd w:id="0"/>
      <w:r w:rsidRPr="00AE726E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9F6792" w:rsidRPr="00561E75" w:rsidSect="00D43D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1692" w:rsidRDefault="005F1692" w:rsidP="00561E75">
      <w:r>
        <w:separator/>
      </w:r>
    </w:p>
  </w:endnote>
  <w:endnote w:type="continuationSeparator" w:id="0">
    <w:p w:rsidR="005F1692" w:rsidRDefault="005F1692" w:rsidP="00561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1692" w:rsidRDefault="005F1692" w:rsidP="00561E75">
      <w:r>
        <w:separator/>
      </w:r>
    </w:p>
  </w:footnote>
  <w:footnote w:type="continuationSeparator" w:id="0">
    <w:p w:rsidR="005F1692" w:rsidRDefault="005F1692" w:rsidP="00561E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25A2"/>
    <w:rsid w:val="00064823"/>
    <w:rsid w:val="00067B77"/>
    <w:rsid w:val="00105E5D"/>
    <w:rsid w:val="00121C95"/>
    <w:rsid w:val="00136197"/>
    <w:rsid w:val="00233086"/>
    <w:rsid w:val="002E5171"/>
    <w:rsid w:val="00327EA2"/>
    <w:rsid w:val="00335BCE"/>
    <w:rsid w:val="00376343"/>
    <w:rsid w:val="004428A7"/>
    <w:rsid w:val="00561E75"/>
    <w:rsid w:val="005F1692"/>
    <w:rsid w:val="0066447B"/>
    <w:rsid w:val="006B1764"/>
    <w:rsid w:val="006C2412"/>
    <w:rsid w:val="009632FB"/>
    <w:rsid w:val="009F6792"/>
    <w:rsid w:val="00A26F00"/>
    <w:rsid w:val="00C23ED0"/>
    <w:rsid w:val="00C2623B"/>
    <w:rsid w:val="00C72EF0"/>
    <w:rsid w:val="00D62011"/>
    <w:rsid w:val="00DE15C4"/>
    <w:rsid w:val="00E135A6"/>
    <w:rsid w:val="00E9074B"/>
    <w:rsid w:val="00EB03E0"/>
    <w:rsid w:val="00F175F6"/>
    <w:rsid w:val="00F425A2"/>
    <w:rsid w:val="00F650B6"/>
    <w:rsid w:val="00F920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0BA3E"/>
  <w15:docId w15:val="{A2852A3B-C46E-40DF-AA46-A19D5DAF0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1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1E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1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1E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dcterms:created xsi:type="dcterms:W3CDTF">2021-12-17T01:10:00Z</dcterms:created>
  <dcterms:modified xsi:type="dcterms:W3CDTF">2022-06-18T13:26:00Z</dcterms:modified>
</cp:coreProperties>
</file>