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平面精磨抛光机技术要求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磨盘直径  400mm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水盆尺寸（不锈钢材质，长</w:t>
      </w:r>
      <w:r>
        <w:rPr>
          <w:rFonts w:hint="default" w:ascii="Arial" w:hAnsi="Arial" w:cs="Arial"/>
          <w:sz w:val="28"/>
          <w:szCs w:val="28"/>
          <w:lang w:val="en-US" w:eastAsia="zh-CN"/>
        </w:rPr>
        <w:t>×</w:t>
      </w:r>
      <w:r>
        <w:rPr>
          <w:rFonts w:hint="eastAsia"/>
          <w:sz w:val="28"/>
          <w:szCs w:val="28"/>
          <w:lang w:val="en-US" w:eastAsia="zh-CN"/>
        </w:rPr>
        <w:t>宽）：700</w:t>
      </w:r>
      <w:r>
        <w:rPr>
          <w:rFonts w:hint="default" w:ascii="Arial" w:hAnsi="Arial" w:cs="Arial"/>
          <w:sz w:val="28"/>
          <w:szCs w:val="28"/>
          <w:lang w:val="en-US" w:eastAsia="zh-CN"/>
        </w:rPr>
        <w:t>×</w:t>
      </w:r>
      <w:r>
        <w:rPr>
          <w:rFonts w:hint="eastAsia" w:ascii="Arial" w:hAnsi="Arial" w:cs="Arial"/>
          <w:sz w:val="28"/>
          <w:szCs w:val="28"/>
          <w:lang w:val="en-US" w:eastAsia="zh-CN"/>
        </w:rPr>
        <w:t>600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磨盘主轴：</w:t>
      </w:r>
    </w:p>
    <w:p>
      <w:pPr>
        <w:numPr>
          <w:ilvl w:val="0"/>
          <w:numId w:val="0"/>
        </w:num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转速：260-310转/分（变频调速）</w:t>
      </w:r>
    </w:p>
    <w:p>
      <w:pPr>
        <w:numPr>
          <w:ilvl w:val="0"/>
          <w:numId w:val="0"/>
        </w:num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精度：主轴的轴向窜动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±</w:t>
      </w:r>
      <w:r>
        <w:rPr>
          <w:rFonts w:hint="eastAsia" w:ascii="Arial" w:hAnsi="Arial" w:cs="Arial"/>
          <w:sz w:val="28"/>
          <w:szCs w:val="28"/>
          <w:lang w:val="en-US" w:eastAsia="zh-CN"/>
        </w:rPr>
        <w:t>0.015</w:t>
      </w:r>
    </w:p>
    <w:p>
      <w:pPr>
        <w:numPr>
          <w:ilvl w:val="0"/>
          <w:numId w:val="0"/>
        </w:num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主轴的径向跳动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±</w:t>
      </w:r>
      <w:r>
        <w:rPr>
          <w:rFonts w:hint="eastAsia" w:ascii="Arial" w:hAnsi="Arial" w:cs="Arial"/>
          <w:sz w:val="28"/>
          <w:szCs w:val="28"/>
          <w:lang w:val="en-US" w:eastAsia="zh-CN"/>
        </w:rPr>
        <w:t>0.015</w:t>
      </w:r>
    </w:p>
    <w:p>
      <w:pPr>
        <w:numPr>
          <w:ilvl w:val="0"/>
          <w:numId w:val="0"/>
        </w:numPr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主轴法兰盘端面跳动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±</w:t>
      </w:r>
      <w:r>
        <w:rPr>
          <w:rFonts w:hint="eastAsia" w:ascii="Arial" w:hAnsi="Arial" w:cs="Arial"/>
          <w:sz w:val="28"/>
          <w:szCs w:val="28"/>
          <w:lang w:val="en-US" w:eastAsia="zh-CN"/>
        </w:rPr>
        <w:t>0.02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摆轴与压力头：</w:t>
      </w:r>
    </w:p>
    <w:p>
      <w:pPr>
        <w:numPr>
          <w:ilvl w:val="0"/>
          <w:numId w:val="0"/>
        </w:numPr>
        <w:ind w:leftChars="0" w:firstLine="42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摆动频率：19-33次/分</w:t>
      </w:r>
    </w:p>
    <w:p>
      <w:pPr>
        <w:numPr>
          <w:ilvl w:val="0"/>
          <w:numId w:val="0"/>
        </w:numPr>
        <w:ind w:leftChars="0" w:firstLine="42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摆动幅度：最大30°</w:t>
      </w:r>
    </w:p>
    <w:p>
      <w:pPr>
        <w:numPr>
          <w:ilvl w:val="0"/>
          <w:numId w:val="0"/>
        </w:numPr>
        <w:ind w:leftChars="0" w:firstLine="42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摆幅调节范围：-15°--+15°</w:t>
      </w:r>
    </w:p>
    <w:p>
      <w:pPr>
        <w:numPr>
          <w:ilvl w:val="0"/>
          <w:numId w:val="0"/>
        </w:numPr>
        <w:ind w:leftChars="0" w:firstLine="42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摆臂升降范围：100mm</w:t>
      </w:r>
    </w:p>
    <w:p>
      <w:pPr>
        <w:numPr>
          <w:ilvl w:val="0"/>
          <w:numId w:val="0"/>
        </w:numPr>
        <w:ind w:leftChars="0" w:firstLine="42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压力头升降距离：70mm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>操作控制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采用三个时间继电器控制调节磨削加工时间（即高工作压力下的磨削时间、初压延时和低压延时时间）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Arial" w:hAnsi="Arial" w:cs="Arial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  <w:lang w:val="en-US" w:eastAsia="zh-CN"/>
        </w:rPr>
        <w:t xml:space="preserve">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8E94F6"/>
    <w:multiLevelType w:val="singleLevel"/>
    <w:tmpl w:val="D58E94F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7144C"/>
    <w:rsid w:val="2867144C"/>
    <w:rsid w:val="630A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2022-04-08T01:10:00Z</dcterms:created>
  <dc:creator>童胜利</dc:creator>
  <cp:lastModifiedBy>童胜利</cp:lastModifiedBy>
  <dcterms:modified xsi:type="dcterms:W3CDTF">2022-04-11T01:06:10Z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8481D27722544AD680493979D50F5DB3</vt:lpwstr>
  </property>
</Properties>
</file>