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A431D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年度劳保用品定点采购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A431D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DYGM-WZDD-2022-30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A431D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DYGM-WZDD-2022-30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A431D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年度劳保用品定点采购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D70" w:rsidRDefault="00771D70" w:rsidP="00F5778E">
      <w:r>
        <w:separator/>
      </w:r>
    </w:p>
  </w:endnote>
  <w:endnote w:type="continuationSeparator" w:id="0">
    <w:p w:rsidR="00771D70" w:rsidRDefault="00771D70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D70" w:rsidRDefault="00771D70" w:rsidP="00F5778E">
      <w:r>
        <w:separator/>
      </w:r>
    </w:p>
  </w:footnote>
  <w:footnote w:type="continuationSeparator" w:id="0">
    <w:p w:rsidR="00771D70" w:rsidRDefault="00771D70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771D70"/>
    <w:rsid w:val="00857ED7"/>
    <w:rsid w:val="008A7D1C"/>
    <w:rsid w:val="008E5109"/>
    <w:rsid w:val="009610FA"/>
    <w:rsid w:val="009707CA"/>
    <w:rsid w:val="009E2146"/>
    <w:rsid w:val="00A431D4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2022-02-22T03:54:00Z</dcterms:modified>
</cp:coreProperties>
</file>