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69FC1C4"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3A7069">
        <w:rPr>
          <w:rFonts w:ascii="宋体" w:hint="eastAsia"/>
          <w:b/>
          <w:sz w:val="28"/>
          <w:szCs w:val="28"/>
        </w:rPr>
        <w:t>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33672ED5" w:rsidR="0056481A" w:rsidRPr="00F220AE" w:rsidRDefault="0056481A" w:rsidP="0056481A">
      <w:pPr>
        <w:autoSpaceDE w:val="0"/>
        <w:autoSpaceDN w:val="0"/>
        <w:adjustRightInd w:val="0"/>
        <w:spacing w:line="660" w:lineRule="exact"/>
        <w:jc w:val="center"/>
        <w:rPr>
          <w:rFonts w:ascii="宋体"/>
          <w:b/>
          <w:sz w:val="36"/>
          <w:szCs w:val="36"/>
          <w:u w:val="single"/>
        </w:rPr>
      </w:pPr>
      <w:r w:rsidRPr="00153A14">
        <w:rPr>
          <w:rFonts w:ascii="宋体" w:hAnsi="宋体" w:hint="eastAsia"/>
          <w:b/>
          <w:sz w:val="36"/>
          <w:szCs w:val="36"/>
        </w:rPr>
        <w:t>项目名称：</w:t>
      </w:r>
      <w:r w:rsidR="00F220AE" w:rsidRPr="00F220AE">
        <w:rPr>
          <w:rFonts w:ascii="宋体" w:hint="eastAsia"/>
          <w:b/>
          <w:sz w:val="28"/>
          <w:szCs w:val="28"/>
          <w:u w:val="single"/>
        </w:rPr>
        <w:t>空调维修保养定点委外业务项目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Default="009E4EEF">
      <w:pPr>
        <w:rPr>
          <w:rFonts w:ascii="仿宋" w:eastAsia="仿宋" w:hAnsi="仿宋" w:hint="eastAsia"/>
          <w:sz w:val="20"/>
        </w:rPr>
      </w:pPr>
    </w:p>
    <w:p w14:paraId="0877E8BA" w14:textId="77777777" w:rsidR="00F125E5" w:rsidRDefault="00F125E5">
      <w:pPr>
        <w:rPr>
          <w:rFonts w:ascii="仿宋" w:eastAsia="仿宋" w:hAnsi="仿宋" w:hint="eastAsia"/>
          <w:sz w:val="20"/>
        </w:rPr>
      </w:pPr>
    </w:p>
    <w:p w14:paraId="7B27EC6D" w14:textId="77777777" w:rsidR="00F125E5" w:rsidRDefault="00F125E5">
      <w:pPr>
        <w:rPr>
          <w:rFonts w:ascii="仿宋" w:eastAsia="仿宋" w:hAnsi="仿宋" w:hint="eastAsia"/>
          <w:sz w:val="20"/>
        </w:rPr>
      </w:pPr>
    </w:p>
    <w:p w14:paraId="45A60F07" w14:textId="77777777" w:rsidR="00F125E5" w:rsidRDefault="00F125E5">
      <w:pPr>
        <w:rPr>
          <w:rFonts w:ascii="仿宋" w:eastAsia="仿宋" w:hAnsi="仿宋" w:hint="eastAsia"/>
          <w:sz w:val="20"/>
        </w:rPr>
      </w:pPr>
    </w:p>
    <w:p w14:paraId="0E9B5C15" w14:textId="77777777" w:rsidR="00F125E5" w:rsidRDefault="00F125E5">
      <w:pPr>
        <w:rPr>
          <w:rFonts w:ascii="仿宋" w:eastAsia="仿宋" w:hAnsi="仿宋" w:hint="eastAsia"/>
          <w:sz w:val="20"/>
        </w:rPr>
      </w:pPr>
    </w:p>
    <w:p w14:paraId="7928519D" w14:textId="77777777" w:rsidR="00F125E5" w:rsidRDefault="00F125E5">
      <w:pPr>
        <w:rPr>
          <w:rFonts w:ascii="仿宋" w:eastAsia="仿宋" w:hAnsi="仿宋" w:hint="eastAsia"/>
          <w:sz w:val="20"/>
        </w:rPr>
      </w:pPr>
    </w:p>
    <w:p w14:paraId="1ACFF8E3" w14:textId="77777777" w:rsidR="00F125E5" w:rsidRDefault="00F125E5">
      <w:pPr>
        <w:rPr>
          <w:rFonts w:ascii="仿宋" w:eastAsia="仿宋" w:hAnsi="仿宋" w:hint="eastAsia"/>
          <w:sz w:val="20"/>
        </w:rPr>
      </w:pPr>
    </w:p>
    <w:p w14:paraId="378BD1E4" w14:textId="77777777" w:rsidR="00F125E5" w:rsidRDefault="00F125E5">
      <w:pPr>
        <w:rPr>
          <w:rFonts w:ascii="仿宋" w:eastAsia="仿宋" w:hAnsi="仿宋" w:hint="eastAsia"/>
          <w:sz w:val="20"/>
        </w:rPr>
      </w:pPr>
    </w:p>
    <w:p w14:paraId="09FFDEDD" w14:textId="77777777" w:rsidR="00F125E5" w:rsidRDefault="00F125E5">
      <w:pPr>
        <w:rPr>
          <w:rFonts w:ascii="仿宋" w:eastAsia="仿宋" w:hAnsi="仿宋" w:hint="eastAsia"/>
          <w:sz w:val="20"/>
        </w:rPr>
      </w:pPr>
    </w:p>
    <w:p w14:paraId="38157F41" w14:textId="77777777" w:rsidR="00F125E5" w:rsidRPr="009E4EEF" w:rsidRDefault="00F125E5">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4D0D26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220AE">
        <w:rPr>
          <w:rFonts w:ascii="仿宋_GB2312" w:eastAsia="仿宋_GB2312" w:hint="eastAsia"/>
          <w:b/>
          <w:sz w:val="24"/>
          <w:u w:val="single"/>
        </w:rPr>
        <w:t>空调维修保养</w:t>
      </w:r>
      <w:r w:rsidR="00F220AE">
        <w:rPr>
          <w:rFonts w:ascii="仿宋_GB2312" w:eastAsia="仿宋_GB2312" w:hAnsi="宋体" w:hint="eastAsia"/>
          <w:sz w:val="24"/>
          <w:u w:val="single"/>
        </w:rPr>
        <w:t xml:space="preserve"> </w:t>
      </w:r>
      <w:r w:rsidR="00F220AE" w:rsidRPr="00CB2DF3">
        <w:rPr>
          <w:rFonts w:ascii="仿宋_GB2312" w:eastAsia="仿宋_GB2312" w:hAnsi="宋体" w:hint="eastAsia"/>
          <w:sz w:val="24"/>
        </w:rPr>
        <w:t>定点</w:t>
      </w:r>
      <w:r w:rsidR="00F220AE">
        <w:rPr>
          <w:rFonts w:ascii="仿宋_GB2312" w:eastAsia="仿宋_GB2312" w:hAnsi="宋体" w:hint="eastAsia"/>
          <w:sz w:val="24"/>
        </w:rPr>
        <w:t>委外业务</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77777777"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F220AE">
        <w:rPr>
          <w:rFonts w:ascii="仿宋_GB2312" w:eastAsia="仿宋_GB2312" w:hint="eastAsia"/>
          <w:b/>
          <w:sz w:val="24"/>
          <w:u w:val="single"/>
        </w:rPr>
        <w:t>空调维修保养</w:t>
      </w:r>
      <w:r w:rsidR="00F220AE">
        <w:rPr>
          <w:rFonts w:ascii="仿宋_GB2312" w:eastAsia="仿宋_GB2312" w:hAnsi="宋体" w:hint="eastAsia"/>
          <w:sz w:val="24"/>
          <w:u w:val="single"/>
        </w:rPr>
        <w:t xml:space="preserve"> </w:t>
      </w:r>
      <w:r w:rsidR="00F220AE" w:rsidRPr="00CB2DF3">
        <w:rPr>
          <w:rFonts w:ascii="仿宋_GB2312" w:eastAsia="仿宋_GB2312" w:hAnsi="宋体" w:hint="eastAsia"/>
          <w:sz w:val="24"/>
        </w:rPr>
        <w:t>定点</w:t>
      </w:r>
      <w:r w:rsidR="00F220AE">
        <w:rPr>
          <w:rFonts w:ascii="仿宋_GB2312" w:eastAsia="仿宋_GB2312" w:hAnsi="宋体" w:hint="eastAsia"/>
          <w:sz w:val="24"/>
        </w:rPr>
        <w:t>委外业务</w:t>
      </w:r>
      <w:r w:rsidR="00F220AE" w:rsidRPr="00CB2DF3">
        <w:rPr>
          <w:rFonts w:ascii="仿宋_GB2312" w:eastAsia="仿宋_GB2312" w:hAnsi="宋体" w:hint="eastAsia"/>
          <w:sz w:val="24"/>
        </w:rPr>
        <w:t>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0247B9B7"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F125E5">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F125E5">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F125E5">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0EF65E70"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6F67">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F125E5">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658A571"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F125E5">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bookmarkStart w:id="0" w:name="_GoBack"/>
      <w:bookmarkEnd w:id="0"/>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40CE7FD3" w14:textId="77777777" w:rsidR="00121525" w:rsidRDefault="0025003F" w:rsidP="00121525">
      <w:pPr>
        <w:spacing w:line="360" w:lineRule="auto"/>
        <w:jc w:val="center"/>
        <w:rPr>
          <w:rFonts w:ascii="仿宋_GB2312" w:eastAsia="仿宋_GB2312" w:hAnsi="宋体"/>
          <w:noProof/>
          <w:sz w:val="24"/>
        </w:rPr>
      </w:pPr>
      <w:r w:rsidRPr="00011E0E">
        <w:rPr>
          <w:rFonts w:ascii="黑体" w:eastAsia="黑体" w:hAnsi="黑体" w:hint="eastAsia"/>
          <w:sz w:val="44"/>
          <w:szCs w:val="44"/>
        </w:rPr>
        <w:t>第三部分</w:t>
      </w:r>
      <w:r w:rsidR="00121525" w:rsidRPr="00121525">
        <w:rPr>
          <w:rFonts w:ascii="黑体" w:eastAsia="黑体" w:hAnsi="黑体" w:hint="eastAsia"/>
          <w:sz w:val="44"/>
          <w:szCs w:val="44"/>
        </w:rPr>
        <w:t>空调维修保养年度定点委外业务协议（合同）</w:t>
      </w:r>
    </w:p>
    <w:p w14:paraId="7F037D9B" w14:textId="1A40BE3A" w:rsidR="0025003F" w:rsidRPr="00121525" w:rsidRDefault="0025003F" w:rsidP="0025003F">
      <w:pPr>
        <w:spacing w:line="540" w:lineRule="exact"/>
        <w:ind w:firstLineChars="450" w:firstLine="1980"/>
        <w:rPr>
          <w:rFonts w:ascii="黑体" w:eastAsia="黑体" w:hAnsi="黑体"/>
          <w:sz w:val="44"/>
          <w:szCs w:val="44"/>
        </w:rPr>
      </w:pPr>
    </w:p>
    <w:p w14:paraId="43F6919A" w14:textId="3AE7AEB3"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w:t>
      </w:r>
      <w:r w:rsidR="009E7D34">
        <w:rPr>
          <w:rFonts w:ascii="宋体" w:hint="eastAsia"/>
          <w:b/>
          <w:sz w:val="28"/>
          <w:szCs w:val="28"/>
        </w:rPr>
        <w:t>X</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w:t>
      </w:r>
      <w:r w:rsidR="009E7D34">
        <w:rPr>
          <w:rFonts w:ascii="宋体" w:hint="eastAsia"/>
          <w:b/>
          <w:sz w:val="28"/>
          <w:szCs w:val="28"/>
        </w:rPr>
        <w:t>8</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68B5A22" w14:textId="6458495E" w:rsidR="00121525" w:rsidRPr="00121525" w:rsidRDefault="0025003F" w:rsidP="00121525">
      <w:pPr>
        <w:spacing w:line="360" w:lineRule="auto"/>
        <w:ind w:firstLineChars="200" w:firstLine="48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121525" w:rsidRPr="00121525">
        <w:rPr>
          <w:rFonts w:asciiTheme="majorEastAsia" w:eastAsiaTheme="majorEastAsia" w:hAnsiTheme="majorEastAsia" w:hint="eastAsia"/>
          <w:sz w:val="24"/>
        </w:rPr>
        <w:t>甲方委托乙方开展2022年度空调维修保养定点委外业务项目，为保证双方权利和义务，特订立本协议（合同），以便共同遵守。</w:t>
      </w:r>
    </w:p>
    <w:p w14:paraId="22307076" w14:textId="1D8586A6" w:rsidR="0025003F" w:rsidRPr="0025003F" w:rsidRDefault="00121525" w:rsidP="00121525">
      <w:pPr>
        <w:spacing w:line="360" w:lineRule="auto"/>
        <w:rPr>
          <w:rFonts w:asciiTheme="majorEastAsia" w:eastAsiaTheme="majorEastAsia" w:hAnsiTheme="majorEastAsia"/>
          <w:sz w:val="24"/>
        </w:rPr>
      </w:pPr>
      <w:r>
        <w:rPr>
          <w:rFonts w:asciiTheme="majorEastAsia" w:eastAsiaTheme="majorEastAsia" w:hAnsiTheme="majorEastAsia" w:hint="eastAsia"/>
          <w:sz w:val="24"/>
        </w:rPr>
        <w:t>委托</w:t>
      </w:r>
      <w:r w:rsidR="0025003F" w:rsidRPr="0025003F">
        <w:rPr>
          <w:rFonts w:asciiTheme="majorEastAsia" w:eastAsiaTheme="majorEastAsia" w:hAnsiTheme="majorEastAsia" w:hint="eastAsia"/>
          <w:sz w:val="24"/>
        </w:rPr>
        <w:t>内容：</w:t>
      </w:r>
      <w:r w:rsidRPr="00121525">
        <w:rPr>
          <w:rFonts w:asciiTheme="majorEastAsia" w:eastAsiaTheme="majorEastAsia" w:hAnsiTheme="majorEastAsia" w:hint="eastAsia"/>
          <w:sz w:val="24"/>
        </w:rPr>
        <w:t>空调维修保养</w:t>
      </w:r>
      <w:r w:rsidR="0025003F" w:rsidRPr="0025003F">
        <w:rPr>
          <w:rFonts w:asciiTheme="majorEastAsia" w:eastAsiaTheme="majorEastAsia" w:hAnsiTheme="majorEastAsia" w:hint="eastAsia"/>
          <w:sz w:val="24"/>
        </w:rPr>
        <w:t>；</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66CEC9D7" w14:textId="77777777" w:rsidR="00121525" w:rsidRPr="00BD4A49" w:rsidRDefault="00121525" w:rsidP="00121525">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（1）甲方负责向乙方发出委外需求；</w:t>
      </w:r>
    </w:p>
    <w:p w14:paraId="26221CDE" w14:textId="77777777" w:rsidR="00121525" w:rsidRPr="00BD4A49" w:rsidRDefault="00121525" w:rsidP="00121525">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（2）甲方负责向乙方提供与委外需求相对应的维修保技术要求，包括但不限于工艺技术标准、质量标准等；</w:t>
      </w:r>
    </w:p>
    <w:p w14:paraId="51D1E83E" w14:textId="12EEE1A8" w:rsidR="00121525" w:rsidRPr="00BD4A49" w:rsidRDefault="00121525" w:rsidP="00121525">
      <w:pPr>
        <w:spacing w:line="500" w:lineRule="exact"/>
        <w:ind w:firstLineChars="50" w:firstLine="120"/>
        <w:rPr>
          <w:rFonts w:asciiTheme="majorEastAsia" w:eastAsiaTheme="majorEastAsia" w:hAnsiTheme="majorEastAsia"/>
          <w:sz w:val="24"/>
        </w:rPr>
      </w:pPr>
      <w:r w:rsidRPr="00BD4A49">
        <w:rPr>
          <w:rFonts w:asciiTheme="majorEastAsia" w:eastAsiaTheme="majorEastAsia" w:hAnsiTheme="majorEastAsia" w:hint="eastAsia"/>
          <w:sz w:val="24"/>
        </w:rPr>
        <w:t>（3）在乙方按甲方要求完成维修保养任务且交付后，经过甲方验收合格后，甲方应按合同约定对乙方维修保养费用进行结算。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54110829"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（1）乙方负责按照甲方提供的维修保养要求进行作业，保证按质、按量、按期完成甲方委外需求任务。</w:t>
      </w:r>
    </w:p>
    <w:p w14:paraId="2C72DCC5"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4D8C3D2B"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BD4A49">
        <w:rPr>
          <w:rFonts w:asciiTheme="majorEastAsia" w:eastAsiaTheme="majorEastAsia" w:hAnsiTheme="majorEastAsia"/>
          <w:sz w:val="24"/>
        </w:rPr>
        <w:t xml:space="preserve"> </w:t>
      </w:r>
    </w:p>
    <w:p w14:paraId="1C687C11"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四、维修保养产品质量标准：以甲方提供的维修保养技术要求进行作业。</w:t>
      </w:r>
    </w:p>
    <w:p w14:paraId="6F6C480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五、乙方应建立相关品质管理规定，做好过程质量控制；配备各种检测、测量工具，预防品质不良发生。</w:t>
      </w:r>
    </w:p>
    <w:p w14:paraId="28151D8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4D1B633E"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5621166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（1）由乙方返工，直到符合要求为止；若不能返工造成设备异常的一切损失由乙方承担。</w:t>
      </w:r>
    </w:p>
    <w:p w14:paraId="4E65270A"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（2）若在维修过程中造成原待修物品损坏，无法使用的，由乙方负责物品新制的一切费用。</w:t>
      </w:r>
    </w:p>
    <w:p w14:paraId="1997784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（3）在协议执行过程中若发生</w:t>
      </w:r>
      <w:r w:rsidRPr="00BD4A49">
        <w:rPr>
          <w:rFonts w:asciiTheme="majorEastAsia" w:eastAsiaTheme="majorEastAsia" w:hAnsiTheme="majorEastAsia"/>
          <w:sz w:val="24"/>
        </w:rPr>
        <w:t>3</w:t>
      </w:r>
      <w:r w:rsidRPr="00BD4A49">
        <w:rPr>
          <w:rFonts w:asciiTheme="majorEastAsia" w:eastAsiaTheme="majorEastAsia" w:hAnsiTheme="majorEastAsia" w:hint="eastAsia"/>
          <w:sz w:val="24"/>
        </w:rPr>
        <w:t>次以上不合格的，甲方有权解除协议，由此造成的一切损失由乙方承担。</w:t>
      </w:r>
    </w:p>
    <w:p w14:paraId="62ED5CB5"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470A78B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九、纳期：委托维修保养产品交货期按照单次需求为准。任何一方要求提前或延期的，应当事先与对方达成协议，并按达成协议执行。</w:t>
      </w:r>
    </w:p>
    <w:p w14:paraId="0BEE7401" w14:textId="668B0356" w:rsidR="0025003F" w:rsidRPr="0025003F" w:rsidRDefault="00BD4A49" w:rsidP="0025003F">
      <w:pPr>
        <w:spacing w:line="360" w:lineRule="auto"/>
        <w:rPr>
          <w:rFonts w:asciiTheme="majorEastAsia" w:eastAsiaTheme="majorEastAsia" w:hAnsiTheme="majorEastAsia"/>
          <w:sz w:val="24"/>
        </w:rPr>
      </w:pPr>
      <w:r>
        <w:rPr>
          <w:rFonts w:asciiTheme="majorEastAsia" w:eastAsiaTheme="majorEastAsia" w:hAnsiTheme="majorEastAsia" w:hint="eastAsia"/>
          <w:sz w:val="24"/>
        </w:rPr>
        <w:t>十</w:t>
      </w:r>
      <w:r w:rsidR="0025003F" w:rsidRPr="0025003F">
        <w:rPr>
          <w:rFonts w:asciiTheme="majorEastAsia" w:eastAsiaTheme="majorEastAsia" w:hAnsiTheme="majorEastAsia" w:hint="eastAsia"/>
          <w:sz w:val="24"/>
        </w:rPr>
        <w:t>、合同期限及费用结算：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1005DB7B" w14:textId="17900A3A" w:rsidR="00BD4A49" w:rsidRPr="00BD4A49" w:rsidRDefault="0025003F" w:rsidP="00BD4A49">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（2）结算方式：</w:t>
      </w:r>
      <w:r w:rsidR="00BD4A49" w:rsidRPr="00BD4A49">
        <w:rPr>
          <w:rFonts w:asciiTheme="majorEastAsia" w:eastAsiaTheme="majorEastAsia" w:hAnsiTheme="majorEastAsia" w:hint="eastAsia"/>
          <w:sz w:val="24"/>
        </w:rPr>
        <w:t>结算方式：每季度最后一月25日为结算日。乙方维修保养作业验收合格，双方对帐无误后，乙方应在27日前开具发票；甲方收到发票后30个工作日转帐。</w:t>
      </w:r>
    </w:p>
    <w:p w14:paraId="4BC1AA4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（3）发票开具要求：乙方须开具符合相关法规的增值税专用发票，由于乙方开具发票不符合相关法规要求，给甲方造成的涉税损失由乙方全额承担。</w:t>
      </w:r>
    </w:p>
    <w:p w14:paraId="0EF67DB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十一、维修保养及维修项目列表</w:t>
      </w:r>
    </w:p>
    <w:p w14:paraId="16B7C579" w14:textId="55010E7A" w:rsidR="00BD4A49" w:rsidRPr="00BD4A49" w:rsidRDefault="00BD4A49" w:rsidP="00BD4A49">
      <w:pPr>
        <w:spacing w:line="360" w:lineRule="auto"/>
        <w:jc w:val="center"/>
        <w:rPr>
          <w:rFonts w:asciiTheme="majorEastAsia" w:eastAsiaTheme="majorEastAsia" w:hAnsiTheme="majorEastAsia"/>
          <w:sz w:val="24"/>
        </w:rPr>
      </w:pPr>
      <w:r w:rsidRPr="00BD4A49">
        <w:rPr>
          <w:rFonts w:asciiTheme="majorEastAsia" w:eastAsiaTheme="majorEastAsia" w:hAnsiTheme="majorEastAsia" w:hint="eastAsia"/>
          <w:sz w:val="24"/>
        </w:rPr>
        <w:t>一、维修项目</w:t>
      </w:r>
    </w:p>
    <w:tbl>
      <w:tblPr>
        <w:tblW w:w="9073" w:type="dxa"/>
        <w:tblInd w:w="424" w:type="dxa"/>
        <w:tblLook w:val="04A0" w:firstRow="1" w:lastRow="0" w:firstColumn="1" w:lastColumn="0" w:noHBand="0" w:noVBand="1"/>
      </w:tblPr>
      <w:tblGrid>
        <w:gridCol w:w="108"/>
        <w:gridCol w:w="602"/>
        <w:gridCol w:w="250"/>
        <w:gridCol w:w="2631"/>
        <w:gridCol w:w="61"/>
        <w:gridCol w:w="839"/>
        <w:gridCol w:w="820"/>
        <w:gridCol w:w="860"/>
        <w:gridCol w:w="800"/>
        <w:gridCol w:w="83"/>
        <w:gridCol w:w="777"/>
        <w:gridCol w:w="74"/>
        <w:gridCol w:w="1168"/>
      </w:tblGrid>
      <w:tr w:rsidR="00BD4A49" w:rsidRPr="00BD4A49" w14:paraId="7552CC0D"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89F9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4E8D8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C98CE4F"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4D2F8B1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33F885E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60364C8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E23C8A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DD5FCD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BD4A49" w:rsidRPr="00BD4A49" w14:paraId="55326CE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B152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17010A"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5C8F92E1" w14:textId="19556ED5"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B02AF10" w14:textId="247E38C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102ACD1" w14:textId="3B8CD2C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EAC83A6" w14:textId="0D2ABC77"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B435A37" w14:textId="249542A7"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E8A5EF"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A193D6C"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88EB2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1B1429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内蒸发器清洗</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48540FB1" w14:textId="58505524"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5BEAD0AA" w14:textId="275739C7"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A540204" w14:textId="18950115"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3DE41BF" w14:textId="24ACE9E0"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608D249C" w14:textId="7D89A5DC"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1C267EA"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CB774C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621A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45650E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冷凝器清洗保养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E6A4ECF" w14:textId="0E4D0887"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F5E516F" w14:textId="51C1AE6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067014A" w14:textId="72F590D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AA9584A" w14:textId="3B02BC10"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0DACD1A6" w14:textId="1CDF3BB8"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9F37AB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C41CB5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8D0C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E3D9F1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D0CC518" w14:textId="244D09C8"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DF1E2BD" w14:textId="3C40FD95"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944F45" w14:textId="769B3B5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BB1BF0A" w14:textId="6DFBF96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CFACC95" w14:textId="3C4CEBB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C8743D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370D74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3CD9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91BCD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温度传感器维修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5057DE8" w14:textId="63DA5910"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EBC2145" w14:textId="53EDC63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425534CD" w14:textId="0F914AC3"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9D76321" w14:textId="6AEFE0D5"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702CDD8" w14:textId="3A7D1087"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9F9DAE"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53F0306"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EB78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18D4607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遥控接收器维修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26863ACF" w14:textId="6501ED7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68ACECD" w14:textId="74F13818"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62C3969" w14:textId="124179FA"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9A327B1" w14:textId="3792B549"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43369422" w14:textId="4A97AB48"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DDA63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8E2799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63ABA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BC575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4B70921B" w14:textId="7DBE212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8A1F14C" w14:textId="64BE909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37B2C222" w14:textId="4C8350C6"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FCE5DCE" w14:textId="1EA8CB1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0AF17E4F" w14:textId="1600256F"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6D87415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94EB9F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0D2D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485EC6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0CB2B3F" w14:textId="7E508640"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D46E514" w14:textId="651F56C4"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23CF1E43" w14:textId="57F4CB1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BC8BCB1" w14:textId="7CB57274"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EFBAFA9" w14:textId="020B0B1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ECCA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791A2F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271D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C15DE8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风扇电容维修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E05EACE" w14:textId="746A064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40DC8E9" w14:textId="3E9EFD5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4FE17806" w14:textId="6A579FE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7C64EE1" w14:textId="64F01B6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DCCD944" w14:textId="723B386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6B7E324"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3774912"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58AC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0493B2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拆除空调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46DFDC3" w14:textId="114FB652"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AACF216" w14:textId="303F8EA2"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7D0246F" w14:textId="100F265E"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712AC7C" w14:textId="283B8FFA"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526FFC0B" w14:textId="22801F40"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D251A8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5E788716"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AE87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F50E8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维修冷凝器</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C3AF6BB" w14:textId="21A0C457"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D184BDC" w14:textId="7A65775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8230E5E" w14:textId="42DB840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3EADEA7" w14:textId="62FA9964"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46C707B" w14:textId="3A12169F"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23E0E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4ACE6D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3508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B95165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安装空调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1871CDC" w14:textId="637756C5"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76B1D89" w14:textId="0DDFF2EE"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58BCAE" w14:textId="7A50EEA4"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7E4B239E" w14:textId="190F482F"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3A25E62" w14:textId="2F98EED6"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70BA45A"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05F0E47"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2181C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7C92C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控制板维修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1E187E58" w14:textId="4E1BF78F"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CB3AE77" w14:textId="69110C91"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438E36D" w14:textId="0F8B2B83"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579780F" w14:textId="251E1EAA"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6FFF9869" w14:textId="7448BA40"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B86E07E"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611839C" w14:textId="77777777" w:rsidTr="00800191">
        <w:trPr>
          <w:gridBefore w:val="1"/>
          <w:wBefore w:w="108" w:type="dxa"/>
          <w:trHeight w:val="480"/>
        </w:trPr>
        <w:tc>
          <w:tcPr>
            <w:tcW w:w="8965" w:type="dxa"/>
            <w:gridSpan w:val="12"/>
            <w:tcBorders>
              <w:top w:val="nil"/>
              <w:left w:val="nil"/>
              <w:bottom w:val="single" w:sz="4" w:space="0" w:color="auto"/>
              <w:right w:val="nil"/>
            </w:tcBorders>
            <w:shd w:val="clear" w:color="auto" w:fill="auto"/>
            <w:noWrap/>
            <w:vAlign w:val="center"/>
            <w:hideMark/>
          </w:tcPr>
          <w:p w14:paraId="19B37EB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二、更换机配件单价</w:t>
            </w:r>
          </w:p>
        </w:tc>
      </w:tr>
      <w:tr w:rsidR="00BD4A49" w:rsidRPr="00BD4A49" w14:paraId="19A79D92"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38F2A99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060453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839" w:type="dxa"/>
            <w:tcBorders>
              <w:top w:val="nil"/>
              <w:left w:val="nil"/>
              <w:bottom w:val="single" w:sz="4" w:space="0" w:color="auto"/>
              <w:right w:val="single" w:sz="4" w:space="0" w:color="auto"/>
            </w:tcBorders>
            <w:shd w:val="clear" w:color="auto" w:fill="auto"/>
            <w:noWrap/>
            <w:vAlign w:val="center"/>
            <w:hideMark/>
          </w:tcPr>
          <w:p w14:paraId="184B4C0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nil"/>
              <w:left w:val="nil"/>
              <w:bottom w:val="single" w:sz="4" w:space="0" w:color="auto"/>
              <w:right w:val="single" w:sz="4" w:space="0" w:color="auto"/>
            </w:tcBorders>
            <w:shd w:val="clear" w:color="auto" w:fill="auto"/>
            <w:noWrap/>
            <w:vAlign w:val="center"/>
            <w:hideMark/>
          </w:tcPr>
          <w:p w14:paraId="1BAFAF1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nil"/>
              <w:left w:val="nil"/>
              <w:bottom w:val="single" w:sz="4" w:space="0" w:color="auto"/>
              <w:right w:val="single" w:sz="4" w:space="0" w:color="auto"/>
            </w:tcBorders>
            <w:shd w:val="clear" w:color="auto" w:fill="auto"/>
            <w:noWrap/>
            <w:vAlign w:val="center"/>
            <w:hideMark/>
          </w:tcPr>
          <w:p w14:paraId="3DDCA7F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83" w:type="dxa"/>
            <w:gridSpan w:val="2"/>
            <w:tcBorders>
              <w:top w:val="nil"/>
              <w:left w:val="nil"/>
              <w:bottom w:val="single" w:sz="4" w:space="0" w:color="auto"/>
              <w:right w:val="single" w:sz="4" w:space="0" w:color="auto"/>
            </w:tcBorders>
            <w:shd w:val="clear" w:color="auto" w:fill="auto"/>
            <w:noWrap/>
            <w:vAlign w:val="center"/>
            <w:hideMark/>
          </w:tcPr>
          <w:p w14:paraId="5524D22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9EDBB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168" w:type="dxa"/>
            <w:tcBorders>
              <w:top w:val="nil"/>
              <w:left w:val="nil"/>
              <w:bottom w:val="single" w:sz="4" w:space="0" w:color="auto"/>
              <w:right w:val="single" w:sz="4" w:space="0" w:color="auto"/>
            </w:tcBorders>
            <w:shd w:val="clear" w:color="auto" w:fill="auto"/>
            <w:noWrap/>
            <w:vAlign w:val="center"/>
            <w:hideMark/>
          </w:tcPr>
          <w:p w14:paraId="695FC22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BD4A49" w:rsidRPr="00BD4A49" w14:paraId="20B04109"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54BBB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3B20E8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w:t>
            </w:r>
          </w:p>
        </w:tc>
        <w:tc>
          <w:tcPr>
            <w:tcW w:w="839" w:type="dxa"/>
            <w:tcBorders>
              <w:top w:val="nil"/>
              <w:left w:val="nil"/>
              <w:bottom w:val="single" w:sz="4" w:space="0" w:color="auto"/>
              <w:right w:val="single" w:sz="4" w:space="0" w:color="auto"/>
            </w:tcBorders>
            <w:shd w:val="clear" w:color="auto" w:fill="auto"/>
            <w:noWrap/>
            <w:vAlign w:val="center"/>
          </w:tcPr>
          <w:p w14:paraId="00E35F75" w14:textId="451F206A"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DD1B0E5" w14:textId="4477DB26"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07C0D2B" w14:textId="5371813D"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2121702" w14:textId="4EACBA3C"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B096491" w14:textId="21F4FD78"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263FB6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E417265"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4BBCCF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3B2D94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风机电机</w:t>
            </w:r>
          </w:p>
        </w:tc>
        <w:tc>
          <w:tcPr>
            <w:tcW w:w="839" w:type="dxa"/>
            <w:tcBorders>
              <w:top w:val="nil"/>
              <w:left w:val="nil"/>
              <w:bottom w:val="single" w:sz="4" w:space="0" w:color="auto"/>
              <w:right w:val="single" w:sz="4" w:space="0" w:color="auto"/>
            </w:tcBorders>
            <w:shd w:val="clear" w:color="auto" w:fill="auto"/>
            <w:noWrap/>
            <w:vAlign w:val="center"/>
          </w:tcPr>
          <w:p w14:paraId="0F463F74" w14:textId="7AA0EB8D"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4FD03A2" w14:textId="2FF239D2"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981240F" w14:textId="2C8CC870"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A5134DA" w14:textId="57352301"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865947F" w14:textId="562B53A7"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0BFE850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1D3919E"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6FCE704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DB5F04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电路控制板</w:t>
            </w:r>
          </w:p>
        </w:tc>
        <w:tc>
          <w:tcPr>
            <w:tcW w:w="839" w:type="dxa"/>
            <w:tcBorders>
              <w:top w:val="nil"/>
              <w:left w:val="nil"/>
              <w:bottom w:val="single" w:sz="4" w:space="0" w:color="auto"/>
              <w:right w:val="single" w:sz="4" w:space="0" w:color="auto"/>
            </w:tcBorders>
            <w:shd w:val="clear" w:color="auto" w:fill="auto"/>
            <w:noWrap/>
            <w:vAlign w:val="center"/>
          </w:tcPr>
          <w:p w14:paraId="27CF3B71" w14:textId="4C199CF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428369D" w14:textId="0D13CFDA"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C419B3" w14:textId="3763DCA1"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6F1ABABF" w14:textId="71ED4B04"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6F7B1F9B" w14:textId="0A797E41"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1785EA4"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E32AC9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8644A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16045D8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风扇风叶</w:t>
            </w:r>
          </w:p>
        </w:tc>
        <w:tc>
          <w:tcPr>
            <w:tcW w:w="839" w:type="dxa"/>
            <w:tcBorders>
              <w:top w:val="nil"/>
              <w:left w:val="nil"/>
              <w:bottom w:val="single" w:sz="4" w:space="0" w:color="auto"/>
              <w:right w:val="single" w:sz="4" w:space="0" w:color="auto"/>
            </w:tcBorders>
            <w:shd w:val="clear" w:color="auto" w:fill="auto"/>
            <w:noWrap/>
            <w:vAlign w:val="center"/>
          </w:tcPr>
          <w:p w14:paraId="40842FD3" w14:textId="7B3B981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A2B8533" w14:textId="1F2F78D7"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2A1BD4F" w14:textId="5F42C293"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1E859FC" w14:textId="0D505E6A"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79D11407" w14:textId="0DA851A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4FA3791"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37387F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913DA7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9B02D1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w:t>
            </w:r>
          </w:p>
        </w:tc>
        <w:tc>
          <w:tcPr>
            <w:tcW w:w="839" w:type="dxa"/>
            <w:tcBorders>
              <w:top w:val="nil"/>
              <w:left w:val="nil"/>
              <w:bottom w:val="single" w:sz="4" w:space="0" w:color="auto"/>
              <w:right w:val="single" w:sz="4" w:space="0" w:color="auto"/>
            </w:tcBorders>
            <w:shd w:val="clear" w:color="auto" w:fill="auto"/>
            <w:noWrap/>
            <w:vAlign w:val="center"/>
          </w:tcPr>
          <w:p w14:paraId="76BEB7D9" w14:textId="77777777"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0DA000A3" w14:textId="77777777"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E4529FB" w14:textId="34A00D12"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E6867F0" w14:textId="243C33E8"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6682F4B" w14:textId="3847595E"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35EB003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50FB2C6E"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2339D4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1251CB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过滤器</w:t>
            </w:r>
          </w:p>
        </w:tc>
        <w:tc>
          <w:tcPr>
            <w:tcW w:w="839" w:type="dxa"/>
            <w:tcBorders>
              <w:top w:val="nil"/>
              <w:left w:val="nil"/>
              <w:bottom w:val="single" w:sz="4" w:space="0" w:color="auto"/>
              <w:right w:val="single" w:sz="4" w:space="0" w:color="auto"/>
            </w:tcBorders>
            <w:shd w:val="clear" w:color="auto" w:fill="auto"/>
            <w:noWrap/>
            <w:vAlign w:val="center"/>
          </w:tcPr>
          <w:p w14:paraId="27CA3D64" w14:textId="02B931BE"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4A1FAAD" w14:textId="51B4088F"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1A6E0E" w14:textId="642A9C1E"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1FCD333" w14:textId="69CFCE4F"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B3F0346" w14:textId="7B22317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B6D73AB"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D76AC6C"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E4527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83CD5F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单向阀</w:t>
            </w:r>
          </w:p>
        </w:tc>
        <w:tc>
          <w:tcPr>
            <w:tcW w:w="839" w:type="dxa"/>
            <w:tcBorders>
              <w:top w:val="nil"/>
              <w:left w:val="nil"/>
              <w:bottom w:val="single" w:sz="4" w:space="0" w:color="auto"/>
              <w:right w:val="single" w:sz="4" w:space="0" w:color="auto"/>
            </w:tcBorders>
            <w:shd w:val="clear" w:color="auto" w:fill="auto"/>
            <w:noWrap/>
            <w:vAlign w:val="center"/>
          </w:tcPr>
          <w:p w14:paraId="40E9D8D9" w14:textId="400832E2"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630CE6D" w14:textId="59C6F094"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96C2461" w14:textId="425F36D2"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4BC95F3" w14:textId="7E5FF5A2"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1D156BC" w14:textId="15B5E6B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6F91A67"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1E337AA"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C17E4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615675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四通阀</w:t>
            </w:r>
          </w:p>
        </w:tc>
        <w:tc>
          <w:tcPr>
            <w:tcW w:w="839" w:type="dxa"/>
            <w:tcBorders>
              <w:top w:val="nil"/>
              <w:left w:val="nil"/>
              <w:bottom w:val="single" w:sz="4" w:space="0" w:color="auto"/>
              <w:right w:val="single" w:sz="4" w:space="0" w:color="auto"/>
            </w:tcBorders>
            <w:shd w:val="clear" w:color="auto" w:fill="auto"/>
            <w:noWrap/>
            <w:vAlign w:val="center"/>
          </w:tcPr>
          <w:p w14:paraId="2E2A6BBE" w14:textId="02FCCC66"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C742A85" w14:textId="5CB410FE"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F9009A1" w14:textId="4AC0ACDA"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3CE531C" w14:textId="0DA69577"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2D57291F" w14:textId="1594EF2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03D15CD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126254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4DB37E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8FC1C7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空调支架</w:t>
            </w:r>
          </w:p>
        </w:tc>
        <w:tc>
          <w:tcPr>
            <w:tcW w:w="839" w:type="dxa"/>
            <w:tcBorders>
              <w:top w:val="nil"/>
              <w:left w:val="nil"/>
              <w:bottom w:val="single" w:sz="4" w:space="0" w:color="auto"/>
              <w:right w:val="single" w:sz="4" w:space="0" w:color="auto"/>
            </w:tcBorders>
            <w:shd w:val="clear" w:color="auto" w:fill="auto"/>
            <w:noWrap/>
            <w:vAlign w:val="center"/>
          </w:tcPr>
          <w:p w14:paraId="7ADBE321" w14:textId="1E69A9B5"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0A55F26" w14:textId="3D270EA5"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3401FE1" w14:textId="4B6A03F8"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E13C3DF" w14:textId="373A1CA7"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74E004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766D7B75"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3EEABCF"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70CC5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55B09C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铜管</w:t>
            </w:r>
          </w:p>
        </w:tc>
        <w:tc>
          <w:tcPr>
            <w:tcW w:w="839" w:type="dxa"/>
            <w:tcBorders>
              <w:top w:val="nil"/>
              <w:left w:val="nil"/>
              <w:bottom w:val="single" w:sz="4" w:space="0" w:color="auto"/>
              <w:right w:val="single" w:sz="4" w:space="0" w:color="auto"/>
            </w:tcBorders>
            <w:shd w:val="clear" w:color="auto" w:fill="auto"/>
            <w:noWrap/>
            <w:vAlign w:val="center"/>
          </w:tcPr>
          <w:p w14:paraId="40921225" w14:textId="4E468B9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ECEF7F9" w14:textId="476D7C4E"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0BDFD4" w14:textId="5F151903"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3968FB9" w14:textId="56A04F75"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2147F8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776D374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米</w:t>
            </w:r>
          </w:p>
        </w:tc>
      </w:tr>
      <w:tr w:rsidR="00BD4A49" w:rsidRPr="00BD4A49" w14:paraId="070FF47D"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6641F83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BDB616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氟利昂F22</w:t>
            </w:r>
          </w:p>
        </w:tc>
        <w:tc>
          <w:tcPr>
            <w:tcW w:w="839" w:type="dxa"/>
            <w:tcBorders>
              <w:top w:val="nil"/>
              <w:left w:val="nil"/>
              <w:bottom w:val="single" w:sz="4" w:space="0" w:color="auto"/>
              <w:right w:val="single" w:sz="4" w:space="0" w:color="auto"/>
            </w:tcBorders>
            <w:shd w:val="clear" w:color="auto" w:fill="auto"/>
            <w:noWrap/>
            <w:vAlign w:val="center"/>
          </w:tcPr>
          <w:p w14:paraId="7A342140" w14:textId="5BEA6568"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CEC91FB" w14:textId="14F025E4"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5AA91C14" w14:textId="17EA5CA0"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24A71990" w14:textId="0366C042"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98C6B2D" w14:textId="2A5FC19F"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5AF86A39"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AC2015B"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A23027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C22DC7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制冷剂R410A</w:t>
            </w:r>
          </w:p>
        </w:tc>
        <w:tc>
          <w:tcPr>
            <w:tcW w:w="839" w:type="dxa"/>
            <w:tcBorders>
              <w:top w:val="nil"/>
              <w:left w:val="nil"/>
              <w:bottom w:val="single" w:sz="4" w:space="0" w:color="auto"/>
              <w:right w:val="single" w:sz="4" w:space="0" w:color="auto"/>
            </w:tcBorders>
            <w:shd w:val="clear" w:color="auto" w:fill="auto"/>
            <w:noWrap/>
            <w:vAlign w:val="center"/>
          </w:tcPr>
          <w:p w14:paraId="6070620C" w14:textId="749F9D3A"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26E55A1" w14:textId="01F023F2"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DD7D136" w14:textId="41AF6CDD"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B81E8A6" w14:textId="4A412EDB"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1C6EEAA" w14:textId="3693AB6E"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7BEB8BE" w14:textId="77777777" w:rsidR="00BD4A49" w:rsidRPr="00BD4A49" w:rsidRDefault="00BD4A49" w:rsidP="00BD4A49">
            <w:pPr>
              <w:widowControl/>
              <w:jc w:val="center"/>
              <w:rPr>
                <w:rFonts w:asciiTheme="majorEastAsia" w:eastAsiaTheme="majorEastAsia" w:hAnsiTheme="majorEastAsia"/>
                <w:sz w:val="24"/>
              </w:rPr>
            </w:pPr>
          </w:p>
        </w:tc>
      </w:tr>
    </w:tbl>
    <w:p w14:paraId="02B992CD" w14:textId="5A247D6A"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二</w:t>
      </w:r>
      <w:r w:rsidRPr="0025003F">
        <w:rPr>
          <w:rFonts w:asciiTheme="majorEastAsia" w:eastAsiaTheme="majorEastAsia" w:hAnsiTheme="majorEastAsia" w:hint="eastAsia"/>
          <w:sz w:val="24"/>
        </w:rPr>
        <w:t>、甲方的违约责任：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1576E480"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三</w:t>
      </w:r>
      <w:r w:rsidRPr="0025003F">
        <w:rPr>
          <w:rFonts w:asciiTheme="majorEastAsia" w:eastAsiaTheme="majorEastAsia" w:hAnsiTheme="majorEastAsia" w:hint="eastAsia"/>
          <w:sz w:val="24"/>
        </w:rPr>
        <w:t>、乙方的违约责任：</w:t>
      </w:r>
    </w:p>
    <w:p w14:paraId="01C31D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（1）完工产品必须满足甲方质量，技术要求，未达到要求的，视实际情况承担相应责任。</w:t>
      </w:r>
    </w:p>
    <w:p w14:paraId="3551D3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（2）逾期交付产品，每逾期一天向甲方偿付该批产品维修保养费5%的违约金。</w:t>
      </w:r>
    </w:p>
    <w:p w14:paraId="1F2E024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（3）由于保管不善致使甲方提供的待修物品毁损，灭失的，全额赔偿由此造成的损失。</w:t>
      </w:r>
    </w:p>
    <w:p w14:paraId="431A026F"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（4）乙方不得无故拒绝接收委托业务，否则，由此造成的一切损失由乙方承担。</w:t>
      </w:r>
    </w:p>
    <w:p w14:paraId="57DC2F58"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（5）乙方不得擅自调换甲方提供的待修物品，否则甲方有权拒收，并且乙方应赔偿由此造成的损失。</w:t>
      </w:r>
    </w:p>
    <w:p w14:paraId="617ABA4C" w14:textId="45716C9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四</w:t>
      </w:r>
      <w:r w:rsidRPr="0025003F">
        <w:rPr>
          <w:rFonts w:asciiTheme="majorEastAsia" w:eastAsiaTheme="majorEastAsia" w:hAnsiTheme="majorEastAsia" w:hint="eastAsia"/>
          <w:sz w:val="24"/>
        </w:rPr>
        <w:t>、不在以上报价项目内的其他</w:t>
      </w:r>
      <w:r w:rsidR="00BD4A49">
        <w:rPr>
          <w:rFonts w:asciiTheme="majorEastAsia" w:eastAsiaTheme="majorEastAsia" w:hAnsiTheme="majorEastAsia" w:hint="eastAsia"/>
          <w:sz w:val="24"/>
        </w:rPr>
        <w:t>委外</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60E8E2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五</w:t>
      </w:r>
      <w:r w:rsidRPr="0025003F">
        <w:rPr>
          <w:rFonts w:asciiTheme="majorEastAsia" w:eastAsiaTheme="majorEastAsia" w:hAnsiTheme="majorEastAsia" w:hint="eastAsia"/>
          <w:sz w:val="24"/>
        </w:rPr>
        <w:t>、本合同如发生纠纷，当事人双方应当及时协商解决，协商不成，由丹阳市人民法院处理。</w:t>
      </w:r>
    </w:p>
    <w:p w14:paraId="7A0C5964" w14:textId="28237CA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六</w:t>
      </w:r>
      <w:r w:rsidRPr="0025003F">
        <w:rPr>
          <w:rFonts w:asciiTheme="majorEastAsia" w:eastAsiaTheme="majorEastAsia" w:hAnsiTheme="majorEastAsia" w:hint="eastAsia"/>
          <w:sz w:val="24"/>
        </w:rPr>
        <w:t>、本合同未尽事宜，由双方共同协商，作出补充规定，补充规定与本合同具有同等法律效力。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77777777"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507600" w:rsidRPr="00507600">
        <w:rPr>
          <w:rFonts w:asciiTheme="minorEastAsia" w:eastAsiaTheme="minorEastAsia" w:hAnsiTheme="minorEastAsia" w:hint="eastAsia"/>
          <w:sz w:val="32"/>
          <w:szCs w:val="32"/>
        </w:rPr>
        <w:t>空调维修保养定点委外业务项目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58F8F496" w14:textId="58B9CD89" w:rsidR="00507600" w:rsidRPr="00507600" w:rsidRDefault="00507600" w:rsidP="00822A7D">
      <w:pPr>
        <w:spacing w:line="540" w:lineRule="exact"/>
        <w:jc w:val="center"/>
        <w:rPr>
          <w:rFonts w:asciiTheme="majorEastAsia" w:eastAsiaTheme="majorEastAsia" w:hAnsiTheme="majorEastAsia"/>
          <w:sz w:val="24"/>
        </w:rPr>
      </w:pPr>
      <w:r w:rsidRPr="00507600">
        <w:rPr>
          <w:rFonts w:asciiTheme="majorEastAsia" w:eastAsiaTheme="majorEastAsia" w:hAnsiTheme="majorEastAsia" w:hint="eastAsia"/>
          <w:sz w:val="24"/>
        </w:rPr>
        <w:t>一、维修项目</w:t>
      </w:r>
    </w:p>
    <w:tbl>
      <w:tblPr>
        <w:tblW w:w="9073" w:type="dxa"/>
        <w:tblInd w:w="424" w:type="dxa"/>
        <w:tblLook w:val="04A0" w:firstRow="1" w:lastRow="0" w:firstColumn="1" w:lastColumn="0" w:noHBand="0" w:noVBand="1"/>
      </w:tblPr>
      <w:tblGrid>
        <w:gridCol w:w="108"/>
        <w:gridCol w:w="602"/>
        <w:gridCol w:w="250"/>
        <w:gridCol w:w="2631"/>
        <w:gridCol w:w="61"/>
        <w:gridCol w:w="839"/>
        <w:gridCol w:w="820"/>
        <w:gridCol w:w="860"/>
        <w:gridCol w:w="800"/>
        <w:gridCol w:w="83"/>
        <w:gridCol w:w="777"/>
        <w:gridCol w:w="74"/>
        <w:gridCol w:w="1168"/>
      </w:tblGrid>
      <w:tr w:rsidR="00507600" w:rsidRPr="00BD4A49" w14:paraId="115F816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E52D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A5D0B9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E92D25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519BFA5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67DFD84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11794BF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563848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E0851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507600" w:rsidRPr="00BD4A49" w14:paraId="488FB63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50EE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49D21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E0DA73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CD4507B"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6820494F"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9A9589B"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0B90448"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E60D0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34E96C8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4D430D"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122DF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内蒸发器清洗</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137AAB0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3FF47B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36FF999"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9C7378E"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AAAF550"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91D6C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C9FA6A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567E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69F381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冷凝器清洗保养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536E4D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5F56E23"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8EF56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E685AB7"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46CD51B"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8303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F6874A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8E5F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6D2B801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8DDA4C8"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A076FF0"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A5E1783"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6B8E7D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EA1EDB3"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28F5B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552957D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11E5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404BA8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温度传感器维修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473BFBA"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78F2CBE"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AB45D9F"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4788C7B"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FB21DDB"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3025DC"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ACC277A"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AC02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34B2A4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遥控接收器维修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5A0EA6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94CAB97"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D5F683E"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02EE8B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2A1A3CC"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E158640"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CA5A03A"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3788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70444B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59CBE5C2"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E3A2AC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888E6D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70BD2CA"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BA27AAD"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349433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54F79A5B"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00B0D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A8C941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E1A702D"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574E5A2B"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3E60C25"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B6CD03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87BBF17"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5EC6A6"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0D2A96D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97CE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D69C70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风扇电容维修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E05C70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EB0AC0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AC3B48D"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0F24763"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9A9635A"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2554AF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2C4DD3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9822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A33206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拆除空调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66E1FFF"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9CE7604"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0926561"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B47D956"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5E697A54"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F86D5C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24296D"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71BE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A5A0F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维修冷凝器</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01C105A"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FABF52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2E8DCAC"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A666BE2"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64575D3"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C5E664"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F1FF05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55FCB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CBBE5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安装空调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252A1C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714CDF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42D8C6A"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2708DA2"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2F65280"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EC7B963"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3996189"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43097"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3D8FBC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控制板维修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63FE2EC"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BF16BA6"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37BB991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2EC123E"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584B209"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6EAED11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AB74CB5" w14:textId="77777777" w:rsidTr="00800191">
        <w:trPr>
          <w:gridBefore w:val="1"/>
          <w:wBefore w:w="108" w:type="dxa"/>
          <w:trHeight w:val="480"/>
        </w:trPr>
        <w:tc>
          <w:tcPr>
            <w:tcW w:w="8965" w:type="dxa"/>
            <w:gridSpan w:val="12"/>
            <w:tcBorders>
              <w:top w:val="nil"/>
              <w:left w:val="nil"/>
              <w:bottom w:val="single" w:sz="4" w:space="0" w:color="auto"/>
              <w:right w:val="nil"/>
            </w:tcBorders>
            <w:shd w:val="clear" w:color="auto" w:fill="auto"/>
            <w:noWrap/>
            <w:vAlign w:val="center"/>
            <w:hideMark/>
          </w:tcPr>
          <w:p w14:paraId="6E3FA55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二、更换机配件单价</w:t>
            </w:r>
          </w:p>
        </w:tc>
      </w:tr>
      <w:tr w:rsidR="00507600" w:rsidRPr="00BD4A49" w14:paraId="70F6B75F"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5067B8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4BD66E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839" w:type="dxa"/>
            <w:tcBorders>
              <w:top w:val="nil"/>
              <w:left w:val="nil"/>
              <w:bottom w:val="single" w:sz="4" w:space="0" w:color="auto"/>
              <w:right w:val="single" w:sz="4" w:space="0" w:color="auto"/>
            </w:tcBorders>
            <w:shd w:val="clear" w:color="auto" w:fill="auto"/>
            <w:noWrap/>
            <w:vAlign w:val="center"/>
            <w:hideMark/>
          </w:tcPr>
          <w:p w14:paraId="5121474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nil"/>
              <w:left w:val="nil"/>
              <w:bottom w:val="single" w:sz="4" w:space="0" w:color="auto"/>
              <w:right w:val="single" w:sz="4" w:space="0" w:color="auto"/>
            </w:tcBorders>
            <w:shd w:val="clear" w:color="auto" w:fill="auto"/>
            <w:noWrap/>
            <w:vAlign w:val="center"/>
            <w:hideMark/>
          </w:tcPr>
          <w:p w14:paraId="04B7E10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nil"/>
              <w:left w:val="nil"/>
              <w:bottom w:val="single" w:sz="4" w:space="0" w:color="auto"/>
              <w:right w:val="single" w:sz="4" w:space="0" w:color="auto"/>
            </w:tcBorders>
            <w:shd w:val="clear" w:color="auto" w:fill="auto"/>
            <w:noWrap/>
            <w:vAlign w:val="center"/>
            <w:hideMark/>
          </w:tcPr>
          <w:p w14:paraId="1D3FD36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83" w:type="dxa"/>
            <w:gridSpan w:val="2"/>
            <w:tcBorders>
              <w:top w:val="nil"/>
              <w:left w:val="nil"/>
              <w:bottom w:val="single" w:sz="4" w:space="0" w:color="auto"/>
              <w:right w:val="single" w:sz="4" w:space="0" w:color="auto"/>
            </w:tcBorders>
            <w:shd w:val="clear" w:color="auto" w:fill="auto"/>
            <w:noWrap/>
            <w:vAlign w:val="center"/>
            <w:hideMark/>
          </w:tcPr>
          <w:p w14:paraId="349D1F4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AC5EE5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168" w:type="dxa"/>
            <w:tcBorders>
              <w:top w:val="nil"/>
              <w:left w:val="nil"/>
              <w:bottom w:val="single" w:sz="4" w:space="0" w:color="auto"/>
              <w:right w:val="single" w:sz="4" w:space="0" w:color="auto"/>
            </w:tcBorders>
            <w:shd w:val="clear" w:color="auto" w:fill="auto"/>
            <w:noWrap/>
            <w:vAlign w:val="center"/>
            <w:hideMark/>
          </w:tcPr>
          <w:p w14:paraId="665549A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507600" w:rsidRPr="00BD4A49" w14:paraId="23E9D44D"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3E5AA7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CC8F00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w:t>
            </w:r>
          </w:p>
        </w:tc>
        <w:tc>
          <w:tcPr>
            <w:tcW w:w="839" w:type="dxa"/>
            <w:tcBorders>
              <w:top w:val="nil"/>
              <w:left w:val="nil"/>
              <w:bottom w:val="single" w:sz="4" w:space="0" w:color="auto"/>
              <w:right w:val="single" w:sz="4" w:space="0" w:color="auto"/>
            </w:tcBorders>
            <w:shd w:val="clear" w:color="auto" w:fill="auto"/>
            <w:noWrap/>
            <w:vAlign w:val="center"/>
          </w:tcPr>
          <w:p w14:paraId="23ADAFE9"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9425649"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0F503C9"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29F2AFC"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F40CDC8"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4232908"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BEAE01A"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8250E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E65CFD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风机电机</w:t>
            </w:r>
          </w:p>
        </w:tc>
        <w:tc>
          <w:tcPr>
            <w:tcW w:w="839" w:type="dxa"/>
            <w:tcBorders>
              <w:top w:val="nil"/>
              <w:left w:val="nil"/>
              <w:bottom w:val="single" w:sz="4" w:space="0" w:color="auto"/>
              <w:right w:val="single" w:sz="4" w:space="0" w:color="auto"/>
            </w:tcBorders>
            <w:shd w:val="clear" w:color="auto" w:fill="auto"/>
            <w:noWrap/>
            <w:vAlign w:val="center"/>
          </w:tcPr>
          <w:p w14:paraId="72E20CA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50BE49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144E509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B76D733"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92A7C4C"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DEF2F00"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9BB035"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A41BC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EC9EB4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电路控制板</w:t>
            </w:r>
          </w:p>
        </w:tc>
        <w:tc>
          <w:tcPr>
            <w:tcW w:w="839" w:type="dxa"/>
            <w:tcBorders>
              <w:top w:val="nil"/>
              <w:left w:val="nil"/>
              <w:bottom w:val="single" w:sz="4" w:space="0" w:color="auto"/>
              <w:right w:val="single" w:sz="4" w:space="0" w:color="auto"/>
            </w:tcBorders>
            <w:shd w:val="clear" w:color="auto" w:fill="auto"/>
            <w:noWrap/>
            <w:vAlign w:val="center"/>
          </w:tcPr>
          <w:p w14:paraId="7353915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7FB267E"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900AE08"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A211EDB"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03A98902"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9F9D63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FAD75A3"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C3ABE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0A5D3A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风扇风叶</w:t>
            </w:r>
          </w:p>
        </w:tc>
        <w:tc>
          <w:tcPr>
            <w:tcW w:w="839" w:type="dxa"/>
            <w:tcBorders>
              <w:top w:val="nil"/>
              <w:left w:val="nil"/>
              <w:bottom w:val="single" w:sz="4" w:space="0" w:color="auto"/>
              <w:right w:val="single" w:sz="4" w:space="0" w:color="auto"/>
            </w:tcBorders>
            <w:shd w:val="clear" w:color="auto" w:fill="auto"/>
            <w:noWrap/>
            <w:vAlign w:val="center"/>
          </w:tcPr>
          <w:p w14:paraId="54B532E9"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466F09E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CDBED63"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C2EBC38"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77F76E3B"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A4CCEFB"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60956A47"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86AAC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3551A55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w:t>
            </w:r>
          </w:p>
        </w:tc>
        <w:tc>
          <w:tcPr>
            <w:tcW w:w="839" w:type="dxa"/>
            <w:tcBorders>
              <w:top w:val="nil"/>
              <w:left w:val="nil"/>
              <w:bottom w:val="single" w:sz="4" w:space="0" w:color="auto"/>
              <w:right w:val="single" w:sz="4" w:space="0" w:color="auto"/>
            </w:tcBorders>
            <w:shd w:val="clear" w:color="auto" w:fill="auto"/>
            <w:noWrap/>
            <w:vAlign w:val="center"/>
          </w:tcPr>
          <w:p w14:paraId="18403A9F"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73159497"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1DF252D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461418B"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21C7538"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8C9CB9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100923"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F1B05A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AB3B12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过滤器</w:t>
            </w:r>
          </w:p>
        </w:tc>
        <w:tc>
          <w:tcPr>
            <w:tcW w:w="839" w:type="dxa"/>
            <w:tcBorders>
              <w:top w:val="nil"/>
              <w:left w:val="nil"/>
              <w:bottom w:val="single" w:sz="4" w:space="0" w:color="auto"/>
              <w:right w:val="single" w:sz="4" w:space="0" w:color="auto"/>
            </w:tcBorders>
            <w:shd w:val="clear" w:color="auto" w:fill="auto"/>
            <w:noWrap/>
            <w:vAlign w:val="center"/>
          </w:tcPr>
          <w:p w14:paraId="4AA0F452"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BC9D9F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9BC7D7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F267E7F"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42CFAB6C"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33F02D8B"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C608EF9"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23B3CD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598BAC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单向阀</w:t>
            </w:r>
          </w:p>
        </w:tc>
        <w:tc>
          <w:tcPr>
            <w:tcW w:w="839" w:type="dxa"/>
            <w:tcBorders>
              <w:top w:val="nil"/>
              <w:left w:val="nil"/>
              <w:bottom w:val="single" w:sz="4" w:space="0" w:color="auto"/>
              <w:right w:val="single" w:sz="4" w:space="0" w:color="auto"/>
            </w:tcBorders>
            <w:shd w:val="clear" w:color="auto" w:fill="auto"/>
            <w:noWrap/>
            <w:vAlign w:val="center"/>
          </w:tcPr>
          <w:p w14:paraId="5F421525"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053216C5"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DA02D60"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4F9A35A"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67FC87B0"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5DEE5C8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30639C68"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3F59977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B145BC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四通阀</w:t>
            </w:r>
          </w:p>
        </w:tc>
        <w:tc>
          <w:tcPr>
            <w:tcW w:w="839" w:type="dxa"/>
            <w:tcBorders>
              <w:top w:val="nil"/>
              <w:left w:val="nil"/>
              <w:bottom w:val="single" w:sz="4" w:space="0" w:color="auto"/>
              <w:right w:val="single" w:sz="4" w:space="0" w:color="auto"/>
            </w:tcBorders>
            <w:shd w:val="clear" w:color="auto" w:fill="auto"/>
            <w:noWrap/>
            <w:vAlign w:val="center"/>
          </w:tcPr>
          <w:p w14:paraId="0711362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A569E94"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80E60A5"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A9E5B5A"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8237B7D"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4445448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FA26D1C"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78740AAF"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16CAD1A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空调支架</w:t>
            </w:r>
          </w:p>
        </w:tc>
        <w:tc>
          <w:tcPr>
            <w:tcW w:w="839" w:type="dxa"/>
            <w:tcBorders>
              <w:top w:val="nil"/>
              <w:left w:val="nil"/>
              <w:bottom w:val="single" w:sz="4" w:space="0" w:color="auto"/>
              <w:right w:val="single" w:sz="4" w:space="0" w:color="auto"/>
            </w:tcBorders>
            <w:shd w:val="clear" w:color="auto" w:fill="auto"/>
            <w:noWrap/>
            <w:vAlign w:val="center"/>
          </w:tcPr>
          <w:p w14:paraId="7DDA246C"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4B42FE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F9DB31C"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FED3A59"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AE447D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12A5D9D5"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B9E0BD2"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1540B5DF"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E8DF8A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铜管</w:t>
            </w:r>
          </w:p>
        </w:tc>
        <w:tc>
          <w:tcPr>
            <w:tcW w:w="839" w:type="dxa"/>
            <w:tcBorders>
              <w:top w:val="nil"/>
              <w:left w:val="nil"/>
              <w:bottom w:val="single" w:sz="4" w:space="0" w:color="auto"/>
              <w:right w:val="single" w:sz="4" w:space="0" w:color="auto"/>
            </w:tcBorders>
            <w:shd w:val="clear" w:color="auto" w:fill="auto"/>
            <w:noWrap/>
            <w:vAlign w:val="center"/>
          </w:tcPr>
          <w:p w14:paraId="578964A1"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4CE64A4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39BC852C"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04DBABC"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101784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00709F5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米</w:t>
            </w:r>
          </w:p>
        </w:tc>
      </w:tr>
      <w:tr w:rsidR="00507600" w:rsidRPr="00BD4A49" w14:paraId="5F7112F5"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7938661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3B217E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氟利昂F22</w:t>
            </w:r>
          </w:p>
        </w:tc>
        <w:tc>
          <w:tcPr>
            <w:tcW w:w="839" w:type="dxa"/>
            <w:tcBorders>
              <w:top w:val="nil"/>
              <w:left w:val="nil"/>
              <w:bottom w:val="single" w:sz="4" w:space="0" w:color="auto"/>
              <w:right w:val="single" w:sz="4" w:space="0" w:color="auto"/>
            </w:tcBorders>
            <w:shd w:val="clear" w:color="auto" w:fill="auto"/>
            <w:noWrap/>
            <w:vAlign w:val="center"/>
          </w:tcPr>
          <w:p w14:paraId="624C3A75"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16B7B2A"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3360B9DF"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20C78205"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20D3C3C6"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770A411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08B66979"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F132F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333D388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制冷剂R410A</w:t>
            </w:r>
          </w:p>
        </w:tc>
        <w:tc>
          <w:tcPr>
            <w:tcW w:w="839" w:type="dxa"/>
            <w:tcBorders>
              <w:top w:val="nil"/>
              <w:left w:val="nil"/>
              <w:bottom w:val="single" w:sz="4" w:space="0" w:color="auto"/>
              <w:right w:val="single" w:sz="4" w:space="0" w:color="auto"/>
            </w:tcBorders>
            <w:shd w:val="clear" w:color="auto" w:fill="auto"/>
            <w:noWrap/>
            <w:vAlign w:val="center"/>
          </w:tcPr>
          <w:p w14:paraId="4EAD494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8E0631C"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034705DD"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6B896D9"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027FD915"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7DB7A15D" w14:textId="77777777" w:rsidR="00507600" w:rsidRPr="00BD4A49" w:rsidRDefault="00507600" w:rsidP="00800191">
            <w:pPr>
              <w:widowControl/>
              <w:jc w:val="center"/>
              <w:rPr>
                <w:rFonts w:asciiTheme="majorEastAsia" w:eastAsiaTheme="majorEastAsia" w:hAnsiTheme="majorEastAsia"/>
                <w:sz w:val="24"/>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D6B7E6" w14:textId="77777777" w:rsidR="002935BF" w:rsidRDefault="002935BF" w:rsidP="003072B7">
      <w:r>
        <w:separator/>
      </w:r>
    </w:p>
  </w:endnote>
  <w:endnote w:type="continuationSeparator" w:id="0">
    <w:p w14:paraId="534D4A78" w14:textId="77777777" w:rsidR="002935BF" w:rsidRDefault="002935B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935BF" w:rsidRPr="002935BF">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DC3DAE" w14:textId="77777777" w:rsidR="002935BF" w:rsidRDefault="002935BF" w:rsidP="003072B7">
      <w:r>
        <w:separator/>
      </w:r>
    </w:p>
  </w:footnote>
  <w:footnote w:type="continuationSeparator" w:id="0">
    <w:p w14:paraId="7F597BD0" w14:textId="77777777" w:rsidR="002935BF" w:rsidRDefault="002935B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5"/>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35BF"/>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174D1"/>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39AD"/>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25E5"/>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F2F4EB-36F9-4327-89BF-AC81D6384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15</Pages>
  <Words>887</Words>
  <Characters>5062</Characters>
  <Application>Microsoft Office Word</Application>
  <DocSecurity>0</DocSecurity>
  <Lines>42</Lines>
  <Paragraphs>11</Paragraphs>
  <ScaleCrop>false</ScaleCrop>
  <Company>CDGMGD</Company>
  <LinksUpToDate>false</LinksUpToDate>
  <CharactersWithSpaces>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2022-02-22T03:34:00Z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