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BF0355C"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110F1A">
        <w:rPr>
          <w:rFonts w:ascii="宋体" w:hAnsi="宋体"/>
          <w:b/>
          <w:bCs/>
          <w:spacing w:val="38"/>
          <w:sz w:val="28"/>
          <w:szCs w:val="28"/>
        </w:rPr>
        <w:t>54</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47F25B80"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286F8C">
        <w:rPr>
          <w:rFonts w:ascii="宋体" w:hAnsi="宋体" w:hint="eastAsia"/>
          <w:sz w:val="36"/>
          <w:szCs w:val="36"/>
          <w:u w:val="single"/>
        </w:rPr>
        <w:t>电</w:t>
      </w:r>
      <w:r w:rsidR="00EF32BE">
        <w:rPr>
          <w:rFonts w:ascii="宋体" w:hAnsi="宋体" w:hint="eastAsia"/>
          <w:sz w:val="36"/>
          <w:szCs w:val="36"/>
          <w:u w:val="single"/>
        </w:rPr>
        <w:t>气</w:t>
      </w:r>
      <w:r w:rsidR="00286F8C">
        <w:rPr>
          <w:rFonts w:ascii="宋体" w:hAnsi="宋体" w:hint="eastAsia"/>
          <w:sz w:val="36"/>
          <w:szCs w:val="36"/>
          <w:u w:val="single"/>
        </w:rPr>
        <w:t>元配件</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637430"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C377DE6"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37F1B">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2655D785"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8C2712" w:rsidRPr="008C2712">
        <w:rPr>
          <w:rFonts w:ascii="宋体" w:hAnsi="宋体" w:hint="eastAsia"/>
          <w:bCs/>
          <w:sz w:val="28"/>
          <w:szCs w:val="28"/>
        </w:rPr>
        <w:t>由于</w:t>
      </w:r>
      <w:r w:rsidR="00286F8C" w:rsidRPr="00286F8C">
        <w:rPr>
          <w:rFonts w:ascii="宋体" w:hAnsi="宋体" w:hint="eastAsia"/>
          <w:bCs/>
          <w:sz w:val="28"/>
          <w:szCs w:val="28"/>
          <w:u w:val="single"/>
        </w:rPr>
        <w:t>电</w:t>
      </w:r>
      <w:r w:rsidR="00EF32BE">
        <w:rPr>
          <w:rFonts w:ascii="宋体" w:hAnsi="宋体" w:hint="eastAsia"/>
          <w:bCs/>
          <w:sz w:val="28"/>
          <w:szCs w:val="28"/>
          <w:u w:val="single"/>
        </w:rPr>
        <w:t>气</w:t>
      </w:r>
      <w:r w:rsidR="00286F8C" w:rsidRPr="00286F8C">
        <w:rPr>
          <w:rFonts w:ascii="宋体" w:hAnsi="宋体" w:hint="eastAsia"/>
          <w:bCs/>
          <w:sz w:val="28"/>
          <w:szCs w:val="28"/>
          <w:u w:val="single"/>
        </w:rPr>
        <w:t>元配件2022年度采购项目</w:t>
      </w:r>
      <w:r w:rsidR="0056481A" w:rsidRPr="00505E5F">
        <w:rPr>
          <w:rFonts w:ascii="宋体" w:hAnsi="宋体" w:hint="eastAsia"/>
          <w:bCs/>
          <w:sz w:val="28"/>
          <w:szCs w:val="28"/>
          <w:u w:val="single"/>
        </w:rPr>
        <w:t xml:space="preserve"> </w:t>
      </w:r>
      <w:r w:rsidR="008C2712" w:rsidRPr="001218BD">
        <w:rPr>
          <w:rFonts w:ascii="宋体" w:hAnsi="宋体" w:hint="eastAsia"/>
          <w:bCs/>
          <w:sz w:val="28"/>
          <w:szCs w:val="28"/>
        </w:rPr>
        <w:t>第一次询价，报价单位不足3家，现面向社会进行第二次询价</w:t>
      </w:r>
      <w:r w:rsidR="008C2712">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100ACBD"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bookmarkStart w:id="0" w:name="_Hlk90310404"/>
      <w:r w:rsidR="00EF32BE" w:rsidRPr="00EF32BE">
        <w:rPr>
          <w:rFonts w:ascii="宋体" w:hAnsi="宋体" w:hint="eastAsia"/>
          <w:bCs/>
          <w:sz w:val="28"/>
          <w:szCs w:val="28"/>
        </w:rPr>
        <w:t>电气</w:t>
      </w:r>
      <w:r w:rsidR="00286F8C" w:rsidRPr="00286F8C">
        <w:rPr>
          <w:rFonts w:ascii="宋体" w:hAnsi="宋体" w:hint="eastAsia"/>
          <w:bCs/>
          <w:sz w:val="28"/>
          <w:szCs w:val="28"/>
        </w:rPr>
        <w:t>元配件</w:t>
      </w:r>
      <w:bookmarkEnd w:id="0"/>
      <w:r w:rsidR="00286F8C" w:rsidRPr="00286F8C">
        <w:rPr>
          <w:rFonts w:ascii="宋体" w:hAnsi="宋体" w:hint="eastAsia"/>
          <w:bCs/>
          <w:sz w:val="28"/>
          <w:szCs w:val="28"/>
        </w:rPr>
        <w:t>2022年度采购项目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4AC07822"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8C2712">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637430">
        <w:rPr>
          <w:rFonts w:ascii="宋体" w:hAnsi="宋体"/>
          <w:sz w:val="28"/>
          <w:szCs w:val="28"/>
        </w:rPr>
        <w:t>2</w:t>
      </w:r>
      <w:r w:rsidR="008C2712">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6CF6231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637430">
        <w:rPr>
          <w:rFonts w:ascii="宋体" w:hAnsi="宋体"/>
          <w:bCs/>
          <w:sz w:val="28"/>
          <w:szCs w:val="28"/>
        </w:rPr>
        <w:t>2</w:t>
      </w:r>
      <w:r w:rsidR="008C2712">
        <w:rPr>
          <w:rFonts w:ascii="宋体" w:hAnsi="宋体"/>
          <w:bCs/>
          <w:sz w:val="28"/>
          <w:szCs w:val="28"/>
        </w:rPr>
        <w:t>8</w:t>
      </w:r>
      <w:r w:rsidRPr="00505E5F">
        <w:rPr>
          <w:rFonts w:ascii="宋体" w:hAnsi="宋体" w:hint="eastAsia"/>
          <w:bCs/>
          <w:sz w:val="28"/>
          <w:szCs w:val="28"/>
        </w:rPr>
        <w:t>日17:00</w:t>
      </w:r>
    </w:p>
    <w:p w14:paraId="5A940309" w14:textId="1AEA93E4"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637430">
        <w:rPr>
          <w:rFonts w:ascii="宋体" w:hAnsi="宋体"/>
          <w:bCs/>
          <w:sz w:val="28"/>
          <w:szCs w:val="28"/>
        </w:rPr>
        <w:t>2</w:t>
      </w:r>
      <w:r w:rsidR="008C2712">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DF2B111"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8C2712">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D174B49"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EF32BE" w:rsidRPr="00EF32BE">
        <w:rPr>
          <w:rFonts w:ascii="宋体" w:hAnsi="宋体" w:hint="eastAsia"/>
          <w:sz w:val="28"/>
          <w:szCs w:val="28"/>
          <w:u w:val="single"/>
        </w:rPr>
        <w:t>电气元配件</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6B49DAB2"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286F8C">
        <w:rPr>
          <w:rFonts w:ascii="宋体" w:hAnsi="宋体"/>
          <w:sz w:val="28"/>
          <w:szCs w:val="28"/>
          <w:u w:val="single"/>
        </w:rPr>
        <w:t>54</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26909F4F"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37F1B">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57" w:type="dxa"/>
        <w:tblInd w:w="113" w:type="dxa"/>
        <w:tblLook w:val="04A0" w:firstRow="1" w:lastRow="0" w:firstColumn="1" w:lastColumn="0" w:noHBand="0" w:noVBand="1"/>
      </w:tblPr>
      <w:tblGrid>
        <w:gridCol w:w="2069"/>
        <w:gridCol w:w="4163"/>
        <w:gridCol w:w="851"/>
        <w:gridCol w:w="1134"/>
        <w:gridCol w:w="1040"/>
      </w:tblGrid>
      <w:tr w:rsidR="00C64EEB" w:rsidRPr="00187DBD" w14:paraId="11191F94" w14:textId="77777777" w:rsidTr="00C64EEB">
        <w:trPr>
          <w:trHeight w:val="298"/>
        </w:trPr>
        <w:tc>
          <w:tcPr>
            <w:tcW w:w="20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2D64B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产品名称</w:t>
            </w:r>
          </w:p>
        </w:tc>
        <w:tc>
          <w:tcPr>
            <w:tcW w:w="4163" w:type="dxa"/>
            <w:tcBorders>
              <w:top w:val="single" w:sz="4" w:space="0" w:color="auto"/>
              <w:left w:val="nil"/>
              <w:bottom w:val="single" w:sz="4" w:space="0" w:color="auto"/>
              <w:right w:val="single" w:sz="4" w:space="0" w:color="auto"/>
            </w:tcBorders>
            <w:shd w:val="clear" w:color="auto" w:fill="auto"/>
            <w:noWrap/>
            <w:vAlign w:val="center"/>
            <w:hideMark/>
          </w:tcPr>
          <w:p w14:paraId="387D311F"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5D24309"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E6282C4"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含税单价</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043F7286"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备注</w:t>
            </w:r>
          </w:p>
        </w:tc>
      </w:tr>
      <w:tr w:rsidR="00C64EEB" w:rsidRPr="00187DBD" w14:paraId="02B747DA"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0BDD1A4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CPM2AH</w:t>
            </w:r>
          </w:p>
        </w:tc>
        <w:tc>
          <w:tcPr>
            <w:tcW w:w="4163" w:type="dxa"/>
            <w:tcBorders>
              <w:top w:val="nil"/>
              <w:left w:val="nil"/>
              <w:bottom w:val="single" w:sz="4" w:space="0" w:color="auto"/>
              <w:right w:val="single" w:sz="4" w:space="0" w:color="auto"/>
            </w:tcBorders>
            <w:shd w:val="clear" w:color="auto" w:fill="auto"/>
            <w:vAlign w:val="center"/>
            <w:hideMark/>
          </w:tcPr>
          <w:p w14:paraId="3C45E16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CPM2AH-20CDR-A欧姆龙 PLC</w:t>
            </w:r>
          </w:p>
        </w:tc>
        <w:tc>
          <w:tcPr>
            <w:tcW w:w="851" w:type="dxa"/>
            <w:tcBorders>
              <w:top w:val="nil"/>
              <w:left w:val="nil"/>
              <w:bottom w:val="single" w:sz="4" w:space="0" w:color="auto"/>
              <w:right w:val="single" w:sz="4" w:space="0" w:color="auto"/>
            </w:tcBorders>
            <w:shd w:val="clear" w:color="auto" w:fill="auto"/>
            <w:noWrap/>
            <w:vAlign w:val="center"/>
            <w:hideMark/>
          </w:tcPr>
          <w:p w14:paraId="5FE4C418"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6643B5D7" w14:textId="55AE5801"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4EA3F33D"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6A61795D"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4C4C1DC2"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CPU1214C</w:t>
            </w:r>
          </w:p>
        </w:tc>
        <w:tc>
          <w:tcPr>
            <w:tcW w:w="4163" w:type="dxa"/>
            <w:tcBorders>
              <w:top w:val="nil"/>
              <w:left w:val="nil"/>
              <w:bottom w:val="single" w:sz="4" w:space="0" w:color="auto"/>
              <w:right w:val="single" w:sz="4" w:space="0" w:color="auto"/>
            </w:tcBorders>
            <w:shd w:val="clear" w:color="auto" w:fill="auto"/>
            <w:vAlign w:val="center"/>
            <w:hideMark/>
          </w:tcPr>
          <w:p w14:paraId="1F1E71B9"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6ES7 214-1AG40-0XB0</w:t>
            </w:r>
          </w:p>
        </w:tc>
        <w:tc>
          <w:tcPr>
            <w:tcW w:w="851" w:type="dxa"/>
            <w:tcBorders>
              <w:top w:val="nil"/>
              <w:left w:val="nil"/>
              <w:bottom w:val="single" w:sz="4" w:space="0" w:color="auto"/>
              <w:right w:val="single" w:sz="4" w:space="0" w:color="auto"/>
            </w:tcBorders>
            <w:shd w:val="clear" w:color="auto" w:fill="auto"/>
            <w:vAlign w:val="center"/>
            <w:hideMark/>
          </w:tcPr>
          <w:p w14:paraId="6DFD934E"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34091405" w14:textId="1C72F475"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5B51C0E2"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3F909175" w14:textId="77777777" w:rsidTr="00C64EEB">
        <w:trPr>
          <w:trHeight w:val="566"/>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3879C7C4"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PLC</w:t>
            </w:r>
          </w:p>
        </w:tc>
        <w:tc>
          <w:tcPr>
            <w:tcW w:w="4163" w:type="dxa"/>
            <w:tcBorders>
              <w:top w:val="nil"/>
              <w:left w:val="nil"/>
              <w:bottom w:val="single" w:sz="4" w:space="0" w:color="auto"/>
              <w:right w:val="single" w:sz="4" w:space="0" w:color="auto"/>
            </w:tcBorders>
            <w:shd w:val="clear" w:color="auto" w:fill="auto"/>
            <w:vAlign w:val="center"/>
            <w:hideMark/>
          </w:tcPr>
          <w:p w14:paraId="32F1820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S7- 200  CPU224A,</w:t>
            </w:r>
            <w:r w:rsidRPr="00187DBD">
              <w:rPr>
                <w:rFonts w:ascii="宋体" w:hAnsi="宋体" w:cs="宋体" w:hint="eastAsia"/>
                <w:color w:val="000000"/>
                <w:kern w:val="0"/>
                <w:sz w:val="22"/>
                <w:szCs w:val="22"/>
              </w:rPr>
              <w:br/>
              <w:t>自带14DI / 10D0, 晶体管型</w:t>
            </w:r>
          </w:p>
        </w:tc>
        <w:tc>
          <w:tcPr>
            <w:tcW w:w="851" w:type="dxa"/>
            <w:tcBorders>
              <w:top w:val="nil"/>
              <w:left w:val="nil"/>
              <w:bottom w:val="single" w:sz="4" w:space="0" w:color="auto"/>
              <w:right w:val="single" w:sz="4" w:space="0" w:color="auto"/>
            </w:tcBorders>
            <w:shd w:val="clear" w:color="auto" w:fill="auto"/>
            <w:noWrap/>
            <w:vAlign w:val="center"/>
            <w:hideMark/>
          </w:tcPr>
          <w:p w14:paraId="7615CF28"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3DB92D77" w14:textId="0118FB08"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0411F27E"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394B9AD8"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28290C7F"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PLC</w:t>
            </w:r>
          </w:p>
        </w:tc>
        <w:tc>
          <w:tcPr>
            <w:tcW w:w="4163" w:type="dxa"/>
            <w:tcBorders>
              <w:top w:val="nil"/>
              <w:left w:val="nil"/>
              <w:bottom w:val="single" w:sz="4" w:space="0" w:color="auto"/>
              <w:right w:val="single" w:sz="4" w:space="0" w:color="auto"/>
            </w:tcBorders>
            <w:shd w:val="clear" w:color="auto" w:fill="auto"/>
            <w:noWrap/>
            <w:vAlign w:val="center"/>
            <w:hideMark/>
          </w:tcPr>
          <w:p w14:paraId="49D1398E"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S7-200  216,   晶体</w:t>
            </w:r>
            <w:r w:rsidRPr="00187DBD">
              <w:rPr>
                <w:rFonts w:ascii="宋体" w:hAnsi="宋体" w:cs="宋体" w:hint="eastAsia"/>
                <w:color w:val="000000"/>
                <w:kern w:val="0"/>
                <w:sz w:val="22"/>
                <w:szCs w:val="22"/>
              </w:rPr>
              <w:br/>
              <w:t>管型</w:t>
            </w:r>
          </w:p>
        </w:tc>
        <w:tc>
          <w:tcPr>
            <w:tcW w:w="851" w:type="dxa"/>
            <w:tcBorders>
              <w:top w:val="nil"/>
              <w:left w:val="nil"/>
              <w:bottom w:val="single" w:sz="4" w:space="0" w:color="auto"/>
              <w:right w:val="single" w:sz="4" w:space="0" w:color="auto"/>
            </w:tcBorders>
            <w:shd w:val="clear" w:color="auto" w:fill="auto"/>
            <w:noWrap/>
            <w:vAlign w:val="center"/>
            <w:hideMark/>
          </w:tcPr>
          <w:p w14:paraId="7A99D91E"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7B2B609C" w14:textId="3663232B"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4A2645AB"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C189B03"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248035A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PLC</w:t>
            </w:r>
          </w:p>
        </w:tc>
        <w:tc>
          <w:tcPr>
            <w:tcW w:w="4163" w:type="dxa"/>
            <w:tcBorders>
              <w:top w:val="nil"/>
              <w:left w:val="nil"/>
              <w:bottom w:val="single" w:sz="4" w:space="0" w:color="auto"/>
              <w:right w:val="single" w:sz="4" w:space="0" w:color="auto"/>
            </w:tcBorders>
            <w:shd w:val="clear" w:color="auto" w:fill="auto"/>
            <w:noWrap/>
            <w:vAlign w:val="bottom"/>
            <w:hideMark/>
          </w:tcPr>
          <w:p w14:paraId="6595F6D7"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OMRON SYSMAC CP1H-XA40DT-D</w:t>
            </w:r>
          </w:p>
        </w:tc>
        <w:tc>
          <w:tcPr>
            <w:tcW w:w="851" w:type="dxa"/>
            <w:tcBorders>
              <w:top w:val="nil"/>
              <w:left w:val="nil"/>
              <w:bottom w:val="single" w:sz="4" w:space="0" w:color="auto"/>
              <w:right w:val="single" w:sz="4" w:space="0" w:color="auto"/>
            </w:tcBorders>
            <w:shd w:val="clear" w:color="auto" w:fill="auto"/>
            <w:noWrap/>
            <w:vAlign w:val="bottom"/>
            <w:hideMark/>
          </w:tcPr>
          <w:p w14:paraId="452B8D64"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32DC15C3" w14:textId="14490A7B"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403BAAEA"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EAB6875"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66FFB14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PLC扩展模块</w:t>
            </w:r>
          </w:p>
        </w:tc>
        <w:tc>
          <w:tcPr>
            <w:tcW w:w="4163" w:type="dxa"/>
            <w:tcBorders>
              <w:top w:val="nil"/>
              <w:left w:val="nil"/>
              <w:bottom w:val="single" w:sz="4" w:space="0" w:color="auto"/>
              <w:right w:val="single" w:sz="4" w:space="0" w:color="auto"/>
            </w:tcBorders>
            <w:shd w:val="clear" w:color="auto" w:fill="auto"/>
            <w:noWrap/>
            <w:vAlign w:val="center"/>
            <w:hideMark/>
          </w:tcPr>
          <w:p w14:paraId="7A410646"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EM221  8DI</w:t>
            </w:r>
          </w:p>
        </w:tc>
        <w:tc>
          <w:tcPr>
            <w:tcW w:w="851" w:type="dxa"/>
            <w:tcBorders>
              <w:top w:val="nil"/>
              <w:left w:val="nil"/>
              <w:bottom w:val="single" w:sz="4" w:space="0" w:color="auto"/>
              <w:right w:val="single" w:sz="4" w:space="0" w:color="auto"/>
            </w:tcBorders>
            <w:shd w:val="clear" w:color="auto" w:fill="auto"/>
            <w:noWrap/>
            <w:vAlign w:val="center"/>
            <w:hideMark/>
          </w:tcPr>
          <w:p w14:paraId="2B9A9395"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641C812F" w14:textId="5123D82A"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494E1E9"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3420B9C4"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20D32EEA"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PLC扩展模块</w:t>
            </w:r>
          </w:p>
        </w:tc>
        <w:tc>
          <w:tcPr>
            <w:tcW w:w="4163" w:type="dxa"/>
            <w:tcBorders>
              <w:top w:val="nil"/>
              <w:left w:val="nil"/>
              <w:bottom w:val="single" w:sz="4" w:space="0" w:color="auto"/>
              <w:right w:val="single" w:sz="4" w:space="0" w:color="auto"/>
            </w:tcBorders>
            <w:shd w:val="clear" w:color="auto" w:fill="auto"/>
            <w:noWrap/>
            <w:vAlign w:val="center"/>
            <w:hideMark/>
          </w:tcPr>
          <w:p w14:paraId="60BB9BC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223EBH  8DI/8D0</w:t>
            </w:r>
          </w:p>
        </w:tc>
        <w:tc>
          <w:tcPr>
            <w:tcW w:w="851" w:type="dxa"/>
            <w:tcBorders>
              <w:top w:val="nil"/>
              <w:left w:val="nil"/>
              <w:bottom w:val="single" w:sz="4" w:space="0" w:color="auto"/>
              <w:right w:val="single" w:sz="4" w:space="0" w:color="auto"/>
            </w:tcBorders>
            <w:shd w:val="clear" w:color="auto" w:fill="auto"/>
            <w:noWrap/>
            <w:vAlign w:val="center"/>
            <w:hideMark/>
          </w:tcPr>
          <w:p w14:paraId="1852FF4D"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318EBB0" w14:textId="6728A809"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E169A0D"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97D7A4B"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66837442"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SC103A单轴控制系统(面板)</w:t>
            </w:r>
          </w:p>
        </w:tc>
        <w:tc>
          <w:tcPr>
            <w:tcW w:w="4163" w:type="dxa"/>
            <w:tcBorders>
              <w:top w:val="nil"/>
              <w:left w:val="nil"/>
              <w:bottom w:val="single" w:sz="4" w:space="0" w:color="auto"/>
              <w:right w:val="single" w:sz="4" w:space="0" w:color="auto"/>
            </w:tcBorders>
            <w:shd w:val="clear" w:color="auto" w:fill="auto"/>
            <w:noWrap/>
            <w:vAlign w:val="bottom"/>
            <w:hideMark/>
          </w:tcPr>
          <w:p w14:paraId="5C1002EF"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深圳双科</w:t>
            </w:r>
          </w:p>
        </w:tc>
        <w:tc>
          <w:tcPr>
            <w:tcW w:w="851" w:type="dxa"/>
            <w:tcBorders>
              <w:top w:val="nil"/>
              <w:left w:val="nil"/>
              <w:bottom w:val="single" w:sz="4" w:space="0" w:color="auto"/>
              <w:right w:val="single" w:sz="4" w:space="0" w:color="auto"/>
            </w:tcBorders>
            <w:shd w:val="clear" w:color="auto" w:fill="auto"/>
            <w:noWrap/>
            <w:vAlign w:val="bottom"/>
            <w:hideMark/>
          </w:tcPr>
          <w:p w14:paraId="6D4D676F"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D85FAA5" w14:textId="1DC346E0"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7ED6662"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15961017"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3DC96E0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SM1223 DI8/DQ8</w:t>
            </w:r>
          </w:p>
        </w:tc>
        <w:tc>
          <w:tcPr>
            <w:tcW w:w="4163" w:type="dxa"/>
            <w:tcBorders>
              <w:top w:val="nil"/>
              <w:left w:val="nil"/>
              <w:bottom w:val="single" w:sz="4" w:space="0" w:color="auto"/>
              <w:right w:val="single" w:sz="4" w:space="0" w:color="auto"/>
            </w:tcBorders>
            <w:shd w:val="clear" w:color="auto" w:fill="auto"/>
            <w:vAlign w:val="center"/>
            <w:hideMark/>
          </w:tcPr>
          <w:p w14:paraId="738EFA2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6ES7 223-1PH32-0XB0</w:t>
            </w:r>
          </w:p>
        </w:tc>
        <w:tc>
          <w:tcPr>
            <w:tcW w:w="851" w:type="dxa"/>
            <w:tcBorders>
              <w:top w:val="nil"/>
              <w:left w:val="nil"/>
              <w:bottom w:val="single" w:sz="4" w:space="0" w:color="auto"/>
              <w:right w:val="single" w:sz="4" w:space="0" w:color="auto"/>
            </w:tcBorders>
            <w:shd w:val="clear" w:color="auto" w:fill="auto"/>
            <w:vAlign w:val="center"/>
            <w:hideMark/>
          </w:tcPr>
          <w:p w14:paraId="4F1E99EE"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6404267C" w14:textId="6782BE8A"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0E4559E3"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289D8224"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38F405CB"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SM1231 AI8*RTD</w:t>
            </w:r>
          </w:p>
        </w:tc>
        <w:tc>
          <w:tcPr>
            <w:tcW w:w="4163" w:type="dxa"/>
            <w:tcBorders>
              <w:top w:val="nil"/>
              <w:left w:val="nil"/>
              <w:bottom w:val="single" w:sz="4" w:space="0" w:color="auto"/>
              <w:right w:val="single" w:sz="4" w:space="0" w:color="auto"/>
            </w:tcBorders>
            <w:shd w:val="clear" w:color="auto" w:fill="auto"/>
            <w:vAlign w:val="center"/>
            <w:hideMark/>
          </w:tcPr>
          <w:p w14:paraId="048F0282"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6ES7 231-5PF32-0XB0</w:t>
            </w:r>
          </w:p>
        </w:tc>
        <w:tc>
          <w:tcPr>
            <w:tcW w:w="851" w:type="dxa"/>
            <w:tcBorders>
              <w:top w:val="nil"/>
              <w:left w:val="nil"/>
              <w:bottom w:val="single" w:sz="4" w:space="0" w:color="auto"/>
              <w:right w:val="single" w:sz="4" w:space="0" w:color="auto"/>
            </w:tcBorders>
            <w:shd w:val="clear" w:color="auto" w:fill="auto"/>
            <w:vAlign w:val="center"/>
            <w:hideMark/>
          </w:tcPr>
          <w:p w14:paraId="7D5FECD2"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640D2BF3" w14:textId="1DD492B2"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85BE643"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72226FA2"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3D9664D6"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SM1232 AQ4</w:t>
            </w:r>
          </w:p>
        </w:tc>
        <w:tc>
          <w:tcPr>
            <w:tcW w:w="4163" w:type="dxa"/>
            <w:tcBorders>
              <w:top w:val="nil"/>
              <w:left w:val="nil"/>
              <w:bottom w:val="single" w:sz="4" w:space="0" w:color="auto"/>
              <w:right w:val="single" w:sz="4" w:space="0" w:color="auto"/>
            </w:tcBorders>
            <w:shd w:val="clear" w:color="auto" w:fill="auto"/>
            <w:vAlign w:val="center"/>
            <w:hideMark/>
          </w:tcPr>
          <w:p w14:paraId="4DA743B4"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6ES7 232-4HD32-0XB0</w:t>
            </w:r>
          </w:p>
        </w:tc>
        <w:tc>
          <w:tcPr>
            <w:tcW w:w="851" w:type="dxa"/>
            <w:tcBorders>
              <w:top w:val="nil"/>
              <w:left w:val="nil"/>
              <w:bottom w:val="single" w:sz="4" w:space="0" w:color="auto"/>
              <w:right w:val="single" w:sz="4" w:space="0" w:color="auto"/>
            </w:tcBorders>
            <w:shd w:val="clear" w:color="auto" w:fill="auto"/>
            <w:vAlign w:val="center"/>
            <w:hideMark/>
          </w:tcPr>
          <w:p w14:paraId="24DD21B1"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526239D9" w14:textId="7F0C72FA"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1D521CAA"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2DB7C4A8"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2E219DC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按钮开关</w:t>
            </w:r>
          </w:p>
        </w:tc>
        <w:tc>
          <w:tcPr>
            <w:tcW w:w="4163" w:type="dxa"/>
            <w:tcBorders>
              <w:top w:val="nil"/>
              <w:left w:val="nil"/>
              <w:bottom w:val="single" w:sz="4" w:space="0" w:color="auto"/>
              <w:right w:val="single" w:sz="4" w:space="0" w:color="auto"/>
            </w:tcBorders>
            <w:shd w:val="clear" w:color="auto" w:fill="auto"/>
            <w:noWrap/>
            <w:vAlign w:val="bottom"/>
            <w:hideMark/>
          </w:tcPr>
          <w:p w14:paraId="5AAF965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LA38/203 11D 红色灯</w:t>
            </w:r>
          </w:p>
        </w:tc>
        <w:tc>
          <w:tcPr>
            <w:tcW w:w="851" w:type="dxa"/>
            <w:tcBorders>
              <w:top w:val="nil"/>
              <w:left w:val="nil"/>
              <w:bottom w:val="single" w:sz="4" w:space="0" w:color="auto"/>
              <w:right w:val="single" w:sz="4" w:space="0" w:color="auto"/>
            </w:tcBorders>
            <w:shd w:val="clear" w:color="auto" w:fill="auto"/>
            <w:noWrap/>
            <w:vAlign w:val="bottom"/>
            <w:hideMark/>
          </w:tcPr>
          <w:p w14:paraId="1D286646"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31E841E7" w14:textId="1BA3E97E"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63516C8"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0EA64C73"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7E003E3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按钮开关</w:t>
            </w:r>
          </w:p>
        </w:tc>
        <w:tc>
          <w:tcPr>
            <w:tcW w:w="4163" w:type="dxa"/>
            <w:tcBorders>
              <w:top w:val="nil"/>
              <w:left w:val="nil"/>
              <w:bottom w:val="single" w:sz="4" w:space="0" w:color="auto"/>
              <w:right w:val="single" w:sz="4" w:space="0" w:color="auto"/>
            </w:tcBorders>
            <w:shd w:val="clear" w:color="auto" w:fill="auto"/>
            <w:noWrap/>
            <w:vAlign w:val="bottom"/>
            <w:hideMark/>
          </w:tcPr>
          <w:p w14:paraId="6A60A8D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LA38/203 11D 绿色灯</w:t>
            </w:r>
          </w:p>
        </w:tc>
        <w:tc>
          <w:tcPr>
            <w:tcW w:w="851" w:type="dxa"/>
            <w:tcBorders>
              <w:top w:val="nil"/>
              <w:left w:val="nil"/>
              <w:bottom w:val="single" w:sz="4" w:space="0" w:color="auto"/>
              <w:right w:val="single" w:sz="4" w:space="0" w:color="auto"/>
            </w:tcBorders>
            <w:shd w:val="clear" w:color="auto" w:fill="auto"/>
            <w:noWrap/>
            <w:vAlign w:val="bottom"/>
            <w:hideMark/>
          </w:tcPr>
          <w:p w14:paraId="193B061F"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086692F4" w14:textId="7A41463C"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2205D40"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76104A55"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1CCF965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变频器</w:t>
            </w:r>
          </w:p>
        </w:tc>
        <w:tc>
          <w:tcPr>
            <w:tcW w:w="4163" w:type="dxa"/>
            <w:tcBorders>
              <w:top w:val="nil"/>
              <w:left w:val="nil"/>
              <w:bottom w:val="single" w:sz="4" w:space="0" w:color="auto"/>
              <w:right w:val="single" w:sz="4" w:space="0" w:color="auto"/>
            </w:tcBorders>
            <w:shd w:val="clear" w:color="auto" w:fill="auto"/>
            <w:noWrap/>
            <w:vAlign w:val="center"/>
            <w:hideMark/>
          </w:tcPr>
          <w:p w14:paraId="62C77B2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E550-4T0022</w:t>
            </w:r>
          </w:p>
        </w:tc>
        <w:tc>
          <w:tcPr>
            <w:tcW w:w="851" w:type="dxa"/>
            <w:tcBorders>
              <w:top w:val="nil"/>
              <w:left w:val="nil"/>
              <w:bottom w:val="single" w:sz="4" w:space="0" w:color="auto"/>
              <w:right w:val="single" w:sz="4" w:space="0" w:color="auto"/>
            </w:tcBorders>
            <w:shd w:val="clear" w:color="auto" w:fill="auto"/>
            <w:noWrap/>
            <w:vAlign w:val="center"/>
            <w:hideMark/>
          </w:tcPr>
          <w:p w14:paraId="19CC17BB"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5B719E1" w14:textId="3530663B"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1C68A861"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08069113"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6A008873"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伺服电机</w:t>
            </w:r>
          </w:p>
        </w:tc>
        <w:tc>
          <w:tcPr>
            <w:tcW w:w="4163" w:type="dxa"/>
            <w:tcBorders>
              <w:top w:val="nil"/>
              <w:left w:val="nil"/>
              <w:bottom w:val="single" w:sz="4" w:space="0" w:color="auto"/>
              <w:right w:val="single" w:sz="4" w:space="0" w:color="auto"/>
            </w:tcBorders>
            <w:shd w:val="clear" w:color="auto" w:fill="auto"/>
            <w:noWrap/>
            <w:vAlign w:val="bottom"/>
            <w:hideMark/>
          </w:tcPr>
          <w:p w14:paraId="317FA16F" w14:textId="268FEA68"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松下</w:t>
            </w:r>
            <w:r w:rsidR="00DD0F69">
              <w:rPr>
                <w:rFonts w:ascii="宋体" w:hAnsi="宋体" w:cs="宋体" w:hint="eastAsia"/>
                <w:color w:val="000000"/>
                <w:kern w:val="0"/>
                <w:sz w:val="22"/>
                <w:szCs w:val="22"/>
              </w:rPr>
              <w:t>(</w:t>
            </w:r>
            <w:r w:rsidRPr="00187DBD">
              <w:rPr>
                <w:rFonts w:ascii="宋体" w:hAnsi="宋体" w:cs="宋体" w:hint="eastAsia"/>
                <w:color w:val="000000"/>
                <w:kern w:val="0"/>
                <w:sz w:val="22"/>
                <w:szCs w:val="22"/>
              </w:rPr>
              <w:t>Panasonic</w:t>
            </w:r>
            <w:r w:rsidR="00DD0F69">
              <w:rPr>
                <w:rFonts w:ascii="宋体" w:hAnsi="宋体" w:cs="宋体" w:hint="eastAsia"/>
                <w:color w:val="000000"/>
                <w:kern w:val="0"/>
                <w:sz w:val="22"/>
                <w:szCs w:val="22"/>
              </w:rPr>
              <w:t>)</w:t>
            </w:r>
            <w:r w:rsidRPr="00187DBD">
              <w:rPr>
                <w:rFonts w:ascii="宋体" w:hAnsi="宋体" w:cs="宋体" w:hint="eastAsia"/>
                <w:color w:val="000000"/>
                <w:kern w:val="0"/>
                <w:sz w:val="22"/>
                <w:szCs w:val="22"/>
              </w:rPr>
              <w:t>，MHMD042G1U,0.4kw</w:t>
            </w:r>
          </w:p>
        </w:tc>
        <w:tc>
          <w:tcPr>
            <w:tcW w:w="851" w:type="dxa"/>
            <w:tcBorders>
              <w:top w:val="nil"/>
              <w:left w:val="nil"/>
              <w:bottom w:val="single" w:sz="4" w:space="0" w:color="auto"/>
              <w:right w:val="single" w:sz="4" w:space="0" w:color="auto"/>
            </w:tcBorders>
            <w:shd w:val="clear" w:color="auto" w:fill="auto"/>
            <w:noWrap/>
            <w:vAlign w:val="bottom"/>
            <w:hideMark/>
          </w:tcPr>
          <w:p w14:paraId="0860EA42"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09078BAB" w14:textId="1CCEB7C8"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0185E09D"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263E9706"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7EF8358E"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电磁阀</w:t>
            </w:r>
          </w:p>
        </w:tc>
        <w:tc>
          <w:tcPr>
            <w:tcW w:w="4163" w:type="dxa"/>
            <w:tcBorders>
              <w:top w:val="nil"/>
              <w:left w:val="nil"/>
              <w:bottom w:val="single" w:sz="4" w:space="0" w:color="auto"/>
              <w:right w:val="single" w:sz="4" w:space="0" w:color="auto"/>
            </w:tcBorders>
            <w:shd w:val="clear" w:color="auto" w:fill="auto"/>
            <w:noWrap/>
            <w:vAlign w:val="bottom"/>
            <w:hideMark/>
          </w:tcPr>
          <w:p w14:paraId="132B8203"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4V210-08</w:t>
            </w:r>
          </w:p>
        </w:tc>
        <w:tc>
          <w:tcPr>
            <w:tcW w:w="851" w:type="dxa"/>
            <w:tcBorders>
              <w:top w:val="nil"/>
              <w:left w:val="nil"/>
              <w:bottom w:val="single" w:sz="4" w:space="0" w:color="auto"/>
              <w:right w:val="single" w:sz="4" w:space="0" w:color="auto"/>
            </w:tcBorders>
            <w:shd w:val="clear" w:color="auto" w:fill="auto"/>
            <w:noWrap/>
            <w:vAlign w:val="bottom"/>
            <w:hideMark/>
          </w:tcPr>
          <w:p w14:paraId="07275AE0"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只</w:t>
            </w:r>
          </w:p>
        </w:tc>
        <w:tc>
          <w:tcPr>
            <w:tcW w:w="1134" w:type="dxa"/>
            <w:tcBorders>
              <w:top w:val="nil"/>
              <w:left w:val="nil"/>
              <w:bottom w:val="single" w:sz="4" w:space="0" w:color="auto"/>
              <w:right w:val="single" w:sz="4" w:space="0" w:color="auto"/>
            </w:tcBorders>
            <w:shd w:val="clear" w:color="auto" w:fill="auto"/>
            <w:noWrap/>
            <w:vAlign w:val="center"/>
          </w:tcPr>
          <w:p w14:paraId="0BD5F62E" w14:textId="416D3F09"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A51FC08"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468DF58"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4A348C0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电磁阀</w:t>
            </w:r>
          </w:p>
        </w:tc>
        <w:tc>
          <w:tcPr>
            <w:tcW w:w="4163" w:type="dxa"/>
            <w:tcBorders>
              <w:top w:val="nil"/>
              <w:left w:val="nil"/>
              <w:bottom w:val="single" w:sz="4" w:space="0" w:color="auto"/>
              <w:right w:val="single" w:sz="4" w:space="0" w:color="auto"/>
            </w:tcBorders>
            <w:shd w:val="clear" w:color="auto" w:fill="auto"/>
            <w:noWrap/>
            <w:vAlign w:val="bottom"/>
            <w:hideMark/>
          </w:tcPr>
          <w:p w14:paraId="5CECFA5A"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K25DH-20</w:t>
            </w:r>
          </w:p>
        </w:tc>
        <w:tc>
          <w:tcPr>
            <w:tcW w:w="851" w:type="dxa"/>
            <w:tcBorders>
              <w:top w:val="nil"/>
              <w:left w:val="nil"/>
              <w:bottom w:val="single" w:sz="4" w:space="0" w:color="auto"/>
              <w:right w:val="single" w:sz="4" w:space="0" w:color="auto"/>
            </w:tcBorders>
            <w:shd w:val="clear" w:color="auto" w:fill="auto"/>
            <w:noWrap/>
            <w:vAlign w:val="bottom"/>
            <w:hideMark/>
          </w:tcPr>
          <w:p w14:paraId="0A4D3AAC"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只</w:t>
            </w:r>
          </w:p>
        </w:tc>
        <w:tc>
          <w:tcPr>
            <w:tcW w:w="1134" w:type="dxa"/>
            <w:tcBorders>
              <w:top w:val="nil"/>
              <w:left w:val="nil"/>
              <w:bottom w:val="single" w:sz="4" w:space="0" w:color="auto"/>
              <w:right w:val="single" w:sz="4" w:space="0" w:color="auto"/>
            </w:tcBorders>
            <w:shd w:val="clear" w:color="auto" w:fill="auto"/>
            <w:noWrap/>
            <w:vAlign w:val="center"/>
          </w:tcPr>
          <w:p w14:paraId="4FD08225" w14:textId="17180BC5"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0D1D9EFC"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114C825D"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064D1CD9"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断路器</w:t>
            </w:r>
          </w:p>
        </w:tc>
        <w:tc>
          <w:tcPr>
            <w:tcW w:w="4163" w:type="dxa"/>
            <w:tcBorders>
              <w:top w:val="nil"/>
              <w:left w:val="nil"/>
              <w:bottom w:val="single" w:sz="4" w:space="0" w:color="auto"/>
              <w:right w:val="single" w:sz="4" w:space="0" w:color="auto"/>
            </w:tcBorders>
            <w:shd w:val="clear" w:color="auto" w:fill="auto"/>
            <w:noWrap/>
            <w:vAlign w:val="center"/>
            <w:hideMark/>
          </w:tcPr>
          <w:p w14:paraId="57585732"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DZ20Y-  100/ 3000</w:t>
            </w:r>
          </w:p>
        </w:tc>
        <w:tc>
          <w:tcPr>
            <w:tcW w:w="851" w:type="dxa"/>
            <w:tcBorders>
              <w:top w:val="nil"/>
              <w:left w:val="nil"/>
              <w:bottom w:val="single" w:sz="4" w:space="0" w:color="auto"/>
              <w:right w:val="single" w:sz="4" w:space="0" w:color="auto"/>
            </w:tcBorders>
            <w:shd w:val="clear" w:color="auto" w:fill="auto"/>
            <w:noWrap/>
            <w:vAlign w:val="center"/>
            <w:hideMark/>
          </w:tcPr>
          <w:p w14:paraId="7315F300"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2C183F09" w14:textId="108853B2"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93715CF"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74F57E6"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3F31ED4C" w14:textId="77777777" w:rsidR="00187DBD" w:rsidRPr="00187DBD" w:rsidRDefault="00187DBD" w:rsidP="00187DBD">
            <w:pPr>
              <w:widowControl/>
              <w:jc w:val="left"/>
              <w:rPr>
                <w:rFonts w:ascii="宋体" w:hAnsi="宋体" w:cs="宋体"/>
                <w:kern w:val="0"/>
                <w:sz w:val="24"/>
              </w:rPr>
            </w:pPr>
            <w:r w:rsidRPr="00187DBD">
              <w:rPr>
                <w:rFonts w:ascii="宋体" w:hAnsi="宋体" w:cs="宋体" w:hint="eastAsia"/>
                <w:kern w:val="0"/>
                <w:sz w:val="24"/>
              </w:rPr>
              <w:t>感应器</w:t>
            </w:r>
          </w:p>
        </w:tc>
        <w:tc>
          <w:tcPr>
            <w:tcW w:w="4163" w:type="dxa"/>
            <w:tcBorders>
              <w:top w:val="nil"/>
              <w:left w:val="nil"/>
              <w:bottom w:val="single" w:sz="4" w:space="0" w:color="auto"/>
              <w:right w:val="single" w:sz="4" w:space="0" w:color="auto"/>
            </w:tcBorders>
            <w:shd w:val="clear" w:color="auto" w:fill="auto"/>
            <w:vAlign w:val="center"/>
            <w:hideMark/>
          </w:tcPr>
          <w:p w14:paraId="79694955" w14:textId="77777777" w:rsidR="00187DBD" w:rsidRPr="00187DBD" w:rsidRDefault="00187DBD" w:rsidP="00187DBD">
            <w:pPr>
              <w:widowControl/>
              <w:jc w:val="left"/>
              <w:rPr>
                <w:rFonts w:ascii="宋体" w:hAnsi="宋体" w:cs="宋体"/>
                <w:kern w:val="0"/>
                <w:sz w:val="22"/>
                <w:szCs w:val="22"/>
              </w:rPr>
            </w:pPr>
            <w:r w:rsidRPr="00187DBD">
              <w:rPr>
                <w:rFonts w:ascii="宋体" w:hAnsi="宋体" w:cs="宋体" w:hint="eastAsia"/>
                <w:kern w:val="0"/>
                <w:sz w:val="22"/>
                <w:szCs w:val="22"/>
              </w:rPr>
              <w:t>CS1-F，DC/AC5-240V 100mA 10W</w:t>
            </w:r>
          </w:p>
        </w:tc>
        <w:tc>
          <w:tcPr>
            <w:tcW w:w="851" w:type="dxa"/>
            <w:tcBorders>
              <w:top w:val="nil"/>
              <w:left w:val="nil"/>
              <w:bottom w:val="single" w:sz="4" w:space="0" w:color="auto"/>
              <w:right w:val="single" w:sz="4" w:space="0" w:color="auto"/>
            </w:tcBorders>
            <w:shd w:val="clear" w:color="auto" w:fill="auto"/>
            <w:noWrap/>
            <w:vAlign w:val="center"/>
            <w:hideMark/>
          </w:tcPr>
          <w:p w14:paraId="572F4215" w14:textId="77777777" w:rsidR="00187DBD" w:rsidRPr="00187DBD" w:rsidRDefault="00187DBD" w:rsidP="00187DBD">
            <w:pPr>
              <w:widowControl/>
              <w:jc w:val="center"/>
              <w:rPr>
                <w:rFonts w:ascii="宋体" w:hAnsi="宋体" w:cs="宋体"/>
                <w:kern w:val="0"/>
                <w:sz w:val="24"/>
              </w:rPr>
            </w:pPr>
            <w:r w:rsidRPr="00187DBD">
              <w:rPr>
                <w:rFonts w:ascii="宋体" w:hAnsi="宋体" w:cs="宋体" w:hint="eastAsia"/>
                <w:kern w:val="0"/>
                <w:sz w:val="24"/>
              </w:rPr>
              <w:t>根</w:t>
            </w:r>
          </w:p>
        </w:tc>
        <w:tc>
          <w:tcPr>
            <w:tcW w:w="1134" w:type="dxa"/>
            <w:tcBorders>
              <w:top w:val="nil"/>
              <w:left w:val="nil"/>
              <w:bottom w:val="single" w:sz="4" w:space="0" w:color="auto"/>
              <w:right w:val="single" w:sz="4" w:space="0" w:color="auto"/>
            </w:tcBorders>
            <w:shd w:val="clear" w:color="auto" w:fill="auto"/>
            <w:noWrap/>
            <w:vAlign w:val="center"/>
          </w:tcPr>
          <w:p w14:paraId="4B06F160" w14:textId="58FF7FF2"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466D03B"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7B74D6AB"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19EC050C" w14:textId="77777777" w:rsidR="00187DBD" w:rsidRPr="00187DBD" w:rsidRDefault="00187DBD" w:rsidP="00187DBD">
            <w:pPr>
              <w:widowControl/>
              <w:jc w:val="left"/>
              <w:rPr>
                <w:rFonts w:ascii="宋体" w:hAnsi="宋体" w:cs="宋体"/>
                <w:color w:val="000000"/>
                <w:kern w:val="0"/>
                <w:sz w:val="24"/>
              </w:rPr>
            </w:pPr>
            <w:r w:rsidRPr="00187DBD">
              <w:rPr>
                <w:rFonts w:ascii="宋体" w:hAnsi="宋体" w:cs="宋体" w:hint="eastAsia"/>
                <w:color w:val="000000"/>
                <w:kern w:val="0"/>
                <w:sz w:val="24"/>
              </w:rPr>
              <w:t>感应器（接近开关）</w:t>
            </w:r>
          </w:p>
        </w:tc>
        <w:tc>
          <w:tcPr>
            <w:tcW w:w="4163" w:type="dxa"/>
            <w:tcBorders>
              <w:top w:val="nil"/>
              <w:left w:val="nil"/>
              <w:bottom w:val="single" w:sz="4" w:space="0" w:color="auto"/>
              <w:right w:val="single" w:sz="4" w:space="0" w:color="auto"/>
            </w:tcBorders>
            <w:shd w:val="clear" w:color="auto" w:fill="auto"/>
            <w:vAlign w:val="center"/>
            <w:hideMark/>
          </w:tcPr>
          <w:p w14:paraId="0E8A65D2" w14:textId="77777777" w:rsidR="00187DBD" w:rsidRPr="00187DBD" w:rsidRDefault="00187DBD" w:rsidP="00187DBD">
            <w:pPr>
              <w:widowControl/>
              <w:jc w:val="left"/>
              <w:rPr>
                <w:rFonts w:ascii="宋体" w:hAnsi="宋体" w:cs="宋体"/>
                <w:color w:val="000000"/>
                <w:kern w:val="0"/>
                <w:sz w:val="24"/>
              </w:rPr>
            </w:pPr>
            <w:r w:rsidRPr="00187DBD">
              <w:rPr>
                <w:rFonts w:ascii="宋体" w:hAnsi="宋体" w:cs="宋体" w:hint="eastAsia"/>
                <w:color w:val="000000"/>
                <w:kern w:val="0"/>
                <w:sz w:val="24"/>
              </w:rPr>
              <w:t>LT8A3-2-Z/BX</w:t>
            </w:r>
          </w:p>
        </w:tc>
        <w:tc>
          <w:tcPr>
            <w:tcW w:w="851" w:type="dxa"/>
            <w:tcBorders>
              <w:top w:val="nil"/>
              <w:left w:val="nil"/>
              <w:bottom w:val="single" w:sz="4" w:space="0" w:color="auto"/>
              <w:right w:val="single" w:sz="4" w:space="0" w:color="auto"/>
            </w:tcBorders>
            <w:shd w:val="clear" w:color="auto" w:fill="auto"/>
            <w:noWrap/>
            <w:vAlign w:val="center"/>
            <w:hideMark/>
          </w:tcPr>
          <w:p w14:paraId="6E70CF33" w14:textId="77777777" w:rsidR="00187DBD" w:rsidRPr="00187DBD" w:rsidRDefault="00187DBD" w:rsidP="00187DBD">
            <w:pPr>
              <w:widowControl/>
              <w:jc w:val="center"/>
              <w:rPr>
                <w:rFonts w:ascii="宋体" w:hAnsi="宋体" w:cs="宋体"/>
                <w:kern w:val="0"/>
                <w:sz w:val="24"/>
              </w:rPr>
            </w:pPr>
            <w:r w:rsidRPr="00187DBD">
              <w:rPr>
                <w:rFonts w:ascii="宋体" w:hAnsi="宋体" w:cs="宋体" w:hint="eastAsia"/>
                <w:kern w:val="0"/>
                <w:sz w:val="24"/>
              </w:rPr>
              <w:t>个</w:t>
            </w:r>
          </w:p>
        </w:tc>
        <w:tc>
          <w:tcPr>
            <w:tcW w:w="1134" w:type="dxa"/>
            <w:tcBorders>
              <w:top w:val="nil"/>
              <w:left w:val="nil"/>
              <w:bottom w:val="single" w:sz="4" w:space="0" w:color="auto"/>
              <w:right w:val="single" w:sz="4" w:space="0" w:color="auto"/>
            </w:tcBorders>
            <w:shd w:val="clear" w:color="auto" w:fill="auto"/>
            <w:noWrap/>
            <w:vAlign w:val="center"/>
          </w:tcPr>
          <w:p w14:paraId="78C9D448" w14:textId="5CDC4E2A"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71E1B8A0"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0C81558F"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4C5C6AC3"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红外测温器</w:t>
            </w:r>
          </w:p>
        </w:tc>
        <w:tc>
          <w:tcPr>
            <w:tcW w:w="4163" w:type="dxa"/>
            <w:tcBorders>
              <w:top w:val="nil"/>
              <w:left w:val="nil"/>
              <w:bottom w:val="single" w:sz="4" w:space="0" w:color="auto"/>
              <w:right w:val="single" w:sz="4" w:space="0" w:color="auto"/>
            </w:tcBorders>
            <w:shd w:val="clear" w:color="auto" w:fill="auto"/>
            <w:noWrap/>
            <w:vAlign w:val="bottom"/>
            <w:hideMark/>
          </w:tcPr>
          <w:p w14:paraId="1078926F"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K型输出（mv），测温范围0-800摄氏度，精度1摄氏度以内，光路图≥1:15</w:t>
            </w:r>
          </w:p>
        </w:tc>
        <w:tc>
          <w:tcPr>
            <w:tcW w:w="851" w:type="dxa"/>
            <w:tcBorders>
              <w:top w:val="nil"/>
              <w:left w:val="nil"/>
              <w:bottom w:val="single" w:sz="4" w:space="0" w:color="auto"/>
              <w:right w:val="single" w:sz="4" w:space="0" w:color="auto"/>
            </w:tcBorders>
            <w:shd w:val="clear" w:color="auto" w:fill="auto"/>
            <w:noWrap/>
            <w:vAlign w:val="bottom"/>
            <w:hideMark/>
          </w:tcPr>
          <w:p w14:paraId="7C966CC2"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套</w:t>
            </w:r>
          </w:p>
        </w:tc>
        <w:tc>
          <w:tcPr>
            <w:tcW w:w="1134" w:type="dxa"/>
            <w:tcBorders>
              <w:top w:val="nil"/>
              <w:left w:val="nil"/>
              <w:bottom w:val="single" w:sz="4" w:space="0" w:color="auto"/>
              <w:right w:val="single" w:sz="4" w:space="0" w:color="auto"/>
            </w:tcBorders>
            <w:shd w:val="clear" w:color="auto" w:fill="auto"/>
            <w:noWrap/>
            <w:vAlign w:val="center"/>
          </w:tcPr>
          <w:p w14:paraId="31D756C6" w14:textId="0AAF86A4"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D28ACFE"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6F94AEF1"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58BBF4C9" w14:textId="77777777" w:rsidR="00187DBD" w:rsidRPr="00187DBD" w:rsidRDefault="00187DBD" w:rsidP="00187DBD">
            <w:pPr>
              <w:widowControl/>
              <w:jc w:val="left"/>
              <w:rPr>
                <w:rFonts w:ascii="宋体" w:hAnsi="宋体" w:cs="宋体"/>
                <w:kern w:val="0"/>
                <w:sz w:val="22"/>
                <w:szCs w:val="22"/>
              </w:rPr>
            </w:pPr>
            <w:r w:rsidRPr="00187DBD">
              <w:rPr>
                <w:rFonts w:ascii="宋体" w:hAnsi="宋体" w:cs="宋体" w:hint="eastAsia"/>
                <w:kern w:val="0"/>
                <w:sz w:val="22"/>
                <w:szCs w:val="22"/>
              </w:rPr>
              <w:t>互感器</w:t>
            </w:r>
          </w:p>
        </w:tc>
        <w:tc>
          <w:tcPr>
            <w:tcW w:w="4163" w:type="dxa"/>
            <w:tcBorders>
              <w:top w:val="nil"/>
              <w:left w:val="nil"/>
              <w:bottom w:val="single" w:sz="4" w:space="0" w:color="auto"/>
              <w:right w:val="single" w:sz="4" w:space="0" w:color="auto"/>
            </w:tcBorders>
            <w:shd w:val="clear" w:color="auto" w:fill="auto"/>
            <w:vAlign w:val="center"/>
            <w:hideMark/>
          </w:tcPr>
          <w:p w14:paraId="3DAAB8CF" w14:textId="77777777" w:rsidR="00187DBD" w:rsidRPr="00187DBD" w:rsidRDefault="00187DBD" w:rsidP="00187DBD">
            <w:pPr>
              <w:widowControl/>
              <w:jc w:val="left"/>
              <w:rPr>
                <w:rFonts w:ascii="宋体" w:hAnsi="宋体" w:cs="宋体"/>
                <w:kern w:val="0"/>
                <w:sz w:val="22"/>
                <w:szCs w:val="22"/>
              </w:rPr>
            </w:pPr>
            <w:r w:rsidRPr="00187DBD">
              <w:rPr>
                <w:rFonts w:ascii="宋体" w:hAnsi="宋体" w:cs="宋体" w:hint="eastAsia"/>
                <w:kern w:val="0"/>
                <w:sz w:val="22"/>
                <w:szCs w:val="22"/>
              </w:rPr>
              <w:t>许可证号:2260114,BH-0.66CT</w:t>
            </w:r>
          </w:p>
        </w:tc>
        <w:tc>
          <w:tcPr>
            <w:tcW w:w="851" w:type="dxa"/>
            <w:tcBorders>
              <w:top w:val="nil"/>
              <w:left w:val="nil"/>
              <w:bottom w:val="single" w:sz="4" w:space="0" w:color="auto"/>
              <w:right w:val="single" w:sz="4" w:space="0" w:color="auto"/>
            </w:tcBorders>
            <w:shd w:val="clear" w:color="auto" w:fill="auto"/>
            <w:noWrap/>
            <w:vAlign w:val="center"/>
            <w:hideMark/>
          </w:tcPr>
          <w:p w14:paraId="5980A55B" w14:textId="77777777" w:rsidR="00187DBD" w:rsidRPr="00187DBD" w:rsidRDefault="00187DBD" w:rsidP="00187DBD">
            <w:pPr>
              <w:widowControl/>
              <w:jc w:val="center"/>
              <w:rPr>
                <w:rFonts w:ascii="宋体" w:hAnsi="宋体" w:cs="宋体"/>
                <w:kern w:val="0"/>
                <w:sz w:val="22"/>
                <w:szCs w:val="22"/>
              </w:rPr>
            </w:pPr>
            <w:r w:rsidRPr="00187DBD">
              <w:rPr>
                <w:rFonts w:ascii="宋体" w:hAnsi="宋体" w:cs="宋体" w:hint="eastAsia"/>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37546AD4" w14:textId="0ACCEBD7"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C930788"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0220CF84"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360838C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脚踏开关</w:t>
            </w:r>
          </w:p>
        </w:tc>
        <w:tc>
          <w:tcPr>
            <w:tcW w:w="4163" w:type="dxa"/>
            <w:tcBorders>
              <w:top w:val="nil"/>
              <w:left w:val="nil"/>
              <w:bottom w:val="single" w:sz="4" w:space="0" w:color="auto"/>
              <w:right w:val="single" w:sz="4" w:space="0" w:color="auto"/>
            </w:tcBorders>
            <w:shd w:val="clear" w:color="auto" w:fill="auto"/>
            <w:noWrap/>
            <w:vAlign w:val="bottom"/>
            <w:hideMark/>
          </w:tcPr>
          <w:p w14:paraId="7477136A"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LT4 AC380V15A</w:t>
            </w:r>
          </w:p>
        </w:tc>
        <w:tc>
          <w:tcPr>
            <w:tcW w:w="851" w:type="dxa"/>
            <w:tcBorders>
              <w:top w:val="nil"/>
              <w:left w:val="nil"/>
              <w:bottom w:val="single" w:sz="4" w:space="0" w:color="auto"/>
              <w:right w:val="single" w:sz="4" w:space="0" w:color="auto"/>
            </w:tcBorders>
            <w:shd w:val="clear" w:color="auto" w:fill="auto"/>
            <w:noWrap/>
            <w:vAlign w:val="bottom"/>
            <w:hideMark/>
          </w:tcPr>
          <w:p w14:paraId="1730C3A5"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4CE476A" w14:textId="72805BA9"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896895F"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3EB929E1"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3FC5B1C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接近开关</w:t>
            </w:r>
          </w:p>
        </w:tc>
        <w:tc>
          <w:tcPr>
            <w:tcW w:w="4163" w:type="dxa"/>
            <w:tcBorders>
              <w:top w:val="nil"/>
              <w:left w:val="nil"/>
              <w:bottom w:val="single" w:sz="4" w:space="0" w:color="auto"/>
              <w:right w:val="single" w:sz="4" w:space="0" w:color="auto"/>
            </w:tcBorders>
            <w:shd w:val="clear" w:color="auto" w:fill="auto"/>
            <w:noWrap/>
            <w:vAlign w:val="bottom"/>
            <w:hideMark/>
          </w:tcPr>
          <w:p w14:paraId="1E42DDD1"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PR12-4DN</w:t>
            </w:r>
          </w:p>
        </w:tc>
        <w:tc>
          <w:tcPr>
            <w:tcW w:w="851" w:type="dxa"/>
            <w:tcBorders>
              <w:top w:val="nil"/>
              <w:left w:val="nil"/>
              <w:bottom w:val="single" w:sz="4" w:space="0" w:color="auto"/>
              <w:right w:val="single" w:sz="4" w:space="0" w:color="auto"/>
            </w:tcBorders>
            <w:shd w:val="clear" w:color="auto" w:fill="auto"/>
            <w:noWrap/>
            <w:vAlign w:val="bottom"/>
            <w:hideMark/>
          </w:tcPr>
          <w:p w14:paraId="06446B54"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09D6252C" w14:textId="41496A51"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775CD08A"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7730042D"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60887E5E"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接近开关</w:t>
            </w:r>
          </w:p>
        </w:tc>
        <w:tc>
          <w:tcPr>
            <w:tcW w:w="4163" w:type="dxa"/>
            <w:tcBorders>
              <w:top w:val="nil"/>
              <w:left w:val="nil"/>
              <w:bottom w:val="single" w:sz="4" w:space="0" w:color="auto"/>
              <w:right w:val="single" w:sz="4" w:space="0" w:color="auto"/>
            </w:tcBorders>
            <w:shd w:val="clear" w:color="auto" w:fill="auto"/>
            <w:noWrap/>
            <w:vAlign w:val="bottom"/>
            <w:hideMark/>
          </w:tcPr>
          <w:p w14:paraId="6F64CFFC"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PR18-4DN</w:t>
            </w:r>
          </w:p>
        </w:tc>
        <w:tc>
          <w:tcPr>
            <w:tcW w:w="851" w:type="dxa"/>
            <w:tcBorders>
              <w:top w:val="nil"/>
              <w:left w:val="nil"/>
              <w:bottom w:val="single" w:sz="4" w:space="0" w:color="auto"/>
              <w:right w:val="single" w:sz="4" w:space="0" w:color="auto"/>
            </w:tcBorders>
            <w:shd w:val="clear" w:color="auto" w:fill="auto"/>
            <w:noWrap/>
            <w:vAlign w:val="bottom"/>
            <w:hideMark/>
          </w:tcPr>
          <w:p w14:paraId="098BEFB6"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5877C1A7" w14:textId="38806C15"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054D07C7"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7215046"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081D3CF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开关电源</w:t>
            </w:r>
          </w:p>
        </w:tc>
        <w:tc>
          <w:tcPr>
            <w:tcW w:w="4163" w:type="dxa"/>
            <w:tcBorders>
              <w:top w:val="nil"/>
              <w:left w:val="nil"/>
              <w:bottom w:val="single" w:sz="4" w:space="0" w:color="auto"/>
              <w:right w:val="single" w:sz="4" w:space="0" w:color="auto"/>
            </w:tcBorders>
            <w:shd w:val="clear" w:color="auto" w:fill="auto"/>
            <w:noWrap/>
            <w:vAlign w:val="center"/>
            <w:hideMark/>
          </w:tcPr>
          <w:p w14:paraId="64B8AB11"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DR60- 24,   卡条安装台湾明纬</w:t>
            </w:r>
          </w:p>
        </w:tc>
        <w:tc>
          <w:tcPr>
            <w:tcW w:w="851" w:type="dxa"/>
            <w:tcBorders>
              <w:top w:val="nil"/>
              <w:left w:val="nil"/>
              <w:bottom w:val="single" w:sz="4" w:space="0" w:color="auto"/>
              <w:right w:val="single" w:sz="4" w:space="0" w:color="auto"/>
            </w:tcBorders>
            <w:shd w:val="clear" w:color="auto" w:fill="auto"/>
            <w:noWrap/>
            <w:vAlign w:val="center"/>
            <w:hideMark/>
          </w:tcPr>
          <w:p w14:paraId="1B879520"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3B70C052" w14:textId="31BF467C"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F8EDF81"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A6FA4BF"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3411636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center"/>
            <w:hideMark/>
          </w:tcPr>
          <w:p w14:paraId="1A1E1A77"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H3100ZF</w:t>
            </w:r>
          </w:p>
        </w:tc>
        <w:tc>
          <w:tcPr>
            <w:tcW w:w="851" w:type="dxa"/>
            <w:tcBorders>
              <w:top w:val="nil"/>
              <w:left w:val="nil"/>
              <w:bottom w:val="single" w:sz="4" w:space="0" w:color="auto"/>
              <w:right w:val="single" w:sz="4" w:space="0" w:color="auto"/>
            </w:tcBorders>
            <w:shd w:val="clear" w:color="auto" w:fill="auto"/>
            <w:noWrap/>
            <w:vAlign w:val="center"/>
            <w:hideMark/>
          </w:tcPr>
          <w:p w14:paraId="0FEA10BD"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2190DD68" w14:textId="11FFC942"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4D8AA1D7"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177374B8"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081025F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center"/>
            <w:hideMark/>
          </w:tcPr>
          <w:p w14:paraId="6E8CD11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H3150</w:t>
            </w:r>
          </w:p>
        </w:tc>
        <w:tc>
          <w:tcPr>
            <w:tcW w:w="851" w:type="dxa"/>
            <w:tcBorders>
              <w:top w:val="nil"/>
              <w:left w:val="nil"/>
              <w:bottom w:val="single" w:sz="4" w:space="0" w:color="auto"/>
              <w:right w:val="single" w:sz="4" w:space="0" w:color="auto"/>
            </w:tcBorders>
            <w:shd w:val="clear" w:color="auto" w:fill="auto"/>
            <w:noWrap/>
            <w:vAlign w:val="center"/>
            <w:hideMark/>
          </w:tcPr>
          <w:p w14:paraId="2B3D4155"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680030B8" w14:textId="1CD8A406"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A59F0B0"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7642A33A"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4351761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center"/>
            <w:hideMark/>
          </w:tcPr>
          <w:p w14:paraId="272BE929"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H3200(ZE)</w:t>
            </w:r>
          </w:p>
        </w:tc>
        <w:tc>
          <w:tcPr>
            <w:tcW w:w="851" w:type="dxa"/>
            <w:tcBorders>
              <w:top w:val="nil"/>
              <w:left w:val="nil"/>
              <w:bottom w:val="single" w:sz="4" w:space="0" w:color="auto"/>
              <w:right w:val="single" w:sz="4" w:space="0" w:color="auto"/>
            </w:tcBorders>
            <w:shd w:val="clear" w:color="auto" w:fill="auto"/>
            <w:noWrap/>
            <w:vAlign w:val="center"/>
            <w:hideMark/>
          </w:tcPr>
          <w:p w14:paraId="5A9C8217"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1378F09" w14:textId="3E1932C0"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0B772E94"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BF244F4"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757CE28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center"/>
            <w:hideMark/>
          </w:tcPr>
          <w:p w14:paraId="530A413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H3120Z</w:t>
            </w:r>
          </w:p>
        </w:tc>
        <w:tc>
          <w:tcPr>
            <w:tcW w:w="851" w:type="dxa"/>
            <w:tcBorders>
              <w:top w:val="nil"/>
              <w:left w:val="nil"/>
              <w:bottom w:val="single" w:sz="4" w:space="0" w:color="auto"/>
              <w:right w:val="single" w:sz="4" w:space="0" w:color="auto"/>
            </w:tcBorders>
            <w:shd w:val="clear" w:color="auto" w:fill="auto"/>
            <w:noWrap/>
            <w:vAlign w:val="center"/>
            <w:hideMark/>
          </w:tcPr>
          <w:p w14:paraId="4B748012"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F620901" w14:textId="67BCCEE8"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7F005CBA"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98B0086"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284C285F"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center"/>
            <w:hideMark/>
          </w:tcPr>
          <w:p w14:paraId="0CB5954A"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H3200PE</w:t>
            </w:r>
          </w:p>
        </w:tc>
        <w:tc>
          <w:tcPr>
            <w:tcW w:w="851" w:type="dxa"/>
            <w:tcBorders>
              <w:top w:val="nil"/>
              <w:left w:val="nil"/>
              <w:bottom w:val="single" w:sz="4" w:space="0" w:color="auto"/>
              <w:right w:val="single" w:sz="4" w:space="0" w:color="auto"/>
            </w:tcBorders>
            <w:shd w:val="clear" w:color="auto" w:fill="auto"/>
            <w:noWrap/>
            <w:vAlign w:val="center"/>
            <w:hideMark/>
          </w:tcPr>
          <w:p w14:paraId="2D2CE404"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2E3446C5" w14:textId="515A8E58"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68BBAD3"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C9B9A02"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44A006A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center"/>
            <w:hideMark/>
          </w:tcPr>
          <w:p w14:paraId="4A2BCC5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H3300</w:t>
            </w:r>
          </w:p>
        </w:tc>
        <w:tc>
          <w:tcPr>
            <w:tcW w:w="851" w:type="dxa"/>
            <w:tcBorders>
              <w:top w:val="nil"/>
              <w:left w:val="nil"/>
              <w:bottom w:val="single" w:sz="4" w:space="0" w:color="auto"/>
              <w:right w:val="single" w:sz="4" w:space="0" w:color="auto"/>
            </w:tcBorders>
            <w:shd w:val="clear" w:color="auto" w:fill="auto"/>
            <w:noWrap/>
            <w:vAlign w:val="center"/>
            <w:hideMark/>
          </w:tcPr>
          <w:p w14:paraId="0D4B3519"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1940AD7E" w14:textId="1A13ADAC"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14C7118"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6F8EA3BB"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087014F9"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lastRenderedPageBreak/>
              <w:t>可控硅</w:t>
            </w:r>
          </w:p>
        </w:tc>
        <w:tc>
          <w:tcPr>
            <w:tcW w:w="4163" w:type="dxa"/>
            <w:tcBorders>
              <w:top w:val="nil"/>
              <w:left w:val="nil"/>
              <w:bottom w:val="single" w:sz="4" w:space="0" w:color="auto"/>
              <w:right w:val="single" w:sz="4" w:space="0" w:color="auto"/>
            </w:tcBorders>
            <w:shd w:val="clear" w:color="auto" w:fill="auto"/>
            <w:noWrap/>
            <w:vAlign w:val="center"/>
            <w:hideMark/>
          </w:tcPr>
          <w:p w14:paraId="4EE14A8E"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SKKT  106 /16E</w:t>
            </w:r>
          </w:p>
        </w:tc>
        <w:tc>
          <w:tcPr>
            <w:tcW w:w="851" w:type="dxa"/>
            <w:tcBorders>
              <w:top w:val="nil"/>
              <w:left w:val="nil"/>
              <w:bottom w:val="single" w:sz="4" w:space="0" w:color="auto"/>
              <w:right w:val="single" w:sz="4" w:space="0" w:color="auto"/>
            </w:tcBorders>
            <w:shd w:val="clear" w:color="auto" w:fill="auto"/>
            <w:noWrap/>
            <w:vAlign w:val="center"/>
            <w:hideMark/>
          </w:tcPr>
          <w:p w14:paraId="33F608F9"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00C2F4B4" w14:textId="7FFA61F1"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5232525D"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B9E7F80"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4E2C427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bottom"/>
            <w:hideMark/>
          </w:tcPr>
          <w:p w14:paraId="12FE505C"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H3150（ZE)</w:t>
            </w:r>
          </w:p>
        </w:tc>
        <w:tc>
          <w:tcPr>
            <w:tcW w:w="851" w:type="dxa"/>
            <w:tcBorders>
              <w:top w:val="nil"/>
              <w:left w:val="nil"/>
              <w:bottom w:val="single" w:sz="4" w:space="0" w:color="auto"/>
              <w:right w:val="single" w:sz="4" w:space="0" w:color="auto"/>
            </w:tcBorders>
            <w:shd w:val="clear" w:color="auto" w:fill="auto"/>
            <w:noWrap/>
            <w:vAlign w:val="bottom"/>
            <w:hideMark/>
          </w:tcPr>
          <w:p w14:paraId="415D8255"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只</w:t>
            </w:r>
          </w:p>
        </w:tc>
        <w:tc>
          <w:tcPr>
            <w:tcW w:w="1134" w:type="dxa"/>
            <w:tcBorders>
              <w:top w:val="nil"/>
              <w:left w:val="nil"/>
              <w:bottom w:val="single" w:sz="4" w:space="0" w:color="auto"/>
              <w:right w:val="single" w:sz="4" w:space="0" w:color="auto"/>
            </w:tcBorders>
            <w:shd w:val="clear" w:color="auto" w:fill="auto"/>
            <w:noWrap/>
            <w:vAlign w:val="center"/>
          </w:tcPr>
          <w:p w14:paraId="3B5DD776" w14:textId="438C5F2D"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1A1FA8E1"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4C711F2"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1A8E4172"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bottom"/>
            <w:hideMark/>
          </w:tcPr>
          <w:p w14:paraId="5E71742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PDT608</w:t>
            </w:r>
          </w:p>
        </w:tc>
        <w:tc>
          <w:tcPr>
            <w:tcW w:w="851" w:type="dxa"/>
            <w:tcBorders>
              <w:top w:val="nil"/>
              <w:left w:val="nil"/>
              <w:bottom w:val="single" w:sz="4" w:space="0" w:color="auto"/>
              <w:right w:val="single" w:sz="4" w:space="0" w:color="auto"/>
            </w:tcBorders>
            <w:shd w:val="clear" w:color="auto" w:fill="auto"/>
            <w:noWrap/>
            <w:vAlign w:val="bottom"/>
            <w:hideMark/>
          </w:tcPr>
          <w:p w14:paraId="4180D4EE"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只</w:t>
            </w:r>
          </w:p>
        </w:tc>
        <w:tc>
          <w:tcPr>
            <w:tcW w:w="1134" w:type="dxa"/>
            <w:tcBorders>
              <w:top w:val="nil"/>
              <w:left w:val="nil"/>
              <w:bottom w:val="single" w:sz="4" w:space="0" w:color="auto"/>
              <w:right w:val="single" w:sz="4" w:space="0" w:color="auto"/>
            </w:tcBorders>
            <w:shd w:val="clear" w:color="auto" w:fill="auto"/>
            <w:noWrap/>
            <w:vAlign w:val="center"/>
          </w:tcPr>
          <w:p w14:paraId="0675781F" w14:textId="7B2C084D"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38DDF94"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55DACEF"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7408614E"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bottom"/>
            <w:hideMark/>
          </w:tcPr>
          <w:p w14:paraId="0089D8D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TM110DZ-2H  705102D</w:t>
            </w:r>
          </w:p>
        </w:tc>
        <w:tc>
          <w:tcPr>
            <w:tcW w:w="851" w:type="dxa"/>
            <w:tcBorders>
              <w:top w:val="nil"/>
              <w:left w:val="nil"/>
              <w:bottom w:val="single" w:sz="4" w:space="0" w:color="auto"/>
              <w:right w:val="single" w:sz="4" w:space="0" w:color="auto"/>
            </w:tcBorders>
            <w:shd w:val="clear" w:color="auto" w:fill="auto"/>
            <w:noWrap/>
            <w:vAlign w:val="bottom"/>
            <w:hideMark/>
          </w:tcPr>
          <w:p w14:paraId="43513C93"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只</w:t>
            </w:r>
          </w:p>
        </w:tc>
        <w:tc>
          <w:tcPr>
            <w:tcW w:w="1134" w:type="dxa"/>
            <w:tcBorders>
              <w:top w:val="nil"/>
              <w:left w:val="nil"/>
              <w:bottom w:val="single" w:sz="4" w:space="0" w:color="auto"/>
              <w:right w:val="single" w:sz="4" w:space="0" w:color="auto"/>
            </w:tcBorders>
            <w:shd w:val="clear" w:color="auto" w:fill="auto"/>
            <w:noWrap/>
            <w:vAlign w:val="center"/>
          </w:tcPr>
          <w:p w14:paraId="1E8DA647" w14:textId="634772B3"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B30ACB0"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6E7DE673"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05C0343B"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可控硅触发板</w:t>
            </w:r>
          </w:p>
        </w:tc>
        <w:tc>
          <w:tcPr>
            <w:tcW w:w="4163" w:type="dxa"/>
            <w:tcBorders>
              <w:top w:val="nil"/>
              <w:left w:val="nil"/>
              <w:bottom w:val="single" w:sz="4" w:space="0" w:color="auto"/>
              <w:right w:val="single" w:sz="4" w:space="0" w:color="auto"/>
            </w:tcBorders>
            <w:shd w:val="clear" w:color="auto" w:fill="auto"/>
            <w:vAlign w:val="center"/>
            <w:hideMark/>
          </w:tcPr>
          <w:p w14:paraId="39A06206"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JHB-B1</w:t>
            </w:r>
          </w:p>
        </w:tc>
        <w:tc>
          <w:tcPr>
            <w:tcW w:w="851" w:type="dxa"/>
            <w:tcBorders>
              <w:top w:val="nil"/>
              <w:left w:val="nil"/>
              <w:bottom w:val="single" w:sz="4" w:space="0" w:color="auto"/>
              <w:right w:val="single" w:sz="4" w:space="0" w:color="auto"/>
            </w:tcBorders>
            <w:shd w:val="clear" w:color="auto" w:fill="auto"/>
            <w:noWrap/>
            <w:vAlign w:val="center"/>
            <w:hideMark/>
          </w:tcPr>
          <w:p w14:paraId="58DD488F" w14:textId="77777777" w:rsidR="00187DBD" w:rsidRPr="00187DBD" w:rsidRDefault="00187DBD" w:rsidP="00187DBD">
            <w:pPr>
              <w:widowControl/>
              <w:jc w:val="center"/>
              <w:rPr>
                <w:rFonts w:ascii="宋体" w:hAnsi="宋体" w:cs="宋体"/>
                <w:kern w:val="0"/>
                <w:sz w:val="24"/>
              </w:rPr>
            </w:pPr>
            <w:r w:rsidRPr="00187DBD">
              <w:rPr>
                <w:rFonts w:ascii="宋体" w:hAnsi="宋体" w:cs="宋体" w:hint="eastAsia"/>
                <w:kern w:val="0"/>
                <w:sz w:val="24"/>
              </w:rPr>
              <w:t>个</w:t>
            </w:r>
          </w:p>
        </w:tc>
        <w:tc>
          <w:tcPr>
            <w:tcW w:w="1134" w:type="dxa"/>
            <w:tcBorders>
              <w:top w:val="nil"/>
              <w:left w:val="nil"/>
              <w:bottom w:val="single" w:sz="4" w:space="0" w:color="auto"/>
              <w:right w:val="single" w:sz="4" w:space="0" w:color="auto"/>
            </w:tcBorders>
            <w:shd w:val="clear" w:color="auto" w:fill="auto"/>
            <w:noWrap/>
            <w:vAlign w:val="center"/>
          </w:tcPr>
          <w:p w14:paraId="3C35819F" w14:textId="47081944"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BBA8B46"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2DE390D4"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6EFECAE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熔断器</w:t>
            </w:r>
          </w:p>
        </w:tc>
        <w:tc>
          <w:tcPr>
            <w:tcW w:w="4163" w:type="dxa"/>
            <w:tcBorders>
              <w:top w:val="nil"/>
              <w:left w:val="nil"/>
              <w:bottom w:val="single" w:sz="4" w:space="0" w:color="auto"/>
              <w:right w:val="single" w:sz="4" w:space="0" w:color="auto"/>
            </w:tcBorders>
            <w:shd w:val="clear" w:color="auto" w:fill="auto"/>
            <w:noWrap/>
            <w:vAlign w:val="center"/>
            <w:hideMark/>
          </w:tcPr>
          <w:p w14:paraId="3FB9F261"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RLl-100  380V-100A</w:t>
            </w:r>
          </w:p>
        </w:tc>
        <w:tc>
          <w:tcPr>
            <w:tcW w:w="851" w:type="dxa"/>
            <w:tcBorders>
              <w:top w:val="nil"/>
              <w:left w:val="nil"/>
              <w:bottom w:val="single" w:sz="4" w:space="0" w:color="auto"/>
              <w:right w:val="single" w:sz="4" w:space="0" w:color="auto"/>
            </w:tcBorders>
            <w:shd w:val="clear" w:color="auto" w:fill="auto"/>
            <w:noWrap/>
            <w:vAlign w:val="center"/>
            <w:hideMark/>
          </w:tcPr>
          <w:p w14:paraId="5B944895"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62B151B2" w14:textId="1CBE102F"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47980423"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1EA3EAEB"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0E37CDE4"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熔断器</w:t>
            </w:r>
          </w:p>
        </w:tc>
        <w:tc>
          <w:tcPr>
            <w:tcW w:w="4163" w:type="dxa"/>
            <w:tcBorders>
              <w:top w:val="nil"/>
              <w:left w:val="nil"/>
              <w:bottom w:val="single" w:sz="4" w:space="0" w:color="auto"/>
              <w:right w:val="single" w:sz="4" w:space="0" w:color="auto"/>
            </w:tcBorders>
            <w:shd w:val="clear" w:color="auto" w:fill="auto"/>
            <w:noWrap/>
            <w:vAlign w:val="center"/>
            <w:hideMark/>
          </w:tcPr>
          <w:p w14:paraId="0DE25223"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NGTOO  AR  100A</w:t>
            </w:r>
          </w:p>
        </w:tc>
        <w:tc>
          <w:tcPr>
            <w:tcW w:w="851" w:type="dxa"/>
            <w:tcBorders>
              <w:top w:val="nil"/>
              <w:left w:val="nil"/>
              <w:bottom w:val="single" w:sz="4" w:space="0" w:color="auto"/>
              <w:right w:val="single" w:sz="4" w:space="0" w:color="auto"/>
            </w:tcBorders>
            <w:shd w:val="clear" w:color="auto" w:fill="auto"/>
            <w:noWrap/>
            <w:vAlign w:val="center"/>
            <w:hideMark/>
          </w:tcPr>
          <w:p w14:paraId="3E75C5EF"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73724A9" w14:textId="427FA3AE"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9864222"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6ED12667"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117807A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三相调压模块</w:t>
            </w:r>
          </w:p>
        </w:tc>
        <w:tc>
          <w:tcPr>
            <w:tcW w:w="4163" w:type="dxa"/>
            <w:tcBorders>
              <w:top w:val="nil"/>
              <w:left w:val="nil"/>
              <w:bottom w:val="single" w:sz="4" w:space="0" w:color="auto"/>
              <w:right w:val="single" w:sz="4" w:space="0" w:color="auto"/>
            </w:tcBorders>
            <w:shd w:val="clear" w:color="auto" w:fill="auto"/>
            <w:noWrap/>
            <w:vAlign w:val="center"/>
            <w:hideMark/>
          </w:tcPr>
          <w:p w14:paraId="44CB243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STY- 380D75G/ TB- 3</w:t>
            </w:r>
            <w:r w:rsidRPr="00187DBD">
              <w:rPr>
                <w:rFonts w:ascii="宋体" w:hAnsi="宋体" w:cs="宋体" w:hint="eastAsia"/>
                <w:color w:val="000000"/>
                <w:kern w:val="0"/>
                <w:sz w:val="22"/>
                <w:szCs w:val="22"/>
              </w:rPr>
              <w:br/>
              <w:t>杭州西子</w:t>
            </w:r>
          </w:p>
        </w:tc>
        <w:tc>
          <w:tcPr>
            <w:tcW w:w="851" w:type="dxa"/>
            <w:tcBorders>
              <w:top w:val="nil"/>
              <w:left w:val="nil"/>
              <w:bottom w:val="single" w:sz="4" w:space="0" w:color="auto"/>
              <w:right w:val="single" w:sz="4" w:space="0" w:color="auto"/>
            </w:tcBorders>
            <w:shd w:val="clear" w:color="auto" w:fill="auto"/>
            <w:noWrap/>
            <w:vAlign w:val="center"/>
            <w:hideMark/>
          </w:tcPr>
          <w:p w14:paraId="4038CD1C"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5E218C6D" w14:textId="35B7246D"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481528F5"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37F7C72"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68BB30BB"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时间继电器</w:t>
            </w:r>
          </w:p>
        </w:tc>
        <w:tc>
          <w:tcPr>
            <w:tcW w:w="4163" w:type="dxa"/>
            <w:tcBorders>
              <w:top w:val="nil"/>
              <w:left w:val="nil"/>
              <w:bottom w:val="single" w:sz="4" w:space="0" w:color="auto"/>
              <w:right w:val="single" w:sz="4" w:space="0" w:color="auto"/>
            </w:tcBorders>
            <w:shd w:val="clear" w:color="auto" w:fill="auto"/>
            <w:noWrap/>
            <w:vAlign w:val="center"/>
            <w:hideMark/>
          </w:tcPr>
          <w:p w14:paraId="704964C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DH48S- 2Z  AC220V</w:t>
            </w:r>
          </w:p>
        </w:tc>
        <w:tc>
          <w:tcPr>
            <w:tcW w:w="851" w:type="dxa"/>
            <w:tcBorders>
              <w:top w:val="nil"/>
              <w:left w:val="nil"/>
              <w:bottom w:val="single" w:sz="4" w:space="0" w:color="auto"/>
              <w:right w:val="single" w:sz="4" w:space="0" w:color="auto"/>
            </w:tcBorders>
            <w:shd w:val="clear" w:color="auto" w:fill="auto"/>
            <w:noWrap/>
            <w:vAlign w:val="center"/>
            <w:hideMark/>
          </w:tcPr>
          <w:p w14:paraId="4AAB0C64"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1F072EDF" w14:textId="4DFD37BF"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719DF2FB"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2475D45"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5CD60597"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数显电位器</w:t>
            </w:r>
          </w:p>
        </w:tc>
        <w:tc>
          <w:tcPr>
            <w:tcW w:w="4163" w:type="dxa"/>
            <w:tcBorders>
              <w:top w:val="nil"/>
              <w:left w:val="nil"/>
              <w:bottom w:val="single" w:sz="4" w:space="0" w:color="auto"/>
              <w:right w:val="single" w:sz="4" w:space="0" w:color="auto"/>
            </w:tcBorders>
            <w:shd w:val="clear" w:color="auto" w:fill="auto"/>
            <w:noWrap/>
            <w:vAlign w:val="center"/>
            <w:hideMark/>
          </w:tcPr>
          <w:p w14:paraId="19A16C71"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SK35</w:t>
            </w:r>
          </w:p>
        </w:tc>
        <w:tc>
          <w:tcPr>
            <w:tcW w:w="851" w:type="dxa"/>
            <w:tcBorders>
              <w:top w:val="nil"/>
              <w:left w:val="nil"/>
              <w:bottom w:val="single" w:sz="4" w:space="0" w:color="auto"/>
              <w:right w:val="single" w:sz="4" w:space="0" w:color="auto"/>
            </w:tcBorders>
            <w:shd w:val="clear" w:color="auto" w:fill="auto"/>
            <w:noWrap/>
            <w:vAlign w:val="center"/>
            <w:hideMark/>
          </w:tcPr>
          <w:p w14:paraId="60C9E4D2"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3C5C27DA" w14:textId="0650858A"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671AEB0"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0342A66C"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46D1F6E9"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数字调频振动送料控制器</w:t>
            </w:r>
          </w:p>
        </w:tc>
        <w:tc>
          <w:tcPr>
            <w:tcW w:w="4163" w:type="dxa"/>
            <w:tcBorders>
              <w:top w:val="nil"/>
              <w:left w:val="nil"/>
              <w:bottom w:val="single" w:sz="4" w:space="0" w:color="auto"/>
              <w:right w:val="single" w:sz="4" w:space="0" w:color="auto"/>
            </w:tcBorders>
            <w:shd w:val="clear" w:color="auto" w:fill="auto"/>
            <w:noWrap/>
            <w:vAlign w:val="bottom"/>
            <w:hideMark/>
          </w:tcPr>
          <w:p w14:paraId="7FFA101F"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创优虎，SDVC31-S</w:t>
            </w:r>
          </w:p>
        </w:tc>
        <w:tc>
          <w:tcPr>
            <w:tcW w:w="851" w:type="dxa"/>
            <w:tcBorders>
              <w:top w:val="nil"/>
              <w:left w:val="nil"/>
              <w:bottom w:val="single" w:sz="4" w:space="0" w:color="auto"/>
              <w:right w:val="single" w:sz="4" w:space="0" w:color="auto"/>
            </w:tcBorders>
            <w:shd w:val="clear" w:color="auto" w:fill="auto"/>
            <w:noWrap/>
            <w:vAlign w:val="bottom"/>
            <w:hideMark/>
          </w:tcPr>
          <w:p w14:paraId="37498068"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19CFD519" w14:textId="5A1FA8DE"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552EE637"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6F54093C"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2EF739E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数字调频振动送料控制器(面板)</w:t>
            </w:r>
          </w:p>
        </w:tc>
        <w:tc>
          <w:tcPr>
            <w:tcW w:w="4163" w:type="dxa"/>
            <w:tcBorders>
              <w:top w:val="nil"/>
              <w:left w:val="nil"/>
              <w:bottom w:val="single" w:sz="4" w:space="0" w:color="auto"/>
              <w:right w:val="single" w:sz="4" w:space="0" w:color="auto"/>
            </w:tcBorders>
            <w:shd w:val="clear" w:color="auto" w:fill="auto"/>
            <w:noWrap/>
            <w:vAlign w:val="bottom"/>
            <w:hideMark/>
          </w:tcPr>
          <w:p w14:paraId="5D7617E2"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创优虎，SDVC31-S</w:t>
            </w:r>
          </w:p>
        </w:tc>
        <w:tc>
          <w:tcPr>
            <w:tcW w:w="851" w:type="dxa"/>
            <w:tcBorders>
              <w:top w:val="nil"/>
              <w:left w:val="nil"/>
              <w:bottom w:val="single" w:sz="4" w:space="0" w:color="auto"/>
              <w:right w:val="single" w:sz="4" w:space="0" w:color="auto"/>
            </w:tcBorders>
            <w:shd w:val="clear" w:color="auto" w:fill="auto"/>
            <w:noWrap/>
            <w:vAlign w:val="bottom"/>
            <w:hideMark/>
          </w:tcPr>
          <w:p w14:paraId="167F2154"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262E6065" w14:textId="0B9E2D29"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5C34C41A"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36FEDF00"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05F3434E"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双电源倒顺开关</w:t>
            </w:r>
          </w:p>
        </w:tc>
        <w:tc>
          <w:tcPr>
            <w:tcW w:w="4163" w:type="dxa"/>
            <w:tcBorders>
              <w:top w:val="nil"/>
              <w:left w:val="nil"/>
              <w:bottom w:val="single" w:sz="4" w:space="0" w:color="auto"/>
              <w:right w:val="single" w:sz="4" w:space="0" w:color="auto"/>
            </w:tcBorders>
            <w:shd w:val="clear" w:color="auto" w:fill="auto"/>
            <w:noWrap/>
            <w:vAlign w:val="bottom"/>
            <w:hideMark/>
          </w:tcPr>
          <w:p w14:paraId="6069A83A"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三相四线，600A</w:t>
            </w:r>
          </w:p>
        </w:tc>
        <w:tc>
          <w:tcPr>
            <w:tcW w:w="851" w:type="dxa"/>
            <w:tcBorders>
              <w:top w:val="nil"/>
              <w:left w:val="nil"/>
              <w:bottom w:val="single" w:sz="4" w:space="0" w:color="auto"/>
              <w:right w:val="single" w:sz="4" w:space="0" w:color="auto"/>
            </w:tcBorders>
            <w:shd w:val="clear" w:color="auto" w:fill="auto"/>
            <w:noWrap/>
            <w:vAlign w:val="bottom"/>
            <w:hideMark/>
          </w:tcPr>
          <w:p w14:paraId="5067AF4E"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34BD354E" w14:textId="4E372F92"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59B2AF60"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661620A0" w14:textId="77777777" w:rsidTr="00C64EEB">
        <w:trPr>
          <w:trHeight w:val="849"/>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6ABDD6C4"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温控仪</w:t>
            </w:r>
          </w:p>
        </w:tc>
        <w:tc>
          <w:tcPr>
            <w:tcW w:w="4163" w:type="dxa"/>
            <w:tcBorders>
              <w:top w:val="nil"/>
              <w:left w:val="nil"/>
              <w:bottom w:val="single" w:sz="4" w:space="0" w:color="auto"/>
              <w:right w:val="single" w:sz="4" w:space="0" w:color="auto"/>
            </w:tcBorders>
            <w:shd w:val="clear" w:color="auto" w:fill="auto"/>
            <w:vAlign w:val="center"/>
            <w:hideMark/>
          </w:tcPr>
          <w:p w14:paraId="0FE52042"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K型输入， 输出为4- 20mA,    安装尺寸72*72,    可调节最大输出功率，带通讯模块</w:t>
            </w:r>
          </w:p>
        </w:tc>
        <w:tc>
          <w:tcPr>
            <w:tcW w:w="851" w:type="dxa"/>
            <w:tcBorders>
              <w:top w:val="nil"/>
              <w:left w:val="nil"/>
              <w:bottom w:val="single" w:sz="4" w:space="0" w:color="auto"/>
              <w:right w:val="single" w:sz="4" w:space="0" w:color="auto"/>
            </w:tcBorders>
            <w:shd w:val="clear" w:color="auto" w:fill="auto"/>
            <w:noWrap/>
            <w:vAlign w:val="center"/>
            <w:hideMark/>
          </w:tcPr>
          <w:p w14:paraId="64132B89"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E7A2360" w14:textId="3628DE4A"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EABF656"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7F3198ED" w14:textId="77777777" w:rsidTr="00C64EEB">
        <w:trPr>
          <w:trHeight w:val="566"/>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79EE7CBA"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温控仪</w:t>
            </w:r>
          </w:p>
        </w:tc>
        <w:tc>
          <w:tcPr>
            <w:tcW w:w="4163" w:type="dxa"/>
            <w:tcBorders>
              <w:top w:val="nil"/>
              <w:left w:val="nil"/>
              <w:bottom w:val="single" w:sz="4" w:space="0" w:color="auto"/>
              <w:right w:val="single" w:sz="4" w:space="0" w:color="auto"/>
            </w:tcBorders>
            <w:shd w:val="clear" w:color="auto" w:fill="auto"/>
            <w:vAlign w:val="center"/>
            <w:hideMark/>
          </w:tcPr>
          <w:p w14:paraId="4D33ED4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汇邦XMT625-V,PID输出，输出信号为0- 5V，带通讯， 带最大功率限制</w:t>
            </w:r>
          </w:p>
        </w:tc>
        <w:tc>
          <w:tcPr>
            <w:tcW w:w="851" w:type="dxa"/>
            <w:tcBorders>
              <w:top w:val="nil"/>
              <w:left w:val="nil"/>
              <w:bottom w:val="single" w:sz="4" w:space="0" w:color="auto"/>
              <w:right w:val="single" w:sz="4" w:space="0" w:color="auto"/>
            </w:tcBorders>
            <w:shd w:val="clear" w:color="auto" w:fill="auto"/>
            <w:noWrap/>
            <w:vAlign w:val="center"/>
            <w:hideMark/>
          </w:tcPr>
          <w:p w14:paraId="5C225A17"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2CE6FF05" w14:textId="58E48616"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4D2346A"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11CB8905"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2CC4B4CF"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温控仪</w:t>
            </w:r>
          </w:p>
        </w:tc>
        <w:tc>
          <w:tcPr>
            <w:tcW w:w="4163" w:type="dxa"/>
            <w:tcBorders>
              <w:top w:val="nil"/>
              <w:left w:val="nil"/>
              <w:bottom w:val="single" w:sz="4" w:space="0" w:color="auto"/>
              <w:right w:val="single" w:sz="4" w:space="0" w:color="auto"/>
            </w:tcBorders>
            <w:shd w:val="clear" w:color="auto" w:fill="auto"/>
            <w:vAlign w:val="center"/>
            <w:hideMark/>
          </w:tcPr>
          <w:p w14:paraId="115934A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岛电，FP93-8I-90-0000</w:t>
            </w:r>
          </w:p>
        </w:tc>
        <w:tc>
          <w:tcPr>
            <w:tcW w:w="851" w:type="dxa"/>
            <w:tcBorders>
              <w:top w:val="nil"/>
              <w:left w:val="nil"/>
              <w:bottom w:val="single" w:sz="4" w:space="0" w:color="auto"/>
              <w:right w:val="single" w:sz="4" w:space="0" w:color="auto"/>
            </w:tcBorders>
            <w:shd w:val="clear" w:color="auto" w:fill="auto"/>
            <w:noWrap/>
            <w:vAlign w:val="center"/>
            <w:hideMark/>
          </w:tcPr>
          <w:p w14:paraId="2645C123"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5D0F26B7" w14:textId="51F8E597"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94D33DE"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24F86C2" w14:textId="77777777" w:rsidTr="00C64EEB">
        <w:trPr>
          <w:trHeight w:val="566"/>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48542F3A"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西门子模拟量输出模块</w:t>
            </w:r>
          </w:p>
        </w:tc>
        <w:tc>
          <w:tcPr>
            <w:tcW w:w="4163" w:type="dxa"/>
            <w:tcBorders>
              <w:top w:val="nil"/>
              <w:left w:val="nil"/>
              <w:bottom w:val="single" w:sz="4" w:space="0" w:color="auto"/>
              <w:right w:val="single" w:sz="4" w:space="0" w:color="auto"/>
            </w:tcBorders>
            <w:shd w:val="clear" w:color="auto" w:fill="auto"/>
            <w:vAlign w:val="center"/>
            <w:hideMark/>
          </w:tcPr>
          <w:p w14:paraId="60A49691"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型号：SM 1232 AQ 4X14位；</w:t>
            </w:r>
            <w:r w:rsidRPr="00187DBD">
              <w:rPr>
                <w:rFonts w:ascii="宋体" w:hAnsi="宋体" w:cs="宋体" w:hint="eastAsia"/>
                <w:color w:val="000000"/>
                <w:kern w:val="0"/>
                <w:sz w:val="22"/>
                <w:szCs w:val="22"/>
              </w:rPr>
              <w:br/>
              <w:t>订货号：6ES7 232-4HD32-0XB0</w:t>
            </w:r>
          </w:p>
        </w:tc>
        <w:tc>
          <w:tcPr>
            <w:tcW w:w="851" w:type="dxa"/>
            <w:tcBorders>
              <w:top w:val="nil"/>
              <w:left w:val="nil"/>
              <w:bottom w:val="single" w:sz="4" w:space="0" w:color="auto"/>
              <w:right w:val="single" w:sz="4" w:space="0" w:color="auto"/>
            </w:tcBorders>
            <w:shd w:val="clear" w:color="auto" w:fill="auto"/>
            <w:noWrap/>
            <w:vAlign w:val="center"/>
            <w:hideMark/>
          </w:tcPr>
          <w:p w14:paraId="253111FE" w14:textId="77777777" w:rsidR="00187DBD" w:rsidRPr="00187DBD" w:rsidRDefault="00187DBD" w:rsidP="00187DBD">
            <w:pPr>
              <w:widowControl/>
              <w:jc w:val="center"/>
              <w:rPr>
                <w:rFonts w:ascii="宋体" w:hAnsi="宋体" w:cs="宋体"/>
                <w:kern w:val="0"/>
                <w:sz w:val="24"/>
              </w:rPr>
            </w:pPr>
            <w:r w:rsidRPr="00187DBD">
              <w:rPr>
                <w:rFonts w:ascii="宋体" w:hAnsi="宋体" w:cs="宋体" w:hint="eastAsia"/>
                <w:kern w:val="0"/>
                <w:sz w:val="24"/>
              </w:rPr>
              <w:t>个</w:t>
            </w:r>
          </w:p>
        </w:tc>
        <w:tc>
          <w:tcPr>
            <w:tcW w:w="1134" w:type="dxa"/>
            <w:tcBorders>
              <w:top w:val="nil"/>
              <w:left w:val="nil"/>
              <w:bottom w:val="single" w:sz="4" w:space="0" w:color="auto"/>
              <w:right w:val="single" w:sz="4" w:space="0" w:color="auto"/>
            </w:tcBorders>
            <w:shd w:val="clear" w:color="auto" w:fill="auto"/>
            <w:noWrap/>
            <w:vAlign w:val="center"/>
          </w:tcPr>
          <w:p w14:paraId="668C0487" w14:textId="548CA566"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496A548"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034EE1E6" w14:textId="77777777" w:rsidTr="00C64EEB">
        <w:trPr>
          <w:trHeight w:val="566"/>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7FF1A4E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西门子热电偶模拟量输入模块</w:t>
            </w:r>
          </w:p>
        </w:tc>
        <w:tc>
          <w:tcPr>
            <w:tcW w:w="4163" w:type="dxa"/>
            <w:tcBorders>
              <w:top w:val="nil"/>
              <w:left w:val="nil"/>
              <w:bottom w:val="single" w:sz="4" w:space="0" w:color="auto"/>
              <w:right w:val="single" w:sz="4" w:space="0" w:color="auto"/>
            </w:tcBorders>
            <w:shd w:val="clear" w:color="auto" w:fill="auto"/>
            <w:vAlign w:val="center"/>
            <w:hideMark/>
          </w:tcPr>
          <w:p w14:paraId="744F34DC"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型号：SM 1232 AI 8X16位热电偶；</w:t>
            </w:r>
            <w:r w:rsidRPr="00187DBD">
              <w:rPr>
                <w:rFonts w:ascii="宋体" w:hAnsi="宋体" w:cs="宋体" w:hint="eastAsia"/>
                <w:color w:val="000000"/>
                <w:kern w:val="0"/>
                <w:sz w:val="22"/>
                <w:szCs w:val="22"/>
              </w:rPr>
              <w:br/>
              <w:t>订货号：6ES7 231-5QF32-0XB0</w:t>
            </w:r>
          </w:p>
        </w:tc>
        <w:tc>
          <w:tcPr>
            <w:tcW w:w="851" w:type="dxa"/>
            <w:tcBorders>
              <w:top w:val="nil"/>
              <w:left w:val="nil"/>
              <w:bottom w:val="single" w:sz="4" w:space="0" w:color="auto"/>
              <w:right w:val="single" w:sz="4" w:space="0" w:color="auto"/>
            </w:tcBorders>
            <w:shd w:val="clear" w:color="auto" w:fill="auto"/>
            <w:noWrap/>
            <w:vAlign w:val="center"/>
            <w:hideMark/>
          </w:tcPr>
          <w:p w14:paraId="1DABD622" w14:textId="77777777" w:rsidR="00187DBD" w:rsidRPr="00187DBD" w:rsidRDefault="00187DBD" w:rsidP="00187DBD">
            <w:pPr>
              <w:widowControl/>
              <w:jc w:val="center"/>
              <w:rPr>
                <w:rFonts w:ascii="宋体" w:hAnsi="宋体" w:cs="宋体"/>
                <w:kern w:val="0"/>
                <w:sz w:val="24"/>
              </w:rPr>
            </w:pPr>
            <w:r w:rsidRPr="00187DBD">
              <w:rPr>
                <w:rFonts w:ascii="宋体" w:hAnsi="宋体" w:cs="宋体" w:hint="eastAsia"/>
                <w:kern w:val="0"/>
                <w:sz w:val="24"/>
              </w:rPr>
              <w:t>个</w:t>
            </w:r>
          </w:p>
        </w:tc>
        <w:tc>
          <w:tcPr>
            <w:tcW w:w="1134" w:type="dxa"/>
            <w:tcBorders>
              <w:top w:val="nil"/>
              <w:left w:val="nil"/>
              <w:bottom w:val="single" w:sz="4" w:space="0" w:color="auto"/>
              <w:right w:val="single" w:sz="4" w:space="0" w:color="auto"/>
            </w:tcBorders>
            <w:shd w:val="clear" w:color="auto" w:fill="auto"/>
            <w:noWrap/>
            <w:vAlign w:val="center"/>
          </w:tcPr>
          <w:p w14:paraId="644293B7" w14:textId="32B22833"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929CA9D"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78ADB175"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043CE783"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行程开关</w:t>
            </w:r>
          </w:p>
        </w:tc>
        <w:tc>
          <w:tcPr>
            <w:tcW w:w="4163" w:type="dxa"/>
            <w:tcBorders>
              <w:top w:val="nil"/>
              <w:left w:val="nil"/>
              <w:bottom w:val="single" w:sz="4" w:space="0" w:color="auto"/>
              <w:right w:val="single" w:sz="4" w:space="0" w:color="auto"/>
            </w:tcBorders>
            <w:shd w:val="clear" w:color="auto" w:fill="auto"/>
            <w:noWrap/>
            <w:vAlign w:val="bottom"/>
            <w:hideMark/>
          </w:tcPr>
          <w:p w14:paraId="2F8A2D7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TZ-6002</w:t>
            </w:r>
          </w:p>
        </w:tc>
        <w:tc>
          <w:tcPr>
            <w:tcW w:w="851" w:type="dxa"/>
            <w:tcBorders>
              <w:top w:val="nil"/>
              <w:left w:val="nil"/>
              <w:bottom w:val="single" w:sz="4" w:space="0" w:color="auto"/>
              <w:right w:val="single" w:sz="4" w:space="0" w:color="auto"/>
            </w:tcBorders>
            <w:shd w:val="clear" w:color="auto" w:fill="auto"/>
            <w:noWrap/>
            <w:vAlign w:val="bottom"/>
            <w:hideMark/>
          </w:tcPr>
          <w:p w14:paraId="62FFD4EA"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0B97EEAA" w14:textId="77BD06D0"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5EAB9CDD"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EA0EC0" w:rsidRPr="00187DBD" w14:paraId="37F48311"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tcPr>
          <w:p w14:paraId="695BAB6A" w14:textId="5370A16C" w:rsidR="00EA0EC0" w:rsidRPr="00187DBD" w:rsidRDefault="00EA0EC0" w:rsidP="00EA0EC0">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行程开关</w:t>
            </w:r>
          </w:p>
        </w:tc>
        <w:tc>
          <w:tcPr>
            <w:tcW w:w="4163" w:type="dxa"/>
            <w:tcBorders>
              <w:top w:val="nil"/>
              <w:left w:val="nil"/>
              <w:bottom w:val="single" w:sz="4" w:space="0" w:color="auto"/>
              <w:right w:val="single" w:sz="4" w:space="0" w:color="auto"/>
            </w:tcBorders>
            <w:shd w:val="clear" w:color="auto" w:fill="auto"/>
            <w:noWrap/>
            <w:vAlign w:val="bottom"/>
          </w:tcPr>
          <w:p w14:paraId="7CCBDF2A" w14:textId="22ED88B3" w:rsidR="00EA0EC0" w:rsidRPr="00187DBD" w:rsidRDefault="00EA0EC0" w:rsidP="00EA0EC0">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耐高温JDHK-3L</w:t>
            </w:r>
          </w:p>
        </w:tc>
        <w:tc>
          <w:tcPr>
            <w:tcW w:w="851" w:type="dxa"/>
            <w:tcBorders>
              <w:top w:val="nil"/>
              <w:left w:val="nil"/>
              <w:bottom w:val="single" w:sz="4" w:space="0" w:color="auto"/>
              <w:right w:val="single" w:sz="4" w:space="0" w:color="auto"/>
            </w:tcBorders>
            <w:shd w:val="clear" w:color="auto" w:fill="auto"/>
            <w:noWrap/>
            <w:vAlign w:val="bottom"/>
          </w:tcPr>
          <w:p w14:paraId="343D5069" w14:textId="0DA1F40D" w:rsidR="00EA0EC0" w:rsidRPr="00187DBD" w:rsidRDefault="00EA0EC0" w:rsidP="00EA0EC0">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2F429341" w14:textId="77777777" w:rsidR="00EA0EC0" w:rsidRPr="00187DBD" w:rsidRDefault="00EA0EC0" w:rsidP="00EA0EC0">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tcPr>
          <w:p w14:paraId="2817E68D" w14:textId="191C52F8" w:rsidR="00EA0EC0" w:rsidRPr="00187DBD" w:rsidRDefault="00EA0EC0" w:rsidP="00EA0EC0">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EA0EC0" w:rsidRPr="00187DBD" w14:paraId="63328ABC" w14:textId="77777777" w:rsidTr="00A04A05">
        <w:trPr>
          <w:trHeight w:val="298"/>
        </w:trPr>
        <w:tc>
          <w:tcPr>
            <w:tcW w:w="9257" w:type="dxa"/>
            <w:gridSpan w:val="5"/>
            <w:tcBorders>
              <w:top w:val="nil"/>
              <w:left w:val="single" w:sz="4" w:space="0" w:color="auto"/>
              <w:bottom w:val="single" w:sz="4" w:space="0" w:color="auto"/>
              <w:right w:val="single" w:sz="4" w:space="0" w:color="auto"/>
            </w:tcBorders>
            <w:shd w:val="clear" w:color="auto" w:fill="auto"/>
            <w:noWrap/>
            <w:vAlign w:val="bottom"/>
          </w:tcPr>
          <w:p w14:paraId="1F7EEC0E" w14:textId="58A06371" w:rsidR="00EA0EC0" w:rsidRPr="00187DBD" w:rsidRDefault="00EA0EC0" w:rsidP="00187DBD">
            <w:pPr>
              <w:widowControl/>
              <w:jc w:val="left"/>
              <w:rPr>
                <w:rFonts w:ascii="等线" w:eastAsia="等线" w:hAnsi="等线" w:cs="宋体"/>
                <w:color w:val="000000"/>
                <w:kern w:val="0"/>
                <w:sz w:val="22"/>
                <w:szCs w:val="22"/>
              </w:rPr>
            </w:pPr>
            <w:r w:rsidRPr="00EA0EC0">
              <w:rPr>
                <w:rFonts w:ascii="等线" w:eastAsia="等线" w:hAnsi="等线" w:cs="宋体" w:hint="eastAsia"/>
                <w:color w:val="000000"/>
                <w:kern w:val="0"/>
                <w:sz w:val="22"/>
                <w:szCs w:val="22"/>
              </w:rPr>
              <w:t>备注：本合同数量为意向性数量，具体交货日期和数量以需方每次提供的订单为准</w:t>
            </w:r>
          </w:p>
        </w:tc>
      </w:tr>
    </w:tbl>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069DA9" w14:textId="77777777" w:rsidR="005D0ADB" w:rsidRDefault="005D0ADB" w:rsidP="003072B7">
      <w:r>
        <w:separator/>
      </w:r>
    </w:p>
  </w:endnote>
  <w:endnote w:type="continuationSeparator" w:id="0">
    <w:p w14:paraId="7E2C05E4" w14:textId="77777777" w:rsidR="005D0ADB" w:rsidRDefault="005D0AD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77A172" w14:textId="77777777" w:rsidR="005D0ADB" w:rsidRDefault="005D0ADB" w:rsidP="003072B7">
      <w:r>
        <w:separator/>
      </w:r>
    </w:p>
  </w:footnote>
  <w:footnote w:type="continuationSeparator" w:id="0">
    <w:p w14:paraId="65D2F8EB" w14:textId="77777777" w:rsidR="005D0ADB" w:rsidRDefault="005D0ADB"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0F1A"/>
    <w:rsid w:val="0011127E"/>
    <w:rsid w:val="001122E1"/>
    <w:rsid w:val="00113340"/>
    <w:rsid w:val="00121EE4"/>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87DBD"/>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075"/>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6F8C"/>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97B0E"/>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0866"/>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0ADB"/>
    <w:rsid w:val="005D145E"/>
    <w:rsid w:val="005D2C75"/>
    <w:rsid w:val="005D61F0"/>
    <w:rsid w:val="005D6830"/>
    <w:rsid w:val="005E2A05"/>
    <w:rsid w:val="005E2CD4"/>
    <w:rsid w:val="005E5927"/>
    <w:rsid w:val="005E5C60"/>
    <w:rsid w:val="005E73E1"/>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430"/>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37F1B"/>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C2712"/>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92FE2"/>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AF78AC"/>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4EEB"/>
    <w:rsid w:val="00C65558"/>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0F69"/>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0EC0"/>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32BE"/>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6492492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17</Pages>
  <Words>1160</Words>
  <Characters>6618</Characters>
  <Application>Microsoft Office Word</Application>
  <DocSecurity>0</DocSecurity>
  <Lines>55</Lines>
  <Paragraphs>15</Paragraphs>
  <ScaleCrop>false</ScaleCrop>
  <Company>CDGMGD</Company>
  <LinksUpToDate>false</LinksUpToDate>
  <CharactersWithSpaces>7763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226</cp:revision>
  <cp:lastPrinted>2020-07-10T09:39:00Z</cp:lastPrinted>
  <dcterms:created xsi:type="dcterms:W3CDTF">2020-04-10T06:36:00Z</dcterms:created>
  <dcterms:modified xsi:type="dcterms:W3CDTF">2021-12-21T09:43:00Z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