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2021年度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月1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数量（Kg）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 Kg）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硫化锌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15-22nm</w:t>
            </w: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密度（g/cm3）:4.10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蒸发温度(℃):1100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一氧化硅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Φ 20*14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黑棕色至黄土色无定形粉末，白色立方晶体；熔点&gt;1702°C，沸点1880°C，密度2.13克/立方厘米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钼片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0.13*65*110mm</w:t>
            </w:r>
          </w:p>
        </w:tc>
        <w:tc>
          <w:tcPr>
            <w:tcW w:w="339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钼的纯度：Mo≥９９．９３％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钼的密度：≥ 10.15g/m3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四、付款条件及方式：合同签订5个工作日内预付30%，货到验收确认并开具全额增值税发票3个月付至货款总额的90%，10%作为质保金，验收合格后满一年无质量异议，10个工作日支付。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2021年度镀膜材料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月1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11CB0E27"/>
    <w:rsid w:val="1C682A48"/>
    <w:rsid w:val="250D5CA3"/>
    <w:rsid w:val="3731308C"/>
    <w:rsid w:val="3A101BE4"/>
    <w:rsid w:val="42CB14FB"/>
    <w:rsid w:val="4E642DF9"/>
    <w:rsid w:val="506D2739"/>
    <w:rsid w:val="5F373EC5"/>
    <w:rsid w:val="640D6EBF"/>
    <w:rsid w:val="69E62AAB"/>
    <w:rsid w:val="6B87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166</Words>
  <Characters>949</Characters>
  <Lines>7</Lines>
  <Paragraphs>2</Paragraphs>
  <TotalTime>2</TotalTime>
  <ScaleCrop>false</ScaleCrop>
  <LinksUpToDate>false</LinksUpToDate>
  <CharactersWithSpaces>1113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HUAHUA</cp:lastModifiedBy>
  <dcterms:modified xsi:type="dcterms:W3CDTF">2021-07-07T01:33:10Z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2DD8C1C546E34F4B94C1A8B0D8F2A53D</vt:lpwstr>
  </property>
</Properties>
</file>