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都江堰光明光电材料有限责任公司就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2020年度餐厨废弃物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处置</w:t>
      </w:r>
      <w:r>
        <w:rPr>
          <w:rFonts w:hint="eastAsia" w:asciiTheme="minorEastAsia" w:hAnsiTheme="minorEastAsia" w:eastAsiaTheme="minorEastAsia"/>
          <w:sz w:val="28"/>
          <w:szCs w:val="28"/>
        </w:rPr>
        <w:t>组织询价采购，报价函截止回函时间：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 2020年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月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8"/>
        </w:rPr>
        <w:t>，欢迎贵司前来报价。</w:t>
      </w:r>
    </w:p>
    <w:p>
      <w:pPr>
        <w:spacing w:line="3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一、企业基本情况</w:t>
      </w:r>
    </w:p>
    <w:tbl>
      <w:tblPr>
        <w:tblStyle w:val="6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663"/>
        <w:gridCol w:w="936"/>
        <w:gridCol w:w="801"/>
        <w:gridCol w:w="1350"/>
        <w:gridCol w:w="12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企业全称（填写并盖章）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详细地址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取得质量认证情况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主要业绩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40" w:lineRule="exact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二、产品报价</w:t>
      </w:r>
    </w:p>
    <w:tbl>
      <w:tblPr>
        <w:tblStyle w:val="6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420"/>
        <w:gridCol w:w="920"/>
        <w:gridCol w:w="1687"/>
        <w:gridCol w:w="1390"/>
        <w:gridCol w:w="2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2420" w:type="dxa"/>
            <w:noWrap/>
            <w:vAlign w:val="center"/>
          </w:tcPr>
          <w:p>
            <w:pPr>
              <w:spacing w:line="34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物资名称</w:t>
            </w:r>
          </w:p>
        </w:tc>
        <w:tc>
          <w:tcPr>
            <w:tcW w:w="920" w:type="dxa"/>
            <w:noWrap/>
            <w:vAlign w:val="center"/>
          </w:tcPr>
          <w:p>
            <w:pPr>
              <w:spacing w:line="340" w:lineRule="exact"/>
              <w:ind w:left="-107" w:leftChars="-51"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</w:t>
            </w:r>
          </w:p>
        </w:tc>
        <w:tc>
          <w:tcPr>
            <w:tcW w:w="1687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单价(含税)</w:t>
            </w:r>
          </w:p>
        </w:tc>
        <w:tc>
          <w:tcPr>
            <w:tcW w:w="13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税率（%）</w:t>
            </w:r>
          </w:p>
        </w:tc>
        <w:tc>
          <w:tcPr>
            <w:tcW w:w="25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残渣桶120L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个</w:t>
            </w:r>
          </w:p>
        </w:tc>
        <w:tc>
          <w:tcPr>
            <w:tcW w:w="1687" w:type="dxa"/>
          </w:tcPr>
          <w:p>
            <w:pPr>
              <w:tabs>
                <w:tab w:val="left" w:pos="540"/>
              </w:tabs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符合餐厨废弃物储存和运输标准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残渣桶240L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个</w:t>
            </w:r>
          </w:p>
        </w:tc>
        <w:tc>
          <w:tcPr>
            <w:tcW w:w="168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2420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餐厨废弃物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处置</w:t>
            </w:r>
          </w:p>
        </w:tc>
        <w:tc>
          <w:tcPr>
            <w:tcW w:w="920" w:type="dxa"/>
            <w:noWrap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元/吨</w:t>
            </w:r>
          </w:p>
        </w:tc>
        <w:tc>
          <w:tcPr>
            <w:tcW w:w="1687" w:type="dxa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5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684" w:type="dxa"/>
            <w:gridSpan w:val="6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残渣桶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为符合储存、运输标准的价格；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报价均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为含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增值税专用发票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价格，但需注明具体税率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jc w:val="lef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三、报价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要求</w:t>
      </w:r>
    </w:p>
    <w:p>
      <w:pPr>
        <w:spacing w:line="480" w:lineRule="exact"/>
        <w:jc w:val="left"/>
        <w:rPr>
          <w:rFonts w:hint="eastAsia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/>
          <w:sz w:val="28"/>
          <w:szCs w:val="28"/>
        </w:rPr>
        <w:t>资质要求：</w:t>
      </w:r>
      <w:r>
        <w:rPr>
          <w:rFonts w:hint="eastAsia" w:asciiTheme="minorEastAsia" w:hAnsiTheme="minorEastAsia" w:eastAsiaTheme="minorEastAsia"/>
          <w:color w:val="000000"/>
          <w:spacing w:val="12"/>
          <w:sz w:val="28"/>
          <w:szCs w:val="28"/>
        </w:rPr>
        <w:t>报价单位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必须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提供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营业执照复印件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餐厨垃圾处置证等应相关资质,符合本项目要求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并在复印件上盖鲜章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2、报价单位中标后，保证按双方约定，每日及时清理公司餐厨废弃物。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四、付款条件及方式：需方收到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报价单位</w:t>
      </w:r>
      <w:r>
        <w:rPr>
          <w:rFonts w:hint="eastAsia" w:asciiTheme="minorEastAsia" w:hAnsiTheme="minorEastAsia" w:eastAsiaTheme="minorEastAsia"/>
          <w:sz w:val="28"/>
          <w:szCs w:val="28"/>
        </w:rPr>
        <w:t>增值税专用发票后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天内结算，通过银行转账形式支付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五、报价文件要求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（一）报价投标文件要求：可按本询价采购书直接填写，也可自行设计格式，但内容需涵盖完整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包括但不限于：报价文件、营业执照、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餐厨垃圾处置证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等盖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鲜章，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  <w:lang w:val="en-US" w:eastAsia="zh-CN"/>
        </w:rPr>
        <w:t>投标联系人不是</w:t>
      </w:r>
      <w:r>
        <w:rPr>
          <w:rFonts w:hint="eastAsia" w:asciiTheme="minorEastAsia" w:hAnsiTheme="minorEastAsia" w:eastAsiaTheme="minorEastAsia"/>
          <w:sz w:val="28"/>
          <w:szCs w:val="28"/>
        </w:rPr>
        <w:t>法定代表人的，另需附一份法人授权委托书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（二）投标文件投递：请将投标文件密封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/>
          <w:sz w:val="28"/>
          <w:szCs w:val="28"/>
        </w:rPr>
        <w:t>外包装上要注明：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都江堰光明光电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2020年度餐厨废弃物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处置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Theme="minorEastAsia" w:hAnsiTheme="minorEastAsia" w:eastAsiaTheme="minorEastAsia"/>
          <w:sz w:val="28"/>
          <w:szCs w:val="28"/>
        </w:rPr>
        <w:t>于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2020年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月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Theme="minorEastAsia" w:hAnsiTheme="minorEastAsia" w:eastAsiaTheme="minorEastAsia"/>
          <w:sz w:val="28"/>
          <w:szCs w:val="28"/>
        </w:rPr>
        <w:t>前寄到（或送达）：都江堰光明光电材料有限责任公司财务部，收件人：邓建国，电话：028-87117177，13183886588。公司地址：四川省都江堰市蒲阳镇光泰路10号。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（三）主要业绩可根据实际情况填写，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企业全称、报价单位和骑缝三个地方需加盖公章（或合同章）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（四）业务情况咨询人：杨贵昌，联系电话：13668159561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2"/>
        <w:spacing w:line="480" w:lineRule="exact"/>
        <w:ind w:left="0" w:leftChars="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340" w:lineRule="exact"/>
        <w:rPr>
          <w:rFonts w:asciiTheme="minorEastAsia" w:hAnsiTheme="minorEastAsia" w:eastAsiaTheme="minor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6851E7"/>
    <w:multiLevelType w:val="singleLevel"/>
    <w:tmpl w:val="B06851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8FF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575C5"/>
    <w:rsid w:val="0016063C"/>
    <w:rsid w:val="001704C7"/>
    <w:rsid w:val="00173E1E"/>
    <w:rsid w:val="0019457C"/>
    <w:rsid w:val="001951FA"/>
    <w:rsid w:val="00196207"/>
    <w:rsid w:val="001A03F6"/>
    <w:rsid w:val="001A2BDF"/>
    <w:rsid w:val="001A5AC1"/>
    <w:rsid w:val="001B5B5C"/>
    <w:rsid w:val="001B6BA3"/>
    <w:rsid w:val="001B71F8"/>
    <w:rsid w:val="001D1C6D"/>
    <w:rsid w:val="001D36C6"/>
    <w:rsid w:val="001E04CE"/>
    <w:rsid w:val="001E1306"/>
    <w:rsid w:val="001E22AD"/>
    <w:rsid w:val="001E73A2"/>
    <w:rsid w:val="001F6A93"/>
    <w:rsid w:val="00207B51"/>
    <w:rsid w:val="002128B9"/>
    <w:rsid w:val="00214E36"/>
    <w:rsid w:val="002221E9"/>
    <w:rsid w:val="00222DDF"/>
    <w:rsid w:val="00224C4E"/>
    <w:rsid w:val="0023495D"/>
    <w:rsid w:val="002353FF"/>
    <w:rsid w:val="00242B31"/>
    <w:rsid w:val="00245E55"/>
    <w:rsid w:val="00245FFD"/>
    <w:rsid w:val="00250E9A"/>
    <w:rsid w:val="00261F1A"/>
    <w:rsid w:val="00263774"/>
    <w:rsid w:val="002664BB"/>
    <w:rsid w:val="00270BF2"/>
    <w:rsid w:val="00273250"/>
    <w:rsid w:val="00274539"/>
    <w:rsid w:val="00280544"/>
    <w:rsid w:val="00286460"/>
    <w:rsid w:val="0028711E"/>
    <w:rsid w:val="0029031C"/>
    <w:rsid w:val="00291B33"/>
    <w:rsid w:val="0029322A"/>
    <w:rsid w:val="00293DE3"/>
    <w:rsid w:val="00295578"/>
    <w:rsid w:val="00296091"/>
    <w:rsid w:val="002975E2"/>
    <w:rsid w:val="002A0948"/>
    <w:rsid w:val="002A4199"/>
    <w:rsid w:val="002A60E7"/>
    <w:rsid w:val="002B1D3B"/>
    <w:rsid w:val="002B2D41"/>
    <w:rsid w:val="002B5763"/>
    <w:rsid w:val="002C0AE9"/>
    <w:rsid w:val="002C5CEF"/>
    <w:rsid w:val="002D5708"/>
    <w:rsid w:val="002E05AB"/>
    <w:rsid w:val="002F0906"/>
    <w:rsid w:val="00301CD9"/>
    <w:rsid w:val="0031276F"/>
    <w:rsid w:val="00314209"/>
    <w:rsid w:val="00330840"/>
    <w:rsid w:val="0033319D"/>
    <w:rsid w:val="003338E8"/>
    <w:rsid w:val="0033496E"/>
    <w:rsid w:val="0033519C"/>
    <w:rsid w:val="003429B7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4FC9"/>
    <w:rsid w:val="0039517C"/>
    <w:rsid w:val="003970C0"/>
    <w:rsid w:val="003A64B8"/>
    <w:rsid w:val="003A65DC"/>
    <w:rsid w:val="003B158D"/>
    <w:rsid w:val="003B3E7B"/>
    <w:rsid w:val="003B619E"/>
    <w:rsid w:val="003B76AE"/>
    <w:rsid w:val="003C2159"/>
    <w:rsid w:val="003C2568"/>
    <w:rsid w:val="003C5E83"/>
    <w:rsid w:val="003D598A"/>
    <w:rsid w:val="003E364A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07A1"/>
    <w:rsid w:val="00461266"/>
    <w:rsid w:val="004628C6"/>
    <w:rsid w:val="0046493B"/>
    <w:rsid w:val="00465724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025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4CD2"/>
    <w:rsid w:val="0054626C"/>
    <w:rsid w:val="00546D3B"/>
    <w:rsid w:val="00547D0F"/>
    <w:rsid w:val="00552133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27E2"/>
    <w:rsid w:val="00605356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6A8C"/>
    <w:rsid w:val="00667D0F"/>
    <w:rsid w:val="00674034"/>
    <w:rsid w:val="006747FA"/>
    <w:rsid w:val="00676461"/>
    <w:rsid w:val="00683763"/>
    <w:rsid w:val="00686209"/>
    <w:rsid w:val="006A6B33"/>
    <w:rsid w:val="006A7911"/>
    <w:rsid w:val="006C2578"/>
    <w:rsid w:val="006C3F35"/>
    <w:rsid w:val="006C4A11"/>
    <w:rsid w:val="006D45E0"/>
    <w:rsid w:val="006D6D21"/>
    <w:rsid w:val="006E2BD8"/>
    <w:rsid w:val="006E5687"/>
    <w:rsid w:val="006E756A"/>
    <w:rsid w:val="006F4014"/>
    <w:rsid w:val="006F49E1"/>
    <w:rsid w:val="006F719B"/>
    <w:rsid w:val="0070079F"/>
    <w:rsid w:val="00707D89"/>
    <w:rsid w:val="00710F65"/>
    <w:rsid w:val="00717D4E"/>
    <w:rsid w:val="00720A2B"/>
    <w:rsid w:val="0072599A"/>
    <w:rsid w:val="00735612"/>
    <w:rsid w:val="00742942"/>
    <w:rsid w:val="007444A5"/>
    <w:rsid w:val="00751AC7"/>
    <w:rsid w:val="007531B0"/>
    <w:rsid w:val="00760E48"/>
    <w:rsid w:val="00762DFC"/>
    <w:rsid w:val="0076528F"/>
    <w:rsid w:val="007744F1"/>
    <w:rsid w:val="00776477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1398B"/>
    <w:rsid w:val="00822D3E"/>
    <w:rsid w:val="008328B7"/>
    <w:rsid w:val="00834AAD"/>
    <w:rsid w:val="0083610D"/>
    <w:rsid w:val="00836997"/>
    <w:rsid w:val="00840704"/>
    <w:rsid w:val="00840B93"/>
    <w:rsid w:val="00841AB8"/>
    <w:rsid w:val="0084271C"/>
    <w:rsid w:val="00847D97"/>
    <w:rsid w:val="00847F81"/>
    <w:rsid w:val="00851F8B"/>
    <w:rsid w:val="00855D01"/>
    <w:rsid w:val="0086648E"/>
    <w:rsid w:val="008665D3"/>
    <w:rsid w:val="00870B20"/>
    <w:rsid w:val="00871279"/>
    <w:rsid w:val="008715DA"/>
    <w:rsid w:val="0087171B"/>
    <w:rsid w:val="0087402C"/>
    <w:rsid w:val="00874CE1"/>
    <w:rsid w:val="00882C4F"/>
    <w:rsid w:val="00882EC0"/>
    <w:rsid w:val="0089690A"/>
    <w:rsid w:val="008A174C"/>
    <w:rsid w:val="008A29E1"/>
    <w:rsid w:val="008B23B6"/>
    <w:rsid w:val="008C0780"/>
    <w:rsid w:val="008C2618"/>
    <w:rsid w:val="008C2AC4"/>
    <w:rsid w:val="008C5F9D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50E5"/>
    <w:rsid w:val="009479F4"/>
    <w:rsid w:val="0096074D"/>
    <w:rsid w:val="00962BDD"/>
    <w:rsid w:val="0096346A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A685E"/>
    <w:rsid w:val="009B086D"/>
    <w:rsid w:val="009B31CC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0D1"/>
    <w:rsid w:val="00A8716E"/>
    <w:rsid w:val="00A9060B"/>
    <w:rsid w:val="00A9216A"/>
    <w:rsid w:val="00A93A93"/>
    <w:rsid w:val="00A956AE"/>
    <w:rsid w:val="00A9621F"/>
    <w:rsid w:val="00AA42C4"/>
    <w:rsid w:val="00AA6CA5"/>
    <w:rsid w:val="00AA77F8"/>
    <w:rsid w:val="00AA7E72"/>
    <w:rsid w:val="00AB12C7"/>
    <w:rsid w:val="00AB1AF5"/>
    <w:rsid w:val="00AB25C8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AF568D"/>
    <w:rsid w:val="00AF5A8B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46705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5685"/>
    <w:rsid w:val="00BB6975"/>
    <w:rsid w:val="00BB7A93"/>
    <w:rsid w:val="00BC549F"/>
    <w:rsid w:val="00BD7E73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2C91"/>
    <w:rsid w:val="00C34405"/>
    <w:rsid w:val="00C371A6"/>
    <w:rsid w:val="00C50880"/>
    <w:rsid w:val="00C53F65"/>
    <w:rsid w:val="00C547B5"/>
    <w:rsid w:val="00C560F7"/>
    <w:rsid w:val="00C73371"/>
    <w:rsid w:val="00C734F5"/>
    <w:rsid w:val="00C73A40"/>
    <w:rsid w:val="00C77F09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C71A3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102C"/>
    <w:rsid w:val="00D35EC7"/>
    <w:rsid w:val="00D375E3"/>
    <w:rsid w:val="00D468C7"/>
    <w:rsid w:val="00D54468"/>
    <w:rsid w:val="00D57C49"/>
    <w:rsid w:val="00D61F1B"/>
    <w:rsid w:val="00D655FC"/>
    <w:rsid w:val="00D67DAD"/>
    <w:rsid w:val="00D70FAA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4635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82D52"/>
    <w:rsid w:val="00E96521"/>
    <w:rsid w:val="00E96E5D"/>
    <w:rsid w:val="00EA3AA9"/>
    <w:rsid w:val="00EA3E73"/>
    <w:rsid w:val="00EB52E9"/>
    <w:rsid w:val="00EC0D59"/>
    <w:rsid w:val="00EC21E7"/>
    <w:rsid w:val="00EC5F23"/>
    <w:rsid w:val="00EC624F"/>
    <w:rsid w:val="00ED1916"/>
    <w:rsid w:val="00ED44FF"/>
    <w:rsid w:val="00ED55F9"/>
    <w:rsid w:val="00EE1516"/>
    <w:rsid w:val="00EE347F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2A1E"/>
    <w:rsid w:val="00F334F3"/>
    <w:rsid w:val="00F345AF"/>
    <w:rsid w:val="00F42BE4"/>
    <w:rsid w:val="00F46A14"/>
    <w:rsid w:val="00F52F8D"/>
    <w:rsid w:val="00F54224"/>
    <w:rsid w:val="00F56ADA"/>
    <w:rsid w:val="00F670DC"/>
    <w:rsid w:val="00F72BD3"/>
    <w:rsid w:val="00F74469"/>
    <w:rsid w:val="00F752F5"/>
    <w:rsid w:val="00F81742"/>
    <w:rsid w:val="00F83300"/>
    <w:rsid w:val="00F842BF"/>
    <w:rsid w:val="00F85E6A"/>
    <w:rsid w:val="00F8664E"/>
    <w:rsid w:val="00F879EF"/>
    <w:rsid w:val="00F87AB7"/>
    <w:rsid w:val="00F958AB"/>
    <w:rsid w:val="00F96F19"/>
    <w:rsid w:val="00F97910"/>
    <w:rsid w:val="00FA1E3F"/>
    <w:rsid w:val="00FA5E58"/>
    <w:rsid w:val="00FB363F"/>
    <w:rsid w:val="00FB522F"/>
    <w:rsid w:val="00FD4C87"/>
    <w:rsid w:val="00FE46B1"/>
    <w:rsid w:val="00FE64E8"/>
    <w:rsid w:val="00FF165C"/>
    <w:rsid w:val="00FF455C"/>
    <w:rsid w:val="156C753E"/>
    <w:rsid w:val="2C830BA1"/>
    <w:rsid w:val="4643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A5B07A-535C-479D-ACF5-12915E4B04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134</Words>
  <Characters>770</Characters>
  <Lines>6</Lines>
  <Paragraphs>1</Paragraphs>
  <TotalTime>2</TotalTime>
  <ScaleCrop>false</ScaleCrop>
  <LinksUpToDate>false</LinksUpToDate>
  <CharactersWithSpaces>903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2020-08-04T06:19:00Z</cp:lastPrinted>
  <dcterms:modified xsi:type="dcterms:W3CDTF">2020-09-03T01:16:07Z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