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F44A3E" w14:textId="77777777" w:rsidR="00E53866" w:rsidRPr="000164FC" w:rsidRDefault="0070790D" w:rsidP="0070790D">
      <w:pPr>
        <w:spacing w:line="800" w:lineRule="exact"/>
        <w:jc w:val="center"/>
        <w:rPr>
          <w:rFonts w:asciiTheme="majorEastAsia" w:eastAsiaTheme="majorEastAsia" w:hAnsiTheme="majorEastAsia"/>
          <w:b/>
          <w:bCs/>
          <w:color w:val="FF0000"/>
          <w:spacing w:val="38"/>
          <w:sz w:val="24"/>
        </w:rPr>
      </w:pPr>
      <w:bookmarkStart w:id="0" w:name="_GoBack"/>
      <w:bookmarkEnd w:id="0"/>
      <w:r>
        <w:rPr>
          <w:rFonts w:asciiTheme="majorEastAsia" w:eastAsiaTheme="majorEastAsia" w:hAnsiTheme="majorEastAsia"/>
          <w:b/>
          <w:bCs/>
          <w:spacing w:val="38"/>
          <w:sz w:val="72"/>
          <w:szCs w:val="72"/>
        </w:rPr>
        <w:t xml:space="preserve">         </w:t>
      </w:r>
      <w:r w:rsidRPr="000164FC">
        <w:rPr>
          <w:rFonts w:asciiTheme="majorEastAsia" w:eastAsiaTheme="majorEastAsia" w:hAnsiTheme="majorEastAsia" w:hint="eastAsia"/>
          <w:b/>
          <w:bCs/>
          <w:spacing w:val="38"/>
          <w:sz w:val="24"/>
        </w:rPr>
        <w:t>询价采购编号：GMPT</w:t>
      </w:r>
      <w:r w:rsidRPr="000164FC">
        <w:rPr>
          <w:rFonts w:asciiTheme="majorEastAsia" w:eastAsiaTheme="majorEastAsia" w:hAnsiTheme="majorEastAsia"/>
          <w:b/>
          <w:bCs/>
          <w:spacing w:val="38"/>
          <w:sz w:val="24"/>
        </w:rPr>
        <w:t>20</w:t>
      </w:r>
      <w:r w:rsidRPr="000164FC">
        <w:rPr>
          <w:rFonts w:asciiTheme="majorEastAsia" w:eastAsiaTheme="majorEastAsia" w:hAnsiTheme="majorEastAsia" w:hint="eastAsia"/>
          <w:b/>
          <w:bCs/>
          <w:spacing w:val="38"/>
          <w:sz w:val="24"/>
        </w:rPr>
        <w:t>20</w:t>
      </w:r>
      <w:r w:rsidRPr="000164FC">
        <w:rPr>
          <w:rFonts w:asciiTheme="majorEastAsia" w:eastAsiaTheme="majorEastAsia" w:hAnsiTheme="majorEastAsia"/>
          <w:b/>
          <w:bCs/>
          <w:spacing w:val="38"/>
          <w:sz w:val="24"/>
        </w:rPr>
        <w:t>-</w:t>
      </w:r>
      <w:r w:rsidRPr="000164FC">
        <w:rPr>
          <w:rFonts w:asciiTheme="majorEastAsia" w:eastAsiaTheme="majorEastAsia" w:hAnsiTheme="majorEastAsia" w:hint="eastAsia"/>
          <w:b/>
          <w:bCs/>
          <w:spacing w:val="38"/>
          <w:sz w:val="24"/>
        </w:rPr>
        <w:t>006</w:t>
      </w:r>
    </w:p>
    <w:p w14:paraId="51D11FC3" w14:textId="77777777" w:rsidR="00E53866" w:rsidRPr="000164FC" w:rsidRDefault="00E53866" w:rsidP="0070790D">
      <w:pPr>
        <w:spacing w:line="800" w:lineRule="exact"/>
        <w:jc w:val="center"/>
        <w:rPr>
          <w:rFonts w:asciiTheme="majorEastAsia" w:eastAsiaTheme="majorEastAsia" w:hAnsiTheme="majorEastAsia"/>
          <w:b/>
          <w:bCs/>
          <w:spacing w:val="38"/>
          <w:sz w:val="72"/>
          <w:szCs w:val="72"/>
        </w:rPr>
      </w:pPr>
    </w:p>
    <w:p w14:paraId="5EBC639D" w14:textId="77777777" w:rsidR="00E53866" w:rsidRPr="000164FC" w:rsidRDefault="00E53866" w:rsidP="0070790D">
      <w:pPr>
        <w:spacing w:line="800" w:lineRule="exact"/>
        <w:jc w:val="center"/>
        <w:rPr>
          <w:rFonts w:asciiTheme="majorEastAsia" w:eastAsiaTheme="majorEastAsia" w:hAnsiTheme="majorEastAsia"/>
          <w:b/>
          <w:bCs/>
          <w:spacing w:val="38"/>
          <w:sz w:val="72"/>
          <w:szCs w:val="72"/>
        </w:rPr>
      </w:pPr>
    </w:p>
    <w:p w14:paraId="7C466DD3" w14:textId="77777777" w:rsidR="00E53866" w:rsidRPr="000164FC" w:rsidRDefault="0070790D" w:rsidP="0070790D">
      <w:pPr>
        <w:spacing w:line="800" w:lineRule="exact"/>
        <w:jc w:val="center"/>
        <w:rPr>
          <w:rFonts w:asciiTheme="majorEastAsia" w:eastAsiaTheme="majorEastAsia" w:hAnsiTheme="majorEastAsia"/>
          <w:b/>
          <w:bCs/>
          <w:spacing w:val="38"/>
          <w:sz w:val="72"/>
          <w:szCs w:val="72"/>
        </w:rPr>
      </w:pPr>
      <w:r w:rsidRPr="000164FC">
        <w:rPr>
          <w:rFonts w:asciiTheme="majorEastAsia" w:eastAsiaTheme="majorEastAsia" w:hAnsiTheme="majorEastAsia" w:hint="eastAsia"/>
          <w:b/>
          <w:bCs/>
          <w:spacing w:val="38"/>
          <w:sz w:val="72"/>
          <w:szCs w:val="72"/>
        </w:rPr>
        <w:t>询价采购文件</w:t>
      </w:r>
    </w:p>
    <w:p w14:paraId="34F03828" w14:textId="77777777" w:rsidR="00E53866" w:rsidRPr="000164FC" w:rsidRDefault="00E53866" w:rsidP="0070790D">
      <w:pPr>
        <w:spacing w:line="500" w:lineRule="exact"/>
        <w:rPr>
          <w:rFonts w:asciiTheme="majorEastAsia" w:eastAsiaTheme="majorEastAsia" w:hAnsiTheme="majorEastAsia"/>
          <w:sz w:val="32"/>
        </w:rPr>
      </w:pPr>
    </w:p>
    <w:p w14:paraId="7EA71DC9" w14:textId="77777777" w:rsidR="00E53866" w:rsidRPr="000164FC" w:rsidRDefault="0070790D" w:rsidP="0070790D">
      <w:pPr>
        <w:widowControl/>
        <w:spacing w:line="500" w:lineRule="exact"/>
        <w:jc w:val="center"/>
        <w:rPr>
          <w:rFonts w:ascii="华文仿宋" w:eastAsia="华文仿宋" w:hAnsi="华文仿宋"/>
          <w:b/>
          <w:sz w:val="24"/>
        </w:rPr>
      </w:pPr>
      <w:r w:rsidRPr="000164FC">
        <w:rPr>
          <w:rFonts w:asciiTheme="majorEastAsia" w:eastAsiaTheme="majorEastAsia" w:hAnsiTheme="majorEastAsia"/>
          <w:sz w:val="36"/>
          <w:szCs w:val="36"/>
        </w:rPr>
        <w:t xml:space="preserve"> </w:t>
      </w:r>
      <w:r w:rsidRPr="000164FC">
        <w:rPr>
          <w:rFonts w:asciiTheme="majorEastAsia" w:eastAsiaTheme="majorEastAsia" w:hAnsiTheme="majorEastAsia" w:hint="eastAsia"/>
          <w:sz w:val="36"/>
          <w:szCs w:val="36"/>
        </w:rPr>
        <w:t xml:space="preserve">     名称：贵金属资源回收与资源利用建设项目社会稳定风险分析报告编制</w:t>
      </w:r>
    </w:p>
    <w:p w14:paraId="6C2E9E41" w14:textId="77777777" w:rsidR="00E53866" w:rsidRPr="000164FC" w:rsidRDefault="00E53866" w:rsidP="0070790D">
      <w:pPr>
        <w:autoSpaceDE w:val="0"/>
        <w:autoSpaceDN w:val="0"/>
        <w:adjustRightInd w:val="0"/>
        <w:spacing w:line="660" w:lineRule="exact"/>
        <w:ind w:firstLineChars="350" w:firstLine="1260"/>
        <w:rPr>
          <w:rFonts w:asciiTheme="majorEastAsia" w:eastAsiaTheme="majorEastAsia" w:hAnsiTheme="majorEastAsia"/>
          <w:sz w:val="36"/>
          <w:szCs w:val="36"/>
        </w:rPr>
      </w:pPr>
    </w:p>
    <w:p w14:paraId="537A15BA" w14:textId="77777777" w:rsidR="00E53866" w:rsidRPr="000164FC" w:rsidRDefault="00E53866" w:rsidP="0070790D">
      <w:pPr>
        <w:spacing w:line="660" w:lineRule="exact"/>
        <w:rPr>
          <w:rFonts w:asciiTheme="majorEastAsia" w:eastAsiaTheme="majorEastAsia" w:hAnsiTheme="majorEastAsia"/>
          <w:sz w:val="36"/>
        </w:rPr>
      </w:pPr>
    </w:p>
    <w:p w14:paraId="0DA072FD" w14:textId="77777777" w:rsidR="00E53866" w:rsidRPr="000164FC" w:rsidRDefault="00E53866" w:rsidP="0070790D">
      <w:pPr>
        <w:spacing w:line="500" w:lineRule="exact"/>
        <w:ind w:firstLineChars="500" w:firstLine="1800"/>
        <w:rPr>
          <w:rFonts w:asciiTheme="majorEastAsia" w:eastAsiaTheme="majorEastAsia" w:hAnsiTheme="majorEastAsia"/>
          <w:sz w:val="36"/>
          <w:szCs w:val="36"/>
        </w:rPr>
      </w:pPr>
    </w:p>
    <w:p w14:paraId="5F681565" w14:textId="77777777" w:rsidR="00E53866" w:rsidRPr="000164FC" w:rsidRDefault="00E53866" w:rsidP="0070790D">
      <w:pPr>
        <w:autoSpaceDE w:val="0"/>
        <w:autoSpaceDN w:val="0"/>
        <w:adjustRightInd w:val="0"/>
        <w:spacing w:line="500" w:lineRule="exact"/>
        <w:ind w:firstLineChars="900" w:firstLine="3240"/>
        <w:rPr>
          <w:rFonts w:asciiTheme="majorEastAsia" w:eastAsiaTheme="majorEastAsia" w:hAnsiTheme="majorEastAsia"/>
          <w:sz w:val="36"/>
          <w:szCs w:val="36"/>
        </w:rPr>
      </w:pPr>
    </w:p>
    <w:p w14:paraId="3709BA74" w14:textId="77777777" w:rsidR="00E53866" w:rsidRPr="000164FC" w:rsidRDefault="00E53866" w:rsidP="0070790D">
      <w:pPr>
        <w:spacing w:line="500" w:lineRule="exact"/>
        <w:rPr>
          <w:rFonts w:asciiTheme="majorEastAsia" w:eastAsiaTheme="majorEastAsia" w:hAnsiTheme="majorEastAsia"/>
          <w:sz w:val="36"/>
          <w:szCs w:val="36"/>
        </w:rPr>
      </w:pPr>
    </w:p>
    <w:p w14:paraId="0B42CA29" w14:textId="77777777" w:rsidR="00E53866" w:rsidRPr="000164FC" w:rsidRDefault="00E53866" w:rsidP="0070790D">
      <w:pPr>
        <w:spacing w:line="500" w:lineRule="exact"/>
        <w:rPr>
          <w:rFonts w:asciiTheme="majorEastAsia" w:eastAsiaTheme="majorEastAsia" w:hAnsiTheme="majorEastAsia"/>
          <w:sz w:val="36"/>
          <w:szCs w:val="36"/>
        </w:rPr>
      </w:pPr>
    </w:p>
    <w:p w14:paraId="1C524E74" w14:textId="0DE4CD82" w:rsidR="00E53866" w:rsidRDefault="00E53866" w:rsidP="0070790D">
      <w:pPr>
        <w:spacing w:line="500" w:lineRule="exact"/>
        <w:ind w:firstLineChars="600" w:firstLine="2640"/>
        <w:rPr>
          <w:rFonts w:asciiTheme="majorEastAsia" w:eastAsiaTheme="majorEastAsia" w:hAnsiTheme="majorEastAsia"/>
          <w:sz w:val="44"/>
          <w:szCs w:val="44"/>
        </w:rPr>
      </w:pPr>
    </w:p>
    <w:p w14:paraId="1DACB438" w14:textId="058A8078" w:rsidR="00097D13" w:rsidRDefault="00097D13" w:rsidP="0070790D">
      <w:pPr>
        <w:spacing w:line="500" w:lineRule="exact"/>
        <w:ind w:firstLineChars="600" w:firstLine="2640"/>
        <w:rPr>
          <w:rFonts w:asciiTheme="majorEastAsia" w:eastAsiaTheme="majorEastAsia" w:hAnsiTheme="majorEastAsia"/>
          <w:sz w:val="44"/>
          <w:szCs w:val="44"/>
        </w:rPr>
      </w:pPr>
    </w:p>
    <w:p w14:paraId="2D6F30F2" w14:textId="77777777" w:rsidR="00097D13" w:rsidRPr="000164FC" w:rsidRDefault="00097D13" w:rsidP="0070790D">
      <w:pPr>
        <w:spacing w:line="500" w:lineRule="exact"/>
        <w:ind w:firstLineChars="600" w:firstLine="2640"/>
        <w:rPr>
          <w:rFonts w:asciiTheme="majorEastAsia" w:eastAsiaTheme="majorEastAsia" w:hAnsiTheme="majorEastAsia"/>
          <w:sz w:val="44"/>
          <w:szCs w:val="44"/>
        </w:rPr>
      </w:pPr>
    </w:p>
    <w:p w14:paraId="1C987D87" w14:textId="77777777" w:rsidR="00E53866" w:rsidRPr="000164FC" w:rsidRDefault="00E53866" w:rsidP="0070790D">
      <w:pPr>
        <w:spacing w:line="500" w:lineRule="exact"/>
        <w:ind w:firstLineChars="600" w:firstLine="2640"/>
        <w:rPr>
          <w:rFonts w:asciiTheme="majorEastAsia" w:eastAsiaTheme="majorEastAsia" w:hAnsiTheme="majorEastAsia"/>
          <w:sz w:val="44"/>
          <w:szCs w:val="44"/>
        </w:rPr>
      </w:pPr>
    </w:p>
    <w:p w14:paraId="21145F2A" w14:textId="77777777" w:rsidR="00E53866" w:rsidRPr="000164FC" w:rsidRDefault="0070790D" w:rsidP="0070790D">
      <w:pPr>
        <w:spacing w:line="500" w:lineRule="exact"/>
        <w:ind w:firstLineChars="600" w:firstLine="2640"/>
        <w:rPr>
          <w:rFonts w:asciiTheme="majorEastAsia" w:eastAsiaTheme="majorEastAsia" w:hAnsiTheme="majorEastAsia"/>
          <w:sz w:val="44"/>
          <w:szCs w:val="44"/>
        </w:rPr>
      </w:pPr>
      <w:r w:rsidRPr="000164FC">
        <w:rPr>
          <w:rFonts w:asciiTheme="majorEastAsia" w:eastAsiaTheme="majorEastAsia" w:hAnsiTheme="majorEastAsia"/>
          <w:sz w:val="44"/>
          <w:szCs w:val="44"/>
        </w:rPr>
        <w:t>成都光明派</w:t>
      </w:r>
      <w:proofErr w:type="gramStart"/>
      <w:r w:rsidRPr="000164FC">
        <w:rPr>
          <w:rFonts w:asciiTheme="majorEastAsia" w:eastAsiaTheme="majorEastAsia" w:hAnsiTheme="majorEastAsia"/>
          <w:sz w:val="44"/>
          <w:szCs w:val="44"/>
        </w:rPr>
        <w:t>特</w:t>
      </w:r>
      <w:proofErr w:type="gramEnd"/>
      <w:r w:rsidRPr="000164FC">
        <w:rPr>
          <w:rFonts w:asciiTheme="majorEastAsia" w:eastAsiaTheme="majorEastAsia" w:hAnsiTheme="majorEastAsia"/>
          <w:sz w:val="44"/>
          <w:szCs w:val="44"/>
        </w:rPr>
        <w:t>贵金属有限公司</w:t>
      </w:r>
    </w:p>
    <w:p w14:paraId="25938DCD" w14:textId="77777777" w:rsidR="00E53866" w:rsidRPr="000164FC" w:rsidRDefault="00E53866" w:rsidP="0070790D">
      <w:pPr>
        <w:spacing w:line="500" w:lineRule="exact"/>
        <w:jc w:val="center"/>
        <w:rPr>
          <w:rFonts w:asciiTheme="majorEastAsia" w:eastAsiaTheme="majorEastAsia" w:hAnsiTheme="majorEastAsia"/>
          <w:sz w:val="44"/>
          <w:szCs w:val="44"/>
        </w:rPr>
      </w:pPr>
    </w:p>
    <w:p w14:paraId="28B3A626" w14:textId="77777777" w:rsidR="00E53866" w:rsidRPr="000164FC" w:rsidRDefault="0070790D" w:rsidP="0070790D">
      <w:pPr>
        <w:pStyle w:val="a9"/>
        <w:spacing w:line="500" w:lineRule="exact"/>
        <w:ind w:firstLineChars="750" w:firstLine="3300"/>
        <w:rPr>
          <w:rFonts w:asciiTheme="majorEastAsia" w:eastAsiaTheme="majorEastAsia" w:hAnsiTheme="majorEastAsia"/>
          <w:sz w:val="44"/>
          <w:szCs w:val="44"/>
        </w:rPr>
      </w:pPr>
      <w:r w:rsidRPr="000164FC">
        <w:rPr>
          <w:rFonts w:asciiTheme="majorEastAsia" w:eastAsiaTheme="majorEastAsia" w:hAnsiTheme="majorEastAsia" w:hint="eastAsia"/>
          <w:sz w:val="44"/>
          <w:szCs w:val="44"/>
          <w:u w:val="single"/>
        </w:rPr>
        <w:t>二○二○</w:t>
      </w:r>
      <w:r w:rsidRPr="000164FC">
        <w:rPr>
          <w:rFonts w:asciiTheme="majorEastAsia" w:eastAsiaTheme="majorEastAsia" w:hAnsiTheme="majorEastAsia"/>
          <w:sz w:val="44"/>
          <w:szCs w:val="44"/>
          <w:u w:val="single"/>
        </w:rPr>
        <w:t xml:space="preserve"> </w:t>
      </w:r>
      <w:r w:rsidRPr="000164FC">
        <w:rPr>
          <w:rFonts w:asciiTheme="majorEastAsia" w:eastAsiaTheme="majorEastAsia" w:hAnsiTheme="majorEastAsia" w:hint="eastAsia"/>
          <w:sz w:val="44"/>
          <w:szCs w:val="44"/>
        </w:rPr>
        <w:t>年九月</w:t>
      </w:r>
    </w:p>
    <w:p w14:paraId="0EF9CDE2" w14:textId="77777777" w:rsidR="00E53866" w:rsidRPr="000164FC" w:rsidRDefault="00E53866">
      <w:pPr>
        <w:rPr>
          <w:rFonts w:asciiTheme="majorEastAsia" w:eastAsiaTheme="majorEastAsia" w:hAnsiTheme="majorEastAsia"/>
        </w:rPr>
      </w:pPr>
    </w:p>
    <w:p w14:paraId="205C14EB" w14:textId="77777777" w:rsidR="00E53866" w:rsidRPr="000164FC" w:rsidRDefault="00E53866">
      <w:pPr>
        <w:rPr>
          <w:rFonts w:asciiTheme="majorEastAsia" w:eastAsiaTheme="majorEastAsia" w:hAnsiTheme="majorEastAsia"/>
        </w:rPr>
      </w:pPr>
    </w:p>
    <w:p w14:paraId="361440DA" w14:textId="77777777" w:rsidR="00E53866" w:rsidRPr="000164FC" w:rsidRDefault="00E53866">
      <w:pPr>
        <w:rPr>
          <w:rFonts w:asciiTheme="majorEastAsia" w:eastAsiaTheme="majorEastAsia" w:hAnsiTheme="majorEastAsia"/>
        </w:rPr>
      </w:pPr>
    </w:p>
    <w:p w14:paraId="4208B9CC" w14:textId="77777777" w:rsidR="00E53866" w:rsidRPr="000164FC" w:rsidRDefault="00E53866">
      <w:pPr>
        <w:spacing w:line="500" w:lineRule="exact"/>
        <w:jc w:val="center"/>
        <w:rPr>
          <w:rFonts w:asciiTheme="majorEastAsia" w:eastAsiaTheme="majorEastAsia" w:hAnsiTheme="majorEastAsia"/>
          <w:sz w:val="52"/>
        </w:rPr>
      </w:pPr>
    </w:p>
    <w:p w14:paraId="63CC8F57" w14:textId="77777777" w:rsidR="00E53866" w:rsidRPr="000164FC" w:rsidRDefault="00E53866">
      <w:pPr>
        <w:spacing w:line="500" w:lineRule="exact"/>
        <w:jc w:val="center"/>
        <w:rPr>
          <w:rFonts w:asciiTheme="majorEastAsia" w:eastAsiaTheme="majorEastAsia" w:hAnsiTheme="majorEastAsia"/>
          <w:sz w:val="52"/>
        </w:rPr>
      </w:pPr>
    </w:p>
    <w:p w14:paraId="39885F7A" w14:textId="77777777" w:rsidR="00E53866" w:rsidRPr="000164FC" w:rsidRDefault="00E53866">
      <w:pPr>
        <w:rPr>
          <w:rFonts w:asciiTheme="majorEastAsia" w:eastAsiaTheme="majorEastAsia" w:hAnsiTheme="majorEastAsia"/>
          <w:sz w:val="20"/>
        </w:rPr>
      </w:pPr>
    </w:p>
    <w:p w14:paraId="6AE679DB" w14:textId="77777777" w:rsidR="0070790D" w:rsidRPr="000164FC" w:rsidRDefault="0070790D">
      <w:pPr>
        <w:rPr>
          <w:rFonts w:asciiTheme="majorEastAsia" w:eastAsiaTheme="majorEastAsia" w:hAnsiTheme="majorEastAsia"/>
          <w:sz w:val="20"/>
        </w:rPr>
        <w:sectPr w:rsidR="0070790D" w:rsidRPr="000164FC" w:rsidSect="00097D13">
          <w:headerReference w:type="default" r:id="rId9"/>
          <w:pgSz w:w="11906" w:h="16838"/>
          <w:pgMar w:top="1440" w:right="1080" w:bottom="1134" w:left="1080" w:header="851" w:footer="468" w:gutter="0"/>
          <w:cols w:space="425"/>
          <w:docGrid w:type="lines" w:linePitch="312"/>
        </w:sectPr>
      </w:pPr>
    </w:p>
    <w:sdt>
      <w:sdtPr>
        <w:rPr>
          <w:rFonts w:ascii="Times New Roman" w:eastAsiaTheme="minorEastAsia" w:hAnsi="Times New Roman" w:cs="Times New Roman"/>
          <w:color w:val="auto"/>
          <w:kern w:val="2"/>
          <w:sz w:val="21"/>
          <w:szCs w:val="24"/>
          <w:lang w:val="zh-CN"/>
        </w:rPr>
        <w:id w:val="-1265309169"/>
        <w:docPartObj>
          <w:docPartGallery w:val="Table of Contents"/>
          <w:docPartUnique/>
        </w:docPartObj>
      </w:sdtPr>
      <w:sdtEndPr>
        <w:rPr>
          <w:b/>
          <w:bCs/>
        </w:rPr>
      </w:sdtEndPr>
      <w:sdtContent>
        <w:p w14:paraId="78D7180D" w14:textId="2A860D63" w:rsidR="0070790D" w:rsidRPr="000164FC" w:rsidRDefault="0070790D" w:rsidP="000164FC">
          <w:pPr>
            <w:pStyle w:val="TOC"/>
            <w:jc w:val="center"/>
            <w:rPr>
              <w:color w:val="000000" w:themeColor="text1"/>
            </w:rPr>
          </w:pPr>
          <w:r w:rsidRPr="000164FC">
            <w:rPr>
              <w:color w:val="000000" w:themeColor="text1"/>
              <w:lang w:val="zh-CN"/>
            </w:rPr>
            <w:t>目录</w:t>
          </w:r>
        </w:p>
        <w:p w14:paraId="7E972753" w14:textId="572CD154" w:rsidR="000164FC" w:rsidRPr="00097D13" w:rsidRDefault="0070790D">
          <w:pPr>
            <w:pStyle w:val="TOC1"/>
            <w:tabs>
              <w:tab w:val="right" w:leader="dot" w:pos="9736"/>
            </w:tabs>
            <w:rPr>
              <w:rFonts w:asciiTheme="minorHAnsi" w:hAnsiTheme="minorHAnsi" w:cstheme="minorBidi"/>
              <w:noProof/>
              <w:sz w:val="28"/>
              <w:szCs w:val="32"/>
            </w:rPr>
          </w:pPr>
          <w:r w:rsidRPr="000164FC">
            <w:fldChar w:fldCharType="begin"/>
          </w:r>
          <w:r w:rsidRPr="000164FC">
            <w:instrText xml:space="preserve"> TOC \o "1-3" \h \z \u </w:instrText>
          </w:r>
          <w:r w:rsidRPr="000164FC">
            <w:fldChar w:fldCharType="separate"/>
          </w:r>
          <w:hyperlink w:anchor="_Toc49954844" w:history="1">
            <w:r w:rsidR="000164FC" w:rsidRPr="00097D13">
              <w:rPr>
                <w:rStyle w:val="afa"/>
                <w:rFonts w:asciiTheme="majorEastAsia" w:eastAsiaTheme="majorEastAsia" w:hAnsiTheme="majorEastAsia"/>
                <w:bCs/>
                <w:noProof/>
                <w:sz w:val="28"/>
                <w:szCs w:val="36"/>
              </w:rPr>
              <w:t>第一部分  询价采购邀请函</w:t>
            </w:r>
            <w:r w:rsidR="000164FC" w:rsidRPr="00097D13">
              <w:rPr>
                <w:noProof/>
                <w:webHidden/>
                <w:sz w:val="28"/>
                <w:szCs w:val="36"/>
              </w:rPr>
              <w:tab/>
            </w:r>
            <w:r w:rsidR="000164FC" w:rsidRPr="00097D13">
              <w:rPr>
                <w:noProof/>
                <w:webHidden/>
                <w:sz w:val="28"/>
                <w:szCs w:val="36"/>
              </w:rPr>
              <w:fldChar w:fldCharType="begin"/>
            </w:r>
            <w:r w:rsidR="000164FC" w:rsidRPr="00097D13">
              <w:rPr>
                <w:noProof/>
                <w:webHidden/>
                <w:sz w:val="28"/>
                <w:szCs w:val="36"/>
              </w:rPr>
              <w:instrText xml:space="preserve"> PAGEREF _Toc49954844 \h </w:instrText>
            </w:r>
            <w:r w:rsidR="000164FC" w:rsidRPr="00097D13">
              <w:rPr>
                <w:noProof/>
                <w:webHidden/>
                <w:sz w:val="28"/>
                <w:szCs w:val="36"/>
              </w:rPr>
            </w:r>
            <w:r w:rsidR="000164FC" w:rsidRPr="00097D13">
              <w:rPr>
                <w:noProof/>
                <w:webHidden/>
                <w:sz w:val="28"/>
                <w:szCs w:val="36"/>
              </w:rPr>
              <w:fldChar w:fldCharType="separate"/>
            </w:r>
            <w:r w:rsidR="00097D13" w:rsidRPr="00097D13">
              <w:rPr>
                <w:noProof/>
                <w:webHidden/>
                <w:sz w:val="28"/>
                <w:szCs w:val="36"/>
              </w:rPr>
              <w:t>1</w:t>
            </w:r>
            <w:r w:rsidR="000164FC" w:rsidRPr="00097D13">
              <w:rPr>
                <w:noProof/>
                <w:webHidden/>
                <w:sz w:val="28"/>
                <w:szCs w:val="36"/>
              </w:rPr>
              <w:fldChar w:fldCharType="end"/>
            </w:r>
          </w:hyperlink>
        </w:p>
        <w:p w14:paraId="07CC92F7" w14:textId="32751239" w:rsidR="000164FC" w:rsidRPr="00097D13" w:rsidRDefault="001607A9">
          <w:pPr>
            <w:pStyle w:val="TOC1"/>
            <w:tabs>
              <w:tab w:val="right" w:leader="dot" w:pos="9736"/>
            </w:tabs>
            <w:rPr>
              <w:rFonts w:asciiTheme="minorHAnsi" w:hAnsiTheme="minorHAnsi" w:cstheme="minorBidi"/>
              <w:noProof/>
              <w:sz w:val="28"/>
              <w:szCs w:val="32"/>
            </w:rPr>
          </w:pPr>
          <w:hyperlink w:anchor="_Toc49954845" w:history="1">
            <w:r w:rsidR="000164FC" w:rsidRPr="00097D13">
              <w:rPr>
                <w:rStyle w:val="afa"/>
                <w:rFonts w:asciiTheme="majorEastAsia" w:eastAsiaTheme="majorEastAsia" w:hAnsiTheme="majorEastAsia"/>
                <w:bCs/>
                <w:noProof/>
                <w:sz w:val="28"/>
                <w:szCs w:val="36"/>
              </w:rPr>
              <w:t>第二部分  供应商须知</w:t>
            </w:r>
            <w:r w:rsidR="000164FC" w:rsidRPr="00097D13">
              <w:rPr>
                <w:noProof/>
                <w:webHidden/>
                <w:sz w:val="28"/>
                <w:szCs w:val="36"/>
              </w:rPr>
              <w:tab/>
            </w:r>
            <w:r w:rsidR="000164FC" w:rsidRPr="00097D13">
              <w:rPr>
                <w:noProof/>
                <w:webHidden/>
                <w:sz w:val="28"/>
                <w:szCs w:val="36"/>
              </w:rPr>
              <w:fldChar w:fldCharType="begin"/>
            </w:r>
            <w:r w:rsidR="000164FC" w:rsidRPr="00097D13">
              <w:rPr>
                <w:noProof/>
                <w:webHidden/>
                <w:sz w:val="28"/>
                <w:szCs w:val="36"/>
              </w:rPr>
              <w:instrText xml:space="preserve"> PAGEREF _Toc49954845 \h </w:instrText>
            </w:r>
            <w:r w:rsidR="000164FC" w:rsidRPr="00097D13">
              <w:rPr>
                <w:noProof/>
                <w:webHidden/>
                <w:sz w:val="28"/>
                <w:szCs w:val="36"/>
              </w:rPr>
            </w:r>
            <w:r w:rsidR="000164FC" w:rsidRPr="00097D13">
              <w:rPr>
                <w:noProof/>
                <w:webHidden/>
                <w:sz w:val="28"/>
                <w:szCs w:val="36"/>
              </w:rPr>
              <w:fldChar w:fldCharType="separate"/>
            </w:r>
            <w:r w:rsidR="00097D13" w:rsidRPr="00097D13">
              <w:rPr>
                <w:noProof/>
                <w:webHidden/>
                <w:sz w:val="28"/>
                <w:szCs w:val="36"/>
              </w:rPr>
              <w:t>2</w:t>
            </w:r>
            <w:r w:rsidR="000164FC" w:rsidRPr="00097D13">
              <w:rPr>
                <w:noProof/>
                <w:webHidden/>
                <w:sz w:val="28"/>
                <w:szCs w:val="36"/>
              </w:rPr>
              <w:fldChar w:fldCharType="end"/>
            </w:r>
          </w:hyperlink>
        </w:p>
        <w:p w14:paraId="4E2ED24A" w14:textId="15ACE84C" w:rsidR="000164FC" w:rsidRPr="00097D13" w:rsidRDefault="001607A9">
          <w:pPr>
            <w:pStyle w:val="TOC1"/>
            <w:tabs>
              <w:tab w:val="right" w:leader="dot" w:pos="9736"/>
            </w:tabs>
            <w:rPr>
              <w:rFonts w:asciiTheme="minorHAnsi" w:hAnsiTheme="minorHAnsi" w:cstheme="minorBidi"/>
              <w:noProof/>
              <w:sz w:val="28"/>
              <w:szCs w:val="32"/>
            </w:rPr>
          </w:pPr>
          <w:hyperlink w:anchor="_Toc49954846" w:history="1">
            <w:r w:rsidR="000164FC" w:rsidRPr="00097D13">
              <w:rPr>
                <w:rStyle w:val="afa"/>
                <w:rFonts w:asciiTheme="majorEastAsia" w:eastAsiaTheme="majorEastAsia" w:hAnsiTheme="majorEastAsia"/>
                <w:bCs/>
                <w:noProof/>
                <w:sz w:val="28"/>
                <w:szCs w:val="36"/>
              </w:rPr>
              <w:t>第三部分  项目基本情况及编制要求</w:t>
            </w:r>
            <w:r w:rsidR="000164FC" w:rsidRPr="00097D13">
              <w:rPr>
                <w:noProof/>
                <w:webHidden/>
                <w:sz w:val="28"/>
                <w:szCs w:val="36"/>
              </w:rPr>
              <w:tab/>
            </w:r>
            <w:r w:rsidR="000164FC" w:rsidRPr="00097D13">
              <w:rPr>
                <w:noProof/>
                <w:webHidden/>
                <w:sz w:val="28"/>
                <w:szCs w:val="36"/>
              </w:rPr>
              <w:fldChar w:fldCharType="begin"/>
            </w:r>
            <w:r w:rsidR="000164FC" w:rsidRPr="00097D13">
              <w:rPr>
                <w:noProof/>
                <w:webHidden/>
                <w:sz w:val="28"/>
                <w:szCs w:val="36"/>
              </w:rPr>
              <w:instrText xml:space="preserve"> PAGEREF _Toc49954846 \h </w:instrText>
            </w:r>
            <w:r w:rsidR="000164FC" w:rsidRPr="00097D13">
              <w:rPr>
                <w:noProof/>
                <w:webHidden/>
                <w:sz w:val="28"/>
                <w:szCs w:val="36"/>
              </w:rPr>
            </w:r>
            <w:r w:rsidR="000164FC" w:rsidRPr="00097D13">
              <w:rPr>
                <w:noProof/>
                <w:webHidden/>
                <w:sz w:val="28"/>
                <w:szCs w:val="36"/>
              </w:rPr>
              <w:fldChar w:fldCharType="separate"/>
            </w:r>
            <w:r w:rsidR="00097D13" w:rsidRPr="00097D13">
              <w:rPr>
                <w:noProof/>
                <w:webHidden/>
                <w:sz w:val="28"/>
                <w:szCs w:val="36"/>
              </w:rPr>
              <w:t>6</w:t>
            </w:r>
            <w:r w:rsidR="000164FC" w:rsidRPr="00097D13">
              <w:rPr>
                <w:noProof/>
                <w:webHidden/>
                <w:sz w:val="28"/>
                <w:szCs w:val="36"/>
              </w:rPr>
              <w:fldChar w:fldCharType="end"/>
            </w:r>
          </w:hyperlink>
        </w:p>
        <w:p w14:paraId="75464270" w14:textId="4C4FC920" w:rsidR="000164FC" w:rsidRPr="00097D13" w:rsidRDefault="001607A9">
          <w:pPr>
            <w:pStyle w:val="TOC1"/>
            <w:tabs>
              <w:tab w:val="right" w:leader="dot" w:pos="9736"/>
            </w:tabs>
            <w:rPr>
              <w:rFonts w:asciiTheme="minorHAnsi" w:hAnsiTheme="minorHAnsi" w:cstheme="minorBidi"/>
              <w:noProof/>
              <w:sz w:val="28"/>
              <w:szCs w:val="32"/>
            </w:rPr>
          </w:pPr>
          <w:hyperlink w:anchor="_Toc49954847" w:history="1">
            <w:r w:rsidR="000164FC" w:rsidRPr="00097D13">
              <w:rPr>
                <w:rStyle w:val="afa"/>
                <w:rFonts w:asciiTheme="majorEastAsia" w:eastAsiaTheme="majorEastAsia" w:hAnsiTheme="majorEastAsia"/>
                <w:bCs/>
                <w:noProof/>
                <w:sz w:val="28"/>
                <w:szCs w:val="36"/>
              </w:rPr>
              <w:t>第四部分  评分标准</w:t>
            </w:r>
            <w:r w:rsidR="000164FC" w:rsidRPr="00097D13">
              <w:rPr>
                <w:noProof/>
                <w:webHidden/>
                <w:sz w:val="28"/>
                <w:szCs w:val="36"/>
              </w:rPr>
              <w:tab/>
            </w:r>
            <w:r w:rsidR="000164FC" w:rsidRPr="00097D13">
              <w:rPr>
                <w:noProof/>
                <w:webHidden/>
                <w:sz w:val="28"/>
                <w:szCs w:val="36"/>
              </w:rPr>
              <w:fldChar w:fldCharType="begin"/>
            </w:r>
            <w:r w:rsidR="000164FC" w:rsidRPr="00097D13">
              <w:rPr>
                <w:noProof/>
                <w:webHidden/>
                <w:sz w:val="28"/>
                <w:szCs w:val="36"/>
              </w:rPr>
              <w:instrText xml:space="preserve"> PAGEREF _Toc49954847 \h </w:instrText>
            </w:r>
            <w:r w:rsidR="000164FC" w:rsidRPr="00097D13">
              <w:rPr>
                <w:noProof/>
                <w:webHidden/>
                <w:sz w:val="28"/>
                <w:szCs w:val="36"/>
              </w:rPr>
            </w:r>
            <w:r w:rsidR="000164FC" w:rsidRPr="00097D13">
              <w:rPr>
                <w:noProof/>
                <w:webHidden/>
                <w:sz w:val="28"/>
                <w:szCs w:val="36"/>
              </w:rPr>
              <w:fldChar w:fldCharType="separate"/>
            </w:r>
            <w:r w:rsidR="00097D13" w:rsidRPr="00097D13">
              <w:rPr>
                <w:noProof/>
                <w:webHidden/>
                <w:sz w:val="28"/>
                <w:szCs w:val="36"/>
              </w:rPr>
              <w:t>7</w:t>
            </w:r>
            <w:r w:rsidR="000164FC" w:rsidRPr="00097D13">
              <w:rPr>
                <w:noProof/>
                <w:webHidden/>
                <w:sz w:val="28"/>
                <w:szCs w:val="36"/>
              </w:rPr>
              <w:fldChar w:fldCharType="end"/>
            </w:r>
          </w:hyperlink>
        </w:p>
        <w:p w14:paraId="236FAF8F" w14:textId="5A934BEF" w:rsidR="000164FC" w:rsidRPr="00097D13" w:rsidRDefault="001607A9">
          <w:pPr>
            <w:pStyle w:val="TOC1"/>
            <w:tabs>
              <w:tab w:val="right" w:leader="dot" w:pos="9736"/>
            </w:tabs>
            <w:rPr>
              <w:rFonts w:asciiTheme="minorHAnsi" w:hAnsiTheme="minorHAnsi" w:cstheme="minorBidi"/>
              <w:noProof/>
              <w:sz w:val="28"/>
              <w:szCs w:val="32"/>
            </w:rPr>
          </w:pPr>
          <w:hyperlink w:anchor="_Toc49954848" w:history="1">
            <w:r w:rsidR="000164FC" w:rsidRPr="00097D13">
              <w:rPr>
                <w:rStyle w:val="afa"/>
                <w:rFonts w:asciiTheme="majorEastAsia" w:eastAsiaTheme="majorEastAsia" w:hAnsiTheme="majorEastAsia"/>
                <w:bCs/>
                <w:noProof/>
                <w:sz w:val="28"/>
                <w:szCs w:val="36"/>
              </w:rPr>
              <w:t>第五部分  商务部分（合同条款）</w:t>
            </w:r>
            <w:r w:rsidR="000164FC" w:rsidRPr="00097D13">
              <w:rPr>
                <w:noProof/>
                <w:webHidden/>
                <w:sz w:val="28"/>
                <w:szCs w:val="36"/>
              </w:rPr>
              <w:tab/>
            </w:r>
            <w:r w:rsidR="000164FC" w:rsidRPr="00097D13">
              <w:rPr>
                <w:noProof/>
                <w:webHidden/>
                <w:sz w:val="28"/>
                <w:szCs w:val="36"/>
              </w:rPr>
              <w:fldChar w:fldCharType="begin"/>
            </w:r>
            <w:r w:rsidR="000164FC" w:rsidRPr="00097D13">
              <w:rPr>
                <w:noProof/>
                <w:webHidden/>
                <w:sz w:val="28"/>
                <w:szCs w:val="36"/>
              </w:rPr>
              <w:instrText xml:space="preserve"> PAGEREF _Toc49954848 \h </w:instrText>
            </w:r>
            <w:r w:rsidR="000164FC" w:rsidRPr="00097D13">
              <w:rPr>
                <w:noProof/>
                <w:webHidden/>
                <w:sz w:val="28"/>
                <w:szCs w:val="36"/>
              </w:rPr>
            </w:r>
            <w:r w:rsidR="000164FC" w:rsidRPr="00097D13">
              <w:rPr>
                <w:noProof/>
                <w:webHidden/>
                <w:sz w:val="28"/>
                <w:szCs w:val="36"/>
              </w:rPr>
              <w:fldChar w:fldCharType="separate"/>
            </w:r>
            <w:r w:rsidR="00097D13" w:rsidRPr="00097D13">
              <w:rPr>
                <w:noProof/>
                <w:webHidden/>
                <w:sz w:val="28"/>
                <w:szCs w:val="36"/>
              </w:rPr>
              <w:t>9</w:t>
            </w:r>
            <w:r w:rsidR="000164FC" w:rsidRPr="00097D13">
              <w:rPr>
                <w:noProof/>
                <w:webHidden/>
                <w:sz w:val="28"/>
                <w:szCs w:val="36"/>
              </w:rPr>
              <w:fldChar w:fldCharType="end"/>
            </w:r>
          </w:hyperlink>
        </w:p>
        <w:p w14:paraId="0EAED7F2" w14:textId="05A7B559" w:rsidR="000164FC" w:rsidRPr="000164FC" w:rsidRDefault="001607A9">
          <w:pPr>
            <w:pStyle w:val="TOC1"/>
            <w:tabs>
              <w:tab w:val="right" w:leader="dot" w:pos="9736"/>
            </w:tabs>
            <w:rPr>
              <w:rFonts w:asciiTheme="minorHAnsi" w:hAnsiTheme="minorHAnsi" w:cstheme="minorBidi"/>
              <w:noProof/>
              <w:szCs w:val="22"/>
            </w:rPr>
          </w:pPr>
          <w:hyperlink w:anchor="_Toc49954849" w:history="1">
            <w:r w:rsidR="000164FC" w:rsidRPr="00097D13">
              <w:rPr>
                <w:rStyle w:val="afa"/>
                <w:rFonts w:asciiTheme="majorEastAsia" w:eastAsiaTheme="majorEastAsia" w:hAnsiTheme="majorEastAsia"/>
                <w:bCs/>
                <w:noProof/>
                <w:sz w:val="28"/>
                <w:szCs w:val="36"/>
              </w:rPr>
              <w:t>第六部分</w:t>
            </w:r>
            <w:r w:rsidR="000164FC" w:rsidRPr="00097D13">
              <w:rPr>
                <w:rStyle w:val="afa"/>
                <w:rFonts w:asciiTheme="majorEastAsia" w:eastAsiaTheme="majorEastAsia" w:hAnsiTheme="majorEastAsia" w:hint="eastAsia"/>
                <w:bCs/>
                <w:noProof/>
                <w:sz w:val="28"/>
                <w:szCs w:val="36"/>
              </w:rPr>
              <w:t xml:space="preserve"> </w:t>
            </w:r>
            <w:r w:rsidR="000164FC" w:rsidRPr="00097D13">
              <w:rPr>
                <w:rStyle w:val="afa"/>
                <w:rFonts w:asciiTheme="majorEastAsia" w:eastAsiaTheme="majorEastAsia" w:hAnsiTheme="majorEastAsia"/>
                <w:bCs/>
                <w:noProof/>
                <w:sz w:val="28"/>
                <w:szCs w:val="36"/>
              </w:rPr>
              <w:t xml:space="preserve"> 文件格式</w:t>
            </w:r>
            <w:r w:rsidR="000164FC" w:rsidRPr="00097D13">
              <w:rPr>
                <w:noProof/>
                <w:webHidden/>
                <w:sz w:val="28"/>
                <w:szCs w:val="36"/>
              </w:rPr>
              <w:tab/>
            </w:r>
            <w:r w:rsidR="000164FC" w:rsidRPr="00097D13">
              <w:rPr>
                <w:noProof/>
                <w:webHidden/>
                <w:sz w:val="28"/>
                <w:szCs w:val="36"/>
              </w:rPr>
              <w:fldChar w:fldCharType="begin"/>
            </w:r>
            <w:r w:rsidR="000164FC" w:rsidRPr="00097D13">
              <w:rPr>
                <w:noProof/>
                <w:webHidden/>
                <w:sz w:val="28"/>
                <w:szCs w:val="36"/>
              </w:rPr>
              <w:instrText xml:space="preserve"> PAGEREF _Toc49954849 \h </w:instrText>
            </w:r>
            <w:r w:rsidR="000164FC" w:rsidRPr="00097D13">
              <w:rPr>
                <w:noProof/>
                <w:webHidden/>
                <w:sz w:val="28"/>
                <w:szCs w:val="36"/>
              </w:rPr>
            </w:r>
            <w:r w:rsidR="000164FC" w:rsidRPr="00097D13">
              <w:rPr>
                <w:noProof/>
                <w:webHidden/>
                <w:sz w:val="28"/>
                <w:szCs w:val="36"/>
              </w:rPr>
              <w:fldChar w:fldCharType="separate"/>
            </w:r>
            <w:r w:rsidR="00097D13" w:rsidRPr="00097D13">
              <w:rPr>
                <w:noProof/>
                <w:webHidden/>
                <w:sz w:val="28"/>
                <w:szCs w:val="36"/>
              </w:rPr>
              <w:t>11</w:t>
            </w:r>
            <w:r w:rsidR="000164FC" w:rsidRPr="00097D13">
              <w:rPr>
                <w:noProof/>
                <w:webHidden/>
                <w:sz w:val="28"/>
                <w:szCs w:val="36"/>
              </w:rPr>
              <w:fldChar w:fldCharType="end"/>
            </w:r>
          </w:hyperlink>
        </w:p>
        <w:p w14:paraId="6EC292A5" w14:textId="649F0DF8" w:rsidR="0070790D" w:rsidRPr="000164FC" w:rsidRDefault="0070790D">
          <w:r w:rsidRPr="000164FC">
            <w:rPr>
              <w:b/>
              <w:bCs/>
              <w:lang w:val="zh-CN"/>
            </w:rPr>
            <w:fldChar w:fldCharType="end"/>
          </w:r>
        </w:p>
      </w:sdtContent>
    </w:sdt>
    <w:p w14:paraId="3FC3ACF4" w14:textId="72F6389B" w:rsidR="00E53866" w:rsidRPr="000164FC" w:rsidRDefault="00E53866">
      <w:pPr>
        <w:rPr>
          <w:rFonts w:asciiTheme="majorEastAsia" w:eastAsiaTheme="majorEastAsia" w:hAnsiTheme="majorEastAsia"/>
          <w:sz w:val="20"/>
        </w:rPr>
      </w:pPr>
    </w:p>
    <w:p w14:paraId="50CEDA1E" w14:textId="77777777" w:rsidR="00E53866" w:rsidRPr="000164FC" w:rsidRDefault="00E53866">
      <w:pPr>
        <w:rPr>
          <w:rFonts w:asciiTheme="majorEastAsia" w:eastAsiaTheme="majorEastAsia" w:hAnsiTheme="majorEastAsia"/>
          <w:sz w:val="20"/>
        </w:rPr>
      </w:pPr>
    </w:p>
    <w:p w14:paraId="2A9283B2" w14:textId="77777777" w:rsidR="00E53866" w:rsidRPr="000164FC" w:rsidRDefault="00E53866">
      <w:pPr>
        <w:rPr>
          <w:rFonts w:asciiTheme="majorEastAsia" w:eastAsiaTheme="majorEastAsia" w:hAnsiTheme="majorEastAsia"/>
          <w:sz w:val="20"/>
        </w:rPr>
      </w:pPr>
    </w:p>
    <w:p w14:paraId="51D3127D" w14:textId="77777777" w:rsidR="00E53866" w:rsidRPr="000164FC" w:rsidRDefault="00E53866">
      <w:pPr>
        <w:rPr>
          <w:rFonts w:asciiTheme="majorEastAsia" w:eastAsiaTheme="majorEastAsia" w:hAnsiTheme="majorEastAsia"/>
          <w:sz w:val="20"/>
        </w:rPr>
      </w:pPr>
    </w:p>
    <w:p w14:paraId="2979228C" w14:textId="77777777" w:rsidR="00E53866" w:rsidRPr="000164FC" w:rsidRDefault="00E53866">
      <w:pPr>
        <w:rPr>
          <w:rFonts w:asciiTheme="majorEastAsia" w:eastAsiaTheme="majorEastAsia" w:hAnsiTheme="majorEastAsia"/>
          <w:sz w:val="20"/>
        </w:rPr>
      </w:pPr>
    </w:p>
    <w:p w14:paraId="272F263C" w14:textId="77777777" w:rsidR="00E53866" w:rsidRPr="000164FC" w:rsidRDefault="00E53866">
      <w:pPr>
        <w:rPr>
          <w:rFonts w:asciiTheme="majorEastAsia" w:eastAsiaTheme="majorEastAsia" w:hAnsiTheme="majorEastAsia"/>
          <w:sz w:val="20"/>
        </w:rPr>
      </w:pPr>
    </w:p>
    <w:p w14:paraId="56DA8950" w14:textId="77777777" w:rsidR="00E53866" w:rsidRPr="000164FC" w:rsidRDefault="00E53866">
      <w:pPr>
        <w:rPr>
          <w:rFonts w:asciiTheme="majorEastAsia" w:eastAsiaTheme="majorEastAsia" w:hAnsiTheme="majorEastAsia"/>
          <w:sz w:val="20"/>
        </w:rPr>
      </w:pPr>
    </w:p>
    <w:p w14:paraId="18D2A0C6" w14:textId="77777777" w:rsidR="00E53866" w:rsidRPr="000164FC" w:rsidRDefault="00E53866">
      <w:pPr>
        <w:rPr>
          <w:rFonts w:asciiTheme="majorEastAsia" w:eastAsiaTheme="majorEastAsia" w:hAnsiTheme="majorEastAsia"/>
          <w:sz w:val="20"/>
        </w:rPr>
      </w:pPr>
    </w:p>
    <w:p w14:paraId="636E962F" w14:textId="77777777" w:rsidR="00E53866" w:rsidRPr="000164FC" w:rsidRDefault="00E53866">
      <w:pPr>
        <w:rPr>
          <w:rFonts w:asciiTheme="majorEastAsia" w:eastAsiaTheme="majorEastAsia" w:hAnsiTheme="majorEastAsia"/>
          <w:sz w:val="20"/>
        </w:rPr>
      </w:pPr>
    </w:p>
    <w:p w14:paraId="24846324" w14:textId="77777777" w:rsidR="00E53866" w:rsidRPr="000164FC" w:rsidRDefault="00E53866">
      <w:pPr>
        <w:rPr>
          <w:rFonts w:asciiTheme="majorEastAsia" w:eastAsiaTheme="majorEastAsia" w:hAnsiTheme="majorEastAsia"/>
          <w:sz w:val="20"/>
        </w:rPr>
      </w:pPr>
    </w:p>
    <w:p w14:paraId="05DC1C4C" w14:textId="77777777" w:rsidR="00E53866" w:rsidRPr="000164FC" w:rsidRDefault="00E53866">
      <w:pPr>
        <w:rPr>
          <w:rFonts w:asciiTheme="majorEastAsia" w:eastAsiaTheme="majorEastAsia" w:hAnsiTheme="majorEastAsia"/>
          <w:sz w:val="20"/>
        </w:rPr>
      </w:pPr>
    </w:p>
    <w:p w14:paraId="68363645" w14:textId="77777777" w:rsidR="00E53866" w:rsidRPr="000164FC" w:rsidRDefault="00E53866">
      <w:pPr>
        <w:rPr>
          <w:rFonts w:asciiTheme="majorEastAsia" w:eastAsiaTheme="majorEastAsia" w:hAnsiTheme="majorEastAsia"/>
          <w:sz w:val="20"/>
        </w:rPr>
      </w:pPr>
    </w:p>
    <w:p w14:paraId="4F472587" w14:textId="77777777" w:rsidR="0070790D" w:rsidRPr="000164FC" w:rsidRDefault="0070790D">
      <w:pPr>
        <w:spacing w:line="500" w:lineRule="exact"/>
        <w:ind w:firstLineChars="900" w:firstLine="2880"/>
        <w:rPr>
          <w:rFonts w:asciiTheme="majorEastAsia" w:eastAsiaTheme="majorEastAsia" w:hAnsiTheme="majorEastAsia"/>
          <w:bCs/>
          <w:sz w:val="32"/>
          <w:szCs w:val="32"/>
        </w:rPr>
        <w:sectPr w:rsidR="0070790D" w:rsidRPr="000164FC" w:rsidSect="008A1F17">
          <w:pgSz w:w="11906" w:h="16838"/>
          <w:pgMar w:top="1440" w:right="1080" w:bottom="993" w:left="1080" w:header="851" w:footer="0" w:gutter="0"/>
          <w:cols w:space="425"/>
          <w:docGrid w:type="lines" w:linePitch="312"/>
        </w:sectPr>
      </w:pPr>
    </w:p>
    <w:p w14:paraId="02CCEAC8" w14:textId="44175C92" w:rsidR="00E53866" w:rsidRPr="000164FC" w:rsidRDefault="0070790D" w:rsidP="0070790D">
      <w:pPr>
        <w:spacing w:line="500" w:lineRule="exact"/>
        <w:ind w:firstLineChars="900" w:firstLine="2880"/>
        <w:outlineLvl w:val="0"/>
        <w:rPr>
          <w:rFonts w:asciiTheme="majorEastAsia" w:eastAsiaTheme="majorEastAsia" w:hAnsiTheme="majorEastAsia"/>
          <w:bCs/>
          <w:sz w:val="32"/>
          <w:szCs w:val="32"/>
        </w:rPr>
      </w:pPr>
      <w:bookmarkStart w:id="1" w:name="_Toc49954844"/>
      <w:r w:rsidRPr="000164FC">
        <w:rPr>
          <w:rFonts w:asciiTheme="majorEastAsia" w:eastAsiaTheme="majorEastAsia" w:hAnsiTheme="majorEastAsia" w:hint="eastAsia"/>
          <w:bCs/>
          <w:sz w:val="32"/>
          <w:szCs w:val="32"/>
        </w:rPr>
        <w:lastRenderedPageBreak/>
        <w:t>第一部分</w:t>
      </w:r>
      <w:r w:rsidRPr="000164FC">
        <w:rPr>
          <w:rFonts w:asciiTheme="majorEastAsia" w:eastAsiaTheme="majorEastAsia" w:hAnsiTheme="majorEastAsia"/>
          <w:bCs/>
          <w:sz w:val="32"/>
          <w:szCs w:val="32"/>
        </w:rPr>
        <w:t xml:space="preserve">  </w:t>
      </w:r>
      <w:r w:rsidRPr="000164FC">
        <w:rPr>
          <w:rFonts w:asciiTheme="majorEastAsia" w:eastAsiaTheme="majorEastAsia" w:hAnsiTheme="majorEastAsia" w:hint="eastAsia"/>
          <w:bCs/>
          <w:sz w:val="32"/>
          <w:szCs w:val="32"/>
        </w:rPr>
        <w:t>询价采购邀请函</w:t>
      </w:r>
      <w:bookmarkEnd w:id="1"/>
    </w:p>
    <w:p w14:paraId="199ADF4E" w14:textId="77777777" w:rsidR="000164FC" w:rsidRDefault="000164FC" w:rsidP="0070790D">
      <w:pPr>
        <w:spacing w:line="460" w:lineRule="exact"/>
        <w:rPr>
          <w:rFonts w:asciiTheme="majorEastAsia" w:eastAsiaTheme="majorEastAsia" w:hAnsiTheme="majorEastAsia"/>
          <w:sz w:val="24"/>
        </w:rPr>
      </w:pPr>
    </w:p>
    <w:p w14:paraId="0A57BBD9" w14:textId="225E6023" w:rsidR="00E53866" w:rsidRPr="000164FC" w:rsidRDefault="0070790D" w:rsidP="0070790D">
      <w:pPr>
        <w:spacing w:line="460" w:lineRule="exact"/>
        <w:rPr>
          <w:rFonts w:asciiTheme="majorEastAsia" w:eastAsiaTheme="majorEastAsia" w:hAnsiTheme="majorEastAsia"/>
          <w:sz w:val="24"/>
        </w:rPr>
      </w:pPr>
      <w:r w:rsidRPr="000164FC">
        <w:rPr>
          <w:rFonts w:asciiTheme="majorEastAsia" w:eastAsiaTheme="majorEastAsia" w:hAnsiTheme="majorEastAsia" w:hint="eastAsia"/>
          <w:sz w:val="24"/>
        </w:rPr>
        <w:t>各咨询服务机构：</w:t>
      </w:r>
    </w:p>
    <w:p w14:paraId="62CE285B" w14:textId="77777777" w:rsidR="00E53866" w:rsidRPr="00097D13" w:rsidRDefault="0070790D" w:rsidP="00097D13">
      <w:pPr>
        <w:widowControl/>
        <w:spacing w:line="500" w:lineRule="exact"/>
        <w:ind w:firstLineChars="200" w:firstLine="560"/>
        <w:jc w:val="left"/>
        <w:rPr>
          <w:rFonts w:ascii="华文仿宋" w:eastAsia="华文仿宋" w:hAnsi="华文仿宋"/>
          <w:b/>
          <w:sz w:val="28"/>
          <w:szCs w:val="28"/>
        </w:rPr>
      </w:pPr>
      <w:r w:rsidRPr="00097D13">
        <w:rPr>
          <w:rFonts w:asciiTheme="majorEastAsia" w:eastAsiaTheme="majorEastAsia" w:hAnsiTheme="majorEastAsia" w:hint="eastAsia"/>
          <w:sz w:val="28"/>
          <w:szCs w:val="28"/>
        </w:rPr>
        <w:t>成都光明派</w:t>
      </w:r>
      <w:proofErr w:type="gramStart"/>
      <w:r w:rsidRPr="00097D13">
        <w:rPr>
          <w:rFonts w:asciiTheme="majorEastAsia" w:eastAsiaTheme="majorEastAsia" w:hAnsiTheme="majorEastAsia" w:hint="eastAsia"/>
          <w:sz w:val="28"/>
          <w:szCs w:val="28"/>
        </w:rPr>
        <w:t>特</w:t>
      </w:r>
      <w:proofErr w:type="gramEnd"/>
      <w:r w:rsidRPr="00097D13">
        <w:rPr>
          <w:rFonts w:asciiTheme="majorEastAsia" w:eastAsiaTheme="majorEastAsia" w:hAnsiTheme="majorEastAsia" w:hint="eastAsia"/>
          <w:sz w:val="28"/>
          <w:szCs w:val="28"/>
        </w:rPr>
        <w:t>贵金属有限公司就</w:t>
      </w:r>
      <w:r w:rsidRPr="00097D13">
        <w:rPr>
          <w:rFonts w:ascii="华文仿宋" w:eastAsia="华文仿宋" w:hAnsi="华文仿宋" w:hint="eastAsia"/>
          <w:b/>
          <w:sz w:val="28"/>
          <w:szCs w:val="28"/>
        </w:rPr>
        <w:t>贵金属资源回收与资源利用建设项目社会稳定风险分析报告编制</w:t>
      </w:r>
      <w:r w:rsidRPr="00097D13">
        <w:rPr>
          <w:rFonts w:asciiTheme="majorEastAsia" w:eastAsiaTheme="majorEastAsia" w:hAnsiTheme="majorEastAsia" w:hint="eastAsia"/>
          <w:sz w:val="28"/>
          <w:szCs w:val="28"/>
        </w:rPr>
        <w:t>组织询价采购，欢迎合格咨询服务机构前来报价。</w:t>
      </w:r>
    </w:p>
    <w:p w14:paraId="19EF288F" w14:textId="77777777" w:rsidR="00E53866" w:rsidRPr="00097D13" w:rsidRDefault="0070790D" w:rsidP="00097D13">
      <w:pPr>
        <w:spacing w:line="460" w:lineRule="exact"/>
        <w:ind w:firstLineChars="225" w:firstLine="632"/>
        <w:rPr>
          <w:rFonts w:asciiTheme="majorEastAsia" w:eastAsiaTheme="majorEastAsia" w:hAnsiTheme="majorEastAsia"/>
          <w:b/>
          <w:sz w:val="28"/>
          <w:szCs w:val="28"/>
        </w:rPr>
      </w:pPr>
      <w:r w:rsidRPr="00097D13">
        <w:rPr>
          <w:rFonts w:asciiTheme="majorEastAsia" w:eastAsiaTheme="majorEastAsia" w:hAnsiTheme="majorEastAsia" w:hint="eastAsia"/>
          <w:b/>
          <w:sz w:val="28"/>
          <w:szCs w:val="28"/>
        </w:rPr>
        <w:t>一、项目名称及编号</w:t>
      </w:r>
    </w:p>
    <w:p w14:paraId="06F3A3A9" w14:textId="77777777" w:rsidR="00E53866" w:rsidRPr="00097D13" w:rsidRDefault="0070790D" w:rsidP="00097D13">
      <w:pPr>
        <w:widowControl/>
        <w:spacing w:line="500" w:lineRule="exact"/>
        <w:ind w:firstLineChars="200" w:firstLine="560"/>
        <w:rPr>
          <w:rFonts w:ascii="华文仿宋" w:eastAsia="华文仿宋" w:hAnsi="华文仿宋"/>
          <w:b/>
          <w:sz w:val="28"/>
          <w:szCs w:val="28"/>
        </w:rPr>
      </w:pPr>
      <w:r w:rsidRPr="00097D13">
        <w:rPr>
          <w:rFonts w:asciiTheme="majorEastAsia" w:eastAsiaTheme="majorEastAsia" w:hAnsiTheme="majorEastAsia" w:hint="eastAsia"/>
          <w:sz w:val="28"/>
          <w:szCs w:val="28"/>
        </w:rPr>
        <w:t>项目名称：</w:t>
      </w:r>
      <w:r w:rsidRPr="00097D13">
        <w:rPr>
          <w:rFonts w:ascii="华文仿宋" w:eastAsia="华文仿宋" w:hAnsi="华文仿宋" w:hint="eastAsia"/>
          <w:b/>
          <w:sz w:val="28"/>
          <w:szCs w:val="28"/>
        </w:rPr>
        <w:t>贵金属资源回收与资源利用建设项目社会稳定风险分析报告编制</w:t>
      </w:r>
      <w:r w:rsidRPr="00097D13">
        <w:rPr>
          <w:rFonts w:asciiTheme="majorEastAsia" w:eastAsiaTheme="majorEastAsia" w:hAnsiTheme="majorEastAsia"/>
          <w:sz w:val="28"/>
          <w:szCs w:val="28"/>
        </w:rPr>
        <w:t xml:space="preserve">      </w:t>
      </w:r>
    </w:p>
    <w:p w14:paraId="4BDA363A" w14:textId="77777777" w:rsidR="00E53866" w:rsidRPr="00097D13" w:rsidRDefault="0070790D" w:rsidP="00097D13">
      <w:pPr>
        <w:spacing w:line="460" w:lineRule="exact"/>
        <w:ind w:firstLineChars="200" w:firstLine="560"/>
        <w:rPr>
          <w:rFonts w:asciiTheme="majorEastAsia" w:eastAsiaTheme="majorEastAsia" w:hAnsiTheme="majorEastAsia"/>
          <w:sz w:val="28"/>
          <w:szCs w:val="28"/>
        </w:rPr>
      </w:pPr>
      <w:r w:rsidRPr="00097D13">
        <w:rPr>
          <w:rFonts w:asciiTheme="majorEastAsia" w:eastAsiaTheme="majorEastAsia" w:hAnsiTheme="majorEastAsia" w:hint="eastAsia"/>
          <w:sz w:val="28"/>
          <w:szCs w:val="28"/>
        </w:rPr>
        <w:t>项目编号：</w:t>
      </w:r>
      <w:r w:rsidRPr="00097D13">
        <w:rPr>
          <w:rFonts w:asciiTheme="majorEastAsia" w:eastAsiaTheme="majorEastAsia" w:hAnsiTheme="majorEastAsia" w:hint="eastAsia"/>
          <w:bCs/>
          <w:spacing w:val="38"/>
          <w:sz w:val="28"/>
          <w:szCs w:val="28"/>
          <w:u w:val="single"/>
        </w:rPr>
        <w:t>GMPT2020-006</w:t>
      </w:r>
      <w:r w:rsidRPr="00097D13">
        <w:rPr>
          <w:rFonts w:asciiTheme="majorEastAsia" w:eastAsiaTheme="majorEastAsia" w:hAnsiTheme="majorEastAsia" w:hint="eastAsia"/>
          <w:sz w:val="28"/>
          <w:szCs w:val="28"/>
        </w:rPr>
        <w:t>号</w:t>
      </w:r>
    </w:p>
    <w:p w14:paraId="0D5F32E1" w14:textId="77777777" w:rsidR="00E53866" w:rsidRPr="00097D13" w:rsidRDefault="0070790D" w:rsidP="00097D13">
      <w:pPr>
        <w:spacing w:line="460" w:lineRule="exact"/>
        <w:ind w:firstLineChars="225" w:firstLine="632"/>
        <w:rPr>
          <w:rFonts w:asciiTheme="majorEastAsia" w:eastAsiaTheme="majorEastAsia" w:hAnsiTheme="majorEastAsia"/>
          <w:b/>
          <w:sz w:val="28"/>
          <w:szCs w:val="28"/>
        </w:rPr>
      </w:pPr>
      <w:r w:rsidRPr="00097D13">
        <w:rPr>
          <w:rFonts w:asciiTheme="majorEastAsia" w:eastAsiaTheme="majorEastAsia" w:hAnsiTheme="majorEastAsia" w:hint="eastAsia"/>
          <w:b/>
          <w:sz w:val="28"/>
          <w:szCs w:val="28"/>
        </w:rPr>
        <w:t>二、项目简要说明</w:t>
      </w:r>
    </w:p>
    <w:p w14:paraId="182F931E" w14:textId="77777777" w:rsidR="00E53866" w:rsidRPr="00097D13" w:rsidRDefault="0070790D" w:rsidP="00097D13">
      <w:pPr>
        <w:spacing w:line="460" w:lineRule="exact"/>
        <w:ind w:firstLineChars="200" w:firstLine="620"/>
        <w:rPr>
          <w:rFonts w:asciiTheme="majorEastAsia" w:eastAsiaTheme="majorEastAsia" w:hAnsiTheme="majorEastAsia"/>
          <w:spacing w:val="15"/>
          <w:sz w:val="28"/>
          <w:szCs w:val="28"/>
        </w:rPr>
      </w:pPr>
      <w:r w:rsidRPr="00097D13">
        <w:rPr>
          <w:rFonts w:asciiTheme="majorEastAsia" w:eastAsiaTheme="majorEastAsia" w:hAnsiTheme="majorEastAsia" w:hint="eastAsia"/>
          <w:spacing w:val="15"/>
          <w:sz w:val="28"/>
          <w:szCs w:val="28"/>
        </w:rPr>
        <w:t>成都光明派</w:t>
      </w:r>
      <w:proofErr w:type="gramStart"/>
      <w:r w:rsidRPr="00097D13">
        <w:rPr>
          <w:rFonts w:asciiTheme="majorEastAsia" w:eastAsiaTheme="majorEastAsia" w:hAnsiTheme="majorEastAsia" w:hint="eastAsia"/>
          <w:spacing w:val="15"/>
          <w:sz w:val="28"/>
          <w:szCs w:val="28"/>
        </w:rPr>
        <w:t>特</w:t>
      </w:r>
      <w:proofErr w:type="gramEnd"/>
      <w:r w:rsidRPr="00097D13">
        <w:rPr>
          <w:rFonts w:asciiTheme="majorEastAsia" w:eastAsiaTheme="majorEastAsia" w:hAnsiTheme="majorEastAsia" w:hint="eastAsia"/>
          <w:spacing w:val="15"/>
          <w:sz w:val="28"/>
          <w:szCs w:val="28"/>
        </w:rPr>
        <w:t>贵金属有限公司拟采购</w:t>
      </w:r>
      <w:r w:rsidRPr="00097D13">
        <w:rPr>
          <w:rFonts w:asciiTheme="majorEastAsia" w:eastAsiaTheme="majorEastAsia" w:hAnsiTheme="majorEastAsia" w:hint="eastAsia"/>
          <w:b/>
          <w:bCs/>
          <w:spacing w:val="15"/>
          <w:sz w:val="28"/>
          <w:szCs w:val="28"/>
        </w:rPr>
        <w:t>贵金属资源回收与资源利用建设项目社会稳定风险分析报告编制</w:t>
      </w:r>
      <w:r w:rsidRPr="00097D13">
        <w:rPr>
          <w:rFonts w:asciiTheme="majorEastAsia" w:eastAsiaTheme="majorEastAsia" w:hAnsiTheme="majorEastAsia" w:hint="eastAsia"/>
          <w:spacing w:val="15"/>
          <w:sz w:val="28"/>
          <w:szCs w:val="28"/>
        </w:rPr>
        <w:t>，详见询价采购文件第三部分技术响应。</w:t>
      </w:r>
    </w:p>
    <w:p w14:paraId="742BB445" w14:textId="77777777" w:rsidR="00E53866" w:rsidRPr="00097D13" w:rsidRDefault="0070790D" w:rsidP="00097D13">
      <w:pPr>
        <w:spacing w:line="460" w:lineRule="exact"/>
        <w:ind w:firstLineChars="225" w:firstLine="632"/>
        <w:rPr>
          <w:rFonts w:asciiTheme="majorEastAsia" w:eastAsiaTheme="majorEastAsia" w:hAnsiTheme="majorEastAsia"/>
          <w:b/>
          <w:sz w:val="28"/>
          <w:szCs w:val="28"/>
        </w:rPr>
      </w:pPr>
      <w:r w:rsidRPr="00097D13">
        <w:rPr>
          <w:rFonts w:asciiTheme="majorEastAsia" w:eastAsiaTheme="majorEastAsia" w:hAnsiTheme="majorEastAsia" w:hint="eastAsia"/>
          <w:b/>
          <w:sz w:val="28"/>
          <w:szCs w:val="28"/>
        </w:rPr>
        <w:t>三、合格咨询服务机构资格要求</w:t>
      </w:r>
    </w:p>
    <w:p w14:paraId="4BAFBB1E" w14:textId="77777777" w:rsidR="00E53866" w:rsidRPr="00097D13" w:rsidRDefault="0070790D" w:rsidP="00097D13">
      <w:pPr>
        <w:spacing w:line="460" w:lineRule="exact"/>
        <w:ind w:firstLineChars="200" w:firstLine="620"/>
        <w:rPr>
          <w:rFonts w:asciiTheme="majorEastAsia" w:eastAsiaTheme="majorEastAsia" w:hAnsiTheme="majorEastAsia"/>
          <w:spacing w:val="15"/>
          <w:sz w:val="28"/>
          <w:szCs w:val="28"/>
        </w:rPr>
      </w:pPr>
      <w:r w:rsidRPr="00097D13">
        <w:rPr>
          <w:rFonts w:asciiTheme="majorEastAsia" w:eastAsiaTheme="majorEastAsia" w:hAnsiTheme="majorEastAsia" w:hint="eastAsia"/>
          <w:spacing w:val="15"/>
          <w:sz w:val="28"/>
          <w:szCs w:val="28"/>
        </w:rPr>
        <w:t>咨询服务机构参加本次采购活动具备下列条件：</w:t>
      </w:r>
    </w:p>
    <w:p w14:paraId="2FAA5813" w14:textId="77777777" w:rsidR="00E53866" w:rsidRPr="00097D13" w:rsidRDefault="0070790D" w:rsidP="00097D13">
      <w:pPr>
        <w:spacing w:line="460" w:lineRule="exact"/>
        <w:ind w:firstLineChars="200" w:firstLine="620"/>
        <w:rPr>
          <w:rFonts w:asciiTheme="majorEastAsia" w:eastAsiaTheme="majorEastAsia" w:hAnsiTheme="majorEastAsia"/>
          <w:spacing w:val="15"/>
          <w:sz w:val="28"/>
          <w:szCs w:val="28"/>
        </w:rPr>
      </w:pPr>
      <w:r w:rsidRPr="00097D13">
        <w:rPr>
          <w:rFonts w:asciiTheme="majorEastAsia" w:eastAsiaTheme="majorEastAsia" w:hAnsiTheme="majorEastAsia"/>
          <w:spacing w:val="15"/>
          <w:sz w:val="28"/>
          <w:szCs w:val="28"/>
        </w:rPr>
        <w:t>本次比选要求比选人须具备</w:t>
      </w:r>
      <w:r w:rsidRPr="00097D13">
        <w:rPr>
          <w:rFonts w:asciiTheme="majorEastAsia" w:eastAsiaTheme="majorEastAsia" w:hAnsiTheme="majorEastAsia" w:hint="eastAsia"/>
          <w:spacing w:val="15"/>
          <w:sz w:val="28"/>
          <w:szCs w:val="28"/>
        </w:rPr>
        <w:t>独立法人资格，具有建筑或生态建设和环境工程专业工程咨询乙级及以上资质（资信）。</w:t>
      </w:r>
    </w:p>
    <w:p w14:paraId="35019324" w14:textId="77777777" w:rsidR="00E53866" w:rsidRPr="00097D13" w:rsidRDefault="0070790D" w:rsidP="00097D13">
      <w:pPr>
        <w:spacing w:line="460" w:lineRule="exact"/>
        <w:ind w:firstLineChars="225" w:firstLine="632"/>
        <w:rPr>
          <w:rFonts w:asciiTheme="majorEastAsia" w:eastAsiaTheme="majorEastAsia" w:hAnsiTheme="majorEastAsia"/>
          <w:b/>
          <w:sz w:val="28"/>
          <w:szCs w:val="28"/>
        </w:rPr>
      </w:pPr>
      <w:r w:rsidRPr="00097D13">
        <w:rPr>
          <w:rFonts w:asciiTheme="majorEastAsia" w:eastAsiaTheme="majorEastAsia" w:hAnsiTheme="majorEastAsia" w:hint="eastAsia"/>
          <w:b/>
          <w:sz w:val="28"/>
          <w:szCs w:val="28"/>
        </w:rPr>
        <w:t>四、询价采购公告</w:t>
      </w:r>
    </w:p>
    <w:p w14:paraId="18769570" w14:textId="22F323DB" w:rsidR="00E53866" w:rsidRPr="00890DF7" w:rsidRDefault="0070790D" w:rsidP="00890DF7">
      <w:pPr>
        <w:spacing w:line="460" w:lineRule="exact"/>
        <w:ind w:firstLineChars="200" w:firstLine="620"/>
        <w:rPr>
          <w:rFonts w:asciiTheme="majorEastAsia" w:eastAsiaTheme="majorEastAsia" w:hAnsiTheme="majorEastAsia"/>
          <w:spacing w:val="15"/>
          <w:sz w:val="28"/>
          <w:szCs w:val="28"/>
        </w:rPr>
      </w:pPr>
      <w:r w:rsidRPr="00890DF7">
        <w:rPr>
          <w:rFonts w:asciiTheme="majorEastAsia" w:eastAsiaTheme="majorEastAsia" w:hAnsiTheme="majorEastAsia" w:hint="eastAsia"/>
          <w:spacing w:val="15"/>
          <w:sz w:val="28"/>
          <w:szCs w:val="28"/>
        </w:rPr>
        <w:t>公告时间：</w:t>
      </w:r>
      <w:r w:rsidRPr="00890DF7">
        <w:rPr>
          <w:rFonts w:asciiTheme="majorEastAsia" w:eastAsiaTheme="majorEastAsia" w:hAnsiTheme="majorEastAsia"/>
          <w:spacing w:val="15"/>
          <w:sz w:val="28"/>
          <w:szCs w:val="28"/>
        </w:rPr>
        <w:t>20</w:t>
      </w:r>
      <w:r w:rsidRPr="00890DF7">
        <w:rPr>
          <w:rFonts w:asciiTheme="majorEastAsia" w:eastAsiaTheme="majorEastAsia" w:hAnsiTheme="majorEastAsia" w:hint="eastAsia"/>
          <w:spacing w:val="15"/>
          <w:sz w:val="28"/>
          <w:szCs w:val="28"/>
        </w:rPr>
        <w:t>20</w:t>
      </w:r>
      <w:r w:rsidRPr="00890DF7">
        <w:rPr>
          <w:rFonts w:asciiTheme="majorEastAsia" w:eastAsiaTheme="majorEastAsia" w:hAnsiTheme="majorEastAsia"/>
          <w:spacing w:val="15"/>
          <w:sz w:val="28"/>
          <w:szCs w:val="28"/>
        </w:rPr>
        <w:t xml:space="preserve"> </w:t>
      </w:r>
      <w:r w:rsidRPr="00890DF7">
        <w:rPr>
          <w:rFonts w:asciiTheme="majorEastAsia" w:eastAsiaTheme="majorEastAsia" w:hAnsiTheme="majorEastAsia" w:hint="eastAsia"/>
          <w:spacing w:val="15"/>
          <w:sz w:val="28"/>
          <w:szCs w:val="28"/>
        </w:rPr>
        <w:t>年9月2日</w:t>
      </w:r>
      <w:r w:rsidRPr="00890DF7">
        <w:rPr>
          <w:rFonts w:asciiTheme="majorEastAsia" w:eastAsiaTheme="majorEastAsia" w:hAnsiTheme="majorEastAsia"/>
          <w:spacing w:val="15"/>
          <w:sz w:val="28"/>
          <w:szCs w:val="28"/>
        </w:rPr>
        <w:t>—20</w:t>
      </w:r>
      <w:r w:rsidRPr="00890DF7">
        <w:rPr>
          <w:rFonts w:asciiTheme="majorEastAsia" w:eastAsiaTheme="majorEastAsia" w:hAnsiTheme="majorEastAsia" w:hint="eastAsia"/>
          <w:spacing w:val="15"/>
          <w:sz w:val="28"/>
          <w:szCs w:val="28"/>
        </w:rPr>
        <w:t>20年9月9日</w:t>
      </w:r>
      <w:r w:rsidRPr="00890DF7">
        <w:rPr>
          <w:rFonts w:asciiTheme="majorEastAsia" w:eastAsiaTheme="majorEastAsia" w:hAnsiTheme="majorEastAsia"/>
          <w:spacing w:val="15"/>
          <w:sz w:val="28"/>
          <w:szCs w:val="28"/>
        </w:rPr>
        <w:t xml:space="preserve"> </w:t>
      </w:r>
      <w:r w:rsidRPr="00890DF7">
        <w:rPr>
          <w:rFonts w:asciiTheme="majorEastAsia" w:eastAsiaTheme="majorEastAsia" w:hAnsiTheme="majorEastAsia" w:hint="eastAsia"/>
          <w:spacing w:val="15"/>
          <w:sz w:val="28"/>
          <w:szCs w:val="28"/>
        </w:rPr>
        <w:t>。</w:t>
      </w:r>
    </w:p>
    <w:p w14:paraId="184F967F" w14:textId="77777777" w:rsidR="00E53866" w:rsidRPr="00097D13" w:rsidRDefault="0070790D" w:rsidP="00097D13">
      <w:pPr>
        <w:spacing w:line="460" w:lineRule="exact"/>
        <w:ind w:firstLineChars="225" w:firstLine="632"/>
        <w:rPr>
          <w:rFonts w:asciiTheme="majorEastAsia" w:eastAsiaTheme="majorEastAsia" w:hAnsiTheme="majorEastAsia"/>
          <w:b/>
          <w:sz w:val="28"/>
          <w:szCs w:val="28"/>
        </w:rPr>
      </w:pPr>
      <w:r w:rsidRPr="00097D13">
        <w:rPr>
          <w:rFonts w:asciiTheme="majorEastAsia" w:eastAsiaTheme="majorEastAsia" w:hAnsiTheme="majorEastAsia" w:hint="eastAsia"/>
          <w:b/>
          <w:sz w:val="28"/>
          <w:szCs w:val="28"/>
        </w:rPr>
        <w:t>五、报价文件接收信息</w:t>
      </w:r>
    </w:p>
    <w:p w14:paraId="404D5171" w14:textId="4DEB878C" w:rsidR="00E53866" w:rsidRPr="00890DF7" w:rsidRDefault="0070790D" w:rsidP="00890DF7">
      <w:pPr>
        <w:spacing w:line="460" w:lineRule="exact"/>
        <w:ind w:firstLineChars="200" w:firstLine="620"/>
        <w:rPr>
          <w:rFonts w:asciiTheme="majorEastAsia" w:eastAsiaTheme="majorEastAsia" w:hAnsiTheme="majorEastAsia"/>
          <w:spacing w:val="15"/>
          <w:sz w:val="28"/>
          <w:szCs w:val="28"/>
        </w:rPr>
      </w:pPr>
      <w:r w:rsidRPr="00890DF7">
        <w:rPr>
          <w:rFonts w:asciiTheme="majorEastAsia" w:eastAsiaTheme="majorEastAsia" w:hAnsiTheme="majorEastAsia" w:hint="eastAsia"/>
          <w:spacing w:val="15"/>
          <w:sz w:val="28"/>
          <w:szCs w:val="28"/>
        </w:rPr>
        <w:t>（一）报价文件接收截止时间： 2020年9月9日1</w:t>
      </w:r>
      <w:r w:rsidR="00890DF7">
        <w:rPr>
          <w:rFonts w:asciiTheme="majorEastAsia" w:eastAsiaTheme="majorEastAsia" w:hAnsiTheme="majorEastAsia" w:hint="eastAsia"/>
          <w:spacing w:val="15"/>
          <w:sz w:val="28"/>
          <w:szCs w:val="28"/>
        </w:rPr>
        <w:t>5</w:t>
      </w:r>
      <w:r w:rsidRPr="00890DF7">
        <w:rPr>
          <w:rFonts w:asciiTheme="majorEastAsia" w:eastAsiaTheme="majorEastAsia" w:hAnsiTheme="majorEastAsia" w:hint="eastAsia"/>
          <w:spacing w:val="15"/>
          <w:sz w:val="28"/>
          <w:szCs w:val="28"/>
        </w:rPr>
        <w:t>:00。</w:t>
      </w:r>
    </w:p>
    <w:p w14:paraId="713A2494" w14:textId="77777777" w:rsidR="00E53866" w:rsidRPr="00890DF7" w:rsidRDefault="0070790D" w:rsidP="00890DF7">
      <w:pPr>
        <w:spacing w:line="460" w:lineRule="exact"/>
        <w:ind w:firstLineChars="200" w:firstLine="620"/>
        <w:rPr>
          <w:rFonts w:asciiTheme="majorEastAsia" w:eastAsiaTheme="majorEastAsia" w:hAnsiTheme="majorEastAsia"/>
          <w:spacing w:val="15"/>
          <w:sz w:val="28"/>
          <w:szCs w:val="28"/>
        </w:rPr>
      </w:pPr>
      <w:r w:rsidRPr="00890DF7">
        <w:rPr>
          <w:rFonts w:asciiTheme="majorEastAsia" w:eastAsiaTheme="majorEastAsia" w:hAnsiTheme="majorEastAsia" w:hint="eastAsia"/>
          <w:spacing w:val="15"/>
          <w:sz w:val="28"/>
          <w:szCs w:val="28"/>
        </w:rPr>
        <w:t>（二）报价文件接收地点：成都市龙泉</w:t>
      </w:r>
      <w:proofErr w:type="gramStart"/>
      <w:r w:rsidRPr="00890DF7">
        <w:rPr>
          <w:rFonts w:asciiTheme="majorEastAsia" w:eastAsiaTheme="majorEastAsia" w:hAnsiTheme="majorEastAsia" w:hint="eastAsia"/>
          <w:spacing w:val="15"/>
          <w:sz w:val="28"/>
          <w:szCs w:val="28"/>
        </w:rPr>
        <w:t>驿</w:t>
      </w:r>
      <w:proofErr w:type="gramEnd"/>
      <w:r w:rsidRPr="00890DF7">
        <w:rPr>
          <w:rFonts w:asciiTheme="majorEastAsia" w:eastAsiaTheme="majorEastAsia" w:hAnsiTheme="majorEastAsia" w:hint="eastAsia"/>
          <w:spacing w:val="15"/>
          <w:sz w:val="28"/>
          <w:szCs w:val="28"/>
        </w:rPr>
        <w:t>区北京路636号成都光明派特贵金属有限公司。</w:t>
      </w:r>
    </w:p>
    <w:p w14:paraId="5E9A3B5F" w14:textId="7433CD74" w:rsidR="00E53866" w:rsidRPr="00890DF7" w:rsidRDefault="0070790D" w:rsidP="00890DF7">
      <w:pPr>
        <w:spacing w:line="460" w:lineRule="exact"/>
        <w:ind w:firstLineChars="200" w:firstLine="620"/>
        <w:rPr>
          <w:rFonts w:asciiTheme="majorEastAsia" w:eastAsiaTheme="majorEastAsia" w:hAnsiTheme="majorEastAsia"/>
          <w:spacing w:val="15"/>
          <w:sz w:val="28"/>
          <w:szCs w:val="28"/>
        </w:rPr>
      </w:pPr>
      <w:r w:rsidRPr="00890DF7">
        <w:rPr>
          <w:rFonts w:asciiTheme="majorEastAsia" w:eastAsiaTheme="majorEastAsia" w:hAnsiTheme="majorEastAsia" w:hint="eastAsia"/>
          <w:spacing w:val="15"/>
          <w:sz w:val="28"/>
          <w:szCs w:val="28"/>
        </w:rPr>
        <w:t>（三）报价文件接收人：孙先生   联系电话：18613210858</w:t>
      </w:r>
    </w:p>
    <w:p w14:paraId="5DE4A438" w14:textId="77777777" w:rsidR="00E53866" w:rsidRPr="00097D13" w:rsidRDefault="0070790D" w:rsidP="00890DF7">
      <w:pPr>
        <w:spacing w:line="460" w:lineRule="exact"/>
        <w:ind w:firstLineChars="225" w:firstLine="632"/>
        <w:rPr>
          <w:rFonts w:asciiTheme="majorEastAsia" w:eastAsiaTheme="majorEastAsia" w:hAnsiTheme="majorEastAsia"/>
          <w:b/>
          <w:sz w:val="28"/>
          <w:szCs w:val="28"/>
        </w:rPr>
      </w:pPr>
      <w:r w:rsidRPr="00097D13">
        <w:rPr>
          <w:rFonts w:asciiTheme="majorEastAsia" w:eastAsiaTheme="majorEastAsia" w:hAnsiTheme="majorEastAsia" w:hint="eastAsia"/>
          <w:b/>
          <w:sz w:val="28"/>
          <w:szCs w:val="28"/>
        </w:rPr>
        <w:t>六、本次询价采购联系事项</w:t>
      </w:r>
    </w:p>
    <w:p w14:paraId="277CEA16" w14:textId="3769AFCD" w:rsidR="00E53866" w:rsidRPr="00890DF7" w:rsidRDefault="0070790D" w:rsidP="00890DF7">
      <w:pPr>
        <w:spacing w:line="460" w:lineRule="exact"/>
        <w:ind w:firstLineChars="200" w:firstLine="620"/>
        <w:rPr>
          <w:rFonts w:asciiTheme="majorEastAsia" w:eastAsiaTheme="majorEastAsia" w:hAnsiTheme="majorEastAsia"/>
          <w:spacing w:val="15"/>
          <w:sz w:val="28"/>
          <w:szCs w:val="28"/>
        </w:rPr>
      </w:pPr>
      <w:r w:rsidRPr="00890DF7">
        <w:rPr>
          <w:rFonts w:asciiTheme="majorEastAsia" w:eastAsiaTheme="majorEastAsia" w:hAnsiTheme="majorEastAsia" w:hint="eastAsia"/>
          <w:spacing w:val="15"/>
          <w:sz w:val="28"/>
          <w:szCs w:val="28"/>
        </w:rPr>
        <w:t>联系人：</w:t>
      </w:r>
      <w:r w:rsidR="008A1336" w:rsidRPr="00890DF7">
        <w:rPr>
          <w:rFonts w:asciiTheme="majorEastAsia" w:eastAsiaTheme="majorEastAsia" w:hAnsiTheme="majorEastAsia" w:hint="eastAsia"/>
          <w:spacing w:val="15"/>
          <w:sz w:val="28"/>
          <w:szCs w:val="28"/>
        </w:rPr>
        <w:t>彭</w:t>
      </w:r>
      <w:r w:rsidRPr="00890DF7">
        <w:rPr>
          <w:rFonts w:asciiTheme="majorEastAsia" w:eastAsiaTheme="majorEastAsia" w:hAnsiTheme="majorEastAsia" w:hint="eastAsia"/>
          <w:spacing w:val="15"/>
          <w:sz w:val="28"/>
          <w:szCs w:val="28"/>
        </w:rPr>
        <w:t>先生           联系电话：</w:t>
      </w:r>
      <w:r w:rsidR="008A1336" w:rsidRPr="00890DF7">
        <w:rPr>
          <w:rFonts w:asciiTheme="majorEastAsia" w:eastAsiaTheme="majorEastAsia" w:hAnsiTheme="majorEastAsia"/>
          <w:spacing w:val="15"/>
          <w:sz w:val="28"/>
          <w:szCs w:val="28"/>
        </w:rPr>
        <w:t>18030722759</w:t>
      </w:r>
      <w:r w:rsidRPr="00890DF7">
        <w:rPr>
          <w:rFonts w:asciiTheme="majorEastAsia" w:eastAsiaTheme="majorEastAsia" w:hAnsiTheme="majorEastAsia" w:hint="eastAsia"/>
          <w:spacing w:val="15"/>
          <w:sz w:val="28"/>
          <w:szCs w:val="28"/>
        </w:rPr>
        <w:t xml:space="preserve"> </w:t>
      </w:r>
    </w:p>
    <w:p w14:paraId="7E2D1D7D" w14:textId="77777777" w:rsidR="00E53866" w:rsidRPr="00890DF7" w:rsidRDefault="0070790D" w:rsidP="00890DF7">
      <w:pPr>
        <w:spacing w:line="460" w:lineRule="exact"/>
        <w:ind w:firstLineChars="200" w:firstLine="620"/>
        <w:rPr>
          <w:rFonts w:asciiTheme="majorEastAsia" w:eastAsiaTheme="majorEastAsia" w:hAnsiTheme="majorEastAsia"/>
          <w:spacing w:val="15"/>
          <w:sz w:val="28"/>
          <w:szCs w:val="28"/>
        </w:rPr>
      </w:pPr>
      <w:r w:rsidRPr="00890DF7">
        <w:rPr>
          <w:rFonts w:asciiTheme="majorEastAsia" w:eastAsiaTheme="majorEastAsia" w:hAnsiTheme="majorEastAsia" w:hint="eastAsia"/>
          <w:spacing w:val="15"/>
          <w:sz w:val="28"/>
          <w:szCs w:val="28"/>
        </w:rPr>
        <w:t>联系地址：成都市龙泉</w:t>
      </w:r>
      <w:proofErr w:type="gramStart"/>
      <w:r w:rsidRPr="00890DF7">
        <w:rPr>
          <w:rFonts w:asciiTheme="majorEastAsia" w:eastAsiaTheme="majorEastAsia" w:hAnsiTheme="majorEastAsia" w:hint="eastAsia"/>
          <w:spacing w:val="15"/>
          <w:sz w:val="28"/>
          <w:szCs w:val="28"/>
        </w:rPr>
        <w:t>驿</w:t>
      </w:r>
      <w:proofErr w:type="gramEnd"/>
      <w:r w:rsidRPr="00890DF7">
        <w:rPr>
          <w:rFonts w:asciiTheme="majorEastAsia" w:eastAsiaTheme="majorEastAsia" w:hAnsiTheme="majorEastAsia" w:hint="eastAsia"/>
          <w:spacing w:val="15"/>
          <w:sz w:val="28"/>
          <w:szCs w:val="28"/>
        </w:rPr>
        <w:t xml:space="preserve">区北京路636号成都光明派特贵金属有限公司。                   </w:t>
      </w:r>
    </w:p>
    <w:p w14:paraId="23D139E6" w14:textId="77777777" w:rsidR="00E53866" w:rsidRPr="00890DF7" w:rsidRDefault="0070790D" w:rsidP="00890DF7">
      <w:pPr>
        <w:spacing w:line="460" w:lineRule="exact"/>
        <w:ind w:firstLineChars="200" w:firstLine="620"/>
        <w:rPr>
          <w:rFonts w:asciiTheme="majorEastAsia" w:eastAsiaTheme="majorEastAsia" w:hAnsiTheme="majorEastAsia"/>
          <w:spacing w:val="15"/>
          <w:sz w:val="28"/>
          <w:szCs w:val="28"/>
        </w:rPr>
      </w:pPr>
      <w:r w:rsidRPr="00890DF7">
        <w:rPr>
          <w:rFonts w:asciiTheme="majorEastAsia" w:eastAsiaTheme="majorEastAsia" w:hAnsiTheme="majorEastAsia" w:hint="eastAsia"/>
          <w:spacing w:val="15"/>
          <w:sz w:val="28"/>
          <w:szCs w:val="28"/>
        </w:rPr>
        <w:t>邮政编码：610100</w:t>
      </w:r>
    </w:p>
    <w:p w14:paraId="2CA6FF34" w14:textId="3CDA70DD" w:rsidR="00E53866" w:rsidRPr="00890DF7" w:rsidRDefault="0070790D" w:rsidP="00890DF7">
      <w:pPr>
        <w:spacing w:line="460" w:lineRule="exact"/>
        <w:ind w:firstLineChars="200" w:firstLine="620"/>
        <w:rPr>
          <w:rFonts w:asciiTheme="majorEastAsia" w:eastAsiaTheme="majorEastAsia" w:hAnsiTheme="majorEastAsia"/>
          <w:spacing w:val="15"/>
          <w:sz w:val="28"/>
          <w:szCs w:val="28"/>
        </w:rPr>
      </w:pPr>
      <w:r w:rsidRPr="00890DF7">
        <w:rPr>
          <w:rFonts w:asciiTheme="majorEastAsia" w:eastAsiaTheme="majorEastAsia" w:hAnsiTheme="majorEastAsia" w:hint="eastAsia"/>
          <w:spacing w:val="15"/>
          <w:sz w:val="28"/>
          <w:szCs w:val="28"/>
        </w:rPr>
        <w:t>采购单位监督人：</w:t>
      </w:r>
      <w:r w:rsidR="008A1336" w:rsidRPr="00890DF7">
        <w:rPr>
          <w:rFonts w:asciiTheme="majorEastAsia" w:eastAsiaTheme="majorEastAsia" w:hAnsiTheme="majorEastAsia" w:hint="eastAsia"/>
          <w:spacing w:val="15"/>
          <w:sz w:val="28"/>
          <w:szCs w:val="28"/>
        </w:rPr>
        <w:t>余先生</w:t>
      </w:r>
      <w:r w:rsidRPr="00890DF7">
        <w:rPr>
          <w:rFonts w:asciiTheme="majorEastAsia" w:eastAsiaTheme="majorEastAsia" w:hAnsiTheme="majorEastAsia" w:hint="eastAsia"/>
          <w:spacing w:val="15"/>
          <w:sz w:val="28"/>
          <w:szCs w:val="28"/>
        </w:rPr>
        <w:t xml:space="preserve"> </w:t>
      </w:r>
      <w:r w:rsidR="00890DF7">
        <w:rPr>
          <w:rFonts w:asciiTheme="majorEastAsia" w:eastAsiaTheme="majorEastAsia" w:hAnsiTheme="majorEastAsia"/>
          <w:spacing w:val="15"/>
          <w:sz w:val="28"/>
          <w:szCs w:val="28"/>
        </w:rPr>
        <w:t xml:space="preserve"> </w:t>
      </w:r>
      <w:r w:rsidRPr="00890DF7">
        <w:rPr>
          <w:rFonts w:asciiTheme="majorEastAsia" w:eastAsiaTheme="majorEastAsia" w:hAnsiTheme="majorEastAsia" w:hint="eastAsia"/>
          <w:spacing w:val="15"/>
          <w:sz w:val="28"/>
          <w:szCs w:val="28"/>
        </w:rPr>
        <w:t xml:space="preserve">  联系电话：13</w:t>
      </w:r>
      <w:r w:rsidR="008A1336" w:rsidRPr="00890DF7">
        <w:rPr>
          <w:rFonts w:asciiTheme="majorEastAsia" w:eastAsiaTheme="majorEastAsia" w:hAnsiTheme="majorEastAsia" w:hint="eastAsia"/>
          <w:spacing w:val="15"/>
          <w:sz w:val="28"/>
          <w:szCs w:val="28"/>
        </w:rPr>
        <w:t>980001856</w:t>
      </w:r>
    </w:p>
    <w:p w14:paraId="3A15EDA5" w14:textId="764AAAD4" w:rsidR="008A1336" w:rsidRPr="000164FC" w:rsidRDefault="008A1336">
      <w:pPr>
        <w:spacing w:line="500" w:lineRule="exact"/>
        <w:ind w:firstLineChars="950" w:firstLine="3040"/>
        <w:jc w:val="left"/>
        <w:rPr>
          <w:rFonts w:asciiTheme="majorEastAsia" w:eastAsiaTheme="majorEastAsia" w:hAnsiTheme="majorEastAsia"/>
          <w:sz w:val="32"/>
          <w:szCs w:val="32"/>
        </w:rPr>
      </w:pPr>
    </w:p>
    <w:p w14:paraId="27AF2A7A" w14:textId="77777777" w:rsidR="0070790D" w:rsidRPr="000164FC" w:rsidRDefault="0070790D" w:rsidP="0070790D">
      <w:pPr>
        <w:spacing w:line="500" w:lineRule="exact"/>
        <w:ind w:firstLineChars="900" w:firstLine="2880"/>
        <w:outlineLvl w:val="0"/>
        <w:rPr>
          <w:rFonts w:asciiTheme="majorEastAsia" w:eastAsiaTheme="majorEastAsia" w:hAnsiTheme="majorEastAsia"/>
          <w:bCs/>
          <w:sz w:val="32"/>
          <w:szCs w:val="32"/>
        </w:rPr>
        <w:sectPr w:rsidR="0070790D" w:rsidRPr="000164FC" w:rsidSect="00097D13">
          <w:footerReference w:type="default" r:id="rId10"/>
          <w:pgSz w:w="11906" w:h="16838"/>
          <w:pgMar w:top="1440" w:right="1080" w:bottom="993" w:left="1080" w:header="851" w:footer="613" w:gutter="0"/>
          <w:pgNumType w:start="1"/>
          <w:cols w:space="425"/>
          <w:docGrid w:type="lines" w:linePitch="312"/>
        </w:sectPr>
      </w:pPr>
    </w:p>
    <w:p w14:paraId="18A46DAC" w14:textId="08CC7B9F" w:rsidR="00E53866" w:rsidRPr="000164FC" w:rsidRDefault="0070790D" w:rsidP="0070790D">
      <w:pPr>
        <w:spacing w:line="500" w:lineRule="exact"/>
        <w:ind w:firstLineChars="900" w:firstLine="2880"/>
        <w:outlineLvl w:val="0"/>
        <w:rPr>
          <w:rFonts w:asciiTheme="majorEastAsia" w:eastAsiaTheme="majorEastAsia" w:hAnsiTheme="majorEastAsia"/>
          <w:bCs/>
          <w:sz w:val="32"/>
          <w:szCs w:val="32"/>
        </w:rPr>
      </w:pPr>
      <w:bookmarkStart w:id="2" w:name="_Toc49954845"/>
      <w:r w:rsidRPr="000164FC">
        <w:rPr>
          <w:rFonts w:asciiTheme="majorEastAsia" w:eastAsiaTheme="majorEastAsia" w:hAnsiTheme="majorEastAsia" w:hint="eastAsia"/>
          <w:bCs/>
          <w:sz w:val="32"/>
          <w:szCs w:val="32"/>
        </w:rPr>
        <w:lastRenderedPageBreak/>
        <w:t>第二部分</w:t>
      </w:r>
      <w:r w:rsidRPr="000164FC">
        <w:rPr>
          <w:rFonts w:asciiTheme="majorEastAsia" w:eastAsiaTheme="majorEastAsia" w:hAnsiTheme="majorEastAsia"/>
          <w:bCs/>
          <w:sz w:val="32"/>
          <w:szCs w:val="32"/>
        </w:rPr>
        <w:t xml:space="preserve">  </w:t>
      </w:r>
      <w:r w:rsidRPr="000164FC">
        <w:rPr>
          <w:rFonts w:asciiTheme="majorEastAsia" w:eastAsiaTheme="majorEastAsia" w:hAnsiTheme="majorEastAsia" w:hint="eastAsia"/>
          <w:bCs/>
          <w:sz w:val="32"/>
          <w:szCs w:val="32"/>
        </w:rPr>
        <w:t>供应商须知</w:t>
      </w:r>
      <w:bookmarkEnd w:id="2"/>
    </w:p>
    <w:p w14:paraId="7710301B" w14:textId="77777777" w:rsidR="00E53866" w:rsidRPr="000164FC" w:rsidRDefault="0070790D">
      <w:pPr>
        <w:spacing w:line="500" w:lineRule="exact"/>
        <w:ind w:firstLineChars="245" w:firstLine="590"/>
        <w:rPr>
          <w:rFonts w:asciiTheme="majorEastAsia" w:eastAsiaTheme="majorEastAsia" w:hAnsiTheme="majorEastAsia"/>
          <w:b/>
          <w:bCs/>
          <w:sz w:val="24"/>
        </w:rPr>
      </w:pPr>
      <w:r w:rsidRPr="000164FC">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E53866" w:rsidRPr="000164FC" w14:paraId="36826FF7" w14:textId="77777777">
        <w:trPr>
          <w:trHeight w:val="409"/>
          <w:jc w:val="center"/>
        </w:trPr>
        <w:tc>
          <w:tcPr>
            <w:tcW w:w="534" w:type="dxa"/>
            <w:tcBorders>
              <w:top w:val="single" w:sz="4" w:space="0" w:color="auto"/>
              <w:bottom w:val="single" w:sz="4" w:space="0" w:color="auto"/>
              <w:right w:val="single" w:sz="4" w:space="0" w:color="auto"/>
            </w:tcBorders>
            <w:vAlign w:val="center"/>
          </w:tcPr>
          <w:p w14:paraId="431266BB" w14:textId="77777777" w:rsidR="00E53866" w:rsidRPr="000164FC" w:rsidRDefault="0070790D">
            <w:pPr>
              <w:snapToGrid w:val="0"/>
              <w:jc w:val="center"/>
              <w:rPr>
                <w:rFonts w:asciiTheme="majorEastAsia" w:eastAsiaTheme="majorEastAsia" w:hAnsiTheme="majorEastAsia"/>
                <w:szCs w:val="21"/>
              </w:rPr>
            </w:pPr>
            <w:r w:rsidRPr="000164FC">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14:paraId="33FBF591" w14:textId="77777777" w:rsidR="00E53866" w:rsidRPr="000164FC" w:rsidRDefault="00E53866">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14:paraId="64088926" w14:textId="77777777" w:rsidR="00E53866" w:rsidRPr="000164FC" w:rsidRDefault="0070790D">
            <w:pPr>
              <w:tabs>
                <w:tab w:val="left" w:pos="7303"/>
                <w:tab w:val="left" w:pos="7540"/>
              </w:tabs>
              <w:snapToGrid w:val="0"/>
              <w:rPr>
                <w:rFonts w:asciiTheme="majorEastAsia" w:eastAsiaTheme="majorEastAsia" w:hAnsiTheme="majorEastAsia"/>
                <w:szCs w:val="21"/>
              </w:rPr>
            </w:pPr>
            <w:r w:rsidRPr="000164FC">
              <w:rPr>
                <w:rFonts w:asciiTheme="majorEastAsia" w:eastAsiaTheme="majorEastAsia" w:hAnsiTheme="majorEastAsia" w:hint="eastAsia"/>
                <w:szCs w:val="21"/>
              </w:rPr>
              <w:t>内容、要求</w:t>
            </w:r>
          </w:p>
        </w:tc>
      </w:tr>
      <w:tr w:rsidR="00E53866" w:rsidRPr="000164FC" w14:paraId="589C0FDF" w14:textId="77777777">
        <w:trPr>
          <w:trHeight w:val="490"/>
          <w:jc w:val="center"/>
        </w:trPr>
        <w:tc>
          <w:tcPr>
            <w:tcW w:w="534" w:type="dxa"/>
            <w:tcBorders>
              <w:top w:val="single" w:sz="4" w:space="0" w:color="auto"/>
              <w:bottom w:val="single" w:sz="4" w:space="0" w:color="auto"/>
              <w:right w:val="single" w:sz="4" w:space="0" w:color="auto"/>
            </w:tcBorders>
            <w:vAlign w:val="center"/>
          </w:tcPr>
          <w:p w14:paraId="450E258E" w14:textId="77777777" w:rsidR="00E53866" w:rsidRPr="000164FC" w:rsidRDefault="0070790D">
            <w:pPr>
              <w:snapToGrid w:val="0"/>
              <w:jc w:val="center"/>
              <w:rPr>
                <w:rFonts w:asciiTheme="majorEastAsia" w:eastAsiaTheme="majorEastAsia" w:hAnsiTheme="majorEastAsia"/>
                <w:szCs w:val="21"/>
              </w:rPr>
            </w:pPr>
            <w:r w:rsidRPr="000164FC">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14:paraId="4AC395B9" w14:textId="77777777" w:rsidR="00E53866" w:rsidRPr="000164FC" w:rsidRDefault="0070790D">
            <w:pPr>
              <w:snapToGrid w:val="0"/>
              <w:rPr>
                <w:rFonts w:asciiTheme="majorEastAsia" w:eastAsiaTheme="majorEastAsia" w:hAnsiTheme="majorEastAsia"/>
                <w:szCs w:val="21"/>
              </w:rPr>
            </w:pPr>
            <w:r w:rsidRPr="000164FC">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14:paraId="4C53AB94" w14:textId="77777777" w:rsidR="00E53866" w:rsidRPr="000164FC" w:rsidRDefault="0070790D">
            <w:pPr>
              <w:pStyle w:val="Default"/>
              <w:ind w:left="2016" w:hangingChars="960" w:hanging="2016"/>
              <w:rPr>
                <w:rFonts w:asciiTheme="majorEastAsia" w:eastAsiaTheme="majorEastAsia" w:hAnsiTheme="majorEastAsia"/>
                <w:color w:val="auto"/>
                <w:sz w:val="21"/>
                <w:szCs w:val="21"/>
              </w:rPr>
            </w:pPr>
            <w:r w:rsidRPr="000164FC">
              <w:rPr>
                <w:rFonts w:asciiTheme="majorEastAsia" w:eastAsiaTheme="majorEastAsia" w:hAnsiTheme="majorEastAsia" w:hint="eastAsia"/>
                <w:color w:val="auto"/>
                <w:sz w:val="21"/>
                <w:szCs w:val="21"/>
              </w:rPr>
              <w:t>名称：成都光明派</w:t>
            </w:r>
            <w:proofErr w:type="gramStart"/>
            <w:r w:rsidRPr="000164FC">
              <w:rPr>
                <w:rFonts w:asciiTheme="majorEastAsia" w:eastAsiaTheme="majorEastAsia" w:hAnsiTheme="majorEastAsia" w:hint="eastAsia"/>
                <w:color w:val="auto"/>
                <w:sz w:val="21"/>
                <w:szCs w:val="21"/>
              </w:rPr>
              <w:t>特</w:t>
            </w:r>
            <w:proofErr w:type="gramEnd"/>
            <w:r w:rsidRPr="000164FC">
              <w:rPr>
                <w:rFonts w:asciiTheme="majorEastAsia" w:eastAsiaTheme="majorEastAsia" w:hAnsiTheme="majorEastAsia" w:hint="eastAsia"/>
                <w:color w:val="auto"/>
                <w:sz w:val="21"/>
                <w:szCs w:val="21"/>
              </w:rPr>
              <w:t>贵金属有限公司</w:t>
            </w:r>
          </w:p>
          <w:p w14:paraId="40EA30A5" w14:textId="77777777" w:rsidR="00E53866" w:rsidRPr="000164FC" w:rsidRDefault="0070790D">
            <w:pPr>
              <w:pStyle w:val="Default"/>
              <w:tabs>
                <w:tab w:val="left" w:pos="7356"/>
              </w:tabs>
              <w:ind w:left="630" w:hangingChars="300" w:hanging="630"/>
              <w:rPr>
                <w:rFonts w:asciiTheme="majorEastAsia" w:eastAsiaTheme="majorEastAsia" w:hAnsiTheme="majorEastAsia"/>
                <w:color w:val="auto"/>
                <w:sz w:val="21"/>
                <w:szCs w:val="21"/>
              </w:rPr>
            </w:pPr>
            <w:r w:rsidRPr="000164FC">
              <w:rPr>
                <w:rFonts w:asciiTheme="majorEastAsia" w:eastAsiaTheme="majorEastAsia" w:hAnsiTheme="majorEastAsia" w:hint="eastAsia"/>
                <w:color w:val="auto"/>
                <w:sz w:val="21"/>
                <w:szCs w:val="21"/>
              </w:rPr>
              <w:t>地址：成都市龙泉</w:t>
            </w:r>
            <w:proofErr w:type="gramStart"/>
            <w:r w:rsidRPr="000164FC">
              <w:rPr>
                <w:rFonts w:asciiTheme="majorEastAsia" w:eastAsiaTheme="majorEastAsia" w:hAnsiTheme="majorEastAsia" w:hint="eastAsia"/>
                <w:color w:val="auto"/>
                <w:sz w:val="21"/>
                <w:szCs w:val="21"/>
              </w:rPr>
              <w:t>驿</w:t>
            </w:r>
            <w:proofErr w:type="gramEnd"/>
            <w:r w:rsidRPr="000164FC">
              <w:rPr>
                <w:rFonts w:asciiTheme="majorEastAsia" w:eastAsiaTheme="majorEastAsia" w:hAnsiTheme="majorEastAsia" w:hint="eastAsia"/>
                <w:color w:val="auto"/>
                <w:sz w:val="21"/>
                <w:szCs w:val="21"/>
              </w:rPr>
              <w:t>区北京路636号</w:t>
            </w:r>
          </w:p>
          <w:p w14:paraId="735908A6" w14:textId="77777777" w:rsidR="00E53866" w:rsidRPr="000164FC" w:rsidRDefault="0070790D">
            <w:pPr>
              <w:pStyle w:val="Default"/>
              <w:rPr>
                <w:rFonts w:asciiTheme="majorEastAsia" w:eastAsiaTheme="majorEastAsia" w:hAnsiTheme="majorEastAsia"/>
                <w:color w:val="auto"/>
                <w:sz w:val="21"/>
                <w:szCs w:val="21"/>
              </w:rPr>
            </w:pPr>
            <w:r w:rsidRPr="000164FC">
              <w:rPr>
                <w:rFonts w:asciiTheme="majorEastAsia" w:eastAsiaTheme="majorEastAsia" w:hAnsiTheme="majorEastAsia" w:hint="eastAsia"/>
                <w:color w:val="auto"/>
                <w:sz w:val="21"/>
                <w:szCs w:val="21"/>
              </w:rPr>
              <w:t>联系人：彭</w:t>
            </w:r>
            <w:r w:rsidRPr="000164FC">
              <w:rPr>
                <w:rFonts w:asciiTheme="majorEastAsia" w:eastAsiaTheme="majorEastAsia" w:hAnsiTheme="majorEastAsia" w:hint="eastAsia"/>
                <w:iCs/>
                <w:color w:val="auto"/>
                <w:sz w:val="21"/>
                <w:szCs w:val="21"/>
                <w:u w:val="single"/>
              </w:rPr>
              <w:t>先生</w:t>
            </w:r>
          </w:p>
          <w:p w14:paraId="39ADB8EC" w14:textId="77777777" w:rsidR="00E53866" w:rsidRPr="000164FC" w:rsidRDefault="0070790D">
            <w:pPr>
              <w:snapToGrid w:val="0"/>
              <w:rPr>
                <w:rFonts w:asciiTheme="majorEastAsia" w:eastAsiaTheme="majorEastAsia" w:hAnsiTheme="majorEastAsia"/>
                <w:szCs w:val="21"/>
              </w:rPr>
            </w:pPr>
            <w:r w:rsidRPr="000164FC">
              <w:rPr>
                <w:rFonts w:asciiTheme="majorEastAsia" w:eastAsiaTheme="majorEastAsia" w:hAnsiTheme="majorEastAsia" w:hint="eastAsia"/>
                <w:szCs w:val="21"/>
              </w:rPr>
              <w:t>电</w:t>
            </w:r>
            <w:r w:rsidRPr="000164FC">
              <w:rPr>
                <w:rFonts w:asciiTheme="majorEastAsia" w:eastAsiaTheme="majorEastAsia" w:hAnsiTheme="majorEastAsia"/>
                <w:szCs w:val="21"/>
              </w:rPr>
              <w:t xml:space="preserve"> </w:t>
            </w:r>
            <w:r w:rsidRPr="000164FC">
              <w:rPr>
                <w:rFonts w:asciiTheme="majorEastAsia" w:eastAsiaTheme="majorEastAsia" w:hAnsiTheme="majorEastAsia" w:hint="eastAsia"/>
                <w:szCs w:val="21"/>
              </w:rPr>
              <w:t>话：18030722759</w:t>
            </w:r>
          </w:p>
        </w:tc>
      </w:tr>
      <w:tr w:rsidR="00E53866" w:rsidRPr="000164FC" w14:paraId="6067680E" w14:textId="77777777">
        <w:trPr>
          <w:trHeight w:val="405"/>
          <w:jc w:val="center"/>
        </w:trPr>
        <w:tc>
          <w:tcPr>
            <w:tcW w:w="534" w:type="dxa"/>
            <w:tcBorders>
              <w:top w:val="single" w:sz="4" w:space="0" w:color="auto"/>
              <w:bottom w:val="single" w:sz="4" w:space="0" w:color="auto"/>
              <w:right w:val="single" w:sz="4" w:space="0" w:color="auto"/>
            </w:tcBorders>
            <w:vAlign w:val="center"/>
          </w:tcPr>
          <w:p w14:paraId="7619CB8E" w14:textId="77777777" w:rsidR="00E53866" w:rsidRPr="000164FC" w:rsidRDefault="0070790D">
            <w:pPr>
              <w:snapToGrid w:val="0"/>
              <w:jc w:val="center"/>
              <w:rPr>
                <w:rFonts w:asciiTheme="majorEastAsia" w:eastAsiaTheme="majorEastAsia" w:hAnsiTheme="majorEastAsia"/>
                <w:szCs w:val="21"/>
              </w:rPr>
            </w:pPr>
            <w:r w:rsidRPr="000164FC">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vAlign w:val="center"/>
          </w:tcPr>
          <w:p w14:paraId="56A2F5DA" w14:textId="77777777" w:rsidR="00E53866" w:rsidRPr="000164FC" w:rsidRDefault="0070790D">
            <w:pPr>
              <w:snapToGrid w:val="0"/>
              <w:jc w:val="left"/>
              <w:rPr>
                <w:rFonts w:asciiTheme="majorEastAsia" w:eastAsiaTheme="majorEastAsia" w:hAnsiTheme="majorEastAsia"/>
                <w:szCs w:val="21"/>
              </w:rPr>
            </w:pPr>
            <w:r w:rsidRPr="000164FC">
              <w:rPr>
                <w:rFonts w:asciiTheme="majorEastAsia" w:eastAsiaTheme="majorEastAsia" w:hAnsiTheme="majorEastAsia" w:hint="eastAsia"/>
                <w:szCs w:val="21"/>
              </w:rPr>
              <w:t>名称</w:t>
            </w:r>
          </w:p>
        </w:tc>
        <w:tc>
          <w:tcPr>
            <w:tcW w:w="6255" w:type="dxa"/>
            <w:tcBorders>
              <w:top w:val="single" w:sz="4" w:space="0" w:color="auto"/>
              <w:left w:val="single" w:sz="4" w:space="0" w:color="auto"/>
              <w:bottom w:val="single" w:sz="4" w:space="0" w:color="auto"/>
            </w:tcBorders>
            <w:vAlign w:val="center"/>
          </w:tcPr>
          <w:p w14:paraId="44BEA25B" w14:textId="77777777" w:rsidR="00E53866" w:rsidRPr="000164FC" w:rsidRDefault="0070790D">
            <w:pPr>
              <w:snapToGrid w:val="0"/>
              <w:jc w:val="left"/>
              <w:rPr>
                <w:rFonts w:asciiTheme="majorEastAsia" w:eastAsiaTheme="majorEastAsia" w:hAnsiTheme="majorEastAsia"/>
                <w:szCs w:val="21"/>
              </w:rPr>
            </w:pPr>
            <w:r w:rsidRPr="000164FC">
              <w:rPr>
                <w:rFonts w:ascii="华文仿宋" w:eastAsia="华文仿宋" w:hAnsi="华文仿宋" w:hint="eastAsia"/>
                <w:b/>
                <w:sz w:val="24"/>
              </w:rPr>
              <w:t>贵金属资源回收与资源利用建设项目社会稳定风险分析报告编制</w:t>
            </w:r>
          </w:p>
        </w:tc>
      </w:tr>
      <w:tr w:rsidR="00E53866" w:rsidRPr="000164FC" w14:paraId="364F31B7" w14:textId="77777777">
        <w:trPr>
          <w:trHeight w:val="672"/>
          <w:jc w:val="center"/>
        </w:trPr>
        <w:tc>
          <w:tcPr>
            <w:tcW w:w="534" w:type="dxa"/>
            <w:tcBorders>
              <w:top w:val="single" w:sz="4" w:space="0" w:color="auto"/>
              <w:bottom w:val="single" w:sz="4" w:space="0" w:color="auto"/>
              <w:right w:val="single" w:sz="4" w:space="0" w:color="auto"/>
            </w:tcBorders>
            <w:vAlign w:val="center"/>
          </w:tcPr>
          <w:p w14:paraId="7A0FC99C" w14:textId="77777777" w:rsidR="00E53866" w:rsidRPr="000164FC" w:rsidRDefault="0070790D">
            <w:pPr>
              <w:snapToGrid w:val="0"/>
              <w:jc w:val="center"/>
              <w:rPr>
                <w:rFonts w:asciiTheme="majorEastAsia" w:eastAsiaTheme="majorEastAsia" w:hAnsiTheme="majorEastAsia"/>
                <w:szCs w:val="21"/>
              </w:rPr>
            </w:pPr>
            <w:r w:rsidRPr="000164FC">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14:paraId="4AB64E6C" w14:textId="77777777" w:rsidR="00E53866" w:rsidRPr="000164FC" w:rsidRDefault="0070790D">
            <w:pPr>
              <w:autoSpaceDE w:val="0"/>
              <w:autoSpaceDN w:val="0"/>
              <w:adjustRightInd w:val="0"/>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14:paraId="4EEB5CAD" w14:textId="77777777" w:rsidR="00E53866" w:rsidRPr="000164FC" w:rsidRDefault="0070790D">
            <w:pPr>
              <w:pStyle w:val="Default"/>
              <w:ind w:left="630" w:hangingChars="300" w:hanging="630"/>
              <w:rPr>
                <w:rFonts w:asciiTheme="majorEastAsia" w:eastAsiaTheme="majorEastAsia" w:hAnsiTheme="majorEastAsia"/>
                <w:color w:val="auto"/>
                <w:sz w:val="21"/>
                <w:szCs w:val="21"/>
              </w:rPr>
            </w:pPr>
            <w:r w:rsidRPr="000164FC">
              <w:rPr>
                <w:rFonts w:asciiTheme="majorEastAsia" w:eastAsiaTheme="majorEastAsia" w:hAnsiTheme="majorEastAsia" w:hint="eastAsia"/>
                <w:color w:val="auto"/>
                <w:sz w:val="21"/>
                <w:szCs w:val="21"/>
              </w:rPr>
              <w:t>成都市龙泉</w:t>
            </w:r>
            <w:proofErr w:type="gramStart"/>
            <w:r w:rsidRPr="000164FC">
              <w:rPr>
                <w:rFonts w:asciiTheme="majorEastAsia" w:eastAsiaTheme="majorEastAsia" w:hAnsiTheme="majorEastAsia" w:hint="eastAsia"/>
                <w:color w:val="auto"/>
                <w:sz w:val="21"/>
                <w:szCs w:val="21"/>
              </w:rPr>
              <w:t>驿</w:t>
            </w:r>
            <w:proofErr w:type="gramEnd"/>
            <w:r w:rsidRPr="000164FC">
              <w:rPr>
                <w:rFonts w:asciiTheme="majorEastAsia" w:eastAsiaTheme="majorEastAsia" w:hAnsiTheme="majorEastAsia" w:hint="eastAsia"/>
                <w:color w:val="auto"/>
                <w:sz w:val="21"/>
                <w:szCs w:val="21"/>
              </w:rPr>
              <w:t>区北京路636号</w:t>
            </w:r>
          </w:p>
        </w:tc>
      </w:tr>
      <w:tr w:rsidR="00E53866" w:rsidRPr="000164FC" w14:paraId="2C369097" w14:textId="77777777">
        <w:trPr>
          <w:trHeight w:val="672"/>
          <w:jc w:val="center"/>
        </w:trPr>
        <w:tc>
          <w:tcPr>
            <w:tcW w:w="534" w:type="dxa"/>
            <w:tcBorders>
              <w:top w:val="single" w:sz="4" w:space="0" w:color="auto"/>
              <w:bottom w:val="single" w:sz="4" w:space="0" w:color="auto"/>
              <w:right w:val="single" w:sz="4" w:space="0" w:color="auto"/>
            </w:tcBorders>
            <w:vAlign w:val="center"/>
          </w:tcPr>
          <w:p w14:paraId="1732FD4B" w14:textId="77777777" w:rsidR="00E53866" w:rsidRPr="000164FC" w:rsidRDefault="0070790D">
            <w:pPr>
              <w:snapToGrid w:val="0"/>
              <w:jc w:val="center"/>
              <w:rPr>
                <w:rFonts w:asciiTheme="majorEastAsia" w:eastAsiaTheme="majorEastAsia" w:hAnsiTheme="majorEastAsia"/>
                <w:szCs w:val="21"/>
              </w:rPr>
            </w:pPr>
            <w:r w:rsidRPr="000164FC">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14:paraId="1A2BE87C" w14:textId="77777777" w:rsidR="00E53866" w:rsidRPr="000164FC" w:rsidRDefault="0070790D">
            <w:pPr>
              <w:autoSpaceDE w:val="0"/>
              <w:autoSpaceDN w:val="0"/>
              <w:adjustRightInd w:val="0"/>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14:paraId="2182A667" w14:textId="77777777" w:rsidR="00E53866" w:rsidRPr="000164FC" w:rsidRDefault="0070790D">
            <w:pPr>
              <w:pStyle w:val="Default"/>
              <w:ind w:left="630" w:hangingChars="300" w:hanging="630"/>
              <w:rPr>
                <w:rFonts w:asciiTheme="majorEastAsia" w:eastAsiaTheme="majorEastAsia" w:hAnsiTheme="majorEastAsia"/>
                <w:color w:val="auto"/>
                <w:sz w:val="21"/>
                <w:szCs w:val="21"/>
              </w:rPr>
            </w:pPr>
            <w:r w:rsidRPr="000164FC">
              <w:rPr>
                <w:rFonts w:asciiTheme="majorEastAsia" w:eastAsiaTheme="majorEastAsia" w:hAnsiTheme="majorEastAsia" w:hint="eastAsia"/>
                <w:color w:val="auto"/>
                <w:sz w:val="21"/>
                <w:szCs w:val="21"/>
              </w:rPr>
              <w:t>限价15</w:t>
            </w:r>
            <w:r w:rsidRPr="000164FC">
              <w:rPr>
                <w:rFonts w:asciiTheme="majorEastAsia" w:eastAsiaTheme="majorEastAsia" w:hAnsiTheme="majorEastAsia"/>
                <w:color w:val="auto"/>
                <w:sz w:val="21"/>
                <w:szCs w:val="21"/>
              </w:rPr>
              <w:t>万元</w:t>
            </w:r>
          </w:p>
        </w:tc>
      </w:tr>
      <w:tr w:rsidR="00E53866" w:rsidRPr="000164FC" w14:paraId="1B1679BE" w14:textId="77777777">
        <w:trPr>
          <w:trHeight w:val="672"/>
          <w:jc w:val="center"/>
        </w:trPr>
        <w:tc>
          <w:tcPr>
            <w:tcW w:w="534" w:type="dxa"/>
            <w:tcBorders>
              <w:top w:val="single" w:sz="4" w:space="0" w:color="auto"/>
              <w:bottom w:val="single" w:sz="4" w:space="0" w:color="auto"/>
              <w:right w:val="single" w:sz="4" w:space="0" w:color="auto"/>
            </w:tcBorders>
            <w:vAlign w:val="center"/>
          </w:tcPr>
          <w:p w14:paraId="4455BC29" w14:textId="77777777" w:rsidR="00E53866" w:rsidRPr="000164FC" w:rsidRDefault="0070790D">
            <w:pPr>
              <w:snapToGrid w:val="0"/>
              <w:jc w:val="center"/>
              <w:rPr>
                <w:rFonts w:asciiTheme="majorEastAsia" w:eastAsiaTheme="majorEastAsia" w:hAnsiTheme="majorEastAsia"/>
                <w:szCs w:val="21"/>
              </w:rPr>
            </w:pPr>
            <w:r w:rsidRPr="000164FC">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14:paraId="2820396D" w14:textId="77777777" w:rsidR="00E53866" w:rsidRPr="000164FC" w:rsidRDefault="0070790D">
            <w:pPr>
              <w:autoSpaceDE w:val="0"/>
              <w:autoSpaceDN w:val="0"/>
              <w:adjustRightInd w:val="0"/>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付款方式</w:t>
            </w:r>
          </w:p>
        </w:tc>
        <w:tc>
          <w:tcPr>
            <w:tcW w:w="6255" w:type="dxa"/>
            <w:tcBorders>
              <w:top w:val="single" w:sz="4" w:space="0" w:color="auto"/>
              <w:left w:val="single" w:sz="4" w:space="0" w:color="auto"/>
              <w:bottom w:val="single" w:sz="4" w:space="0" w:color="auto"/>
            </w:tcBorders>
            <w:vAlign w:val="center"/>
          </w:tcPr>
          <w:p w14:paraId="7747DDD7" w14:textId="09A2B65D" w:rsidR="00E53866" w:rsidRPr="000164FC" w:rsidRDefault="0070790D" w:rsidP="008A1336">
            <w:pPr>
              <w:pStyle w:val="Default"/>
              <w:jc w:val="both"/>
              <w:rPr>
                <w:rFonts w:asciiTheme="majorEastAsia" w:eastAsiaTheme="majorEastAsia" w:hAnsiTheme="majorEastAsia"/>
                <w:color w:val="auto"/>
                <w:sz w:val="21"/>
                <w:szCs w:val="21"/>
              </w:rPr>
            </w:pPr>
            <w:r w:rsidRPr="000164FC">
              <w:rPr>
                <w:rFonts w:asciiTheme="majorEastAsia" w:eastAsiaTheme="majorEastAsia" w:hAnsiTheme="majorEastAsia" w:hint="eastAsia"/>
                <w:color w:val="auto"/>
                <w:sz w:val="21"/>
                <w:szCs w:val="21"/>
              </w:rPr>
              <w:t>分</w:t>
            </w:r>
            <w:r w:rsidR="008A1336" w:rsidRPr="000164FC">
              <w:rPr>
                <w:rFonts w:asciiTheme="majorEastAsia" w:eastAsiaTheme="majorEastAsia" w:hAnsiTheme="majorEastAsia" w:hint="eastAsia"/>
                <w:color w:val="auto"/>
                <w:sz w:val="21"/>
                <w:szCs w:val="21"/>
              </w:rPr>
              <w:t>三</w:t>
            </w:r>
            <w:r w:rsidRPr="000164FC">
              <w:rPr>
                <w:rFonts w:asciiTheme="majorEastAsia" w:eastAsiaTheme="majorEastAsia" w:hAnsiTheme="majorEastAsia" w:hint="eastAsia"/>
                <w:color w:val="auto"/>
                <w:sz w:val="21"/>
                <w:szCs w:val="21"/>
              </w:rPr>
              <w:t>次支付，合同签订后支付</w:t>
            </w:r>
            <w:r w:rsidR="008A1336" w:rsidRPr="000164FC">
              <w:rPr>
                <w:rFonts w:asciiTheme="majorEastAsia" w:eastAsiaTheme="majorEastAsia" w:hAnsiTheme="majorEastAsia" w:hint="eastAsia"/>
                <w:color w:val="auto"/>
                <w:sz w:val="21"/>
                <w:szCs w:val="21"/>
              </w:rPr>
              <w:t>3</w:t>
            </w:r>
            <w:r w:rsidRPr="000164FC">
              <w:rPr>
                <w:rFonts w:asciiTheme="majorEastAsia" w:eastAsiaTheme="majorEastAsia" w:hAnsiTheme="majorEastAsia" w:hint="eastAsia"/>
                <w:color w:val="auto"/>
                <w:sz w:val="21"/>
                <w:szCs w:val="21"/>
              </w:rPr>
              <w:t>0%（开具6%增值税发票），通过专家评审</w:t>
            </w:r>
            <w:r w:rsidR="008A1336" w:rsidRPr="000164FC">
              <w:rPr>
                <w:rFonts w:asciiTheme="majorEastAsia" w:eastAsiaTheme="majorEastAsia" w:hAnsiTheme="majorEastAsia" w:hint="eastAsia"/>
                <w:color w:val="auto"/>
                <w:sz w:val="21"/>
                <w:szCs w:val="21"/>
              </w:rPr>
              <w:t>后支付40%（开具6%增值税发票）</w:t>
            </w:r>
            <w:r w:rsidRPr="000164FC">
              <w:rPr>
                <w:rFonts w:asciiTheme="majorEastAsia" w:eastAsiaTheme="majorEastAsia" w:hAnsiTheme="majorEastAsia" w:hint="eastAsia"/>
                <w:color w:val="auto"/>
                <w:sz w:val="21"/>
                <w:szCs w:val="21"/>
              </w:rPr>
              <w:t>，</w:t>
            </w:r>
            <w:proofErr w:type="gramStart"/>
            <w:r w:rsidR="008A1336" w:rsidRPr="000164FC">
              <w:rPr>
                <w:rFonts w:asciiTheme="majorEastAsia" w:eastAsiaTheme="majorEastAsia" w:hAnsiTheme="majorEastAsia" w:hint="eastAsia"/>
                <w:color w:val="auto"/>
                <w:sz w:val="21"/>
                <w:szCs w:val="21"/>
              </w:rPr>
              <w:t>报稳评主管</w:t>
            </w:r>
            <w:proofErr w:type="gramEnd"/>
            <w:r w:rsidR="008A1336" w:rsidRPr="000164FC">
              <w:rPr>
                <w:rFonts w:asciiTheme="majorEastAsia" w:eastAsiaTheme="majorEastAsia" w:hAnsiTheme="majorEastAsia" w:hint="eastAsia"/>
                <w:color w:val="auto"/>
                <w:sz w:val="21"/>
                <w:szCs w:val="21"/>
              </w:rPr>
              <w:t>部门备案</w:t>
            </w:r>
            <w:r w:rsidRPr="000164FC">
              <w:rPr>
                <w:rFonts w:asciiTheme="majorEastAsia" w:eastAsiaTheme="majorEastAsia" w:hAnsiTheme="majorEastAsia" w:hint="eastAsia"/>
                <w:color w:val="auto"/>
                <w:sz w:val="21"/>
                <w:szCs w:val="21"/>
              </w:rPr>
              <w:t>后支付最终</w:t>
            </w:r>
            <w:r w:rsidR="008A1336" w:rsidRPr="000164FC">
              <w:rPr>
                <w:rFonts w:asciiTheme="majorEastAsia" w:eastAsiaTheme="majorEastAsia" w:hAnsiTheme="majorEastAsia" w:hint="eastAsia"/>
                <w:color w:val="auto"/>
                <w:sz w:val="21"/>
                <w:szCs w:val="21"/>
              </w:rPr>
              <w:t>3</w:t>
            </w:r>
            <w:r w:rsidRPr="000164FC">
              <w:rPr>
                <w:rFonts w:asciiTheme="majorEastAsia" w:eastAsiaTheme="majorEastAsia" w:hAnsiTheme="majorEastAsia" w:hint="eastAsia"/>
                <w:color w:val="auto"/>
                <w:sz w:val="21"/>
                <w:szCs w:val="21"/>
              </w:rPr>
              <w:t>0%合同费用（开具6%增值税发票）</w:t>
            </w:r>
          </w:p>
        </w:tc>
      </w:tr>
      <w:tr w:rsidR="00E53866" w:rsidRPr="000164FC" w14:paraId="6E3E5154" w14:textId="77777777">
        <w:trPr>
          <w:trHeight w:val="672"/>
          <w:jc w:val="center"/>
        </w:trPr>
        <w:tc>
          <w:tcPr>
            <w:tcW w:w="534" w:type="dxa"/>
            <w:tcBorders>
              <w:top w:val="single" w:sz="4" w:space="0" w:color="auto"/>
              <w:bottom w:val="single" w:sz="4" w:space="0" w:color="auto"/>
              <w:right w:val="single" w:sz="4" w:space="0" w:color="auto"/>
            </w:tcBorders>
            <w:vAlign w:val="center"/>
          </w:tcPr>
          <w:p w14:paraId="48493295" w14:textId="77777777" w:rsidR="00E53866" w:rsidRPr="000164FC" w:rsidRDefault="0070790D">
            <w:pPr>
              <w:snapToGrid w:val="0"/>
              <w:jc w:val="center"/>
              <w:rPr>
                <w:rFonts w:asciiTheme="majorEastAsia" w:eastAsiaTheme="majorEastAsia" w:hAnsiTheme="majorEastAsia"/>
                <w:szCs w:val="21"/>
              </w:rPr>
            </w:pPr>
            <w:r w:rsidRPr="000164FC">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14:paraId="3B265FB0" w14:textId="77777777" w:rsidR="00E53866" w:rsidRPr="000164FC" w:rsidRDefault="0070790D">
            <w:pPr>
              <w:autoSpaceDE w:val="0"/>
              <w:autoSpaceDN w:val="0"/>
              <w:adjustRightInd w:val="0"/>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报告编制完成时间</w:t>
            </w:r>
          </w:p>
        </w:tc>
        <w:tc>
          <w:tcPr>
            <w:tcW w:w="6255" w:type="dxa"/>
            <w:tcBorders>
              <w:top w:val="single" w:sz="4" w:space="0" w:color="auto"/>
              <w:left w:val="single" w:sz="4" w:space="0" w:color="auto"/>
              <w:bottom w:val="single" w:sz="4" w:space="0" w:color="auto"/>
            </w:tcBorders>
            <w:vAlign w:val="center"/>
          </w:tcPr>
          <w:p w14:paraId="4A31A972" w14:textId="77777777" w:rsidR="00E53866" w:rsidRPr="000164FC" w:rsidRDefault="0070790D">
            <w:pPr>
              <w:pStyle w:val="Default"/>
              <w:ind w:left="630" w:hangingChars="300" w:hanging="630"/>
              <w:rPr>
                <w:rFonts w:asciiTheme="majorEastAsia" w:eastAsiaTheme="majorEastAsia" w:hAnsiTheme="majorEastAsia"/>
                <w:color w:val="auto"/>
                <w:sz w:val="21"/>
                <w:szCs w:val="21"/>
              </w:rPr>
            </w:pPr>
            <w:r w:rsidRPr="000164FC">
              <w:rPr>
                <w:rFonts w:asciiTheme="majorEastAsia" w:eastAsiaTheme="majorEastAsia" w:hAnsiTheme="majorEastAsia" w:hint="eastAsia"/>
                <w:color w:val="auto"/>
                <w:sz w:val="21"/>
                <w:szCs w:val="21"/>
              </w:rPr>
              <w:t>2020年10月20日前（以通过专家评审，出具</w:t>
            </w:r>
            <w:proofErr w:type="gramStart"/>
            <w:r w:rsidRPr="000164FC">
              <w:rPr>
                <w:rFonts w:asciiTheme="majorEastAsia" w:eastAsiaTheme="majorEastAsia" w:hAnsiTheme="majorEastAsia" w:hint="eastAsia"/>
                <w:color w:val="auto"/>
                <w:sz w:val="21"/>
                <w:szCs w:val="21"/>
              </w:rPr>
              <w:t>最终版成果</w:t>
            </w:r>
            <w:proofErr w:type="gramEnd"/>
            <w:r w:rsidRPr="000164FC">
              <w:rPr>
                <w:rFonts w:asciiTheme="majorEastAsia" w:eastAsiaTheme="majorEastAsia" w:hAnsiTheme="majorEastAsia" w:hint="eastAsia"/>
                <w:color w:val="auto"/>
                <w:sz w:val="21"/>
                <w:szCs w:val="21"/>
              </w:rPr>
              <w:t>为准）</w:t>
            </w:r>
          </w:p>
        </w:tc>
      </w:tr>
      <w:tr w:rsidR="00E53866" w:rsidRPr="000164FC" w14:paraId="6182D943" w14:textId="77777777">
        <w:trPr>
          <w:trHeight w:val="630"/>
          <w:jc w:val="center"/>
        </w:trPr>
        <w:tc>
          <w:tcPr>
            <w:tcW w:w="534" w:type="dxa"/>
            <w:tcBorders>
              <w:top w:val="single" w:sz="4" w:space="0" w:color="auto"/>
              <w:bottom w:val="single" w:sz="4" w:space="0" w:color="auto"/>
              <w:right w:val="single" w:sz="4" w:space="0" w:color="auto"/>
            </w:tcBorders>
            <w:vAlign w:val="center"/>
          </w:tcPr>
          <w:p w14:paraId="67C2F854" w14:textId="77777777" w:rsidR="00E53866" w:rsidRPr="000164FC" w:rsidRDefault="0070790D">
            <w:pPr>
              <w:snapToGrid w:val="0"/>
              <w:jc w:val="center"/>
              <w:rPr>
                <w:rFonts w:asciiTheme="majorEastAsia" w:eastAsiaTheme="majorEastAsia" w:hAnsiTheme="majorEastAsia"/>
                <w:szCs w:val="21"/>
              </w:rPr>
            </w:pPr>
            <w:r w:rsidRPr="000164FC">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14:paraId="3DBD8F40" w14:textId="77777777" w:rsidR="00E53866" w:rsidRPr="000164FC" w:rsidRDefault="0070790D">
            <w:pPr>
              <w:autoSpaceDE w:val="0"/>
              <w:autoSpaceDN w:val="0"/>
              <w:adjustRightInd w:val="0"/>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14:paraId="2C2D50D6" w14:textId="77777777" w:rsidR="00E53866" w:rsidRPr="000164FC" w:rsidRDefault="0070790D">
            <w:pPr>
              <w:pStyle w:val="Default"/>
              <w:rPr>
                <w:rFonts w:asciiTheme="majorEastAsia" w:eastAsiaTheme="majorEastAsia" w:hAnsiTheme="majorEastAsia"/>
                <w:color w:val="auto"/>
                <w:sz w:val="21"/>
                <w:szCs w:val="21"/>
              </w:rPr>
            </w:pPr>
            <w:r w:rsidRPr="000164FC">
              <w:rPr>
                <w:rFonts w:asciiTheme="majorEastAsia" w:eastAsiaTheme="majorEastAsia" w:hAnsiTheme="majorEastAsia" w:hint="eastAsia"/>
                <w:color w:val="auto"/>
                <w:sz w:val="21"/>
                <w:szCs w:val="21"/>
              </w:rPr>
              <w:t>资质条件：</w:t>
            </w:r>
            <w:r w:rsidRPr="000164FC">
              <w:rPr>
                <w:rFonts w:asciiTheme="majorEastAsia" w:eastAsiaTheme="majorEastAsia" w:hAnsiTheme="majorEastAsia"/>
                <w:color w:val="auto"/>
                <w:sz w:val="21"/>
                <w:szCs w:val="21"/>
              </w:rPr>
              <w:t>须具备</w:t>
            </w:r>
            <w:r w:rsidRPr="000164FC">
              <w:rPr>
                <w:rFonts w:asciiTheme="majorEastAsia" w:eastAsiaTheme="majorEastAsia" w:hAnsiTheme="majorEastAsia" w:hint="eastAsia"/>
                <w:color w:val="auto"/>
                <w:sz w:val="21"/>
                <w:szCs w:val="21"/>
              </w:rPr>
              <w:t>独立法人资格，具有建筑或生态建设和环境工程专业工程咨询乙级及以上资质（资信）。</w:t>
            </w:r>
          </w:p>
        </w:tc>
      </w:tr>
      <w:tr w:rsidR="00E53866" w:rsidRPr="000164FC" w14:paraId="48DE374A" w14:textId="77777777">
        <w:trPr>
          <w:trHeight w:val="295"/>
          <w:jc w:val="center"/>
        </w:trPr>
        <w:tc>
          <w:tcPr>
            <w:tcW w:w="534" w:type="dxa"/>
            <w:tcBorders>
              <w:top w:val="single" w:sz="4" w:space="0" w:color="auto"/>
              <w:bottom w:val="single" w:sz="4" w:space="0" w:color="auto"/>
              <w:right w:val="single" w:sz="4" w:space="0" w:color="auto"/>
            </w:tcBorders>
            <w:vAlign w:val="center"/>
          </w:tcPr>
          <w:p w14:paraId="73D5D007" w14:textId="77777777" w:rsidR="00E53866" w:rsidRPr="000164FC" w:rsidRDefault="0070790D">
            <w:pPr>
              <w:snapToGrid w:val="0"/>
              <w:jc w:val="center"/>
              <w:rPr>
                <w:rFonts w:asciiTheme="majorEastAsia" w:eastAsiaTheme="majorEastAsia" w:hAnsiTheme="majorEastAsia"/>
                <w:szCs w:val="21"/>
              </w:rPr>
            </w:pPr>
            <w:r w:rsidRPr="000164FC">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14:paraId="6C9AA3F0" w14:textId="77777777" w:rsidR="00E53866" w:rsidRPr="000164FC" w:rsidRDefault="0070790D">
            <w:pPr>
              <w:autoSpaceDE w:val="0"/>
              <w:autoSpaceDN w:val="0"/>
              <w:adjustRightInd w:val="0"/>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14:paraId="039010B9" w14:textId="77777777" w:rsidR="00E53866" w:rsidRPr="000164FC" w:rsidRDefault="0070790D">
            <w:pPr>
              <w:autoSpaceDE w:val="0"/>
              <w:autoSpaceDN w:val="0"/>
              <w:adjustRightInd w:val="0"/>
              <w:rPr>
                <w:rFonts w:asciiTheme="majorEastAsia" w:eastAsiaTheme="majorEastAsia" w:hAnsiTheme="majorEastAsia" w:cs="仿宋_GB2312"/>
                <w:kern w:val="0"/>
                <w:szCs w:val="21"/>
              </w:rPr>
            </w:pPr>
            <w:r w:rsidRPr="000164FC">
              <w:rPr>
                <w:rFonts w:asciiTheme="majorEastAsia" w:eastAsiaTheme="majorEastAsia" w:hAnsiTheme="majorEastAsia" w:hint="eastAsia"/>
                <w:szCs w:val="21"/>
                <w:u w:val="single"/>
              </w:rPr>
              <w:t>不</w:t>
            </w:r>
            <w:r w:rsidRPr="000164FC">
              <w:rPr>
                <w:rFonts w:asciiTheme="majorEastAsia" w:eastAsiaTheme="majorEastAsia" w:hAnsiTheme="majorEastAsia" w:hint="eastAsia"/>
                <w:szCs w:val="21"/>
              </w:rPr>
              <w:t>接受</w:t>
            </w:r>
          </w:p>
        </w:tc>
      </w:tr>
      <w:tr w:rsidR="00E53866" w:rsidRPr="000164FC" w14:paraId="0051B001" w14:textId="77777777">
        <w:trPr>
          <w:trHeight w:val="718"/>
          <w:jc w:val="center"/>
        </w:trPr>
        <w:tc>
          <w:tcPr>
            <w:tcW w:w="534" w:type="dxa"/>
            <w:tcBorders>
              <w:top w:val="single" w:sz="4" w:space="0" w:color="auto"/>
              <w:bottom w:val="single" w:sz="4" w:space="0" w:color="auto"/>
              <w:right w:val="single" w:sz="4" w:space="0" w:color="auto"/>
            </w:tcBorders>
            <w:vAlign w:val="center"/>
          </w:tcPr>
          <w:p w14:paraId="0FFBE090" w14:textId="77777777" w:rsidR="00E53866" w:rsidRPr="000164FC" w:rsidRDefault="0070790D">
            <w:pPr>
              <w:snapToGrid w:val="0"/>
              <w:jc w:val="center"/>
              <w:rPr>
                <w:rFonts w:asciiTheme="majorEastAsia" w:eastAsiaTheme="majorEastAsia" w:hAnsiTheme="majorEastAsia"/>
                <w:szCs w:val="21"/>
              </w:rPr>
            </w:pPr>
            <w:r w:rsidRPr="000164FC">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vAlign w:val="center"/>
          </w:tcPr>
          <w:p w14:paraId="4CE29D26" w14:textId="77777777" w:rsidR="00E53866" w:rsidRPr="000164FC" w:rsidRDefault="0070790D">
            <w:pPr>
              <w:autoSpaceDE w:val="0"/>
              <w:autoSpaceDN w:val="0"/>
              <w:adjustRightInd w:val="0"/>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14:paraId="2CB3946C" w14:textId="77777777" w:rsidR="00E53866" w:rsidRPr="000164FC" w:rsidRDefault="0070790D">
            <w:pPr>
              <w:snapToGrid w:val="0"/>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E53866" w:rsidRPr="000164FC" w14:paraId="36E0DC36" w14:textId="77777777">
        <w:trPr>
          <w:trHeight w:val="701"/>
          <w:jc w:val="center"/>
        </w:trPr>
        <w:tc>
          <w:tcPr>
            <w:tcW w:w="534" w:type="dxa"/>
            <w:tcBorders>
              <w:top w:val="single" w:sz="4" w:space="0" w:color="auto"/>
              <w:bottom w:val="single" w:sz="4" w:space="0" w:color="auto"/>
              <w:right w:val="single" w:sz="4" w:space="0" w:color="auto"/>
            </w:tcBorders>
            <w:vAlign w:val="center"/>
          </w:tcPr>
          <w:p w14:paraId="58D9D5C0" w14:textId="77777777" w:rsidR="00E53866" w:rsidRPr="000164FC" w:rsidRDefault="0070790D">
            <w:pPr>
              <w:snapToGrid w:val="0"/>
              <w:jc w:val="center"/>
              <w:rPr>
                <w:rFonts w:asciiTheme="majorEastAsia" w:eastAsiaTheme="majorEastAsia" w:hAnsiTheme="majorEastAsia"/>
                <w:szCs w:val="21"/>
              </w:rPr>
            </w:pPr>
            <w:r w:rsidRPr="000164FC">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vAlign w:val="center"/>
          </w:tcPr>
          <w:p w14:paraId="37EA1A37" w14:textId="77777777" w:rsidR="00E53866" w:rsidRPr="000164FC" w:rsidRDefault="0070790D">
            <w:pPr>
              <w:autoSpaceDE w:val="0"/>
              <w:autoSpaceDN w:val="0"/>
              <w:adjustRightInd w:val="0"/>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14:paraId="2AFC94B0" w14:textId="77777777" w:rsidR="00E53866" w:rsidRPr="000164FC" w:rsidRDefault="0070790D">
            <w:pPr>
              <w:snapToGrid w:val="0"/>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供应商在收到书面答复</w:t>
            </w:r>
            <w:r w:rsidRPr="000164FC">
              <w:rPr>
                <w:rFonts w:asciiTheme="majorEastAsia" w:eastAsiaTheme="majorEastAsia" w:hAnsiTheme="majorEastAsia" w:cs="仿宋_GB2312"/>
                <w:kern w:val="0"/>
                <w:szCs w:val="21"/>
              </w:rPr>
              <w:t>(</w:t>
            </w:r>
            <w:proofErr w:type="gramStart"/>
            <w:r w:rsidRPr="000164FC">
              <w:rPr>
                <w:rFonts w:asciiTheme="majorEastAsia" w:eastAsiaTheme="majorEastAsia" w:hAnsiTheme="majorEastAsia" w:cs="仿宋_GB2312" w:hint="eastAsia"/>
                <w:kern w:val="0"/>
                <w:szCs w:val="21"/>
              </w:rPr>
              <w:t>补遗书</w:t>
            </w:r>
            <w:proofErr w:type="gramEnd"/>
            <w:r w:rsidRPr="000164FC">
              <w:rPr>
                <w:rFonts w:asciiTheme="majorEastAsia" w:eastAsiaTheme="majorEastAsia" w:hAnsiTheme="majorEastAsia" w:cs="仿宋_GB2312"/>
                <w:kern w:val="0"/>
                <w:szCs w:val="21"/>
              </w:rPr>
              <w:t>)48</w:t>
            </w:r>
            <w:r w:rsidRPr="000164FC">
              <w:rPr>
                <w:rFonts w:asciiTheme="majorEastAsia" w:eastAsiaTheme="majorEastAsia" w:hAnsiTheme="majorEastAsia" w:cs="仿宋_GB2312" w:hint="eastAsia"/>
                <w:kern w:val="0"/>
                <w:szCs w:val="21"/>
              </w:rPr>
              <w:t>小时内应以书面形式向采购人确认。</w:t>
            </w:r>
          </w:p>
        </w:tc>
      </w:tr>
      <w:tr w:rsidR="00E53866" w:rsidRPr="000164FC" w14:paraId="1F0889BA" w14:textId="77777777">
        <w:trPr>
          <w:trHeight w:val="435"/>
          <w:jc w:val="center"/>
        </w:trPr>
        <w:tc>
          <w:tcPr>
            <w:tcW w:w="534" w:type="dxa"/>
            <w:tcBorders>
              <w:top w:val="single" w:sz="4" w:space="0" w:color="auto"/>
              <w:bottom w:val="single" w:sz="4" w:space="0" w:color="auto"/>
              <w:right w:val="single" w:sz="4" w:space="0" w:color="auto"/>
            </w:tcBorders>
            <w:vAlign w:val="center"/>
          </w:tcPr>
          <w:p w14:paraId="6B6CC6E7" w14:textId="77777777" w:rsidR="00E53866" w:rsidRPr="000164FC" w:rsidRDefault="00E53866">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14:paraId="47176A1A" w14:textId="77777777" w:rsidR="00E53866" w:rsidRPr="000164FC" w:rsidRDefault="0070790D">
            <w:pPr>
              <w:autoSpaceDE w:val="0"/>
              <w:autoSpaceDN w:val="0"/>
              <w:snapToGrid w:val="0"/>
              <w:textAlignment w:val="bottom"/>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14:paraId="684E4DB8" w14:textId="77777777" w:rsidR="00E53866" w:rsidRPr="000164FC" w:rsidRDefault="0070790D">
            <w:pPr>
              <w:autoSpaceDE w:val="0"/>
              <w:autoSpaceDN w:val="0"/>
              <w:adjustRightInd w:val="0"/>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响应文件由供应商的法定代表人或其委托代理人签字或盖单位章。</w:t>
            </w:r>
          </w:p>
        </w:tc>
      </w:tr>
      <w:tr w:rsidR="00E53866" w:rsidRPr="000164FC" w14:paraId="40AD640E" w14:textId="77777777">
        <w:trPr>
          <w:trHeight w:val="435"/>
          <w:jc w:val="center"/>
        </w:trPr>
        <w:tc>
          <w:tcPr>
            <w:tcW w:w="534" w:type="dxa"/>
            <w:tcBorders>
              <w:top w:val="single" w:sz="4" w:space="0" w:color="auto"/>
              <w:bottom w:val="single" w:sz="4" w:space="0" w:color="auto"/>
              <w:right w:val="single" w:sz="4" w:space="0" w:color="auto"/>
            </w:tcBorders>
            <w:vAlign w:val="center"/>
          </w:tcPr>
          <w:p w14:paraId="25985E0B" w14:textId="77777777" w:rsidR="00E53866" w:rsidRPr="000164FC" w:rsidRDefault="0070790D">
            <w:pPr>
              <w:snapToGrid w:val="0"/>
              <w:jc w:val="center"/>
              <w:rPr>
                <w:rFonts w:asciiTheme="majorEastAsia" w:eastAsiaTheme="majorEastAsia" w:hAnsiTheme="majorEastAsia" w:cs="仿宋_GB2312"/>
                <w:kern w:val="0"/>
                <w:szCs w:val="21"/>
              </w:rPr>
            </w:pPr>
            <w:r w:rsidRPr="000164FC">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tcPr>
          <w:p w14:paraId="615C8BAF" w14:textId="77777777" w:rsidR="00E53866" w:rsidRPr="000164FC" w:rsidRDefault="0070790D">
            <w:pPr>
              <w:autoSpaceDE w:val="0"/>
              <w:autoSpaceDN w:val="0"/>
              <w:snapToGrid w:val="0"/>
              <w:textAlignment w:val="bottom"/>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14:paraId="3667A18D" w14:textId="77777777" w:rsidR="00E53866" w:rsidRPr="000164FC" w:rsidRDefault="0070790D">
            <w:pPr>
              <w:autoSpaceDE w:val="0"/>
              <w:autoSpaceDN w:val="0"/>
              <w:snapToGrid w:val="0"/>
              <w:textAlignment w:val="bottom"/>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响应文件由正本</w:t>
            </w:r>
            <w:r w:rsidRPr="000164FC">
              <w:rPr>
                <w:rFonts w:asciiTheme="majorEastAsia" w:eastAsiaTheme="majorEastAsia" w:hAnsiTheme="majorEastAsia" w:cs="仿宋_GB2312"/>
                <w:kern w:val="0"/>
                <w:szCs w:val="21"/>
              </w:rPr>
              <w:t>1</w:t>
            </w:r>
            <w:r w:rsidRPr="000164FC">
              <w:rPr>
                <w:rFonts w:asciiTheme="majorEastAsia" w:eastAsiaTheme="majorEastAsia" w:hAnsiTheme="majorEastAsia" w:cs="仿宋_GB2312" w:hint="eastAsia"/>
                <w:kern w:val="0"/>
                <w:szCs w:val="21"/>
              </w:rPr>
              <w:t>份；副本</w:t>
            </w:r>
            <w:r w:rsidRPr="000164FC">
              <w:rPr>
                <w:rFonts w:asciiTheme="majorEastAsia" w:eastAsiaTheme="majorEastAsia" w:hAnsiTheme="majorEastAsia" w:cs="仿宋_GB2312"/>
                <w:kern w:val="0"/>
                <w:szCs w:val="21"/>
              </w:rPr>
              <w:t>1</w:t>
            </w:r>
            <w:r w:rsidRPr="000164FC">
              <w:rPr>
                <w:rFonts w:asciiTheme="majorEastAsia" w:eastAsiaTheme="majorEastAsia" w:hAnsiTheme="majorEastAsia" w:cs="仿宋_GB2312" w:hint="eastAsia"/>
                <w:kern w:val="0"/>
                <w:szCs w:val="21"/>
              </w:rPr>
              <w:t>份组成</w:t>
            </w:r>
          </w:p>
        </w:tc>
      </w:tr>
      <w:tr w:rsidR="00E53866" w:rsidRPr="000164FC" w14:paraId="4A5813CC" w14:textId="77777777">
        <w:trPr>
          <w:trHeight w:val="435"/>
          <w:jc w:val="center"/>
        </w:trPr>
        <w:tc>
          <w:tcPr>
            <w:tcW w:w="534" w:type="dxa"/>
            <w:tcBorders>
              <w:top w:val="single" w:sz="4" w:space="0" w:color="auto"/>
              <w:bottom w:val="single" w:sz="4" w:space="0" w:color="auto"/>
              <w:right w:val="single" w:sz="4" w:space="0" w:color="auto"/>
            </w:tcBorders>
            <w:vAlign w:val="center"/>
          </w:tcPr>
          <w:p w14:paraId="56E45203" w14:textId="77777777" w:rsidR="00E53866" w:rsidRPr="000164FC" w:rsidRDefault="0070790D">
            <w:pPr>
              <w:snapToGrid w:val="0"/>
              <w:jc w:val="center"/>
              <w:rPr>
                <w:rFonts w:asciiTheme="majorEastAsia" w:eastAsiaTheme="majorEastAsia" w:hAnsiTheme="majorEastAsia" w:cs="仿宋_GB2312"/>
                <w:kern w:val="0"/>
                <w:szCs w:val="21"/>
              </w:rPr>
            </w:pPr>
            <w:r w:rsidRPr="000164FC">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tcPr>
          <w:p w14:paraId="102B30A2" w14:textId="77777777" w:rsidR="00E53866" w:rsidRPr="000164FC" w:rsidRDefault="0070790D">
            <w:pPr>
              <w:autoSpaceDE w:val="0"/>
              <w:autoSpaceDN w:val="0"/>
              <w:snapToGrid w:val="0"/>
              <w:textAlignment w:val="bottom"/>
              <w:rPr>
                <w:rFonts w:asciiTheme="majorEastAsia" w:eastAsiaTheme="majorEastAsia" w:hAnsiTheme="majorEastAsia"/>
                <w:szCs w:val="21"/>
              </w:rPr>
            </w:pPr>
            <w:r w:rsidRPr="000164FC">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14:paraId="63F56DC6" w14:textId="77777777" w:rsidR="00E53866" w:rsidRPr="000164FC" w:rsidRDefault="0070790D">
            <w:pPr>
              <w:pStyle w:val="Default"/>
              <w:rPr>
                <w:rFonts w:asciiTheme="majorEastAsia" w:eastAsiaTheme="majorEastAsia" w:hAnsiTheme="majorEastAsia" w:cs="仿宋_GB2312"/>
                <w:color w:val="auto"/>
                <w:sz w:val="21"/>
                <w:szCs w:val="21"/>
              </w:rPr>
            </w:pPr>
            <w:r w:rsidRPr="000164FC">
              <w:rPr>
                <w:rFonts w:asciiTheme="majorEastAsia" w:eastAsiaTheme="majorEastAsia" w:hAnsiTheme="majorEastAsia" w:cs="仿宋_GB2312"/>
                <w:color w:val="auto"/>
                <w:sz w:val="21"/>
                <w:szCs w:val="21"/>
              </w:rPr>
              <w:t>1.</w:t>
            </w:r>
            <w:r w:rsidRPr="000164FC">
              <w:rPr>
                <w:rFonts w:asciiTheme="majorEastAsia" w:eastAsiaTheme="majorEastAsia" w:hAnsiTheme="majorEastAsia" w:cs="仿宋_GB2312" w:hint="eastAsia"/>
                <w:color w:val="auto"/>
                <w:sz w:val="21"/>
                <w:szCs w:val="21"/>
              </w:rPr>
              <w:t>装订牢固，并应编制目录和连续页码（封面和扉页除外）；</w:t>
            </w:r>
          </w:p>
          <w:p w14:paraId="5981243D" w14:textId="77777777" w:rsidR="00E53866" w:rsidRPr="000164FC" w:rsidRDefault="0070790D">
            <w:pPr>
              <w:autoSpaceDE w:val="0"/>
              <w:autoSpaceDN w:val="0"/>
              <w:adjustRightInd w:val="0"/>
              <w:rPr>
                <w:rFonts w:asciiTheme="majorEastAsia" w:eastAsiaTheme="majorEastAsia" w:hAnsiTheme="majorEastAsia" w:cs="仿宋_GB2312"/>
                <w:kern w:val="0"/>
                <w:szCs w:val="21"/>
              </w:rPr>
            </w:pPr>
            <w:r w:rsidRPr="000164FC">
              <w:rPr>
                <w:rFonts w:asciiTheme="majorEastAsia" w:eastAsiaTheme="majorEastAsia" w:hAnsiTheme="majorEastAsia"/>
                <w:szCs w:val="21"/>
              </w:rPr>
              <w:t>2.</w:t>
            </w:r>
            <w:r w:rsidRPr="000164FC">
              <w:rPr>
                <w:rFonts w:asciiTheme="majorEastAsia" w:eastAsiaTheme="majorEastAsia" w:hAnsiTheme="majorEastAsia" w:hint="eastAsia"/>
                <w:szCs w:val="21"/>
              </w:rPr>
              <w:t>报价函、商务部分和技术部分集中装订成</w:t>
            </w:r>
            <w:r w:rsidRPr="000164FC">
              <w:rPr>
                <w:rFonts w:asciiTheme="majorEastAsia" w:eastAsiaTheme="majorEastAsia" w:hAnsiTheme="majorEastAsia"/>
                <w:szCs w:val="21"/>
              </w:rPr>
              <w:t>1</w:t>
            </w:r>
            <w:r w:rsidRPr="000164FC">
              <w:rPr>
                <w:rFonts w:asciiTheme="majorEastAsia" w:eastAsiaTheme="majorEastAsia" w:hAnsiTheme="majorEastAsia" w:hint="eastAsia"/>
                <w:szCs w:val="21"/>
              </w:rPr>
              <w:t>册并编制目录。</w:t>
            </w:r>
          </w:p>
        </w:tc>
      </w:tr>
      <w:tr w:rsidR="00E53866" w:rsidRPr="000164FC" w14:paraId="60FECDF3" w14:textId="77777777">
        <w:trPr>
          <w:trHeight w:val="620"/>
          <w:jc w:val="center"/>
        </w:trPr>
        <w:tc>
          <w:tcPr>
            <w:tcW w:w="534" w:type="dxa"/>
            <w:tcBorders>
              <w:top w:val="single" w:sz="4" w:space="0" w:color="auto"/>
              <w:bottom w:val="single" w:sz="4" w:space="0" w:color="auto"/>
              <w:right w:val="single" w:sz="4" w:space="0" w:color="auto"/>
            </w:tcBorders>
            <w:vAlign w:val="center"/>
          </w:tcPr>
          <w:p w14:paraId="2FFC5892" w14:textId="77777777" w:rsidR="00E53866" w:rsidRPr="000164FC" w:rsidRDefault="0070790D">
            <w:pPr>
              <w:snapToGrid w:val="0"/>
              <w:jc w:val="center"/>
              <w:rPr>
                <w:rFonts w:asciiTheme="majorEastAsia" w:eastAsiaTheme="majorEastAsia" w:hAnsiTheme="majorEastAsia" w:cs="仿宋_GB2312"/>
                <w:kern w:val="0"/>
                <w:szCs w:val="21"/>
              </w:rPr>
            </w:pPr>
            <w:r w:rsidRPr="000164FC">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14:paraId="7EDE9C3F" w14:textId="77777777" w:rsidR="00E53866" w:rsidRPr="000164FC" w:rsidRDefault="0070790D">
            <w:pPr>
              <w:autoSpaceDE w:val="0"/>
              <w:autoSpaceDN w:val="0"/>
              <w:adjustRightInd w:val="0"/>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14:paraId="3D1D1A78" w14:textId="77777777" w:rsidR="00E53866" w:rsidRPr="000164FC" w:rsidRDefault="0070790D">
            <w:pPr>
              <w:pStyle w:val="Default"/>
              <w:ind w:left="630" w:hangingChars="300" w:hanging="630"/>
              <w:jc w:val="both"/>
              <w:rPr>
                <w:rFonts w:asciiTheme="majorEastAsia" w:eastAsiaTheme="majorEastAsia" w:hAnsiTheme="majorEastAsia" w:cs="仿宋_GB2312"/>
                <w:color w:val="auto"/>
                <w:sz w:val="21"/>
                <w:szCs w:val="21"/>
              </w:rPr>
            </w:pPr>
            <w:r w:rsidRPr="000164FC">
              <w:rPr>
                <w:rFonts w:asciiTheme="majorEastAsia" w:eastAsiaTheme="majorEastAsia" w:hAnsiTheme="majorEastAsia" w:cs="仿宋_GB2312" w:hint="eastAsia"/>
                <w:color w:val="auto"/>
                <w:sz w:val="21"/>
                <w:szCs w:val="21"/>
              </w:rPr>
              <w:t>采购人的地址：成都市龙泉</w:t>
            </w:r>
            <w:proofErr w:type="gramStart"/>
            <w:r w:rsidRPr="000164FC">
              <w:rPr>
                <w:rFonts w:asciiTheme="majorEastAsia" w:eastAsiaTheme="majorEastAsia" w:hAnsiTheme="majorEastAsia" w:cs="仿宋_GB2312" w:hint="eastAsia"/>
                <w:color w:val="auto"/>
                <w:sz w:val="21"/>
                <w:szCs w:val="21"/>
              </w:rPr>
              <w:t>驿</w:t>
            </w:r>
            <w:proofErr w:type="gramEnd"/>
            <w:r w:rsidRPr="000164FC">
              <w:rPr>
                <w:rFonts w:asciiTheme="majorEastAsia" w:eastAsiaTheme="majorEastAsia" w:hAnsiTheme="majorEastAsia" w:cs="仿宋_GB2312" w:hint="eastAsia"/>
                <w:color w:val="auto"/>
                <w:sz w:val="21"/>
                <w:szCs w:val="21"/>
              </w:rPr>
              <w:t>区</w:t>
            </w:r>
            <w:r w:rsidRPr="000164FC">
              <w:rPr>
                <w:rFonts w:asciiTheme="majorEastAsia" w:eastAsiaTheme="majorEastAsia" w:hAnsiTheme="majorEastAsia" w:hint="eastAsia"/>
                <w:color w:val="auto"/>
                <w:sz w:val="21"/>
                <w:szCs w:val="21"/>
              </w:rPr>
              <w:t>北京路636号</w:t>
            </w:r>
          </w:p>
          <w:p w14:paraId="208D318E" w14:textId="77777777" w:rsidR="00E53866" w:rsidRPr="000164FC" w:rsidRDefault="0070790D">
            <w:pPr>
              <w:pStyle w:val="Default"/>
              <w:ind w:left="630" w:hangingChars="300" w:hanging="630"/>
              <w:jc w:val="both"/>
              <w:rPr>
                <w:rFonts w:asciiTheme="majorEastAsia" w:eastAsiaTheme="majorEastAsia" w:hAnsiTheme="majorEastAsia" w:cs="仿宋_GB2312"/>
                <w:color w:val="auto"/>
                <w:sz w:val="21"/>
                <w:szCs w:val="21"/>
              </w:rPr>
            </w:pPr>
            <w:r w:rsidRPr="000164FC">
              <w:rPr>
                <w:rFonts w:asciiTheme="majorEastAsia" w:eastAsiaTheme="majorEastAsia" w:hAnsiTheme="majorEastAsia" w:cs="仿宋_GB2312" w:hint="eastAsia"/>
                <w:color w:val="auto"/>
                <w:sz w:val="21"/>
                <w:szCs w:val="21"/>
              </w:rPr>
              <w:t>采购人名称：成都光明派</w:t>
            </w:r>
            <w:proofErr w:type="gramStart"/>
            <w:r w:rsidRPr="000164FC">
              <w:rPr>
                <w:rFonts w:asciiTheme="majorEastAsia" w:eastAsiaTheme="majorEastAsia" w:hAnsiTheme="majorEastAsia" w:cs="仿宋_GB2312" w:hint="eastAsia"/>
                <w:color w:val="auto"/>
                <w:sz w:val="21"/>
                <w:szCs w:val="21"/>
              </w:rPr>
              <w:t>特</w:t>
            </w:r>
            <w:proofErr w:type="gramEnd"/>
            <w:r w:rsidRPr="000164FC">
              <w:rPr>
                <w:rFonts w:asciiTheme="majorEastAsia" w:eastAsiaTheme="majorEastAsia" w:hAnsiTheme="majorEastAsia" w:cs="仿宋_GB2312" w:hint="eastAsia"/>
                <w:color w:val="auto"/>
                <w:sz w:val="21"/>
                <w:szCs w:val="21"/>
              </w:rPr>
              <w:t>贵金属有限公司</w:t>
            </w:r>
          </w:p>
          <w:p w14:paraId="63B2E4C2" w14:textId="77777777" w:rsidR="00E53866" w:rsidRPr="000164FC" w:rsidRDefault="0070790D">
            <w:pPr>
              <w:autoSpaceDE w:val="0"/>
              <w:autoSpaceDN w:val="0"/>
              <w:adjustRightInd w:val="0"/>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成都光明派</w:t>
            </w:r>
            <w:proofErr w:type="gramStart"/>
            <w:r w:rsidRPr="000164FC">
              <w:rPr>
                <w:rFonts w:asciiTheme="majorEastAsia" w:eastAsiaTheme="majorEastAsia" w:hAnsiTheme="majorEastAsia" w:cs="仿宋_GB2312" w:hint="eastAsia"/>
                <w:kern w:val="0"/>
                <w:szCs w:val="21"/>
              </w:rPr>
              <w:t>特</w:t>
            </w:r>
            <w:proofErr w:type="gramEnd"/>
            <w:r w:rsidRPr="000164FC">
              <w:rPr>
                <w:rFonts w:asciiTheme="majorEastAsia" w:eastAsiaTheme="majorEastAsia" w:hAnsiTheme="majorEastAsia" w:cs="仿宋_GB2312" w:hint="eastAsia"/>
                <w:kern w:val="0"/>
                <w:szCs w:val="21"/>
              </w:rPr>
              <w:t>贵金属有限公司贵金属资源回收与资源利用建设项目社会稳定风险分析报告编制询价采购文件</w:t>
            </w:r>
          </w:p>
        </w:tc>
      </w:tr>
      <w:tr w:rsidR="00E53866" w:rsidRPr="000164FC" w14:paraId="50A904FC" w14:textId="77777777">
        <w:trPr>
          <w:trHeight w:val="383"/>
          <w:jc w:val="center"/>
        </w:trPr>
        <w:tc>
          <w:tcPr>
            <w:tcW w:w="534" w:type="dxa"/>
            <w:tcBorders>
              <w:top w:val="single" w:sz="4" w:space="0" w:color="auto"/>
              <w:bottom w:val="single" w:sz="4" w:space="0" w:color="auto"/>
              <w:right w:val="single" w:sz="4" w:space="0" w:color="auto"/>
            </w:tcBorders>
            <w:vAlign w:val="center"/>
          </w:tcPr>
          <w:p w14:paraId="2A2FDD90" w14:textId="77777777" w:rsidR="00E53866" w:rsidRPr="000164FC" w:rsidRDefault="0070790D">
            <w:pPr>
              <w:snapToGrid w:val="0"/>
              <w:jc w:val="center"/>
              <w:rPr>
                <w:rFonts w:asciiTheme="majorEastAsia" w:eastAsiaTheme="majorEastAsia" w:hAnsiTheme="majorEastAsia" w:cs="仿宋_GB2312"/>
                <w:kern w:val="0"/>
                <w:szCs w:val="21"/>
              </w:rPr>
            </w:pPr>
            <w:r w:rsidRPr="000164FC">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14:paraId="0953A193" w14:textId="77777777" w:rsidR="00E53866" w:rsidRPr="000164FC" w:rsidRDefault="0070790D">
            <w:pPr>
              <w:autoSpaceDE w:val="0"/>
              <w:autoSpaceDN w:val="0"/>
              <w:snapToGrid w:val="0"/>
              <w:textAlignment w:val="bottom"/>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14:paraId="686A4A15" w14:textId="77777777" w:rsidR="00E53866" w:rsidRPr="000164FC" w:rsidRDefault="0070790D">
            <w:pPr>
              <w:autoSpaceDE w:val="0"/>
              <w:autoSpaceDN w:val="0"/>
              <w:snapToGrid w:val="0"/>
              <w:textAlignment w:val="bottom"/>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有效期</w:t>
            </w:r>
            <w:r w:rsidRPr="000164FC">
              <w:rPr>
                <w:rFonts w:asciiTheme="majorEastAsia" w:eastAsiaTheme="majorEastAsia" w:hAnsiTheme="majorEastAsia" w:cs="仿宋_GB2312"/>
                <w:kern w:val="0"/>
                <w:szCs w:val="21"/>
              </w:rPr>
              <w:t xml:space="preserve"> </w:t>
            </w:r>
            <w:r w:rsidRPr="000164FC">
              <w:rPr>
                <w:rFonts w:asciiTheme="majorEastAsia" w:eastAsiaTheme="majorEastAsia" w:hAnsiTheme="majorEastAsia" w:cs="仿宋_GB2312" w:hint="eastAsia"/>
                <w:kern w:val="0"/>
                <w:szCs w:val="21"/>
              </w:rPr>
              <w:t>6</w:t>
            </w:r>
            <w:r w:rsidRPr="000164FC">
              <w:rPr>
                <w:rFonts w:asciiTheme="majorEastAsia" w:eastAsiaTheme="majorEastAsia" w:hAnsiTheme="majorEastAsia" w:cs="仿宋_GB2312"/>
                <w:kern w:val="0"/>
                <w:szCs w:val="21"/>
                <w:u w:val="single"/>
              </w:rPr>
              <w:t>0</w:t>
            </w:r>
            <w:r w:rsidRPr="000164FC">
              <w:rPr>
                <w:rFonts w:asciiTheme="majorEastAsia" w:eastAsiaTheme="majorEastAsia" w:hAnsiTheme="majorEastAsia" w:cs="仿宋_GB2312"/>
                <w:kern w:val="0"/>
                <w:szCs w:val="21"/>
              </w:rPr>
              <w:t xml:space="preserve"> </w:t>
            </w:r>
            <w:r w:rsidRPr="000164FC">
              <w:rPr>
                <w:rFonts w:asciiTheme="majorEastAsia" w:eastAsiaTheme="majorEastAsia" w:hAnsiTheme="majorEastAsia" w:cs="仿宋_GB2312" w:hint="eastAsia"/>
                <w:kern w:val="0"/>
                <w:szCs w:val="21"/>
              </w:rPr>
              <w:t>天</w:t>
            </w:r>
          </w:p>
        </w:tc>
      </w:tr>
      <w:tr w:rsidR="00E53866" w:rsidRPr="000164FC" w14:paraId="5DBD4E71" w14:textId="77777777">
        <w:trPr>
          <w:trHeight w:val="309"/>
          <w:jc w:val="center"/>
        </w:trPr>
        <w:tc>
          <w:tcPr>
            <w:tcW w:w="534" w:type="dxa"/>
            <w:tcBorders>
              <w:top w:val="single" w:sz="4" w:space="0" w:color="auto"/>
              <w:bottom w:val="single" w:sz="4" w:space="0" w:color="auto"/>
              <w:right w:val="single" w:sz="4" w:space="0" w:color="auto"/>
            </w:tcBorders>
            <w:vAlign w:val="center"/>
          </w:tcPr>
          <w:p w14:paraId="7F310CF6" w14:textId="77777777" w:rsidR="00E53866" w:rsidRPr="000164FC" w:rsidRDefault="0070790D">
            <w:pPr>
              <w:snapToGrid w:val="0"/>
              <w:jc w:val="center"/>
              <w:rPr>
                <w:rFonts w:asciiTheme="majorEastAsia" w:eastAsiaTheme="majorEastAsia" w:hAnsiTheme="majorEastAsia" w:cs="仿宋_GB2312"/>
                <w:kern w:val="0"/>
                <w:szCs w:val="21"/>
              </w:rPr>
            </w:pPr>
            <w:r w:rsidRPr="000164FC">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14:paraId="17CB3C45" w14:textId="77777777" w:rsidR="00E53866" w:rsidRPr="000164FC" w:rsidRDefault="0070790D">
            <w:pPr>
              <w:autoSpaceDE w:val="0"/>
              <w:autoSpaceDN w:val="0"/>
              <w:adjustRightInd w:val="0"/>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14:paraId="6AD3E321" w14:textId="77777777" w:rsidR="00E53866" w:rsidRPr="000164FC" w:rsidRDefault="0070790D">
            <w:pPr>
              <w:spacing w:line="460" w:lineRule="exact"/>
              <w:rPr>
                <w:rFonts w:asciiTheme="majorEastAsia" w:eastAsiaTheme="majorEastAsia" w:hAnsiTheme="majorEastAsia"/>
                <w:szCs w:val="21"/>
              </w:rPr>
            </w:pPr>
            <w:r w:rsidRPr="000164FC">
              <w:rPr>
                <w:rFonts w:asciiTheme="majorEastAsia" w:eastAsiaTheme="majorEastAsia" w:hAnsiTheme="majorEastAsia" w:cs="仿宋_GB2312" w:hint="eastAsia"/>
                <w:kern w:val="0"/>
                <w:szCs w:val="21"/>
              </w:rPr>
              <w:t>成都市龙泉</w:t>
            </w:r>
            <w:proofErr w:type="gramStart"/>
            <w:r w:rsidRPr="000164FC">
              <w:rPr>
                <w:rFonts w:asciiTheme="majorEastAsia" w:eastAsiaTheme="majorEastAsia" w:hAnsiTheme="majorEastAsia" w:cs="仿宋_GB2312" w:hint="eastAsia"/>
                <w:kern w:val="0"/>
                <w:szCs w:val="21"/>
              </w:rPr>
              <w:t>驿</w:t>
            </w:r>
            <w:proofErr w:type="gramEnd"/>
            <w:r w:rsidRPr="000164FC">
              <w:rPr>
                <w:rFonts w:asciiTheme="majorEastAsia" w:eastAsiaTheme="majorEastAsia" w:hAnsiTheme="majorEastAsia" w:cs="仿宋_GB2312" w:hint="eastAsia"/>
                <w:kern w:val="0"/>
                <w:szCs w:val="21"/>
              </w:rPr>
              <w:t>区</w:t>
            </w:r>
            <w:r w:rsidRPr="000164FC">
              <w:rPr>
                <w:rFonts w:asciiTheme="majorEastAsia" w:eastAsiaTheme="majorEastAsia" w:hAnsiTheme="majorEastAsia" w:cs="宋体" w:hint="eastAsia"/>
                <w:kern w:val="0"/>
                <w:szCs w:val="21"/>
              </w:rPr>
              <w:t>北京路636号</w:t>
            </w:r>
          </w:p>
        </w:tc>
      </w:tr>
      <w:tr w:rsidR="00E53866" w:rsidRPr="000164FC" w14:paraId="7C363073" w14:textId="77777777">
        <w:trPr>
          <w:trHeight w:val="400"/>
          <w:jc w:val="center"/>
        </w:trPr>
        <w:tc>
          <w:tcPr>
            <w:tcW w:w="534" w:type="dxa"/>
            <w:tcBorders>
              <w:top w:val="single" w:sz="4" w:space="0" w:color="auto"/>
              <w:bottom w:val="single" w:sz="4" w:space="0" w:color="auto"/>
              <w:right w:val="single" w:sz="4" w:space="0" w:color="auto"/>
            </w:tcBorders>
            <w:vAlign w:val="center"/>
          </w:tcPr>
          <w:p w14:paraId="42771CCB" w14:textId="77777777" w:rsidR="00E53866" w:rsidRPr="000164FC" w:rsidRDefault="0070790D">
            <w:pPr>
              <w:snapToGrid w:val="0"/>
              <w:jc w:val="center"/>
              <w:rPr>
                <w:rFonts w:asciiTheme="majorEastAsia" w:eastAsiaTheme="majorEastAsia" w:hAnsiTheme="majorEastAsia" w:cs="仿宋_GB2312"/>
                <w:kern w:val="0"/>
                <w:szCs w:val="21"/>
              </w:rPr>
            </w:pPr>
            <w:r w:rsidRPr="000164FC">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14:paraId="6E98661E" w14:textId="77777777" w:rsidR="00E53866" w:rsidRPr="000164FC" w:rsidRDefault="0070790D">
            <w:pPr>
              <w:autoSpaceDE w:val="0"/>
              <w:autoSpaceDN w:val="0"/>
              <w:adjustRightInd w:val="0"/>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14:paraId="67928CF3" w14:textId="77777777" w:rsidR="00E53866" w:rsidRPr="000164FC" w:rsidRDefault="0070790D">
            <w:pPr>
              <w:pStyle w:val="Default"/>
              <w:jc w:val="both"/>
              <w:rPr>
                <w:rFonts w:asciiTheme="majorEastAsia" w:eastAsiaTheme="majorEastAsia" w:hAnsiTheme="majorEastAsia" w:cs="仿宋_GB2312"/>
                <w:color w:val="auto"/>
                <w:sz w:val="21"/>
                <w:szCs w:val="21"/>
              </w:rPr>
            </w:pPr>
            <w:r w:rsidRPr="000164FC">
              <w:rPr>
                <w:rFonts w:asciiTheme="majorEastAsia" w:eastAsiaTheme="majorEastAsia" w:hAnsiTheme="majorEastAsia" w:cs="仿宋_GB2312" w:hint="eastAsia"/>
                <w:color w:val="auto"/>
                <w:sz w:val="21"/>
                <w:szCs w:val="21"/>
              </w:rPr>
              <w:t>否</w:t>
            </w:r>
          </w:p>
        </w:tc>
      </w:tr>
      <w:tr w:rsidR="00E53866" w:rsidRPr="000164FC" w14:paraId="3486B262" w14:textId="77777777">
        <w:trPr>
          <w:trHeight w:val="620"/>
          <w:jc w:val="center"/>
        </w:trPr>
        <w:tc>
          <w:tcPr>
            <w:tcW w:w="534" w:type="dxa"/>
            <w:tcBorders>
              <w:top w:val="single" w:sz="4" w:space="0" w:color="auto"/>
              <w:bottom w:val="single" w:sz="4" w:space="0" w:color="auto"/>
              <w:right w:val="single" w:sz="4" w:space="0" w:color="auto"/>
            </w:tcBorders>
            <w:vAlign w:val="center"/>
          </w:tcPr>
          <w:p w14:paraId="45ED9461" w14:textId="77777777" w:rsidR="00E53866" w:rsidRPr="000164FC" w:rsidRDefault="0070790D">
            <w:pPr>
              <w:snapToGrid w:val="0"/>
              <w:jc w:val="center"/>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14:paraId="46621698" w14:textId="77777777" w:rsidR="00E53866" w:rsidRPr="000164FC" w:rsidRDefault="0070790D">
            <w:pPr>
              <w:autoSpaceDE w:val="0"/>
              <w:autoSpaceDN w:val="0"/>
              <w:adjustRightInd w:val="0"/>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14:paraId="3C099864" w14:textId="77777777" w:rsidR="00E53866" w:rsidRPr="000164FC" w:rsidRDefault="0070790D">
            <w:pPr>
              <w:pStyle w:val="Default"/>
              <w:rPr>
                <w:rFonts w:asciiTheme="majorEastAsia" w:eastAsiaTheme="majorEastAsia" w:hAnsiTheme="majorEastAsia" w:cs="仿宋_GB2312"/>
                <w:color w:val="auto"/>
                <w:sz w:val="21"/>
                <w:szCs w:val="21"/>
              </w:rPr>
            </w:pPr>
            <w:r w:rsidRPr="000164FC">
              <w:rPr>
                <w:rFonts w:asciiTheme="majorEastAsia" w:eastAsiaTheme="majorEastAsia" w:hAnsiTheme="majorEastAsia" w:cs="仿宋_GB2312" w:hint="eastAsia"/>
                <w:color w:val="auto"/>
                <w:sz w:val="21"/>
                <w:szCs w:val="21"/>
              </w:rPr>
              <w:t>公开报价时间：同报价截止时间</w:t>
            </w:r>
          </w:p>
          <w:p w14:paraId="5727FFA1" w14:textId="77777777" w:rsidR="00E53866" w:rsidRPr="000164FC" w:rsidRDefault="0070790D">
            <w:pPr>
              <w:pStyle w:val="Default"/>
              <w:rPr>
                <w:rFonts w:asciiTheme="majorEastAsia" w:eastAsiaTheme="majorEastAsia" w:hAnsiTheme="majorEastAsia" w:cs="仿宋_GB2312"/>
                <w:color w:val="auto"/>
                <w:sz w:val="21"/>
                <w:szCs w:val="21"/>
              </w:rPr>
            </w:pPr>
            <w:r w:rsidRPr="000164FC">
              <w:rPr>
                <w:rFonts w:asciiTheme="majorEastAsia" w:eastAsiaTheme="majorEastAsia" w:hAnsiTheme="majorEastAsia" w:cs="仿宋_GB2312" w:hint="eastAsia"/>
                <w:color w:val="auto"/>
                <w:sz w:val="21"/>
                <w:szCs w:val="21"/>
              </w:rPr>
              <w:t>公开报价地点：成都市龙泉</w:t>
            </w:r>
            <w:proofErr w:type="gramStart"/>
            <w:r w:rsidRPr="000164FC">
              <w:rPr>
                <w:rFonts w:asciiTheme="majorEastAsia" w:eastAsiaTheme="majorEastAsia" w:hAnsiTheme="majorEastAsia" w:cs="仿宋_GB2312" w:hint="eastAsia"/>
                <w:color w:val="auto"/>
                <w:sz w:val="21"/>
                <w:szCs w:val="21"/>
              </w:rPr>
              <w:t>驿</w:t>
            </w:r>
            <w:proofErr w:type="gramEnd"/>
            <w:r w:rsidRPr="000164FC">
              <w:rPr>
                <w:rFonts w:asciiTheme="majorEastAsia" w:eastAsiaTheme="majorEastAsia" w:hAnsiTheme="majorEastAsia" w:cs="仿宋_GB2312" w:hint="eastAsia"/>
                <w:color w:val="auto"/>
                <w:sz w:val="21"/>
                <w:szCs w:val="21"/>
              </w:rPr>
              <w:t>区</w:t>
            </w:r>
            <w:r w:rsidRPr="000164FC">
              <w:rPr>
                <w:rFonts w:asciiTheme="majorEastAsia" w:eastAsiaTheme="majorEastAsia" w:hAnsiTheme="majorEastAsia" w:hint="eastAsia"/>
                <w:color w:val="auto"/>
                <w:sz w:val="21"/>
                <w:szCs w:val="21"/>
              </w:rPr>
              <w:t>北京路636号</w:t>
            </w:r>
          </w:p>
        </w:tc>
      </w:tr>
      <w:tr w:rsidR="00E53866" w:rsidRPr="000164FC" w14:paraId="2693F2F7" w14:textId="77777777">
        <w:trPr>
          <w:trHeight w:val="335"/>
          <w:jc w:val="center"/>
        </w:trPr>
        <w:tc>
          <w:tcPr>
            <w:tcW w:w="534" w:type="dxa"/>
            <w:tcBorders>
              <w:top w:val="single" w:sz="4" w:space="0" w:color="auto"/>
              <w:bottom w:val="single" w:sz="4" w:space="0" w:color="auto"/>
              <w:right w:val="single" w:sz="4" w:space="0" w:color="auto"/>
            </w:tcBorders>
            <w:vAlign w:val="center"/>
          </w:tcPr>
          <w:p w14:paraId="2E762CD9" w14:textId="77777777" w:rsidR="00E53866" w:rsidRPr="000164FC" w:rsidRDefault="0070790D">
            <w:pPr>
              <w:snapToGrid w:val="0"/>
              <w:jc w:val="center"/>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18</w:t>
            </w:r>
          </w:p>
        </w:tc>
        <w:tc>
          <w:tcPr>
            <w:tcW w:w="2213" w:type="dxa"/>
            <w:tcBorders>
              <w:top w:val="single" w:sz="4" w:space="0" w:color="auto"/>
              <w:left w:val="single" w:sz="4" w:space="0" w:color="auto"/>
              <w:bottom w:val="single" w:sz="4" w:space="0" w:color="auto"/>
              <w:right w:val="single" w:sz="4" w:space="0" w:color="auto"/>
            </w:tcBorders>
            <w:vAlign w:val="center"/>
          </w:tcPr>
          <w:p w14:paraId="06A3531B" w14:textId="77777777" w:rsidR="00E53866" w:rsidRPr="000164FC" w:rsidRDefault="0070790D">
            <w:pPr>
              <w:autoSpaceDE w:val="0"/>
              <w:autoSpaceDN w:val="0"/>
              <w:adjustRightInd w:val="0"/>
              <w:rPr>
                <w:rFonts w:asciiTheme="majorEastAsia" w:eastAsiaTheme="majorEastAsia" w:hAnsiTheme="majorEastAsia" w:cs="仿宋_GB2312"/>
                <w:kern w:val="0"/>
                <w:szCs w:val="21"/>
              </w:rPr>
            </w:pPr>
            <w:r w:rsidRPr="000164FC">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14:paraId="42B7F738" w14:textId="77777777" w:rsidR="00E53866" w:rsidRPr="000164FC" w:rsidRDefault="0070790D">
            <w:pPr>
              <w:autoSpaceDE w:val="0"/>
              <w:autoSpaceDN w:val="0"/>
              <w:adjustRightInd w:val="0"/>
              <w:rPr>
                <w:rFonts w:asciiTheme="majorEastAsia" w:eastAsiaTheme="majorEastAsia" w:hAnsiTheme="majorEastAsia" w:cs="仿宋_GB2312"/>
                <w:kern w:val="0"/>
                <w:szCs w:val="21"/>
              </w:rPr>
            </w:pPr>
            <w:r w:rsidRPr="000164FC">
              <w:rPr>
                <w:rFonts w:asciiTheme="majorEastAsia" w:eastAsiaTheme="majorEastAsia" w:hAnsiTheme="majorEastAsia" w:hint="eastAsia"/>
                <w:szCs w:val="21"/>
              </w:rPr>
              <w:t>最低价评分法</w:t>
            </w:r>
          </w:p>
        </w:tc>
      </w:tr>
    </w:tbl>
    <w:p w14:paraId="14DCBC7C" w14:textId="77777777" w:rsidR="00E53866" w:rsidRPr="000164FC" w:rsidRDefault="0070790D">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lastRenderedPageBreak/>
        <w:t>一、供应商参加采购活动应当符合国家相关法律法规。</w:t>
      </w:r>
    </w:p>
    <w:p w14:paraId="733790D9" w14:textId="77777777" w:rsidR="00E53866" w:rsidRPr="000164FC" w:rsidRDefault="0070790D">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二、在合同签订后应及时开展贵金属资源回收与资源利用建设项目社会稳定风险分析报告编制的政策咨询、社会调查等工作，以保证按期完成报告编制。</w:t>
      </w:r>
    </w:p>
    <w:p w14:paraId="35BCD0B1" w14:textId="77777777" w:rsidR="00E53866" w:rsidRPr="000164FC" w:rsidRDefault="0070790D">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三、中标人必须对报价文件负全责；在中标后</w:t>
      </w:r>
      <w:r w:rsidRPr="000164FC">
        <w:rPr>
          <w:rFonts w:asciiTheme="majorEastAsia" w:eastAsiaTheme="majorEastAsia" w:hAnsiTheme="majorEastAsia"/>
          <w:sz w:val="24"/>
        </w:rPr>
        <w:t>10</w:t>
      </w:r>
      <w:r w:rsidRPr="000164FC">
        <w:rPr>
          <w:rFonts w:asciiTheme="majorEastAsia" w:eastAsiaTheme="majorEastAsia" w:hAnsiTheme="majorEastAsia" w:hint="eastAsia"/>
          <w:sz w:val="24"/>
        </w:rPr>
        <w:t>个工作日内与采购人签订合同，并在规定时间内提交。</w:t>
      </w:r>
    </w:p>
    <w:p w14:paraId="279ED385" w14:textId="77777777"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四、各机构填列的单价和总价以人民币元为单位，报价应包括贵金属资源回收与资源利用建设项目社会稳定风险分析报告编制、咨询、调查、评审等所需的所有费用。只能有一个报价，不接受有选择的报价。</w:t>
      </w:r>
    </w:p>
    <w:p w14:paraId="13255828" w14:textId="77777777" w:rsidR="00E53866" w:rsidRPr="00890DF7" w:rsidRDefault="0070790D" w:rsidP="00890DF7">
      <w:pPr>
        <w:spacing w:line="500" w:lineRule="exact"/>
        <w:ind w:firstLineChars="200" w:firstLine="480"/>
        <w:rPr>
          <w:rFonts w:asciiTheme="majorEastAsia" w:eastAsiaTheme="majorEastAsia" w:hAnsiTheme="majorEastAsia"/>
          <w:sz w:val="24"/>
        </w:rPr>
      </w:pPr>
      <w:r w:rsidRPr="00890DF7">
        <w:rPr>
          <w:rFonts w:asciiTheme="majorEastAsia" w:eastAsiaTheme="majorEastAsia" w:hAnsiTheme="majorEastAsia"/>
          <w:sz w:val="24"/>
        </w:rPr>
        <w:t xml:space="preserve"> </w:t>
      </w:r>
      <w:r w:rsidRPr="000164FC">
        <w:rPr>
          <w:rFonts w:asciiTheme="majorEastAsia" w:eastAsiaTheme="majorEastAsia" w:hAnsiTheme="majorEastAsia" w:hint="eastAsia"/>
          <w:sz w:val="24"/>
        </w:rPr>
        <w:t>五、报价文件应包括：</w:t>
      </w:r>
    </w:p>
    <w:p w14:paraId="1AB3AAE9" w14:textId="77777777"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（一）法人代表授权委托书原件（格式见附件一）；</w:t>
      </w:r>
    </w:p>
    <w:p w14:paraId="79B05ED8" w14:textId="49B2F473"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（二）报价一览表（附件二）；</w:t>
      </w:r>
    </w:p>
    <w:p w14:paraId="14FC29CA" w14:textId="30B60C6D" w:rsidR="00CF2818" w:rsidRPr="000164FC" w:rsidRDefault="00CF2818"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（三）营业执照及资信证书复印件（附件三）；</w:t>
      </w:r>
    </w:p>
    <w:p w14:paraId="3D128AA0" w14:textId="2439AB4A" w:rsidR="00CF2818" w:rsidRPr="000164FC" w:rsidRDefault="00CF2818"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（四）项目负责人及主要编制人员组成（附件四）；</w:t>
      </w:r>
    </w:p>
    <w:p w14:paraId="3441BA3A" w14:textId="463C03EC" w:rsidR="00CF2818" w:rsidRPr="000164FC" w:rsidRDefault="00CF2818"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（五）主要业绩材料（附件五）；</w:t>
      </w:r>
    </w:p>
    <w:p w14:paraId="7466D0A7" w14:textId="03B4303A" w:rsidR="00CF2818" w:rsidRPr="000164FC" w:rsidRDefault="00CF2818"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（六）工作方案（附件六）；</w:t>
      </w:r>
    </w:p>
    <w:p w14:paraId="68FA3D7E" w14:textId="21428243"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w:t>
      </w:r>
      <w:r w:rsidR="00CF2818" w:rsidRPr="000164FC">
        <w:rPr>
          <w:rFonts w:asciiTheme="majorEastAsia" w:eastAsiaTheme="majorEastAsia" w:hAnsiTheme="majorEastAsia" w:hint="eastAsia"/>
          <w:sz w:val="24"/>
        </w:rPr>
        <w:t>七</w:t>
      </w:r>
      <w:r w:rsidRPr="000164FC">
        <w:rPr>
          <w:rFonts w:asciiTheme="majorEastAsia" w:eastAsiaTheme="majorEastAsia" w:hAnsiTheme="majorEastAsia" w:hint="eastAsia"/>
          <w:sz w:val="24"/>
        </w:rPr>
        <w:t>）报价单位认为适宜的与本项目相关的其他资格证明资料。</w:t>
      </w:r>
    </w:p>
    <w:p w14:paraId="6315FE63" w14:textId="77777777" w:rsidR="00E53866" w:rsidRPr="000164FC" w:rsidRDefault="0070790D">
      <w:pPr>
        <w:spacing w:line="48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注：</w:t>
      </w:r>
      <w:r w:rsidRPr="000164FC">
        <w:rPr>
          <w:rFonts w:asciiTheme="majorEastAsia" w:eastAsiaTheme="majorEastAsia" w:hAnsiTheme="majorEastAsia" w:hint="eastAsia"/>
          <w:b/>
          <w:bCs/>
          <w:iCs/>
          <w:sz w:val="24"/>
          <w:u w:val="single"/>
        </w:rPr>
        <w:t>以上材料须加盖单位公章</w:t>
      </w:r>
      <w:r w:rsidRPr="000164FC">
        <w:rPr>
          <w:rFonts w:asciiTheme="majorEastAsia" w:eastAsiaTheme="majorEastAsia" w:hAnsiTheme="majorEastAsia" w:hint="eastAsia"/>
          <w:b/>
          <w:sz w:val="24"/>
          <w:u w:val="single"/>
        </w:rPr>
        <w:t>（原件备查）</w:t>
      </w:r>
      <w:r w:rsidRPr="000164FC">
        <w:rPr>
          <w:rFonts w:asciiTheme="majorEastAsia" w:eastAsiaTheme="majorEastAsia" w:hAnsiTheme="majorEastAsia" w:hint="eastAsia"/>
          <w:b/>
          <w:bCs/>
          <w:iCs/>
          <w:sz w:val="24"/>
          <w:u w:val="single"/>
        </w:rPr>
        <w:t>，</w:t>
      </w:r>
      <w:r w:rsidRPr="000164FC">
        <w:rPr>
          <w:rFonts w:asciiTheme="majorEastAsia" w:eastAsiaTheme="majorEastAsia" w:hAnsiTheme="majorEastAsia" w:hint="eastAsia"/>
          <w:b/>
          <w:iCs/>
          <w:sz w:val="24"/>
          <w:u w:val="single"/>
        </w:rPr>
        <w:t>咨询机构应将报价文件按上述顺序装订成册</w:t>
      </w:r>
      <w:r w:rsidRPr="000164FC">
        <w:rPr>
          <w:rFonts w:asciiTheme="majorEastAsia" w:eastAsiaTheme="majorEastAsia" w:hAnsiTheme="majorEastAsia" w:hint="eastAsia"/>
          <w:sz w:val="24"/>
        </w:rPr>
        <w:t>。</w:t>
      </w:r>
    </w:p>
    <w:p w14:paraId="5DCD0038" w14:textId="77777777" w:rsidR="00E53866" w:rsidRPr="000164FC" w:rsidRDefault="0070790D">
      <w:pPr>
        <w:spacing w:line="480" w:lineRule="exact"/>
        <w:ind w:firstLineChars="200" w:firstLine="482"/>
        <w:rPr>
          <w:rFonts w:asciiTheme="majorEastAsia" w:eastAsiaTheme="majorEastAsia" w:hAnsiTheme="majorEastAsia"/>
          <w:b/>
          <w:sz w:val="24"/>
          <w:u w:val="single"/>
        </w:rPr>
      </w:pPr>
      <w:r w:rsidRPr="000164FC">
        <w:rPr>
          <w:rFonts w:asciiTheme="majorEastAsia" w:eastAsiaTheme="majorEastAsia" w:hAnsiTheme="majorEastAsia" w:hint="eastAsia"/>
          <w:b/>
          <w:sz w:val="24"/>
          <w:u w:val="single"/>
        </w:rPr>
        <w:t>在递交询价报价文件时，必须是密封完好的，密封件正面应标明单位名称，并在封口处加盖单位公章。</w:t>
      </w:r>
    </w:p>
    <w:p w14:paraId="1C8E3F89" w14:textId="77777777" w:rsidR="00E53866" w:rsidRPr="000164FC" w:rsidRDefault="0070790D">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六、报价文件接受截止时间及地点</w:t>
      </w:r>
    </w:p>
    <w:p w14:paraId="1828206C" w14:textId="494D64D0" w:rsidR="00E53866" w:rsidRPr="000164FC" w:rsidRDefault="0070790D">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（一）询价文件接收截止时间</w:t>
      </w:r>
      <w:r w:rsidRPr="00890DF7">
        <w:rPr>
          <w:rFonts w:asciiTheme="majorEastAsia" w:eastAsiaTheme="majorEastAsia" w:hAnsiTheme="majorEastAsia" w:hint="eastAsia"/>
          <w:sz w:val="24"/>
        </w:rPr>
        <w:t>：</w:t>
      </w:r>
      <w:r w:rsidRPr="00890DF7">
        <w:rPr>
          <w:rFonts w:asciiTheme="majorEastAsia" w:eastAsiaTheme="majorEastAsia" w:hAnsiTheme="majorEastAsia"/>
          <w:sz w:val="24"/>
          <w:u w:val="single"/>
        </w:rPr>
        <w:t>20</w:t>
      </w:r>
      <w:r w:rsidRPr="00890DF7">
        <w:rPr>
          <w:rFonts w:asciiTheme="majorEastAsia" w:eastAsiaTheme="majorEastAsia" w:hAnsiTheme="majorEastAsia" w:hint="eastAsia"/>
          <w:sz w:val="24"/>
          <w:u w:val="single"/>
        </w:rPr>
        <w:t>20</w:t>
      </w:r>
      <w:r w:rsidRPr="00890DF7">
        <w:rPr>
          <w:rFonts w:asciiTheme="majorEastAsia" w:eastAsiaTheme="majorEastAsia" w:hAnsiTheme="majorEastAsia" w:hint="eastAsia"/>
          <w:sz w:val="24"/>
        </w:rPr>
        <w:t>年9月9日1</w:t>
      </w:r>
      <w:r w:rsidR="00890DF7">
        <w:rPr>
          <w:rFonts w:asciiTheme="majorEastAsia" w:eastAsiaTheme="majorEastAsia" w:hAnsiTheme="majorEastAsia" w:hint="eastAsia"/>
          <w:sz w:val="24"/>
        </w:rPr>
        <w:t>5</w:t>
      </w:r>
      <w:r w:rsidRPr="000164FC">
        <w:rPr>
          <w:rFonts w:asciiTheme="majorEastAsia" w:eastAsiaTheme="majorEastAsia" w:hAnsiTheme="majorEastAsia" w:hint="eastAsia"/>
          <w:sz w:val="24"/>
        </w:rPr>
        <w:t>:00时，截止时间后，将拒绝接收新的报价文件。</w:t>
      </w:r>
    </w:p>
    <w:p w14:paraId="567084CF" w14:textId="77777777"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（二）投送地点：成都光明派</w:t>
      </w:r>
      <w:proofErr w:type="gramStart"/>
      <w:r w:rsidRPr="000164FC">
        <w:rPr>
          <w:rFonts w:asciiTheme="majorEastAsia" w:eastAsiaTheme="majorEastAsia" w:hAnsiTheme="majorEastAsia" w:hint="eastAsia"/>
          <w:sz w:val="24"/>
        </w:rPr>
        <w:t>特</w:t>
      </w:r>
      <w:proofErr w:type="gramEnd"/>
      <w:r w:rsidRPr="000164FC">
        <w:rPr>
          <w:rFonts w:asciiTheme="majorEastAsia" w:eastAsiaTheme="majorEastAsia" w:hAnsiTheme="majorEastAsia" w:hint="eastAsia"/>
          <w:sz w:val="24"/>
        </w:rPr>
        <w:t>贵金属有限公司品保部</w:t>
      </w:r>
    </w:p>
    <w:p w14:paraId="35A3CE2B" w14:textId="77777777" w:rsidR="00E53866" w:rsidRPr="000164FC" w:rsidRDefault="0070790D">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七、下列情况将被视为无效报价文件：</w:t>
      </w:r>
    </w:p>
    <w:p w14:paraId="682920B5" w14:textId="77777777"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（一）报价文件未在规定时间内送达指定地点；</w:t>
      </w:r>
    </w:p>
    <w:p w14:paraId="0CD8BED6" w14:textId="77777777"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（二）未按照规定提供授权书原件的，为无效报价；</w:t>
      </w:r>
    </w:p>
    <w:p w14:paraId="721DCD9D" w14:textId="77777777"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（三）报价文件中的各项内容填列不完整和有涂改现象的，供应商公章和供应商代表签字不齐的；</w:t>
      </w:r>
    </w:p>
    <w:p w14:paraId="7C65F0E0" w14:textId="77777777"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lastRenderedPageBreak/>
        <w:t>（四）报价文件中出现计算性错误的；</w:t>
      </w:r>
    </w:p>
    <w:p w14:paraId="6DD6B07E" w14:textId="77777777"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（五）资质不符的；</w:t>
      </w:r>
    </w:p>
    <w:p w14:paraId="603DB9FF" w14:textId="77777777"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（六）咨询机构的报价材料密封不合要求的；</w:t>
      </w:r>
    </w:p>
    <w:p w14:paraId="3B155EF4" w14:textId="77777777"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（七）其他询价小组认为的其他非实质性相应的；</w:t>
      </w:r>
    </w:p>
    <w:p w14:paraId="3DE87F06" w14:textId="77777777"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（八）法律、法规规定的其他情况。</w:t>
      </w:r>
    </w:p>
    <w:p w14:paraId="1B5DCE7E" w14:textId="1B5E9964" w:rsidR="00E53866" w:rsidRPr="000164FC" w:rsidRDefault="008A1F17"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八</w:t>
      </w:r>
      <w:r w:rsidR="0070790D" w:rsidRPr="000164FC">
        <w:rPr>
          <w:rFonts w:asciiTheme="majorEastAsia" w:eastAsiaTheme="majorEastAsia" w:hAnsiTheme="majorEastAsia" w:hint="eastAsia"/>
          <w:sz w:val="24"/>
        </w:rPr>
        <w:t>、询价采购评审过程的保密性：报价后，直至向成交供应商授予合同时止，凡与审查、澄清、评价和比较报价文件有关的资料以及授予合同的意见等，均不得向咨询机构及与询价采购无关的其他人透露。</w:t>
      </w:r>
    </w:p>
    <w:p w14:paraId="78C76BEC" w14:textId="1D18FB57" w:rsidR="00E53866" w:rsidRPr="000164FC" w:rsidRDefault="008A1F17"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九</w:t>
      </w:r>
      <w:r w:rsidR="00890DF7">
        <w:rPr>
          <w:rFonts w:asciiTheme="majorEastAsia" w:eastAsiaTheme="majorEastAsia" w:hAnsiTheme="majorEastAsia" w:hint="eastAsia"/>
          <w:sz w:val="24"/>
        </w:rPr>
        <w:t>、</w:t>
      </w:r>
      <w:r w:rsidR="0070790D" w:rsidRPr="000164FC">
        <w:rPr>
          <w:rFonts w:asciiTheme="majorEastAsia" w:eastAsiaTheme="majorEastAsia" w:hAnsiTheme="majorEastAsia" w:hint="eastAsia"/>
          <w:sz w:val="24"/>
        </w:rPr>
        <w:t>报价文件的评审</w:t>
      </w:r>
    </w:p>
    <w:p w14:paraId="158426C3" w14:textId="77777777"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14:paraId="09CFBB38" w14:textId="77777777" w:rsidR="00E53866" w:rsidRPr="000164FC" w:rsidRDefault="0070790D">
      <w:pPr>
        <w:spacing w:line="48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14:paraId="014E058D" w14:textId="77777777" w:rsidR="00E53866" w:rsidRPr="000164FC" w:rsidRDefault="0070790D">
      <w:pPr>
        <w:spacing w:line="48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14:paraId="29379A29" w14:textId="77777777" w:rsidR="00E53866" w:rsidRPr="000164FC" w:rsidRDefault="0070790D">
      <w:pPr>
        <w:spacing w:line="48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（四）审查报价文件是否实质性响应询价文件的要求</w:t>
      </w:r>
    </w:p>
    <w:p w14:paraId="5521E99E" w14:textId="77777777" w:rsidR="00E53866" w:rsidRPr="000164FC" w:rsidRDefault="0070790D">
      <w:pPr>
        <w:spacing w:line="480" w:lineRule="exact"/>
        <w:ind w:firstLineChars="200" w:firstLine="480"/>
        <w:rPr>
          <w:rFonts w:asciiTheme="majorEastAsia" w:eastAsiaTheme="majorEastAsia" w:hAnsiTheme="majorEastAsia"/>
          <w:sz w:val="24"/>
        </w:rPr>
      </w:pPr>
      <w:r w:rsidRPr="000164FC">
        <w:rPr>
          <w:rFonts w:asciiTheme="majorEastAsia" w:eastAsiaTheme="majorEastAsia" w:hAnsiTheme="majorEastAsia"/>
          <w:sz w:val="24"/>
        </w:rPr>
        <w:t>1</w:t>
      </w:r>
      <w:r w:rsidRPr="000164FC">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14:paraId="110C25C2" w14:textId="77777777" w:rsidR="00E53866" w:rsidRPr="000164FC" w:rsidRDefault="0070790D">
      <w:pPr>
        <w:spacing w:line="480" w:lineRule="exact"/>
        <w:ind w:firstLineChars="200" w:firstLine="480"/>
        <w:rPr>
          <w:rFonts w:asciiTheme="majorEastAsia" w:eastAsiaTheme="majorEastAsia" w:hAnsiTheme="majorEastAsia"/>
          <w:sz w:val="24"/>
        </w:rPr>
      </w:pPr>
      <w:r w:rsidRPr="000164FC">
        <w:rPr>
          <w:rFonts w:asciiTheme="majorEastAsia" w:eastAsiaTheme="majorEastAsia" w:hAnsiTheme="majorEastAsia"/>
          <w:sz w:val="24"/>
        </w:rPr>
        <w:t>2</w:t>
      </w:r>
      <w:r w:rsidRPr="000164FC">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sidRPr="000164FC">
        <w:rPr>
          <w:rFonts w:asciiTheme="majorEastAsia" w:eastAsiaTheme="majorEastAsia" w:hAnsiTheme="majorEastAsia" w:hint="eastAsia"/>
          <w:sz w:val="24"/>
        </w:rPr>
        <w:t>响应性只根据</w:t>
      </w:r>
      <w:proofErr w:type="gramEnd"/>
      <w:r w:rsidRPr="000164FC">
        <w:rPr>
          <w:rFonts w:asciiTheme="majorEastAsia" w:eastAsiaTheme="majorEastAsia" w:hAnsiTheme="majorEastAsia" w:hint="eastAsia"/>
          <w:sz w:val="24"/>
        </w:rPr>
        <w:t>其本身内容而不寻求外部证据。</w:t>
      </w:r>
    </w:p>
    <w:p w14:paraId="1A114D0F" w14:textId="77777777" w:rsidR="00E53866" w:rsidRPr="000164FC" w:rsidRDefault="0070790D">
      <w:pPr>
        <w:spacing w:line="480" w:lineRule="exact"/>
        <w:ind w:firstLineChars="200" w:firstLine="480"/>
        <w:rPr>
          <w:rFonts w:asciiTheme="majorEastAsia" w:eastAsiaTheme="majorEastAsia" w:hAnsiTheme="majorEastAsia"/>
          <w:sz w:val="24"/>
        </w:rPr>
      </w:pPr>
      <w:r w:rsidRPr="000164FC">
        <w:rPr>
          <w:rFonts w:asciiTheme="majorEastAsia" w:eastAsiaTheme="majorEastAsia" w:hAnsiTheme="majorEastAsia"/>
          <w:sz w:val="24"/>
        </w:rPr>
        <w:t>3</w:t>
      </w:r>
      <w:r w:rsidRPr="000164FC">
        <w:rPr>
          <w:rFonts w:asciiTheme="majorEastAsia" w:eastAsiaTheme="majorEastAsia" w:hAnsiTheme="majorEastAsia" w:hint="eastAsia"/>
          <w:sz w:val="24"/>
        </w:rPr>
        <w:t>．报价文件有下列情形之一的属于重大偏离，将被作废处理：</w:t>
      </w:r>
    </w:p>
    <w:p w14:paraId="24C5FA2A" w14:textId="77777777" w:rsidR="00E53866" w:rsidRPr="000164FC" w:rsidRDefault="0070790D">
      <w:pPr>
        <w:spacing w:line="48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w:t>
      </w:r>
      <w:r w:rsidRPr="000164FC">
        <w:rPr>
          <w:rFonts w:asciiTheme="majorEastAsia" w:eastAsiaTheme="majorEastAsia" w:hAnsiTheme="majorEastAsia"/>
          <w:sz w:val="24"/>
        </w:rPr>
        <w:t>1</w:t>
      </w:r>
      <w:r w:rsidRPr="000164FC">
        <w:rPr>
          <w:rFonts w:asciiTheme="majorEastAsia" w:eastAsiaTheme="majorEastAsia" w:hAnsiTheme="majorEastAsia" w:hint="eastAsia"/>
          <w:sz w:val="24"/>
        </w:rPr>
        <w:t>）报价文件未按询价文件附件《报价文件格式》相关格式规定有效签署和</w:t>
      </w:r>
      <w:r w:rsidRPr="000164FC">
        <w:rPr>
          <w:rFonts w:asciiTheme="majorEastAsia" w:eastAsiaTheme="majorEastAsia" w:hAnsiTheme="majorEastAsia"/>
          <w:sz w:val="24"/>
        </w:rPr>
        <w:t>/</w:t>
      </w:r>
      <w:r w:rsidRPr="000164FC">
        <w:rPr>
          <w:rFonts w:asciiTheme="majorEastAsia" w:eastAsiaTheme="majorEastAsia" w:hAnsiTheme="majorEastAsia" w:hint="eastAsia"/>
          <w:sz w:val="24"/>
        </w:rPr>
        <w:t>或加盖公章；</w:t>
      </w:r>
    </w:p>
    <w:p w14:paraId="5A1ADC32" w14:textId="77777777" w:rsidR="00E53866" w:rsidRPr="000164FC" w:rsidRDefault="0070790D">
      <w:pPr>
        <w:spacing w:line="48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w:t>
      </w:r>
      <w:r w:rsidRPr="000164FC">
        <w:rPr>
          <w:rFonts w:asciiTheme="majorEastAsia" w:eastAsiaTheme="majorEastAsia" w:hAnsiTheme="majorEastAsia"/>
          <w:sz w:val="24"/>
        </w:rPr>
        <w:t>2</w:t>
      </w:r>
      <w:r w:rsidRPr="000164FC">
        <w:rPr>
          <w:rFonts w:asciiTheme="majorEastAsia" w:eastAsiaTheme="majorEastAsia" w:hAnsiTheme="majorEastAsia" w:hint="eastAsia"/>
          <w:sz w:val="24"/>
        </w:rPr>
        <w:t>）报价文件载明的项目完成期限超过询价文件规定；</w:t>
      </w:r>
    </w:p>
    <w:p w14:paraId="537E5A2E" w14:textId="77777777" w:rsidR="00E53866" w:rsidRPr="000164FC" w:rsidRDefault="0070790D">
      <w:pPr>
        <w:spacing w:line="48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w:t>
      </w:r>
      <w:r w:rsidRPr="000164FC">
        <w:rPr>
          <w:rFonts w:asciiTheme="majorEastAsia" w:eastAsiaTheme="majorEastAsia" w:hAnsiTheme="majorEastAsia"/>
          <w:sz w:val="24"/>
        </w:rPr>
        <w:t>3</w:t>
      </w:r>
      <w:r w:rsidRPr="000164FC">
        <w:rPr>
          <w:rFonts w:asciiTheme="majorEastAsia" w:eastAsiaTheme="majorEastAsia" w:hAnsiTheme="majorEastAsia" w:hint="eastAsia"/>
          <w:sz w:val="24"/>
        </w:rPr>
        <w:t>）明显不符合询价文件规定的技术规格、技术标准；</w:t>
      </w:r>
    </w:p>
    <w:p w14:paraId="315685C2" w14:textId="77777777" w:rsidR="00E53866" w:rsidRPr="000164FC" w:rsidRDefault="0070790D">
      <w:pPr>
        <w:spacing w:line="48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w:t>
      </w:r>
      <w:r w:rsidRPr="000164FC">
        <w:rPr>
          <w:rFonts w:asciiTheme="majorEastAsia" w:eastAsiaTheme="majorEastAsia" w:hAnsiTheme="majorEastAsia"/>
          <w:sz w:val="24"/>
        </w:rPr>
        <w:t>4</w:t>
      </w:r>
      <w:r w:rsidRPr="000164FC">
        <w:rPr>
          <w:rFonts w:asciiTheme="majorEastAsia" w:eastAsiaTheme="majorEastAsia" w:hAnsiTheme="majorEastAsia" w:hint="eastAsia"/>
          <w:sz w:val="24"/>
        </w:rPr>
        <w:t>）资质不符合询价文件要求；</w:t>
      </w:r>
    </w:p>
    <w:p w14:paraId="5F561E4B" w14:textId="77777777" w:rsidR="00E53866" w:rsidRPr="000164FC" w:rsidRDefault="0070790D">
      <w:pPr>
        <w:spacing w:line="48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w:t>
      </w:r>
      <w:r w:rsidRPr="000164FC">
        <w:rPr>
          <w:rFonts w:asciiTheme="majorEastAsia" w:eastAsiaTheme="majorEastAsia" w:hAnsiTheme="majorEastAsia"/>
          <w:sz w:val="24"/>
        </w:rPr>
        <w:t>5</w:t>
      </w:r>
      <w:r w:rsidRPr="000164FC">
        <w:rPr>
          <w:rFonts w:asciiTheme="majorEastAsia" w:eastAsiaTheme="majorEastAsia" w:hAnsiTheme="majorEastAsia" w:hint="eastAsia"/>
          <w:sz w:val="24"/>
        </w:rPr>
        <w:t>）报价文件附有采购人不能接受的条件；</w:t>
      </w:r>
    </w:p>
    <w:p w14:paraId="05D513A4" w14:textId="77777777"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lastRenderedPageBreak/>
        <w:t>（</w:t>
      </w:r>
      <w:r w:rsidRPr="000164FC">
        <w:rPr>
          <w:rFonts w:asciiTheme="majorEastAsia" w:eastAsiaTheme="majorEastAsia" w:hAnsiTheme="majorEastAsia"/>
          <w:sz w:val="24"/>
        </w:rPr>
        <w:t>6</w:t>
      </w:r>
      <w:r w:rsidRPr="000164FC">
        <w:rPr>
          <w:rFonts w:asciiTheme="majorEastAsia" w:eastAsiaTheme="majorEastAsia" w:hAnsiTheme="majorEastAsia" w:hint="eastAsia"/>
          <w:sz w:val="24"/>
        </w:rPr>
        <w:t>）不符合询价文件规定的其他实质性要求；</w:t>
      </w:r>
    </w:p>
    <w:p w14:paraId="5A5F3FBC" w14:textId="77777777"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14:paraId="131D023D" w14:textId="77777777"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（六）</w:t>
      </w:r>
      <w:r w:rsidRPr="000164FC">
        <w:rPr>
          <w:rFonts w:asciiTheme="majorEastAsia" w:eastAsiaTheme="majorEastAsia" w:hAnsiTheme="majorEastAsia"/>
          <w:sz w:val="24"/>
        </w:rPr>
        <w:t xml:space="preserve"> </w:t>
      </w:r>
      <w:r w:rsidRPr="000164FC">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sidRPr="000164FC">
        <w:rPr>
          <w:rFonts w:asciiTheme="majorEastAsia" w:eastAsiaTheme="majorEastAsia" w:hAnsiTheme="majorEastAsia" w:hint="eastAsia"/>
          <w:sz w:val="24"/>
        </w:rPr>
        <w:t>作出</w:t>
      </w:r>
      <w:proofErr w:type="gramEnd"/>
      <w:r w:rsidRPr="000164FC">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sidRPr="000164FC">
        <w:rPr>
          <w:rFonts w:asciiTheme="majorEastAsia" w:eastAsiaTheme="majorEastAsia" w:hAnsiTheme="majorEastAsia" w:hint="eastAsia"/>
          <w:sz w:val="24"/>
        </w:rPr>
        <w:t>作出</w:t>
      </w:r>
      <w:proofErr w:type="gramEnd"/>
      <w:r w:rsidRPr="000164FC">
        <w:rPr>
          <w:rFonts w:asciiTheme="majorEastAsia" w:eastAsiaTheme="majorEastAsia" w:hAnsiTheme="majorEastAsia" w:hint="eastAsia"/>
          <w:sz w:val="24"/>
        </w:rPr>
        <w:t>书面澄清、说明、补正的，询价小组将否决其报价。</w:t>
      </w:r>
    </w:p>
    <w:p w14:paraId="5AEBAA10" w14:textId="5931FBF3"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十</w:t>
      </w:r>
      <w:r w:rsidR="00890DF7">
        <w:rPr>
          <w:rFonts w:asciiTheme="majorEastAsia" w:eastAsiaTheme="majorEastAsia" w:hAnsiTheme="majorEastAsia" w:hint="eastAsia"/>
          <w:sz w:val="24"/>
        </w:rPr>
        <w:t>、</w:t>
      </w:r>
      <w:r w:rsidRPr="000164FC">
        <w:rPr>
          <w:rFonts w:asciiTheme="majorEastAsia" w:eastAsiaTheme="majorEastAsia" w:hAnsiTheme="majorEastAsia" w:hint="eastAsia"/>
          <w:sz w:val="24"/>
        </w:rPr>
        <w:t>出现下列情形之一的，询价小组有权否决所有供应商的报价或取消采购活动：</w:t>
      </w:r>
    </w:p>
    <w:p w14:paraId="1DE801BB" w14:textId="77777777"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sz w:val="24"/>
        </w:rPr>
        <w:t>1</w:t>
      </w:r>
      <w:r w:rsidRPr="000164FC">
        <w:rPr>
          <w:rFonts w:asciiTheme="majorEastAsia" w:eastAsiaTheme="majorEastAsia" w:hAnsiTheme="majorEastAsia" w:hint="eastAsia"/>
          <w:sz w:val="24"/>
        </w:rPr>
        <w:t>．参与报价的供应商不足三家的；</w:t>
      </w:r>
    </w:p>
    <w:p w14:paraId="68971535" w14:textId="77777777"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sz w:val="24"/>
        </w:rPr>
        <w:t>2</w:t>
      </w:r>
      <w:r w:rsidRPr="000164FC">
        <w:rPr>
          <w:rFonts w:asciiTheme="majorEastAsia" w:eastAsiaTheme="majorEastAsia" w:hAnsiTheme="majorEastAsia" w:hint="eastAsia"/>
          <w:sz w:val="24"/>
        </w:rPr>
        <w:t>．出现影响采购公正的违法、违规行为的；</w:t>
      </w:r>
    </w:p>
    <w:p w14:paraId="07158DE4" w14:textId="77777777"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sz w:val="24"/>
        </w:rPr>
        <w:t>3</w:t>
      </w:r>
      <w:r w:rsidRPr="000164FC">
        <w:rPr>
          <w:rFonts w:asciiTheme="majorEastAsia" w:eastAsiaTheme="majorEastAsia" w:hAnsiTheme="majorEastAsia" w:hint="eastAsia"/>
          <w:sz w:val="24"/>
        </w:rPr>
        <w:t>．供应商的报价均超过了采购预算，采购单位不能支付的；</w:t>
      </w:r>
    </w:p>
    <w:p w14:paraId="60F10C10" w14:textId="77777777"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sz w:val="24"/>
        </w:rPr>
        <w:t>4</w:t>
      </w:r>
      <w:r w:rsidRPr="000164FC">
        <w:rPr>
          <w:rFonts w:asciiTheme="majorEastAsia" w:eastAsiaTheme="majorEastAsia" w:hAnsiTheme="majorEastAsia" w:hint="eastAsia"/>
          <w:sz w:val="24"/>
        </w:rPr>
        <w:t>．因重大变故，采购任务取消的；</w:t>
      </w:r>
    </w:p>
    <w:p w14:paraId="1A68B069" w14:textId="41E0260A"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sz w:val="24"/>
        </w:rPr>
        <w:t>5</w:t>
      </w:r>
      <w:r w:rsidRPr="000164FC">
        <w:rPr>
          <w:rFonts w:asciiTheme="majorEastAsia" w:eastAsiaTheme="majorEastAsia" w:hAnsiTheme="majorEastAsia" w:hint="eastAsia"/>
          <w:sz w:val="24"/>
        </w:rPr>
        <w:t>．询价小组经评审认为所有报价文件都不符合询价文件要求的。</w:t>
      </w:r>
    </w:p>
    <w:p w14:paraId="3D446384" w14:textId="37E790C6"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十</w:t>
      </w:r>
      <w:r w:rsidR="008A1F17" w:rsidRPr="000164FC">
        <w:rPr>
          <w:rFonts w:asciiTheme="majorEastAsia" w:eastAsiaTheme="majorEastAsia" w:hAnsiTheme="majorEastAsia" w:hint="eastAsia"/>
          <w:sz w:val="24"/>
        </w:rPr>
        <w:t>一</w:t>
      </w:r>
      <w:bookmarkStart w:id="3" w:name="_Toc217446103"/>
      <w:r w:rsidR="00890DF7">
        <w:rPr>
          <w:rFonts w:asciiTheme="majorEastAsia" w:eastAsiaTheme="majorEastAsia" w:hAnsiTheme="majorEastAsia" w:hint="eastAsia"/>
          <w:sz w:val="24"/>
        </w:rPr>
        <w:t>、</w:t>
      </w:r>
      <w:r w:rsidRPr="000164FC">
        <w:rPr>
          <w:rFonts w:asciiTheme="majorEastAsia" w:eastAsiaTheme="majorEastAsia" w:hAnsiTheme="majorEastAsia" w:hint="eastAsia"/>
          <w:sz w:val="24"/>
        </w:rPr>
        <w:t>评审细则及标准</w:t>
      </w:r>
      <w:bookmarkEnd w:id="3"/>
    </w:p>
    <w:p w14:paraId="03AAA1B6" w14:textId="0C8DAFF1" w:rsidR="00E53866" w:rsidRPr="000164FC" w:rsidRDefault="0070790D" w:rsidP="00890DF7">
      <w:pPr>
        <w:spacing w:line="50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本次评分采用</w:t>
      </w:r>
      <w:r w:rsidR="008A1F17" w:rsidRPr="00890DF7">
        <w:rPr>
          <w:rFonts w:asciiTheme="majorEastAsia" w:eastAsiaTheme="majorEastAsia" w:hAnsiTheme="majorEastAsia" w:hint="eastAsia"/>
          <w:sz w:val="24"/>
          <w:u w:val="single"/>
        </w:rPr>
        <w:t>综合评分法</w:t>
      </w:r>
      <w:r w:rsidRPr="000164FC">
        <w:rPr>
          <w:rFonts w:asciiTheme="majorEastAsia" w:eastAsiaTheme="majorEastAsia" w:hAnsiTheme="majorEastAsia" w:hint="eastAsia"/>
          <w:sz w:val="24"/>
        </w:rPr>
        <w:t>。</w:t>
      </w:r>
      <w:r w:rsidR="008A1F17" w:rsidRPr="000164FC">
        <w:rPr>
          <w:rFonts w:asciiTheme="majorEastAsia" w:eastAsiaTheme="majorEastAsia" w:hAnsiTheme="majorEastAsia" w:hint="eastAsia"/>
          <w:sz w:val="24"/>
        </w:rPr>
        <w:t>细则详见第四部分。</w:t>
      </w:r>
    </w:p>
    <w:p w14:paraId="440A8607" w14:textId="77777777" w:rsidR="00E53866" w:rsidRPr="000164FC" w:rsidRDefault="00E53866">
      <w:pPr>
        <w:spacing w:line="400" w:lineRule="exact"/>
        <w:ind w:leftChars="228" w:left="959" w:hangingChars="200" w:hanging="480"/>
        <w:rPr>
          <w:rFonts w:asciiTheme="majorEastAsia" w:eastAsiaTheme="majorEastAsia" w:hAnsiTheme="majorEastAsia"/>
          <w:sz w:val="24"/>
        </w:rPr>
      </w:pPr>
    </w:p>
    <w:p w14:paraId="62C49C3F" w14:textId="77777777" w:rsidR="00E53866" w:rsidRPr="000164FC" w:rsidRDefault="00E53866">
      <w:pPr>
        <w:spacing w:line="480" w:lineRule="auto"/>
        <w:rPr>
          <w:rFonts w:ascii="宋体" w:hAnsi="宋体"/>
          <w:sz w:val="32"/>
        </w:rPr>
      </w:pPr>
    </w:p>
    <w:p w14:paraId="2BAB17B2" w14:textId="77777777" w:rsidR="00E53866" w:rsidRPr="000164FC" w:rsidRDefault="00E53866">
      <w:pPr>
        <w:spacing w:line="480" w:lineRule="auto"/>
        <w:rPr>
          <w:rFonts w:ascii="宋体" w:hAnsi="宋体"/>
          <w:sz w:val="32"/>
        </w:rPr>
      </w:pPr>
    </w:p>
    <w:p w14:paraId="5DB8D656" w14:textId="77777777" w:rsidR="00E53866" w:rsidRPr="000164FC" w:rsidRDefault="00E53866">
      <w:pPr>
        <w:spacing w:line="480" w:lineRule="auto"/>
        <w:rPr>
          <w:rFonts w:ascii="宋体" w:hAnsi="宋体"/>
          <w:sz w:val="32"/>
        </w:rPr>
      </w:pPr>
    </w:p>
    <w:p w14:paraId="063B6A88" w14:textId="77777777" w:rsidR="0070790D" w:rsidRPr="000164FC" w:rsidRDefault="0070790D" w:rsidP="0070790D">
      <w:pPr>
        <w:spacing w:line="500" w:lineRule="exact"/>
        <w:jc w:val="center"/>
        <w:outlineLvl w:val="0"/>
        <w:rPr>
          <w:rFonts w:asciiTheme="majorEastAsia" w:eastAsiaTheme="majorEastAsia" w:hAnsiTheme="majorEastAsia"/>
          <w:bCs/>
          <w:sz w:val="32"/>
          <w:szCs w:val="32"/>
        </w:rPr>
        <w:sectPr w:rsidR="0070790D" w:rsidRPr="000164FC" w:rsidSect="00097D13">
          <w:pgSz w:w="11906" w:h="16838"/>
          <w:pgMar w:top="1440" w:right="1080" w:bottom="993" w:left="1080" w:header="851" w:footer="613" w:gutter="0"/>
          <w:cols w:space="425"/>
          <w:docGrid w:type="lines" w:linePitch="312"/>
        </w:sectPr>
      </w:pPr>
    </w:p>
    <w:p w14:paraId="170396CF" w14:textId="07EF667C" w:rsidR="00E53866" w:rsidRPr="000164FC" w:rsidRDefault="0070790D" w:rsidP="0070790D">
      <w:pPr>
        <w:spacing w:line="500" w:lineRule="exact"/>
        <w:jc w:val="center"/>
        <w:outlineLvl w:val="0"/>
        <w:rPr>
          <w:rFonts w:asciiTheme="majorEastAsia" w:eastAsiaTheme="majorEastAsia" w:hAnsiTheme="majorEastAsia"/>
          <w:bCs/>
          <w:sz w:val="32"/>
          <w:szCs w:val="32"/>
        </w:rPr>
      </w:pPr>
      <w:bookmarkStart w:id="4" w:name="_Toc49954846"/>
      <w:r w:rsidRPr="000164FC">
        <w:rPr>
          <w:rFonts w:asciiTheme="majorEastAsia" w:eastAsiaTheme="majorEastAsia" w:hAnsiTheme="majorEastAsia" w:hint="eastAsia"/>
          <w:bCs/>
          <w:sz w:val="32"/>
          <w:szCs w:val="32"/>
        </w:rPr>
        <w:lastRenderedPageBreak/>
        <w:t>第三部分</w:t>
      </w:r>
      <w:r w:rsidRPr="000164FC">
        <w:rPr>
          <w:rFonts w:asciiTheme="majorEastAsia" w:eastAsiaTheme="majorEastAsia" w:hAnsiTheme="majorEastAsia"/>
          <w:bCs/>
          <w:sz w:val="32"/>
          <w:szCs w:val="32"/>
        </w:rPr>
        <w:t xml:space="preserve">  项目</w:t>
      </w:r>
      <w:r w:rsidR="008A1F17" w:rsidRPr="000164FC">
        <w:rPr>
          <w:rFonts w:asciiTheme="majorEastAsia" w:eastAsiaTheme="majorEastAsia" w:hAnsiTheme="majorEastAsia" w:hint="eastAsia"/>
          <w:bCs/>
          <w:sz w:val="32"/>
          <w:szCs w:val="32"/>
        </w:rPr>
        <w:t>基本情况及编制</w:t>
      </w:r>
      <w:r w:rsidRPr="000164FC">
        <w:rPr>
          <w:rFonts w:asciiTheme="majorEastAsia" w:eastAsiaTheme="majorEastAsia" w:hAnsiTheme="majorEastAsia" w:hint="eastAsia"/>
          <w:bCs/>
          <w:sz w:val="32"/>
          <w:szCs w:val="32"/>
        </w:rPr>
        <w:t>要求</w:t>
      </w:r>
      <w:bookmarkEnd w:id="4"/>
    </w:p>
    <w:p w14:paraId="5536B28C" w14:textId="77777777" w:rsidR="00890DF7" w:rsidRDefault="00890DF7" w:rsidP="00890DF7">
      <w:pPr>
        <w:spacing w:line="500" w:lineRule="exact"/>
        <w:ind w:firstLineChars="200" w:firstLine="480"/>
        <w:rPr>
          <w:rFonts w:asciiTheme="majorEastAsia" w:eastAsiaTheme="majorEastAsia" w:hAnsiTheme="majorEastAsia"/>
          <w:sz w:val="24"/>
        </w:rPr>
      </w:pPr>
    </w:p>
    <w:p w14:paraId="5A035459" w14:textId="61565DAC" w:rsidR="008A1F17" w:rsidRPr="00890DF7" w:rsidRDefault="00890DF7" w:rsidP="00890DF7">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w:t>
      </w:r>
      <w:r w:rsidR="008A1F17" w:rsidRPr="00890DF7">
        <w:rPr>
          <w:rFonts w:asciiTheme="majorEastAsia" w:eastAsiaTheme="majorEastAsia" w:hAnsiTheme="majorEastAsia" w:hint="eastAsia"/>
          <w:sz w:val="24"/>
        </w:rPr>
        <w:t>项目基本情况</w:t>
      </w:r>
    </w:p>
    <w:p w14:paraId="40052DE4" w14:textId="38777654" w:rsidR="008A1F17" w:rsidRPr="00890DF7" w:rsidRDefault="0070790D" w:rsidP="00890DF7">
      <w:pPr>
        <w:spacing w:line="500" w:lineRule="exact"/>
        <w:ind w:firstLineChars="200" w:firstLine="480"/>
        <w:rPr>
          <w:rFonts w:asciiTheme="majorEastAsia" w:eastAsiaTheme="majorEastAsia" w:hAnsiTheme="majorEastAsia"/>
          <w:sz w:val="24"/>
        </w:rPr>
      </w:pPr>
      <w:r w:rsidRPr="00890DF7">
        <w:rPr>
          <w:rFonts w:asciiTheme="majorEastAsia" w:eastAsiaTheme="majorEastAsia" w:hAnsiTheme="majorEastAsia" w:hint="eastAsia"/>
          <w:sz w:val="24"/>
        </w:rPr>
        <w:t>贵金属资源回收与资源利用建设项目拟建于成都市龙泉</w:t>
      </w:r>
      <w:proofErr w:type="gramStart"/>
      <w:r w:rsidRPr="00890DF7">
        <w:rPr>
          <w:rFonts w:asciiTheme="majorEastAsia" w:eastAsiaTheme="majorEastAsia" w:hAnsiTheme="majorEastAsia" w:hint="eastAsia"/>
          <w:sz w:val="24"/>
        </w:rPr>
        <w:t>驿</w:t>
      </w:r>
      <w:proofErr w:type="gramEnd"/>
      <w:r w:rsidRPr="00890DF7">
        <w:rPr>
          <w:rFonts w:asciiTheme="majorEastAsia" w:eastAsiaTheme="majorEastAsia" w:hAnsiTheme="majorEastAsia" w:hint="eastAsia"/>
          <w:sz w:val="24"/>
        </w:rPr>
        <w:t>区北京路365号，净用地面积约为35亩。</w:t>
      </w:r>
    </w:p>
    <w:p w14:paraId="7FBD3672" w14:textId="740FA6E7" w:rsidR="00E53866" w:rsidRPr="00890DF7" w:rsidRDefault="008A1F17" w:rsidP="00890DF7">
      <w:pPr>
        <w:spacing w:line="500" w:lineRule="exact"/>
        <w:ind w:firstLineChars="200" w:firstLine="480"/>
        <w:rPr>
          <w:rFonts w:asciiTheme="majorEastAsia" w:eastAsiaTheme="majorEastAsia" w:hAnsiTheme="majorEastAsia"/>
          <w:sz w:val="24"/>
        </w:rPr>
      </w:pPr>
      <w:r w:rsidRPr="00890DF7">
        <w:rPr>
          <w:rFonts w:asciiTheme="majorEastAsia" w:eastAsiaTheme="majorEastAsia" w:hAnsiTheme="majorEastAsia" w:hint="eastAsia"/>
          <w:sz w:val="24"/>
        </w:rPr>
        <w:t>二、</w:t>
      </w:r>
      <w:r w:rsidR="0070790D" w:rsidRPr="00890DF7">
        <w:rPr>
          <w:rFonts w:asciiTheme="majorEastAsia" w:eastAsiaTheme="majorEastAsia" w:hAnsiTheme="majorEastAsia" w:hint="eastAsia"/>
          <w:sz w:val="24"/>
        </w:rPr>
        <w:t>咨询机构需要完成以下事项。</w:t>
      </w:r>
    </w:p>
    <w:p w14:paraId="18DEBCE9" w14:textId="4F162903" w:rsidR="00E53866" w:rsidRPr="00890DF7" w:rsidRDefault="00A1011F" w:rsidP="00890DF7">
      <w:pPr>
        <w:spacing w:line="500" w:lineRule="exact"/>
        <w:ind w:firstLineChars="200" w:firstLine="480"/>
        <w:rPr>
          <w:rFonts w:asciiTheme="majorEastAsia" w:eastAsiaTheme="majorEastAsia" w:hAnsiTheme="majorEastAsia"/>
          <w:sz w:val="24"/>
        </w:rPr>
      </w:pPr>
      <w:r w:rsidRPr="00890DF7">
        <w:rPr>
          <w:rFonts w:asciiTheme="majorEastAsia" w:eastAsiaTheme="majorEastAsia" w:hAnsiTheme="majorEastAsia" w:hint="eastAsia"/>
          <w:sz w:val="24"/>
        </w:rPr>
        <w:t>（一）</w:t>
      </w:r>
      <w:r w:rsidR="0070790D" w:rsidRPr="00890DF7">
        <w:rPr>
          <w:rFonts w:asciiTheme="majorEastAsia" w:eastAsiaTheme="majorEastAsia" w:hAnsiTheme="majorEastAsia" w:hint="eastAsia"/>
          <w:sz w:val="24"/>
        </w:rPr>
        <w:t>对贵金属资源回收与资源利用建设项目社会稳定风险的合理性、合法性、可行性、可控性及安全性等五个方面进行全面、科学的调查和风险等级的评估；</w:t>
      </w:r>
    </w:p>
    <w:p w14:paraId="3401F61C" w14:textId="4E0B56DF" w:rsidR="00E53866" w:rsidRPr="00890DF7" w:rsidRDefault="00A1011F" w:rsidP="00890DF7">
      <w:pPr>
        <w:spacing w:line="500" w:lineRule="exact"/>
        <w:ind w:firstLineChars="200" w:firstLine="480"/>
        <w:rPr>
          <w:rFonts w:asciiTheme="majorEastAsia" w:eastAsiaTheme="majorEastAsia" w:hAnsiTheme="majorEastAsia"/>
          <w:sz w:val="24"/>
        </w:rPr>
      </w:pPr>
      <w:r w:rsidRPr="00890DF7">
        <w:rPr>
          <w:rFonts w:asciiTheme="majorEastAsia" w:eastAsiaTheme="majorEastAsia" w:hAnsiTheme="majorEastAsia" w:hint="eastAsia"/>
          <w:sz w:val="24"/>
        </w:rPr>
        <w:t>（二）</w:t>
      </w:r>
      <w:r w:rsidR="0070790D" w:rsidRPr="00890DF7">
        <w:rPr>
          <w:rFonts w:asciiTheme="majorEastAsia" w:eastAsiaTheme="majorEastAsia" w:hAnsiTheme="majorEastAsia" w:hint="eastAsia"/>
          <w:sz w:val="24"/>
        </w:rPr>
        <w:t>针对贵金属资源回收与资源利用建设项目可能存在的风险因素提出切实可行的防范措施和应急预案；</w:t>
      </w:r>
    </w:p>
    <w:p w14:paraId="6494896B" w14:textId="7B10E674" w:rsidR="00A1011F" w:rsidRPr="00890DF7" w:rsidRDefault="00A1011F" w:rsidP="00890DF7">
      <w:pPr>
        <w:spacing w:line="500" w:lineRule="exact"/>
        <w:ind w:firstLineChars="200" w:firstLine="480"/>
        <w:rPr>
          <w:rFonts w:asciiTheme="majorEastAsia" w:eastAsiaTheme="majorEastAsia" w:hAnsiTheme="majorEastAsia"/>
          <w:sz w:val="24"/>
        </w:rPr>
      </w:pPr>
      <w:r w:rsidRPr="00890DF7">
        <w:rPr>
          <w:rFonts w:asciiTheme="majorEastAsia" w:eastAsiaTheme="majorEastAsia" w:hAnsiTheme="majorEastAsia" w:hint="eastAsia"/>
          <w:sz w:val="24"/>
        </w:rPr>
        <w:t>（三）</w:t>
      </w:r>
      <w:r w:rsidR="0070790D" w:rsidRPr="00890DF7">
        <w:rPr>
          <w:rFonts w:asciiTheme="majorEastAsia" w:eastAsiaTheme="majorEastAsia" w:hAnsiTheme="majorEastAsia" w:hint="eastAsia"/>
          <w:sz w:val="24"/>
        </w:rPr>
        <w:t>编制完成《贵金属资源回收与资源利用建设项目社会稳定风险分析报告》并完成专家评审，其内容应满足国家及四川省对编制社会稳定风险分析报告的相关规定和要求</w:t>
      </w:r>
      <w:r w:rsidR="000164FC" w:rsidRPr="00890DF7">
        <w:rPr>
          <w:rFonts w:asciiTheme="majorEastAsia" w:eastAsiaTheme="majorEastAsia" w:hAnsiTheme="majorEastAsia" w:hint="eastAsia"/>
          <w:sz w:val="24"/>
        </w:rPr>
        <w:t>；</w:t>
      </w:r>
    </w:p>
    <w:p w14:paraId="545E26A6" w14:textId="79232420" w:rsidR="00E53866" w:rsidRPr="00890DF7" w:rsidRDefault="00A1011F" w:rsidP="00890DF7">
      <w:pPr>
        <w:spacing w:line="500" w:lineRule="exact"/>
        <w:ind w:firstLineChars="200" w:firstLine="480"/>
        <w:rPr>
          <w:rFonts w:asciiTheme="majorEastAsia" w:eastAsiaTheme="majorEastAsia" w:hAnsiTheme="majorEastAsia"/>
          <w:sz w:val="24"/>
        </w:rPr>
      </w:pPr>
      <w:r w:rsidRPr="00890DF7">
        <w:rPr>
          <w:rFonts w:asciiTheme="majorEastAsia" w:eastAsiaTheme="majorEastAsia" w:hAnsiTheme="majorEastAsia" w:hint="eastAsia"/>
          <w:sz w:val="24"/>
        </w:rPr>
        <w:t>（四）</w:t>
      </w:r>
      <w:r w:rsidR="0070790D" w:rsidRPr="00890DF7">
        <w:rPr>
          <w:rFonts w:asciiTheme="majorEastAsia" w:eastAsiaTheme="majorEastAsia" w:hAnsiTheme="majorEastAsia" w:hint="eastAsia"/>
          <w:sz w:val="24"/>
        </w:rPr>
        <w:t>完成期限：2020年10月20日前（以通过专家评审，出具</w:t>
      </w:r>
      <w:proofErr w:type="gramStart"/>
      <w:r w:rsidR="0070790D" w:rsidRPr="00890DF7">
        <w:rPr>
          <w:rFonts w:asciiTheme="majorEastAsia" w:eastAsiaTheme="majorEastAsia" w:hAnsiTheme="majorEastAsia" w:hint="eastAsia"/>
          <w:sz w:val="24"/>
        </w:rPr>
        <w:t>最终版成果</w:t>
      </w:r>
      <w:proofErr w:type="gramEnd"/>
      <w:r w:rsidR="0070790D" w:rsidRPr="00890DF7">
        <w:rPr>
          <w:rFonts w:asciiTheme="majorEastAsia" w:eastAsiaTheme="majorEastAsia" w:hAnsiTheme="majorEastAsia" w:hint="eastAsia"/>
          <w:sz w:val="24"/>
        </w:rPr>
        <w:t>为准）</w:t>
      </w:r>
      <w:r w:rsidR="000164FC" w:rsidRPr="00890DF7">
        <w:rPr>
          <w:rFonts w:asciiTheme="majorEastAsia" w:eastAsiaTheme="majorEastAsia" w:hAnsiTheme="majorEastAsia" w:hint="eastAsia"/>
          <w:sz w:val="24"/>
        </w:rPr>
        <w:t>。</w:t>
      </w:r>
    </w:p>
    <w:p w14:paraId="3AFD860C" w14:textId="77777777" w:rsidR="00E53866" w:rsidRPr="000164FC" w:rsidRDefault="00E53866">
      <w:pPr>
        <w:tabs>
          <w:tab w:val="left" w:pos="1365"/>
        </w:tabs>
        <w:spacing w:line="400" w:lineRule="exact"/>
        <w:ind w:firstLineChars="895" w:firstLine="2875"/>
        <w:rPr>
          <w:rFonts w:asciiTheme="majorEastAsia" w:eastAsiaTheme="majorEastAsia" w:hAnsiTheme="majorEastAsia" w:cs="黑体"/>
          <w:b/>
          <w:bCs/>
          <w:sz w:val="32"/>
          <w:szCs w:val="32"/>
        </w:rPr>
      </w:pPr>
    </w:p>
    <w:p w14:paraId="71F273FC" w14:textId="77777777" w:rsidR="0070790D" w:rsidRPr="000164FC" w:rsidRDefault="0070790D" w:rsidP="0070790D">
      <w:pPr>
        <w:spacing w:line="500" w:lineRule="exact"/>
        <w:jc w:val="center"/>
        <w:outlineLvl w:val="0"/>
        <w:rPr>
          <w:rFonts w:asciiTheme="majorEastAsia" w:eastAsiaTheme="majorEastAsia" w:hAnsiTheme="majorEastAsia"/>
          <w:bCs/>
          <w:sz w:val="32"/>
          <w:szCs w:val="32"/>
        </w:rPr>
        <w:sectPr w:rsidR="0070790D" w:rsidRPr="000164FC" w:rsidSect="00097D13">
          <w:pgSz w:w="11906" w:h="16838"/>
          <w:pgMar w:top="1440" w:right="1080" w:bottom="993" w:left="1080" w:header="851" w:footer="613" w:gutter="0"/>
          <w:cols w:space="425"/>
          <w:docGrid w:type="lines" w:linePitch="312"/>
        </w:sectPr>
      </w:pPr>
    </w:p>
    <w:p w14:paraId="2B0C48BC" w14:textId="7D7AFABF" w:rsidR="00E53866" w:rsidRPr="000164FC" w:rsidRDefault="0070790D" w:rsidP="0070790D">
      <w:pPr>
        <w:spacing w:line="500" w:lineRule="exact"/>
        <w:jc w:val="center"/>
        <w:outlineLvl w:val="0"/>
        <w:rPr>
          <w:rFonts w:asciiTheme="majorEastAsia" w:eastAsiaTheme="majorEastAsia" w:hAnsiTheme="majorEastAsia"/>
          <w:bCs/>
          <w:sz w:val="32"/>
          <w:szCs w:val="32"/>
        </w:rPr>
      </w:pPr>
      <w:bookmarkStart w:id="5" w:name="_Toc49954847"/>
      <w:r w:rsidRPr="000164FC">
        <w:rPr>
          <w:rFonts w:asciiTheme="majorEastAsia" w:eastAsiaTheme="majorEastAsia" w:hAnsiTheme="majorEastAsia" w:hint="eastAsia"/>
          <w:bCs/>
          <w:sz w:val="32"/>
          <w:szCs w:val="32"/>
        </w:rPr>
        <w:lastRenderedPageBreak/>
        <w:t>第四部分    评分标准</w:t>
      </w:r>
      <w:bookmarkEnd w:id="5"/>
    </w:p>
    <w:p w14:paraId="4A4A3411" w14:textId="77777777" w:rsidR="000164FC" w:rsidRPr="000164FC" w:rsidRDefault="000164FC" w:rsidP="000164FC">
      <w:pPr>
        <w:widowControl/>
        <w:spacing w:line="520" w:lineRule="exact"/>
        <w:ind w:firstLineChars="200" w:firstLine="480"/>
        <w:rPr>
          <w:sz w:val="24"/>
        </w:rPr>
      </w:pPr>
    </w:p>
    <w:p w14:paraId="46B98132" w14:textId="2B32789F" w:rsidR="000164FC" w:rsidRPr="000164FC" w:rsidRDefault="000164FC" w:rsidP="000164FC">
      <w:pPr>
        <w:widowControl/>
        <w:spacing w:line="520" w:lineRule="exact"/>
        <w:ind w:firstLineChars="200" w:firstLine="480"/>
        <w:rPr>
          <w:sz w:val="24"/>
        </w:rPr>
      </w:pPr>
      <w:r w:rsidRPr="000164FC">
        <w:rPr>
          <w:rFonts w:hint="eastAsia"/>
          <w:sz w:val="24"/>
        </w:rPr>
        <w:t>一、评审小组按照综合评分法，得分最高的供应商为成交供应商。</w:t>
      </w:r>
    </w:p>
    <w:p w14:paraId="0A10C3FA" w14:textId="2B8920BB" w:rsidR="00696CE2" w:rsidRPr="000164FC" w:rsidRDefault="00696CE2" w:rsidP="00696CE2">
      <w:pPr>
        <w:jc w:val="center"/>
        <w:rPr>
          <w:rFonts w:eastAsia="宋体"/>
          <w:b/>
          <w:bCs/>
          <w:sz w:val="28"/>
          <w:szCs w:val="28"/>
        </w:rPr>
      </w:pPr>
      <w:r w:rsidRPr="000164FC">
        <w:rPr>
          <w:rFonts w:hint="eastAsia"/>
          <w:b/>
          <w:bCs/>
          <w:sz w:val="28"/>
          <w:szCs w:val="28"/>
        </w:rPr>
        <w:t>评分细则</w:t>
      </w:r>
    </w:p>
    <w:tbl>
      <w:tblPr>
        <w:tblW w:w="8356" w:type="dxa"/>
        <w:jc w:val="center"/>
        <w:tblLayout w:type="fixed"/>
        <w:tblLook w:val="0000" w:firstRow="0" w:lastRow="0" w:firstColumn="0" w:lastColumn="0" w:noHBand="0" w:noVBand="0"/>
      </w:tblPr>
      <w:tblGrid>
        <w:gridCol w:w="1158"/>
        <w:gridCol w:w="2386"/>
        <w:gridCol w:w="4812"/>
      </w:tblGrid>
      <w:tr w:rsidR="00696CE2" w:rsidRPr="000164FC" w14:paraId="0997F64A" w14:textId="77777777" w:rsidTr="00696CE2">
        <w:trPr>
          <w:trHeight w:val="756"/>
          <w:jc w:val="center"/>
        </w:trPr>
        <w:tc>
          <w:tcPr>
            <w:tcW w:w="1158" w:type="dxa"/>
            <w:vMerge w:val="restart"/>
            <w:tcBorders>
              <w:top w:val="single" w:sz="4" w:space="0" w:color="auto"/>
              <w:left w:val="single" w:sz="4" w:space="0" w:color="auto"/>
              <w:right w:val="single" w:sz="4" w:space="0" w:color="auto"/>
            </w:tcBorders>
            <w:vAlign w:val="center"/>
          </w:tcPr>
          <w:p w14:paraId="403AF11D" w14:textId="77777777" w:rsidR="00696CE2" w:rsidRPr="000164FC" w:rsidRDefault="00696CE2" w:rsidP="0070790D">
            <w:pPr>
              <w:jc w:val="center"/>
            </w:pPr>
            <w:r w:rsidRPr="000164FC">
              <w:t>详细评审评分表</w:t>
            </w:r>
          </w:p>
        </w:tc>
        <w:tc>
          <w:tcPr>
            <w:tcW w:w="2386" w:type="dxa"/>
            <w:tcBorders>
              <w:top w:val="single" w:sz="4" w:space="0" w:color="auto"/>
              <w:left w:val="nil"/>
              <w:bottom w:val="single" w:sz="4" w:space="0" w:color="auto"/>
              <w:right w:val="single" w:sz="4" w:space="0" w:color="auto"/>
            </w:tcBorders>
            <w:vAlign w:val="center"/>
          </w:tcPr>
          <w:p w14:paraId="3040AE38" w14:textId="77777777" w:rsidR="00696CE2" w:rsidRPr="000164FC" w:rsidRDefault="00696CE2" w:rsidP="0070790D">
            <w:pPr>
              <w:jc w:val="center"/>
              <w:rPr>
                <w:b/>
                <w:bCs/>
              </w:rPr>
            </w:pPr>
            <w:r w:rsidRPr="000164FC">
              <w:rPr>
                <w:b/>
                <w:bCs/>
              </w:rPr>
              <w:t>评审因素</w:t>
            </w:r>
          </w:p>
        </w:tc>
        <w:tc>
          <w:tcPr>
            <w:tcW w:w="4812" w:type="dxa"/>
            <w:tcBorders>
              <w:top w:val="single" w:sz="4" w:space="0" w:color="auto"/>
              <w:left w:val="nil"/>
              <w:bottom w:val="single" w:sz="4" w:space="0" w:color="auto"/>
              <w:right w:val="single" w:sz="4" w:space="0" w:color="auto"/>
            </w:tcBorders>
            <w:vAlign w:val="center"/>
          </w:tcPr>
          <w:p w14:paraId="3C68552A" w14:textId="77777777" w:rsidR="00696CE2" w:rsidRPr="000164FC" w:rsidRDefault="00696CE2" w:rsidP="0070790D">
            <w:pPr>
              <w:jc w:val="center"/>
              <w:rPr>
                <w:b/>
                <w:bCs/>
              </w:rPr>
            </w:pPr>
            <w:r w:rsidRPr="000164FC">
              <w:rPr>
                <w:b/>
                <w:bCs/>
              </w:rPr>
              <w:t>评审标准</w:t>
            </w:r>
          </w:p>
        </w:tc>
      </w:tr>
      <w:tr w:rsidR="00696CE2" w:rsidRPr="000164FC" w14:paraId="50F3D540" w14:textId="77777777" w:rsidTr="00696CE2">
        <w:trPr>
          <w:trHeight w:val="1146"/>
          <w:jc w:val="center"/>
        </w:trPr>
        <w:tc>
          <w:tcPr>
            <w:tcW w:w="1158" w:type="dxa"/>
            <w:vMerge/>
            <w:tcBorders>
              <w:left w:val="single" w:sz="4" w:space="0" w:color="auto"/>
              <w:right w:val="single" w:sz="4" w:space="0" w:color="auto"/>
            </w:tcBorders>
            <w:vAlign w:val="center"/>
          </w:tcPr>
          <w:p w14:paraId="25D03A0B" w14:textId="77777777" w:rsidR="00696CE2" w:rsidRPr="000164FC" w:rsidRDefault="00696CE2" w:rsidP="0070790D"/>
        </w:tc>
        <w:tc>
          <w:tcPr>
            <w:tcW w:w="2386" w:type="dxa"/>
            <w:tcBorders>
              <w:top w:val="single" w:sz="4" w:space="0" w:color="auto"/>
              <w:left w:val="nil"/>
              <w:bottom w:val="single" w:sz="4" w:space="0" w:color="auto"/>
              <w:right w:val="single" w:sz="4" w:space="0" w:color="auto"/>
            </w:tcBorders>
            <w:vAlign w:val="center"/>
          </w:tcPr>
          <w:p w14:paraId="404F8493" w14:textId="1CFFDB99" w:rsidR="00696CE2" w:rsidRPr="000164FC" w:rsidRDefault="00696CE2" w:rsidP="0070790D">
            <w:r w:rsidRPr="000164FC">
              <w:t>企业综合实力（</w:t>
            </w:r>
            <w:r w:rsidR="000C3E0D" w:rsidRPr="000164FC">
              <w:rPr>
                <w:rFonts w:hint="eastAsia"/>
              </w:rPr>
              <w:t>5</w:t>
            </w:r>
            <w:r w:rsidRPr="000164FC">
              <w:t>分）</w:t>
            </w:r>
          </w:p>
        </w:tc>
        <w:tc>
          <w:tcPr>
            <w:tcW w:w="4812" w:type="dxa"/>
            <w:tcBorders>
              <w:top w:val="single" w:sz="4" w:space="0" w:color="auto"/>
              <w:left w:val="nil"/>
              <w:bottom w:val="single" w:sz="4" w:space="0" w:color="auto"/>
              <w:right w:val="single" w:sz="4" w:space="0" w:color="auto"/>
            </w:tcBorders>
            <w:vAlign w:val="center"/>
          </w:tcPr>
          <w:p w14:paraId="459DC74E" w14:textId="21975B07" w:rsidR="00696CE2" w:rsidRPr="000164FC" w:rsidRDefault="00696CE2" w:rsidP="0070790D">
            <w:r w:rsidRPr="000164FC">
              <w:t>企业具备建筑或生态建设和环境工程专业工程咨询甲级资资信各加</w:t>
            </w:r>
            <w:r w:rsidR="000C3E0D" w:rsidRPr="000164FC">
              <w:rPr>
                <w:rFonts w:hint="eastAsia"/>
              </w:rPr>
              <w:t>2</w:t>
            </w:r>
            <w:r w:rsidRPr="000164FC">
              <w:t>分，具备工程咨询综合甲级资信加</w:t>
            </w:r>
            <w:r w:rsidR="000C3E0D" w:rsidRPr="000164FC">
              <w:rPr>
                <w:rFonts w:hint="eastAsia"/>
              </w:rPr>
              <w:t>1</w:t>
            </w:r>
            <w:r w:rsidRPr="000164FC">
              <w:t>分。</w:t>
            </w:r>
          </w:p>
        </w:tc>
      </w:tr>
      <w:tr w:rsidR="00696CE2" w:rsidRPr="000164FC" w14:paraId="4CEB4ACE" w14:textId="77777777" w:rsidTr="00696CE2">
        <w:trPr>
          <w:trHeight w:val="1458"/>
          <w:jc w:val="center"/>
        </w:trPr>
        <w:tc>
          <w:tcPr>
            <w:tcW w:w="1158" w:type="dxa"/>
            <w:vMerge/>
            <w:tcBorders>
              <w:left w:val="single" w:sz="4" w:space="0" w:color="auto"/>
              <w:right w:val="single" w:sz="4" w:space="0" w:color="auto"/>
            </w:tcBorders>
            <w:vAlign w:val="center"/>
          </w:tcPr>
          <w:p w14:paraId="3548D0E4" w14:textId="77777777" w:rsidR="00696CE2" w:rsidRPr="000164FC" w:rsidRDefault="00696CE2" w:rsidP="0070790D">
            <w:pPr>
              <w:widowControl/>
              <w:jc w:val="left"/>
            </w:pPr>
          </w:p>
        </w:tc>
        <w:tc>
          <w:tcPr>
            <w:tcW w:w="2386" w:type="dxa"/>
            <w:tcBorders>
              <w:top w:val="single" w:sz="4" w:space="0" w:color="auto"/>
              <w:left w:val="nil"/>
              <w:bottom w:val="single" w:sz="4" w:space="0" w:color="auto"/>
              <w:right w:val="single" w:sz="4" w:space="0" w:color="auto"/>
            </w:tcBorders>
            <w:vAlign w:val="center"/>
          </w:tcPr>
          <w:p w14:paraId="45829019" w14:textId="01D5F57A" w:rsidR="00696CE2" w:rsidRPr="000164FC" w:rsidRDefault="00696CE2" w:rsidP="0070790D">
            <w:r w:rsidRPr="000164FC">
              <w:t>企业类似业绩（</w:t>
            </w:r>
            <w:r w:rsidR="000C3E0D" w:rsidRPr="000164FC">
              <w:rPr>
                <w:rFonts w:hint="eastAsia"/>
              </w:rPr>
              <w:t>2</w:t>
            </w:r>
            <w:r w:rsidRPr="000164FC">
              <w:t>0</w:t>
            </w:r>
            <w:r w:rsidRPr="000164FC">
              <w:t>分）</w:t>
            </w:r>
          </w:p>
        </w:tc>
        <w:tc>
          <w:tcPr>
            <w:tcW w:w="4812" w:type="dxa"/>
            <w:tcBorders>
              <w:top w:val="single" w:sz="4" w:space="0" w:color="auto"/>
              <w:left w:val="nil"/>
              <w:bottom w:val="single" w:sz="4" w:space="0" w:color="auto"/>
              <w:right w:val="single" w:sz="4" w:space="0" w:color="auto"/>
            </w:tcBorders>
            <w:vAlign w:val="center"/>
          </w:tcPr>
          <w:p w14:paraId="3CDEDDAF" w14:textId="305C1533" w:rsidR="00696CE2" w:rsidRPr="000164FC" w:rsidRDefault="00696CE2" w:rsidP="0070790D">
            <w:pPr>
              <w:rPr>
                <w:szCs w:val="21"/>
              </w:rPr>
            </w:pPr>
            <w:r w:rsidRPr="000164FC">
              <w:rPr>
                <w:szCs w:val="21"/>
              </w:rPr>
              <w:t>承担过建筑或生态建设和环境工程专业社会稳定风险分析报告编制或评估相关咨询任务并完成，每提供一个加</w:t>
            </w:r>
            <w:r w:rsidR="000C3E0D" w:rsidRPr="000164FC">
              <w:rPr>
                <w:rFonts w:hint="eastAsia"/>
                <w:szCs w:val="21"/>
              </w:rPr>
              <w:t>2</w:t>
            </w:r>
            <w:r w:rsidRPr="000164FC">
              <w:rPr>
                <w:szCs w:val="21"/>
              </w:rPr>
              <w:t>分，</w:t>
            </w:r>
            <w:r w:rsidRPr="000164FC">
              <w:rPr>
                <w:rFonts w:hint="eastAsia"/>
                <w:szCs w:val="21"/>
              </w:rPr>
              <w:t>须提供</w:t>
            </w:r>
            <w:r w:rsidRPr="000164FC">
              <w:rPr>
                <w:szCs w:val="21"/>
              </w:rPr>
              <w:t>咨询服务合同（复印件加盖鲜章，原件备查）。本项目满分</w:t>
            </w:r>
            <w:r w:rsidR="000C3E0D" w:rsidRPr="000164FC">
              <w:rPr>
                <w:rFonts w:hint="eastAsia"/>
                <w:szCs w:val="21"/>
              </w:rPr>
              <w:t>2</w:t>
            </w:r>
            <w:r w:rsidRPr="000164FC">
              <w:rPr>
                <w:szCs w:val="21"/>
              </w:rPr>
              <w:t>0</w:t>
            </w:r>
            <w:r w:rsidRPr="000164FC">
              <w:rPr>
                <w:szCs w:val="21"/>
              </w:rPr>
              <w:t>分。</w:t>
            </w:r>
          </w:p>
        </w:tc>
      </w:tr>
      <w:tr w:rsidR="00696CE2" w:rsidRPr="000164FC" w14:paraId="3B497344" w14:textId="77777777" w:rsidTr="00696CE2">
        <w:trPr>
          <w:trHeight w:val="1096"/>
          <w:jc w:val="center"/>
        </w:trPr>
        <w:tc>
          <w:tcPr>
            <w:tcW w:w="1158" w:type="dxa"/>
            <w:vMerge/>
            <w:tcBorders>
              <w:left w:val="single" w:sz="4" w:space="0" w:color="auto"/>
              <w:right w:val="single" w:sz="4" w:space="0" w:color="auto"/>
            </w:tcBorders>
            <w:vAlign w:val="center"/>
          </w:tcPr>
          <w:p w14:paraId="79A19E91" w14:textId="77777777" w:rsidR="00696CE2" w:rsidRPr="000164FC" w:rsidRDefault="00696CE2" w:rsidP="0070790D">
            <w:pPr>
              <w:widowControl/>
              <w:jc w:val="left"/>
            </w:pPr>
          </w:p>
        </w:tc>
        <w:tc>
          <w:tcPr>
            <w:tcW w:w="2386" w:type="dxa"/>
            <w:tcBorders>
              <w:top w:val="single" w:sz="4" w:space="0" w:color="auto"/>
              <w:left w:val="nil"/>
              <w:bottom w:val="single" w:sz="4" w:space="0" w:color="auto"/>
              <w:right w:val="single" w:sz="4" w:space="0" w:color="auto"/>
            </w:tcBorders>
            <w:vAlign w:val="center"/>
          </w:tcPr>
          <w:p w14:paraId="484D29CB" w14:textId="17035961" w:rsidR="00696CE2" w:rsidRPr="000164FC" w:rsidRDefault="00696CE2" w:rsidP="0070790D">
            <w:r w:rsidRPr="000164FC">
              <w:t>项目负责人（</w:t>
            </w:r>
            <w:r w:rsidR="000C3E0D" w:rsidRPr="000164FC">
              <w:rPr>
                <w:rFonts w:hint="eastAsia"/>
              </w:rPr>
              <w:t>2</w:t>
            </w:r>
            <w:r w:rsidRPr="000164FC">
              <w:t>分）</w:t>
            </w:r>
          </w:p>
        </w:tc>
        <w:tc>
          <w:tcPr>
            <w:tcW w:w="4812" w:type="dxa"/>
            <w:tcBorders>
              <w:top w:val="single" w:sz="4" w:space="0" w:color="auto"/>
              <w:left w:val="nil"/>
              <w:bottom w:val="single" w:sz="4" w:space="0" w:color="auto"/>
              <w:right w:val="single" w:sz="4" w:space="0" w:color="auto"/>
            </w:tcBorders>
            <w:vAlign w:val="center"/>
          </w:tcPr>
          <w:p w14:paraId="53493A2B" w14:textId="74167F70" w:rsidR="00696CE2" w:rsidRPr="000164FC" w:rsidRDefault="00696CE2" w:rsidP="0070790D">
            <w:pPr>
              <w:rPr>
                <w:rFonts w:eastAsia="宋体"/>
              </w:rPr>
            </w:pPr>
            <w:r w:rsidRPr="000164FC">
              <w:t>拟派往本项目的项目负责人</w:t>
            </w:r>
            <w:r w:rsidRPr="000164FC">
              <w:rPr>
                <w:rFonts w:hint="eastAsia"/>
              </w:rPr>
              <w:t>具有</w:t>
            </w:r>
            <w:r w:rsidRPr="000164FC">
              <w:t>高级工程师职称且具有</w:t>
            </w:r>
            <w:r w:rsidRPr="000164FC">
              <w:rPr>
                <w:rFonts w:hint="eastAsia"/>
              </w:rPr>
              <w:t>国家</w:t>
            </w:r>
            <w:r w:rsidRPr="000164FC">
              <w:t>咨询</w:t>
            </w:r>
            <w:r w:rsidRPr="000164FC">
              <w:rPr>
                <w:rFonts w:hint="eastAsia"/>
              </w:rPr>
              <w:t>工程</w:t>
            </w:r>
            <w:r w:rsidRPr="000164FC">
              <w:t>师</w:t>
            </w:r>
            <w:r w:rsidRPr="000164FC">
              <w:rPr>
                <w:rFonts w:hint="eastAsia"/>
              </w:rPr>
              <w:t>证书的</w:t>
            </w:r>
            <w:r w:rsidRPr="000164FC">
              <w:t>得</w:t>
            </w:r>
            <w:r w:rsidR="000C3E0D" w:rsidRPr="000164FC">
              <w:rPr>
                <w:rFonts w:hint="eastAsia"/>
              </w:rPr>
              <w:t>2</w:t>
            </w:r>
            <w:r w:rsidRPr="000164FC">
              <w:t>分</w:t>
            </w:r>
            <w:r w:rsidRPr="000164FC">
              <w:rPr>
                <w:rFonts w:hint="eastAsia"/>
              </w:rPr>
              <w:t>，只具备高级工程师职称的不得分，提供相关证书复印件加盖公司鲜章。</w:t>
            </w:r>
          </w:p>
        </w:tc>
      </w:tr>
      <w:tr w:rsidR="00696CE2" w:rsidRPr="000164FC" w14:paraId="0E68E67D" w14:textId="77777777" w:rsidTr="00696CE2">
        <w:trPr>
          <w:trHeight w:val="1152"/>
          <w:jc w:val="center"/>
        </w:trPr>
        <w:tc>
          <w:tcPr>
            <w:tcW w:w="1158" w:type="dxa"/>
            <w:vMerge/>
            <w:tcBorders>
              <w:left w:val="single" w:sz="4" w:space="0" w:color="auto"/>
              <w:right w:val="single" w:sz="4" w:space="0" w:color="auto"/>
            </w:tcBorders>
            <w:vAlign w:val="center"/>
          </w:tcPr>
          <w:p w14:paraId="0BD7C3E9" w14:textId="77777777" w:rsidR="00696CE2" w:rsidRPr="000164FC" w:rsidRDefault="00696CE2" w:rsidP="0070790D">
            <w:pPr>
              <w:widowControl/>
              <w:jc w:val="left"/>
            </w:pPr>
          </w:p>
        </w:tc>
        <w:tc>
          <w:tcPr>
            <w:tcW w:w="2386" w:type="dxa"/>
            <w:tcBorders>
              <w:top w:val="single" w:sz="4" w:space="0" w:color="auto"/>
              <w:left w:val="nil"/>
              <w:bottom w:val="single" w:sz="4" w:space="0" w:color="auto"/>
              <w:right w:val="single" w:sz="4" w:space="0" w:color="auto"/>
            </w:tcBorders>
            <w:vAlign w:val="center"/>
          </w:tcPr>
          <w:p w14:paraId="6F836AB4" w14:textId="6145F0C8" w:rsidR="00696CE2" w:rsidRPr="000164FC" w:rsidRDefault="00696CE2" w:rsidP="0070790D">
            <w:pPr>
              <w:snapToGrid w:val="0"/>
              <w:spacing w:line="280" w:lineRule="exact"/>
            </w:pPr>
            <w:r w:rsidRPr="000164FC">
              <w:t>拟派本项目主要人员配备情况（</w:t>
            </w:r>
            <w:r w:rsidR="000C3E0D" w:rsidRPr="000164FC">
              <w:rPr>
                <w:rFonts w:hint="eastAsia"/>
              </w:rPr>
              <w:t>8</w:t>
            </w:r>
            <w:r w:rsidRPr="000164FC">
              <w:t>分）</w:t>
            </w:r>
          </w:p>
        </w:tc>
        <w:tc>
          <w:tcPr>
            <w:tcW w:w="4812" w:type="dxa"/>
            <w:tcBorders>
              <w:top w:val="single" w:sz="4" w:space="0" w:color="auto"/>
              <w:left w:val="nil"/>
              <w:bottom w:val="single" w:sz="4" w:space="0" w:color="auto"/>
              <w:right w:val="single" w:sz="4" w:space="0" w:color="auto"/>
            </w:tcBorders>
            <w:vAlign w:val="center"/>
          </w:tcPr>
          <w:p w14:paraId="1FA169EA" w14:textId="43B7DBE0" w:rsidR="00696CE2" w:rsidRPr="000164FC" w:rsidRDefault="00696CE2" w:rsidP="0070790D">
            <w:pPr>
              <w:snapToGrid w:val="0"/>
            </w:pPr>
            <w:r w:rsidRPr="000164FC">
              <w:t>项目主要人员具有中级及以上技术职称或注册咨询师资格，配备</w:t>
            </w:r>
            <w:r w:rsidRPr="000164FC">
              <w:t>3</w:t>
            </w:r>
            <w:r w:rsidRPr="000164FC">
              <w:t>人得</w:t>
            </w:r>
            <w:r w:rsidR="000C3E0D" w:rsidRPr="000164FC">
              <w:rPr>
                <w:rFonts w:hint="eastAsia"/>
              </w:rPr>
              <w:t>3</w:t>
            </w:r>
            <w:r w:rsidRPr="000164FC">
              <w:t>分，每增加</w:t>
            </w:r>
            <w:r w:rsidRPr="000164FC">
              <w:t>1</w:t>
            </w:r>
            <w:r w:rsidRPr="000164FC">
              <w:t>人加</w:t>
            </w:r>
            <w:r w:rsidRPr="000164FC">
              <w:t>1</w:t>
            </w:r>
            <w:r w:rsidRPr="000164FC">
              <w:t>分。本项满分</w:t>
            </w:r>
            <w:r w:rsidR="000C3E0D" w:rsidRPr="000164FC">
              <w:rPr>
                <w:rFonts w:hint="eastAsia"/>
              </w:rPr>
              <w:t>8</w:t>
            </w:r>
            <w:r w:rsidRPr="000164FC">
              <w:t>分。</w:t>
            </w:r>
          </w:p>
        </w:tc>
      </w:tr>
      <w:tr w:rsidR="00696CE2" w:rsidRPr="000164FC" w14:paraId="1E4A2A2D" w14:textId="77777777" w:rsidTr="00696CE2">
        <w:trPr>
          <w:trHeight w:val="340"/>
          <w:jc w:val="center"/>
        </w:trPr>
        <w:tc>
          <w:tcPr>
            <w:tcW w:w="1158" w:type="dxa"/>
            <w:vMerge/>
            <w:tcBorders>
              <w:left w:val="single" w:sz="4" w:space="0" w:color="auto"/>
              <w:right w:val="single" w:sz="4" w:space="0" w:color="auto"/>
            </w:tcBorders>
            <w:vAlign w:val="center"/>
          </w:tcPr>
          <w:p w14:paraId="695F10E4" w14:textId="77777777" w:rsidR="00696CE2" w:rsidRPr="000164FC" w:rsidRDefault="00696CE2" w:rsidP="0070790D">
            <w:pPr>
              <w:widowControl/>
              <w:jc w:val="left"/>
            </w:pPr>
          </w:p>
        </w:tc>
        <w:tc>
          <w:tcPr>
            <w:tcW w:w="2386" w:type="dxa"/>
            <w:tcBorders>
              <w:top w:val="single" w:sz="4" w:space="0" w:color="auto"/>
              <w:left w:val="nil"/>
              <w:bottom w:val="single" w:sz="4" w:space="0" w:color="auto"/>
              <w:right w:val="single" w:sz="4" w:space="0" w:color="auto"/>
            </w:tcBorders>
            <w:vAlign w:val="center"/>
          </w:tcPr>
          <w:p w14:paraId="7F17DF9A" w14:textId="650A728A" w:rsidR="00696CE2" w:rsidRPr="000164FC" w:rsidRDefault="00BE6476" w:rsidP="0070790D">
            <w:pPr>
              <w:ind w:rightChars="10" w:right="21"/>
            </w:pPr>
            <w:r w:rsidRPr="000164FC">
              <w:rPr>
                <w:rFonts w:hint="eastAsia"/>
              </w:rPr>
              <w:t>工作</w:t>
            </w:r>
            <w:r w:rsidR="00696CE2" w:rsidRPr="000164FC">
              <w:t>方案（</w:t>
            </w:r>
            <w:r w:rsidR="000C3E0D" w:rsidRPr="000164FC">
              <w:rPr>
                <w:rFonts w:hint="eastAsia"/>
              </w:rPr>
              <w:t>15</w:t>
            </w:r>
            <w:r w:rsidR="00696CE2" w:rsidRPr="000164FC">
              <w:t>分）</w:t>
            </w:r>
          </w:p>
        </w:tc>
        <w:tc>
          <w:tcPr>
            <w:tcW w:w="4812" w:type="dxa"/>
            <w:tcBorders>
              <w:top w:val="single" w:sz="4" w:space="0" w:color="auto"/>
              <w:left w:val="nil"/>
              <w:bottom w:val="single" w:sz="4" w:space="0" w:color="auto"/>
              <w:right w:val="single" w:sz="4" w:space="0" w:color="auto"/>
            </w:tcBorders>
            <w:vAlign w:val="center"/>
          </w:tcPr>
          <w:p w14:paraId="51EA22E9" w14:textId="55F30A26" w:rsidR="00696CE2" w:rsidRPr="000164FC" w:rsidRDefault="00696CE2" w:rsidP="0070790D">
            <w:r w:rsidRPr="000164FC">
              <w:rPr>
                <w:rFonts w:hint="eastAsia"/>
              </w:rPr>
              <w:t>包括工作组组成方案、工作具体流程、社会调查方案、进度安排、难点控制、质量管理措施等，具备基本架构得</w:t>
            </w:r>
            <w:r w:rsidRPr="000164FC">
              <w:rPr>
                <w:rFonts w:hint="eastAsia"/>
              </w:rPr>
              <w:t>5</w:t>
            </w:r>
            <w:r w:rsidRPr="000164FC">
              <w:rPr>
                <w:rFonts w:hint="eastAsia"/>
              </w:rPr>
              <w:t>分。根据</w:t>
            </w:r>
            <w:r w:rsidR="00BE6476" w:rsidRPr="000164FC">
              <w:rPr>
                <w:rFonts w:hint="eastAsia"/>
              </w:rPr>
              <w:t>工作</w:t>
            </w:r>
            <w:r w:rsidRPr="000164FC">
              <w:rPr>
                <w:rFonts w:hint="eastAsia"/>
              </w:rPr>
              <w:t>方案编制的详细程度进行打分，满分</w:t>
            </w:r>
            <w:r w:rsidR="000C3E0D" w:rsidRPr="000164FC">
              <w:rPr>
                <w:rFonts w:hint="eastAsia"/>
              </w:rPr>
              <w:t>15</w:t>
            </w:r>
            <w:r w:rsidRPr="000164FC">
              <w:rPr>
                <w:rFonts w:hint="eastAsia"/>
              </w:rPr>
              <w:t>分。</w:t>
            </w:r>
          </w:p>
        </w:tc>
      </w:tr>
      <w:tr w:rsidR="00696CE2" w:rsidRPr="000164FC" w14:paraId="649E537E" w14:textId="77777777" w:rsidTr="00696CE2">
        <w:trPr>
          <w:trHeight w:val="340"/>
          <w:jc w:val="center"/>
        </w:trPr>
        <w:tc>
          <w:tcPr>
            <w:tcW w:w="1158" w:type="dxa"/>
            <w:vMerge/>
            <w:tcBorders>
              <w:left w:val="single" w:sz="4" w:space="0" w:color="auto"/>
              <w:bottom w:val="single" w:sz="4" w:space="0" w:color="auto"/>
              <w:right w:val="single" w:sz="4" w:space="0" w:color="auto"/>
            </w:tcBorders>
            <w:vAlign w:val="center"/>
          </w:tcPr>
          <w:p w14:paraId="1E40B88C" w14:textId="77777777" w:rsidR="00696CE2" w:rsidRPr="000164FC" w:rsidRDefault="00696CE2" w:rsidP="0070790D">
            <w:pPr>
              <w:widowControl/>
              <w:jc w:val="left"/>
            </w:pPr>
          </w:p>
        </w:tc>
        <w:tc>
          <w:tcPr>
            <w:tcW w:w="2386" w:type="dxa"/>
            <w:tcBorders>
              <w:top w:val="single" w:sz="4" w:space="0" w:color="auto"/>
              <w:left w:val="nil"/>
              <w:bottom w:val="single" w:sz="4" w:space="0" w:color="auto"/>
              <w:right w:val="single" w:sz="4" w:space="0" w:color="auto"/>
            </w:tcBorders>
            <w:vAlign w:val="center"/>
          </w:tcPr>
          <w:p w14:paraId="33F48F2D" w14:textId="5A3B9309" w:rsidR="00696CE2" w:rsidRPr="000164FC" w:rsidRDefault="00696CE2" w:rsidP="0070790D">
            <w:pPr>
              <w:ind w:rightChars="10" w:right="21"/>
            </w:pPr>
            <w:r w:rsidRPr="000164FC">
              <w:t>比选报价（</w:t>
            </w:r>
            <w:r w:rsidR="000C3E0D" w:rsidRPr="000164FC">
              <w:rPr>
                <w:rFonts w:hint="eastAsia"/>
              </w:rPr>
              <w:t>50</w:t>
            </w:r>
            <w:r w:rsidRPr="000164FC">
              <w:t>分）</w:t>
            </w:r>
          </w:p>
        </w:tc>
        <w:tc>
          <w:tcPr>
            <w:tcW w:w="4812" w:type="dxa"/>
            <w:tcBorders>
              <w:top w:val="single" w:sz="4" w:space="0" w:color="auto"/>
              <w:left w:val="nil"/>
              <w:bottom w:val="single" w:sz="4" w:space="0" w:color="auto"/>
              <w:right w:val="single" w:sz="4" w:space="0" w:color="auto"/>
            </w:tcBorders>
            <w:vAlign w:val="center"/>
          </w:tcPr>
          <w:p w14:paraId="482593A7" w14:textId="6378BD75" w:rsidR="00696CE2" w:rsidRPr="000164FC" w:rsidRDefault="00696CE2" w:rsidP="0070790D">
            <w:r w:rsidRPr="000164FC">
              <w:rPr>
                <w:rFonts w:hint="eastAsia"/>
              </w:rPr>
              <w:t>将</w:t>
            </w:r>
            <w:r w:rsidRPr="000164FC">
              <w:t>所有</w:t>
            </w:r>
            <w:r w:rsidRPr="000164FC">
              <w:rPr>
                <w:rFonts w:hint="eastAsia"/>
              </w:rPr>
              <w:t>满足资格性审查要求的比选</w:t>
            </w:r>
            <w:r w:rsidRPr="000164FC">
              <w:t>申请人</w:t>
            </w:r>
            <w:r w:rsidRPr="000164FC">
              <w:rPr>
                <w:rFonts w:hint="eastAsia"/>
              </w:rPr>
              <w:t>报价的</w:t>
            </w:r>
            <w:r w:rsidRPr="000164FC">
              <w:t>算术平均价</w:t>
            </w:r>
            <w:r w:rsidRPr="000164FC">
              <w:rPr>
                <w:rFonts w:hint="eastAsia"/>
              </w:rPr>
              <w:t>作为本项目基准价。</w:t>
            </w:r>
            <w:r w:rsidRPr="000164FC">
              <w:t>比选报价与基准</w:t>
            </w:r>
            <w:proofErr w:type="gramStart"/>
            <w:r w:rsidRPr="000164FC">
              <w:t>价</w:t>
            </w:r>
            <w:r w:rsidRPr="000164FC">
              <w:rPr>
                <w:rFonts w:hint="eastAsia"/>
              </w:rPr>
              <w:t>一致</w:t>
            </w:r>
            <w:proofErr w:type="gramEnd"/>
            <w:r w:rsidRPr="000164FC">
              <w:rPr>
                <w:rFonts w:hint="eastAsia"/>
              </w:rPr>
              <w:t>的</w:t>
            </w:r>
            <w:r w:rsidRPr="000164FC">
              <w:t>得满分</w:t>
            </w:r>
            <w:r w:rsidR="000C3E0D" w:rsidRPr="000164FC">
              <w:rPr>
                <w:rFonts w:hint="eastAsia"/>
              </w:rPr>
              <w:t>50</w:t>
            </w:r>
            <w:r w:rsidRPr="000164FC">
              <w:t>分，比选报价与基准价相比每高</w:t>
            </w:r>
            <w:r w:rsidRPr="000164FC">
              <w:rPr>
                <w:rFonts w:hint="eastAsia"/>
              </w:rPr>
              <w:t>2</w:t>
            </w:r>
            <w:r w:rsidRPr="000164FC">
              <w:t>%</w:t>
            </w:r>
            <w:r w:rsidRPr="000164FC">
              <w:t>扣</w:t>
            </w:r>
            <w:r w:rsidRPr="000164FC">
              <w:t>1</w:t>
            </w:r>
            <w:r w:rsidRPr="000164FC">
              <w:t>分，比选报价与基准价相比每</w:t>
            </w:r>
            <w:r w:rsidRPr="000164FC">
              <w:rPr>
                <w:rFonts w:hint="eastAsia"/>
              </w:rPr>
              <w:t>低</w:t>
            </w:r>
            <w:r w:rsidRPr="000164FC">
              <w:rPr>
                <w:rFonts w:hint="eastAsia"/>
              </w:rPr>
              <w:t>2</w:t>
            </w:r>
            <w:r w:rsidRPr="000164FC">
              <w:t>%</w:t>
            </w:r>
            <w:r w:rsidRPr="000164FC">
              <w:t>扣</w:t>
            </w:r>
            <w:r w:rsidRPr="000164FC">
              <w:rPr>
                <w:rFonts w:hint="eastAsia"/>
              </w:rPr>
              <w:t>0.5</w:t>
            </w:r>
            <w:r w:rsidRPr="000164FC">
              <w:t>分</w:t>
            </w:r>
            <w:r w:rsidRPr="000164FC">
              <w:rPr>
                <w:rFonts w:hint="eastAsia"/>
              </w:rPr>
              <w:t>，</w:t>
            </w:r>
            <w:r w:rsidRPr="000164FC">
              <w:t>扣完为止。中间采用插入法计算，小数点后保留两位。</w:t>
            </w:r>
          </w:p>
        </w:tc>
      </w:tr>
    </w:tbl>
    <w:p w14:paraId="74E4D6C9" w14:textId="77777777" w:rsidR="00696CE2" w:rsidRPr="000164FC" w:rsidRDefault="00696CE2" w:rsidP="0070790D"/>
    <w:p w14:paraId="25A406A6" w14:textId="73AC0242" w:rsidR="00E53866" w:rsidRPr="000164FC" w:rsidRDefault="00A1011F" w:rsidP="000164FC">
      <w:pPr>
        <w:widowControl/>
        <w:spacing w:line="520" w:lineRule="exact"/>
        <w:ind w:firstLineChars="200" w:firstLine="480"/>
        <w:rPr>
          <w:sz w:val="24"/>
        </w:rPr>
      </w:pPr>
      <w:r w:rsidRPr="000164FC">
        <w:rPr>
          <w:rFonts w:hint="eastAsia"/>
          <w:sz w:val="24"/>
        </w:rPr>
        <w:t>二、</w:t>
      </w:r>
      <w:r w:rsidR="0070790D" w:rsidRPr="000164FC">
        <w:rPr>
          <w:rFonts w:hint="eastAsia"/>
          <w:sz w:val="24"/>
        </w:rPr>
        <w:t>采购结果确定</w:t>
      </w:r>
    </w:p>
    <w:p w14:paraId="209FC993" w14:textId="31309302" w:rsidR="00E53866" w:rsidRPr="000164FC" w:rsidRDefault="00A1011F" w:rsidP="0070790D">
      <w:pPr>
        <w:widowControl/>
        <w:spacing w:line="520" w:lineRule="exact"/>
        <w:ind w:firstLineChars="200" w:firstLine="480"/>
        <w:rPr>
          <w:sz w:val="24"/>
        </w:rPr>
      </w:pPr>
      <w:r w:rsidRPr="000164FC">
        <w:rPr>
          <w:rFonts w:hint="eastAsia"/>
          <w:sz w:val="24"/>
        </w:rPr>
        <w:t>（一）</w:t>
      </w:r>
      <w:r w:rsidR="0070790D" w:rsidRPr="000164FC">
        <w:rPr>
          <w:rFonts w:hint="eastAsia"/>
          <w:sz w:val="24"/>
        </w:rPr>
        <w:t>采购人根据评审小组提出的书面评审报告确定成交供应商，综合得分相同的，按响应报价由低到高顺序排列。得分且响应报价相同的，按技术指标优劣顺序排列。</w:t>
      </w:r>
    </w:p>
    <w:p w14:paraId="2D04D9E1" w14:textId="77F0505F" w:rsidR="00E53866" w:rsidRPr="000164FC" w:rsidRDefault="00A1011F" w:rsidP="0070790D">
      <w:pPr>
        <w:widowControl/>
        <w:spacing w:line="520" w:lineRule="exact"/>
        <w:ind w:firstLineChars="200" w:firstLine="480"/>
        <w:rPr>
          <w:sz w:val="24"/>
        </w:rPr>
      </w:pPr>
      <w:r w:rsidRPr="000164FC">
        <w:rPr>
          <w:rFonts w:hint="eastAsia"/>
          <w:sz w:val="24"/>
        </w:rPr>
        <w:t>（二）</w:t>
      </w:r>
      <w:r w:rsidR="0070790D" w:rsidRPr="000164FC">
        <w:rPr>
          <w:rFonts w:hint="eastAsia"/>
          <w:sz w:val="24"/>
        </w:rPr>
        <w:t>在确定成交结果后，采购人将以《供应商确认通知单》通知参与此次采购的供应商（含未成交供应商）。</w:t>
      </w:r>
    </w:p>
    <w:p w14:paraId="2E275F89" w14:textId="2708796F" w:rsidR="00E53866" w:rsidRPr="000164FC" w:rsidRDefault="00A1011F" w:rsidP="0070790D">
      <w:pPr>
        <w:spacing w:line="48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lastRenderedPageBreak/>
        <w:t>（三）</w:t>
      </w:r>
      <w:r w:rsidR="0070790D" w:rsidRPr="000164FC">
        <w:rPr>
          <w:rFonts w:asciiTheme="majorEastAsia" w:eastAsiaTheme="majorEastAsia" w:hAnsiTheme="majorEastAsia" w:hint="eastAsia"/>
          <w:sz w:val="24"/>
        </w:rPr>
        <w:t>签订合同</w:t>
      </w:r>
    </w:p>
    <w:p w14:paraId="3788D998" w14:textId="77777777" w:rsidR="00E53866" w:rsidRPr="000164FC" w:rsidRDefault="0070790D" w:rsidP="0070790D">
      <w:pPr>
        <w:widowControl/>
        <w:spacing w:line="520" w:lineRule="exact"/>
        <w:ind w:firstLineChars="200" w:firstLine="480"/>
        <w:rPr>
          <w:sz w:val="24"/>
        </w:rPr>
      </w:pPr>
      <w:r w:rsidRPr="000164FC">
        <w:rPr>
          <w:sz w:val="24"/>
        </w:rPr>
        <w:t>1.</w:t>
      </w:r>
      <w:r w:rsidRPr="000164FC">
        <w:rPr>
          <w:rFonts w:hint="eastAsia"/>
          <w:sz w:val="24"/>
        </w:rPr>
        <w:t>采购人将在报价有效期期满之前向成交供应商发出《供应商确认通知单》。确认通知单是合同的一个组成部分，对采购人和供应商均具有法律约束力。</w:t>
      </w:r>
    </w:p>
    <w:p w14:paraId="1810795B" w14:textId="77777777" w:rsidR="00E53866" w:rsidRPr="000164FC" w:rsidRDefault="0070790D" w:rsidP="0070790D">
      <w:pPr>
        <w:widowControl/>
        <w:spacing w:line="520" w:lineRule="exact"/>
        <w:ind w:firstLineChars="200" w:firstLine="480"/>
        <w:rPr>
          <w:sz w:val="24"/>
        </w:rPr>
      </w:pPr>
      <w:r w:rsidRPr="000164FC">
        <w:rPr>
          <w:sz w:val="24"/>
        </w:rPr>
        <w:t>2</w:t>
      </w:r>
      <w:r w:rsidRPr="000164FC">
        <w:rPr>
          <w:rFonts w:hint="eastAsia"/>
          <w:sz w:val="24"/>
        </w:rPr>
        <w:t>．确认通知单发出后，采购人改变成交结果的，或者供应商放弃成交项目的，应当依法承担法律责任。</w:t>
      </w:r>
    </w:p>
    <w:p w14:paraId="4B0C696E" w14:textId="77777777" w:rsidR="00E53866" w:rsidRPr="000164FC" w:rsidRDefault="00E53866">
      <w:pPr>
        <w:spacing w:line="480" w:lineRule="exact"/>
        <w:ind w:leftChars="228" w:left="839" w:hangingChars="150" w:hanging="360"/>
        <w:rPr>
          <w:rFonts w:asciiTheme="majorEastAsia" w:eastAsiaTheme="majorEastAsia" w:hAnsiTheme="majorEastAsia"/>
          <w:sz w:val="24"/>
        </w:rPr>
      </w:pPr>
    </w:p>
    <w:p w14:paraId="363584D7" w14:textId="77777777" w:rsidR="00E53866" w:rsidRPr="000164FC" w:rsidRDefault="00E53866">
      <w:pPr>
        <w:spacing w:line="480" w:lineRule="exact"/>
        <w:ind w:leftChars="228" w:left="839" w:hangingChars="150" w:hanging="360"/>
        <w:rPr>
          <w:rFonts w:asciiTheme="majorEastAsia" w:eastAsiaTheme="majorEastAsia" w:hAnsiTheme="majorEastAsia"/>
          <w:sz w:val="24"/>
        </w:rPr>
      </w:pPr>
    </w:p>
    <w:p w14:paraId="3E360AD1" w14:textId="77777777" w:rsidR="00E53866" w:rsidRPr="000164FC" w:rsidRDefault="00E53866">
      <w:pPr>
        <w:spacing w:line="480" w:lineRule="exact"/>
        <w:ind w:leftChars="228" w:left="839" w:hangingChars="150" w:hanging="360"/>
        <w:rPr>
          <w:rFonts w:asciiTheme="majorEastAsia" w:eastAsiaTheme="majorEastAsia" w:hAnsiTheme="majorEastAsia"/>
          <w:sz w:val="24"/>
        </w:rPr>
      </w:pPr>
    </w:p>
    <w:p w14:paraId="1F0751C0" w14:textId="77777777" w:rsidR="0070790D" w:rsidRPr="000164FC" w:rsidRDefault="0070790D" w:rsidP="0070790D">
      <w:pPr>
        <w:spacing w:line="500" w:lineRule="exact"/>
        <w:jc w:val="center"/>
        <w:outlineLvl w:val="0"/>
        <w:rPr>
          <w:rFonts w:asciiTheme="majorEastAsia" w:eastAsiaTheme="majorEastAsia" w:hAnsiTheme="majorEastAsia"/>
          <w:bCs/>
          <w:sz w:val="32"/>
          <w:szCs w:val="32"/>
        </w:rPr>
        <w:sectPr w:rsidR="0070790D" w:rsidRPr="000164FC" w:rsidSect="00097D13">
          <w:pgSz w:w="11906" w:h="16838"/>
          <w:pgMar w:top="1440" w:right="1080" w:bottom="993" w:left="1080" w:header="851" w:footer="613" w:gutter="0"/>
          <w:cols w:space="425"/>
          <w:docGrid w:type="lines" w:linePitch="312"/>
        </w:sectPr>
      </w:pPr>
    </w:p>
    <w:p w14:paraId="3A49BE2E" w14:textId="03EFBBE1" w:rsidR="00E53866" w:rsidRPr="000164FC" w:rsidRDefault="0070790D" w:rsidP="0070790D">
      <w:pPr>
        <w:spacing w:line="500" w:lineRule="exact"/>
        <w:jc w:val="center"/>
        <w:outlineLvl w:val="0"/>
        <w:rPr>
          <w:rFonts w:asciiTheme="majorEastAsia" w:eastAsiaTheme="majorEastAsia" w:hAnsiTheme="majorEastAsia"/>
          <w:bCs/>
          <w:sz w:val="32"/>
          <w:szCs w:val="32"/>
        </w:rPr>
      </w:pPr>
      <w:bookmarkStart w:id="6" w:name="_Toc49954848"/>
      <w:r w:rsidRPr="000164FC">
        <w:rPr>
          <w:rFonts w:asciiTheme="majorEastAsia" w:eastAsiaTheme="majorEastAsia" w:hAnsiTheme="majorEastAsia" w:hint="eastAsia"/>
          <w:bCs/>
          <w:sz w:val="32"/>
          <w:szCs w:val="32"/>
        </w:rPr>
        <w:lastRenderedPageBreak/>
        <w:t>第五部分</w:t>
      </w:r>
      <w:r w:rsidRPr="000164FC">
        <w:rPr>
          <w:rFonts w:asciiTheme="majorEastAsia" w:eastAsiaTheme="majorEastAsia" w:hAnsiTheme="majorEastAsia"/>
          <w:bCs/>
          <w:sz w:val="32"/>
          <w:szCs w:val="32"/>
        </w:rPr>
        <w:t xml:space="preserve">  </w:t>
      </w:r>
      <w:r w:rsidRPr="000164FC">
        <w:rPr>
          <w:rFonts w:asciiTheme="majorEastAsia" w:eastAsiaTheme="majorEastAsia" w:hAnsiTheme="majorEastAsia" w:hint="eastAsia"/>
          <w:bCs/>
          <w:sz w:val="32"/>
          <w:szCs w:val="32"/>
        </w:rPr>
        <w:t>商务部分（合同条款）</w:t>
      </w:r>
      <w:bookmarkEnd w:id="6"/>
    </w:p>
    <w:p w14:paraId="7F2C5796" w14:textId="77777777" w:rsidR="000164FC" w:rsidRDefault="000164FC">
      <w:pPr>
        <w:spacing w:line="460" w:lineRule="exact"/>
        <w:rPr>
          <w:rFonts w:asciiTheme="majorEastAsia" w:eastAsiaTheme="majorEastAsia" w:hAnsiTheme="majorEastAsia"/>
          <w:sz w:val="24"/>
        </w:rPr>
      </w:pPr>
    </w:p>
    <w:p w14:paraId="3A11C4C7" w14:textId="48FBCE76" w:rsidR="00E53866" w:rsidRPr="000164FC" w:rsidRDefault="0070790D">
      <w:pPr>
        <w:spacing w:line="460" w:lineRule="exact"/>
        <w:rPr>
          <w:rFonts w:asciiTheme="majorEastAsia" w:eastAsiaTheme="majorEastAsia" w:hAnsiTheme="majorEastAsia"/>
          <w:sz w:val="24"/>
        </w:rPr>
      </w:pPr>
      <w:r w:rsidRPr="000164FC">
        <w:rPr>
          <w:rFonts w:asciiTheme="majorEastAsia" w:eastAsiaTheme="majorEastAsia" w:hAnsiTheme="majorEastAsia" w:hint="eastAsia"/>
          <w:sz w:val="24"/>
        </w:rPr>
        <w:t>采购单位（全称）：</w:t>
      </w:r>
      <w:r w:rsidRPr="000164FC">
        <w:rPr>
          <w:rFonts w:asciiTheme="majorEastAsia" w:eastAsiaTheme="majorEastAsia" w:hAnsiTheme="majorEastAsia"/>
          <w:sz w:val="24"/>
        </w:rPr>
        <w:t xml:space="preserve"> </w:t>
      </w:r>
      <w:r w:rsidRPr="000164FC">
        <w:rPr>
          <w:rFonts w:asciiTheme="majorEastAsia" w:eastAsiaTheme="majorEastAsia" w:hAnsiTheme="majorEastAsia"/>
          <w:sz w:val="24"/>
          <w:u w:val="single"/>
        </w:rPr>
        <w:t xml:space="preserve"> </w:t>
      </w:r>
      <w:r w:rsidRPr="000164FC">
        <w:rPr>
          <w:rFonts w:asciiTheme="majorEastAsia" w:eastAsiaTheme="majorEastAsia" w:hAnsiTheme="majorEastAsia" w:hint="eastAsia"/>
          <w:sz w:val="24"/>
          <w:u w:val="single"/>
        </w:rPr>
        <w:t>成都光明派</w:t>
      </w:r>
      <w:proofErr w:type="gramStart"/>
      <w:r w:rsidRPr="000164FC">
        <w:rPr>
          <w:rFonts w:asciiTheme="majorEastAsia" w:eastAsiaTheme="majorEastAsia" w:hAnsiTheme="majorEastAsia" w:hint="eastAsia"/>
          <w:sz w:val="24"/>
          <w:u w:val="single"/>
        </w:rPr>
        <w:t>特</w:t>
      </w:r>
      <w:proofErr w:type="gramEnd"/>
      <w:r w:rsidRPr="000164FC">
        <w:rPr>
          <w:rFonts w:asciiTheme="majorEastAsia" w:eastAsiaTheme="majorEastAsia" w:hAnsiTheme="majorEastAsia" w:hint="eastAsia"/>
          <w:sz w:val="24"/>
          <w:u w:val="single"/>
        </w:rPr>
        <w:t>贵金属有限公司</w:t>
      </w:r>
      <w:r w:rsidRPr="000164FC">
        <w:rPr>
          <w:rFonts w:asciiTheme="majorEastAsia" w:eastAsiaTheme="majorEastAsia" w:hAnsiTheme="majorEastAsia"/>
          <w:sz w:val="24"/>
          <w:u w:val="single"/>
        </w:rPr>
        <w:t xml:space="preserve">                             </w:t>
      </w:r>
      <w:r w:rsidRPr="000164FC">
        <w:rPr>
          <w:rFonts w:asciiTheme="majorEastAsia" w:eastAsiaTheme="majorEastAsia" w:hAnsiTheme="majorEastAsia" w:hint="eastAsia"/>
          <w:sz w:val="24"/>
        </w:rPr>
        <w:t>（简称甲方）</w:t>
      </w:r>
    </w:p>
    <w:p w14:paraId="56B6C681" w14:textId="77777777" w:rsidR="00E53866" w:rsidRPr="000164FC" w:rsidRDefault="0070790D">
      <w:pPr>
        <w:spacing w:line="460" w:lineRule="exact"/>
        <w:rPr>
          <w:rFonts w:asciiTheme="majorEastAsia" w:eastAsiaTheme="majorEastAsia" w:hAnsiTheme="majorEastAsia"/>
          <w:sz w:val="24"/>
        </w:rPr>
      </w:pPr>
      <w:r w:rsidRPr="000164FC">
        <w:rPr>
          <w:rFonts w:asciiTheme="majorEastAsia" w:eastAsiaTheme="majorEastAsia" w:hAnsiTheme="majorEastAsia" w:hint="eastAsia"/>
          <w:sz w:val="24"/>
        </w:rPr>
        <w:t>成交供应商（全称）：</w:t>
      </w:r>
      <w:r w:rsidRPr="000164FC">
        <w:rPr>
          <w:rFonts w:asciiTheme="majorEastAsia" w:eastAsiaTheme="majorEastAsia" w:hAnsiTheme="majorEastAsia"/>
          <w:sz w:val="24"/>
          <w:u w:val="single"/>
        </w:rPr>
        <w:t xml:space="preserve">                                                     </w:t>
      </w:r>
      <w:r w:rsidRPr="000164FC">
        <w:rPr>
          <w:rFonts w:asciiTheme="majorEastAsia" w:eastAsiaTheme="majorEastAsia" w:hAnsiTheme="majorEastAsia" w:hint="eastAsia"/>
          <w:sz w:val="24"/>
        </w:rPr>
        <w:t>（简称乙方）</w:t>
      </w:r>
    </w:p>
    <w:p w14:paraId="3CEA3641" w14:textId="77777777" w:rsidR="00E53866" w:rsidRPr="000164FC" w:rsidRDefault="0070790D">
      <w:pPr>
        <w:snapToGrid w:val="0"/>
        <w:spacing w:before="160" w:line="460" w:lineRule="exact"/>
        <w:ind w:firstLineChars="200" w:firstLine="480"/>
        <w:rPr>
          <w:sz w:val="24"/>
          <w:u w:val="single"/>
        </w:rPr>
      </w:pPr>
      <w:r w:rsidRPr="000164FC">
        <w:rPr>
          <w:rFonts w:asciiTheme="majorEastAsia" w:eastAsiaTheme="majorEastAsia" w:hAnsiTheme="majorEastAsia" w:hint="eastAsia"/>
          <w:sz w:val="24"/>
        </w:rPr>
        <w:t>依照《中华人民共和国政府采购法》、《中华人民共和国合同法》及其他有关法律、行政法规，遵循平等、自愿、公平和诚实信用的原则，双方</w:t>
      </w:r>
      <w:r w:rsidRPr="000164FC">
        <w:rPr>
          <w:rFonts w:ascii="华文仿宋" w:eastAsia="华文仿宋" w:hAnsi="华文仿宋" w:hint="eastAsia"/>
          <w:b/>
          <w:sz w:val="24"/>
        </w:rPr>
        <w:t>贵金属资源回收与资源利用建设项目社会稳定风险分析报告编制</w:t>
      </w:r>
      <w:r w:rsidRPr="000164FC">
        <w:rPr>
          <w:rFonts w:asciiTheme="majorEastAsia" w:eastAsiaTheme="majorEastAsia" w:hAnsiTheme="majorEastAsia"/>
        </w:rPr>
        <w:t xml:space="preserve">  </w:t>
      </w:r>
      <w:r w:rsidRPr="000164FC">
        <w:rPr>
          <w:rFonts w:asciiTheme="majorEastAsia" w:eastAsiaTheme="majorEastAsia" w:hAnsiTheme="majorEastAsia" w:hint="eastAsia"/>
          <w:bCs/>
          <w:sz w:val="24"/>
        </w:rPr>
        <w:t>相关</w:t>
      </w:r>
      <w:r w:rsidRPr="000164FC">
        <w:rPr>
          <w:rFonts w:asciiTheme="majorEastAsia" w:eastAsiaTheme="majorEastAsia" w:hAnsiTheme="majorEastAsia" w:hint="eastAsia"/>
          <w:sz w:val="24"/>
        </w:rPr>
        <w:t>事项协商一致，达成如下合同条款：</w:t>
      </w:r>
    </w:p>
    <w:p w14:paraId="00302AF7" w14:textId="5728D337" w:rsidR="00E53866" w:rsidRPr="000164FC" w:rsidRDefault="0070790D">
      <w:pPr>
        <w:snapToGrid w:val="0"/>
        <w:spacing w:before="160" w:line="460" w:lineRule="exact"/>
        <w:ind w:firstLineChars="200" w:firstLine="482"/>
        <w:rPr>
          <w:rFonts w:asciiTheme="majorEastAsia" w:eastAsiaTheme="majorEastAsia" w:hAnsiTheme="majorEastAsia"/>
          <w:b/>
          <w:sz w:val="24"/>
        </w:rPr>
      </w:pPr>
      <w:r w:rsidRPr="000164FC">
        <w:rPr>
          <w:rFonts w:asciiTheme="majorEastAsia" w:eastAsiaTheme="majorEastAsia" w:hAnsiTheme="majorEastAsia" w:hint="eastAsia"/>
          <w:b/>
          <w:sz w:val="24"/>
        </w:rPr>
        <w:t>一、乙方向甲方提供总价值为</w:t>
      </w:r>
      <w:r w:rsidRPr="000164FC">
        <w:rPr>
          <w:rFonts w:asciiTheme="majorEastAsia" w:eastAsiaTheme="majorEastAsia" w:hAnsiTheme="majorEastAsia"/>
          <w:b/>
          <w:sz w:val="24"/>
          <w:u w:val="single"/>
        </w:rPr>
        <w:t xml:space="preserve">             </w:t>
      </w:r>
      <w:r w:rsidRPr="000164FC">
        <w:rPr>
          <w:rFonts w:asciiTheme="majorEastAsia" w:eastAsiaTheme="majorEastAsia" w:hAnsiTheme="majorEastAsia" w:hint="eastAsia"/>
          <w:b/>
          <w:sz w:val="24"/>
        </w:rPr>
        <w:t>元的标的（包括编制、调查、</w:t>
      </w:r>
      <w:r w:rsidR="00A1011F" w:rsidRPr="000164FC">
        <w:rPr>
          <w:rFonts w:asciiTheme="majorEastAsia" w:eastAsiaTheme="majorEastAsia" w:hAnsiTheme="majorEastAsia" w:hint="eastAsia"/>
          <w:b/>
          <w:sz w:val="24"/>
        </w:rPr>
        <w:t>专家</w:t>
      </w:r>
      <w:r w:rsidRPr="000164FC">
        <w:rPr>
          <w:rFonts w:asciiTheme="majorEastAsia" w:eastAsiaTheme="majorEastAsia" w:hAnsiTheme="majorEastAsia" w:hint="eastAsia"/>
          <w:b/>
          <w:sz w:val="24"/>
        </w:rPr>
        <w:t>评审</w:t>
      </w:r>
      <w:r w:rsidR="00A1011F" w:rsidRPr="000164FC">
        <w:rPr>
          <w:rFonts w:asciiTheme="majorEastAsia" w:eastAsiaTheme="majorEastAsia" w:hAnsiTheme="majorEastAsia" w:hint="eastAsia"/>
          <w:b/>
          <w:sz w:val="24"/>
        </w:rPr>
        <w:t>（不含第三方机构评审费）</w:t>
      </w:r>
      <w:r w:rsidRPr="000164FC">
        <w:rPr>
          <w:rFonts w:asciiTheme="majorEastAsia" w:eastAsiaTheme="majorEastAsia" w:hAnsiTheme="majorEastAsia" w:hint="eastAsia"/>
          <w:b/>
          <w:sz w:val="24"/>
        </w:rPr>
        <w:t>等所有服务，含6</w:t>
      </w:r>
      <w:r w:rsidRPr="000164FC">
        <w:rPr>
          <w:rFonts w:asciiTheme="majorEastAsia" w:eastAsiaTheme="majorEastAsia" w:hAnsiTheme="majorEastAsia"/>
          <w:b/>
          <w:sz w:val="24"/>
        </w:rPr>
        <w:t>%</w:t>
      </w:r>
      <w:r w:rsidRPr="000164FC">
        <w:rPr>
          <w:rFonts w:asciiTheme="majorEastAsia" w:eastAsiaTheme="majorEastAsia" w:hAnsiTheme="majorEastAsia" w:hint="eastAsia"/>
          <w:b/>
          <w:sz w:val="24"/>
        </w:rPr>
        <w:t>税）。</w:t>
      </w:r>
    </w:p>
    <w:p w14:paraId="52ED06EB" w14:textId="77777777" w:rsidR="00E53866" w:rsidRPr="000164FC" w:rsidRDefault="0070790D">
      <w:pPr>
        <w:spacing w:line="460" w:lineRule="exact"/>
        <w:ind w:firstLineChars="200" w:firstLine="482"/>
        <w:rPr>
          <w:rFonts w:asciiTheme="majorEastAsia" w:eastAsiaTheme="majorEastAsia" w:hAnsiTheme="majorEastAsia"/>
          <w:b/>
          <w:sz w:val="24"/>
        </w:rPr>
      </w:pPr>
      <w:r w:rsidRPr="000164FC">
        <w:rPr>
          <w:rFonts w:asciiTheme="majorEastAsia" w:eastAsiaTheme="majorEastAsia" w:hAnsiTheme="majorEastAsia" w:hint="eastAsia"/>
          <w:b/>
          <w:sz w:val="24"/>
        </w:rPr>
        <w:t>二、通过时间</w:t>
      </w:r>
    </w:p>
    <w:p w14:paraId="6A2F4042" w14:textId="77777777" w:rsidR="00E53866" w:rsidRPr="000164FC" w:rsidRDefault="0070790D" w:rsidP="00A1011F">
      <w:pPr>
        <w:spacing w:line="46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2020年10月20日前（以通过专家评审，出具</w:t>
      </w:r>
      <w:proofErr w:type="gramStart"/>
      <w:r w:rsidRPr="000164FC">
        <w:rPr>
          <w:rFonts w:asciiTheme="majorEastAsia" w:eastAsiaTheme="majorEastAsia" w:hAnsiTheme="majorEastAsia" w:hint="eastAsia"/>
          <w:sz w:val="24"/>
        </w:rPr>
        <w:t>最终版成果</w:t>
      </w:r>
      <w:proofErr w:type="gramEnd"/>
      <w:r w:rsidRPr="000164FC">
        <w:rPr>
          <w:rFonts w:asciiTheme="majorEastAsia" w:eastAsiaTheme="majorEastAsia" w:hAnsiTheme="majorEastAsia" w:hint="eastAsia"/>
          <w:sz w:val="24"/>
        </w:rPr>
        <w:t>为准）</w:t>
      </w:r>
    </w:p>
    <w:p w14:paraId="31C118DE" w14:textId="77777777" w:rsidR="00E53866" w:rsidRPr="000164FC" w:rsidRDefault="0070790D">
      <w:pPr>
        <w:spacing w:line="460" w:lineRule="exact"/>
        <w:ind w:firstLineChars="200" w:firstLine="482"/>
        <w:rPr>
          <w:rFonts w:asciiTheme="majorEastAsia" w:eastAsiaTheme="majorEastAsia" w:hAnsiTheme="majorEastAsia"/>
          <w:b/>
          <w:sz w:val="24"/>
        </w:rPr>
      </w:pPr>
      <w:r w:rsidRPr="000164FC">
        <w:rPr>
          <w:rFonts w:asciiTheme="majorEastAsia" w:eastAsiaTheme="majorEastAsia" w:hAnsiTheme="majorEastAsia" w:hint="eastAsia"/>
          <w:b/>
          <w:sz w:val="24"/>
        </w:rPr>
        <w:t>三、质量技术标准</w:t>
      </w:r>
    </w:p>
    <w:p w14:paraId="57E3BDE9" w14:textId="77777777" w:rsidR="00E53866" w:rsidRPr="000164FC" w:rsidRDefault="0070790D">
      <w:pPr>
        <w:spacing w:line="46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乙方提供的服务及质量应满足国家、相关部门及相关法律法规和要求、标准等，并满足询价文件要求，实现报价文件承诺条款。报告通过专家评审并出具</w:t>
      </w:r>
      <w:proofErr w:type="gramStart"/>
      <w:r w:rsidRPr="000164FC">
        <w:rPr>
          <w:rFonts w:asciiTheme="majorEastAsia" w:eastAsiaTheme="majorEastAsia" w:hAnsiTheme="majorEastAsia" w:hint="eastAsia"/>
          <w:sz w:val="24"/>
        </w:rPr>
        <w:t>最终版</w:t>
      </w:r>
      <w:proofErr w:type="gramEnd"/>
      <w:r w:rsidRPr="000164FC">
        <w:rPr>
          <w:rFonts w:asciiTheme="majorEastAsia" w:eastAsiaTheme="majorEastAsia" w:hAnsiTheme="majorEastAsia" w:hint="eastAsia"/>
          <w:sz w:val="24"/>
        </w:rPr>
        <w:t>成果。</w:t>
      </w:r>
    </w:p>
    <w:p w14:paraId="56F97580" w14:textId="77777777" w:rsidR="00E53866" w:rsidRPr="000164FC" w:rsidRDefault="0070790D">
      <w:pPr>
        <w:spacing w:line="460" w:lineRule="exact"/>
        <w:ind w:firstLineChars="200" w:firstLine="482"/>
        <w:rPr>
          <w:rFonts w:asciiTheme="majorEastAsia" w:eastAsiaTheme="majorEastAsia" w:hAnsiTheme="majorEastAsia"/>
          <w:b/>
          <w:sz w:val="24"/>
        </w:rPr>
      </w:pPr>
      <w:r w:rsidRPr="000164FC">
        <w:rPr>
          <w:rFonts w:asciiTheme="majorEastAsia" w:eastAsiaTheme="majorEastAsia" w:hAnsiTheme="majorEastAsia" w:hint="eastAsia"/>
          <w:b/>
          <w:sz w:val="24"/>
        </w:rPr>
        <w:t>四、运输方式及费用</w:t>
      </w:r>
    </w:p>
    <w:p w14:paraId="3B1D91E2" w14:textId="77777777" w:rsidR="00E53866" w:rsidRPr="000164FC" w:rsidRDefault="0070790D">
      <w:pPr>
        <w:spacing w:line="46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无。</w:t>
      </w:r>
    </w:p>
    <w:p w14:paraId="78725188" w14:textId="77777777" w:rsidR="00E53866" w:rsidRPr="000164FC" w:rsidRDefault="0070790D">
      <w:pPr>
        <w:spacing w:line="460" w:lineRule="exact"/>
        <w:ind w:firstLineChars="200" w:firstLine="482"/>
        <w:rPr>
          <w:rFonts w:asciiTheme="majorEastAsia" w:eastAsiaTheme="majorEastAsia" w:hAnsiTheme="majorEastAsia"/>
          <w:b/>
          <w:sz w:val="24"/>
        </w:rPr>
      </w:pPr>
      <w:r w:rsidRPr="000164FC">
        <w:rPr>
          <w:rFonts w:asciiTheme="majorEastAsia" w:eastAsiaTheme="majorEastAsia" w:hAnsiTheme="majorEastAsia" w:hint="eastAsia"/>
          <w:b/>
          <w:sz w:val="24"/>
        </w:rPr>
        <w:t>五、验收</w:t>
      </w:r>
    </w:p>
    <w:p w14:paraId="54AEC4B8" w14:textId="4140749C" w:rsidR="00E53866" w:rsidRPr="000164FC" w:rsidRDefault="0070790D">
      <w:pPr>
        <w:spacing w:line="460" w:lineRule="exact"/>
        <w:ind w:firstLineChars="200" w:firstLine="480"/>
        <w:rPr>
          <w:rFonts w:asciiTheme="majorEastAsia" w:eastAsiaTheme="majorEastAsia" w:hAnsiTheme="majorEastAsia"/>
          <w:b/>
          <w:sz w:val="24"/>
        </w:rPr>
      </w:pPr>
      <w:r w:rsidRPr="000164FC">
        <w:rPr>
          <w:rFonts w:asciiTheme="majorEastAsia" w:eastAsiaTheme="majorEastAsia" w:hAnsiTheme="majorEastAsia" w:hint="eastAsia"/>
          <w:sz w:val="24"/>
        </w:rPr>
        <w:t>报告通过专家评审，出具修订版报告最终版</w:t>
      </w:r>
      <w:r w:rsidR="00A1011F" w:rsidRPr="000164FC">
        <w:rPr>
          <w:rFonts w:asciiTheme="majorEastAsia" w:eastAsiaTheme="majorEastAsia" w:hAnsiTheme="majorEastAsia" w:hint="eastAsia"/>
          <w:sz w:val="24"/>
        </w:rPr>
        <w:t>，并完成</w:t>
      </w:r>
      <w:proofErr w:type="gramStart"/>
      <w:r w:rsidR="00A1011F" w:rsidRPr="000164FC">
        <w:rPr>
          <w:rFonts w:asciiTheme="majorEastAsia" w:eastAsiaTheme="majorEastAsia" w:hAnsiTheme="majorEastAsia" w:hint="eastAsia"/>
          <w:sz w:val="24"/>
        </w:rPr>
        <w:t>稳评主管</w:t>
      </w:r>
      <w:proofErr w:type="gramEnd"/>
      <w:r w:rsidR="00A1011F" w:rsidRPr="000164FC">
        <w:rPr>
          <w:rFonts w:asciiTheme="majorEastAsia" w:eastAsiaTheme="majorEastAsia" w:hAnsiTheme="majorEastAsia" w:hint="eastAsia"/>
          <w:sz w:val="24"/>
        </w:rPr>
        <w:t>部门备案</w:t>
      </w:r>
      <w:r w:rsidRPr="000164FC">
        <w:rPr>
          <w:rFonts w:asciiTheme="majorEastAsia" w:eastAsiaTheme="majorEastAsia" w:hAnsiTheme="majorEastAsia" w:hint="eastAsia"/>
          <w:sz w:val="24"/>
        </w:rPr>
        <w:t>。</w:t>
      </w:r>
    </w:p>
    <w:p w14:paraId="4FBD997D" w14:textId="77777777" w:rsidR="00E53866" w:rsidRPr="000164FC" w:rsidRDefault="0070790D">
      <w:pPr>
        <w:spacing w:line="460" w:lineRule="exact"/>
        <w:ind w:firstLineChars="200" w:firstLine="482"/>
        <w:rPr>
          <w:rFonts w:asciiTheme="majorEastAsia" w:eastAsiaTheme="majorEastAsia" w:hAnsiTheme="majorEastAsia"/>
          <w:b/>
          <w:bCs/>
          <w:sz w:val="24"/>
        </w:rPr>
      </w:pPr>
      <w:r w:rsidRPr="000164FC">
        <w:rPr>
          <w:rFonts w:asciiTheme="majorEastAsia" w:eastAsiaTheme="majorEastAsia" w:hAnsiTheme="majorEastAsia" w:hint="eastAsia"/>
          <w:b/>
          <w:bCs/>
          <w:sz w:val="24"/>
        </w:rPr>
        <w:t>*六、付款方式</w:t>
      </w:r>
    </w:p>
    <w:p w14:paraId="37B637AA" w14:textId="14D4003D" w:rsidR="00E53866" w:rsidRPr="000164FC" w:rsidRDefault="00A1011F">
      <w:pPr>
        <w:spacing w:line="46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分三次支付，合同签订后支付30%（开具6%增值税发票），通过专家评审后支付40%（开具6%增值税发票），</w:t>
      </w:r>
      <w:proofErr w:type="gramStart"/>
      <w:r w:rsidRPr="000164FC">
        <w:rPr>
          <w:rFonts w:asciiTheme="majorEastAsia" w:eastAsiaTheme="majorEastAsia" w:hAnsiTheme="majorEastAsia" w:hint="eastAsia"/>
          <w:sz w:val="24"/>
        </w:rPr>
        <w:t>报稳评主管</w:t>
      </w:r>
      <w:proofErr w:type="gramEnd"/>
      <w:r w:rsidRPr="000164FC">
        <w:rPr>
          <w:rFonts w:asciiTheme="majorEastAsia" w:eastAsiaTheme="majorEastAsia" w:hAnsiTheme="majorEastAsia" w:hint="eastAsia"/>
          <w:sz w:val="24"/>
        </w:rPr>
        <w:t>部门备案后支付最终30%合同费用（开具6%增值税发票）。</w:t>
      </w:r>
    </w:p>
    <w:p w14:paraId="648233C5" w14:textId="77777777" w:rsidR="00E53866" w:rsidRPr="000164FC" w:rsidRDefault="0070790D">
      <w:pPr>
        <w:spacing w:line="460" w:lineRule="exact"/>
        <w:ind w:right="-73" w:firstLineChars="196" w:firstLine="472"/>
        <w:rPr>
          <w:rFonts w:asciiTheme="majorEastAsia" w:eastAsiaTheme="majorEastAsia" w:hAnsiTheme="majorEastAsia"/>
          <w:b/>
          <w:sz w:val="24"/>
        </w:rPr>
      </w:pPr>
      <w:r w:rsidRPr="000164FC">
        <w:rPr>
          <w:rFonts w:asciiTheme="majorEastAsia" w:eastAsiaTheme="majorEastAsia" w:hAnsiTheme="majorEastAsia" w:hint="eastAsia"/>
          <w:b/>
          <w:sz w:val="24"/>
        </w:rPr>
        <w:t>七、售后服务</w:t>
      </w:r>
    </w:p>
    <w:p w14:paraId="7209038D" w14:textId="77777777" w:rsidR="00E53866" w:rsidRPr="000164FC" w:rsidRDefault="0070790D">
      <w:pPr>
        <w:spacing w:line="460" w:lineRule="exact"/>
        <w:ind w:right="-73" w:firstLineChars="196" w:firstLine="470"/>
        <w:rPr>
          <w:rFonts w:asciiTheme="majorEastAsia" w:eastAsiaTheme="majorEastAsia" w:hAnsiTheme="majorEastAsia"/>
          <w:sz w:val="24"/>
        </w:rPr>
      </w:pPr>
      <w:r w:rsidRPr="000164FC">
        <w:rPr>
          <w:rFonts w:asciiTheme="majorEastAsia" w:eastAsiaTheme="majorEastAsia" w:hAnsiTheme="majorEastAsia" w:hint="eastAsia"/>
          <w:sz w:val="24"/>
        </w:rPr>
        <w:t>无。</w:t>
      </w:r>
    </w:p>
    <w:p w14:paraId="5EDA2325" w14:textId="77777777" w:rsidR="00E53866" w:rsidRPr="000164FC" w:rsidRDefault="0070790D">
      <w:pPr>
        <w:spacing w:line="460" w:lineRule="exact"/>
        <w:ind w:firstLineChars="200" w:firstLine="482"/>
        <w:rPr>
          <w:rFonts w:asciiTheme="majorEastAsia" w:eastAsiaTheme="majorEastAsia" w:hAnsiTheme="majorEastAsia"/>
          <w:b/>
          <w:sz w:val="24"/>
        </w:rPr>
      </w:pPr>
      <w:r w:rsidRPr="000164FC">
        <w:rPr>
          <w:rFonts w:asciiTheme="majorEastAsia" w:eastAsiaTheme="majorEastAsia" w:hAnsiTheme="majorEastAsia" w:hint="eastAsia"/>
          <w:b/>
          <w:sz w:val="24"/>
        </w:rPr>
        <w:t>八、违约条款</w:t>
      </w:r>
    </w:p>
    <w:p w14:paraId="71832412" w14:textId="77777777" w:rsidR="00E53866" w:rsidRPr="000164FC" w:rsidRDefault="0070790D">
      <w:pPr>
        <w:spacing w:line="460" w:lineRule="exact"/>
        <w:ind w:firstLineChars="200" w:firstLine="480"/>
        <w:rPr>
          <w:rFonts w:asciiTheme="majorEastAsia" w:eastAsiaTheme="majorEastAsia" w:hAnsiTheme="majorEastAsia"/>
          <w:b/>
          <w:sz w:val="24"/>
        </w:rPr>
      </w:pPr>
      <w:r w:rsidRPr="000164FC">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sidRPr="000164FC">
        <w:rPr>
          <w:rFonts w:asciiTheme="majorEastAsia" w:eastAsiaTheme="majorEastAsia" w:hAnsiTheme="majorEastAsia"/>
          <w:sz w:val="24"/>
        </w:rPr>
        <w:t>0.</w:t>
      </w:r>
      <w:r w:rsidRPr="000164FC">
        <w:rPr>
          <w:rFonts w:asciiTheme="majorEastAsia" w:eastAsiaTheme="majorEastAsia" w:hAnsiTheme="majorEastAsia" w:hint="eastAsia"/>
          <w:sz w:val="24"/>
        </w:rPr>
        <w:t>1</w:t>
      </w:r>
      <w:r w:rsidRPr="000164FC">
        <w:rPr>
          <w:rFonts w:asciiTheme="majorEastAsia" w:eastAsiaTheme="majorEastAsia" w:hAnsiTheme="majorEastAsia"/>
          <w:sz w:val="24"/>
        </w:rPr>
        <w:t>%</w:t>
      </w:r>
      <w:r w:rsidRPr="000164FC">
        <w:rPr>
          <w:rFonts w:asciiTheme="majorEastAsia" w:eastAsiaTheme="majorEastAsia" w:hAnsiTheme="majorEastAsia" w:hint="eastAsia"/>
          <w:sz w:val="24"/>
        </w:rPr>
        <w:t>支付违约金，违约金可直接从货款中扣除</w:t>
      </w:r>
      <w:r w:rsidRPr="000164FC">
        <w:rPr>
          <w:rFonts w:asciiTheme="majorEastAsia" w:eastAsiaTheme="majorEastAsia" w:hAnsiTheme="majorEastAsia"/>
          <w:sz w:val="24"/>
        </w:rPr>
        <w:t xml:space="preserve">; </w:t>
      </w:r>
      <w:r w:rsidRPr="000164FC">
        <w:rPr>
          <w:rFonts w:asciiTheme="majorEastAsia" w:eastAsiaTheme="majorEastAsia" w:hAnsiTheme="majorEastAsia" w:hint="eastAsia"/>
          <w:sz w:val="24"/>
        </w:rPr>
        <w:t>除甲方或不可抗力造成原因外，延期超过</w:t>
      </w:r>
      <w:r w:rsidRPr="000164FC">
        <w:rPr>
          <w:rFonts w:asciiTheme="majorEastAsia" w:eastAsiaTheme="majorEastAsia" w:hAnsiTheme="majorEastAsia"/>
          <w:sz w:val="24"/>
          <w:u w:val="single"/>
        </w:rPr>
        <w:t xml:space="preserve">  30  </w:t>
      </w:r>
      <w:r w:rsidRPr="000164FC">
        <w:rPr>
          <w:rFonts w:asciiTheme="majorEastAsia" w:eastAsiaTheme="majorEastAsia" w:hAnsiTheme="majorEastAsia" w:hint="eastAsia"/>
          <w:sz w:val="24"/>
        </w:rPr>
        <w:t>日，甲方有权强制解除合同，追回预付款并赔偿带来的一切损失。</w:t>
      </w:r>
      <w:r w:rsidRPr="000164FC">
        <w:rPr>
          <w:rFonts w:asciiTheme="majorEastAsia" w:eastAsiaTheme="majorEastAsia" w:hAnsiTheme="majorEastAsia"/>
          <w:sz w:val="24"/>
        </w:rPr>
        <w:t xml:space="preserve">               </w:t>
      </w:r>
    </w:p>
    <w:p w14:paraId="4F0BBA61" w14:textId="77777777" w:rsidR="00E53866" w:rsidRPr="000164FC" w:rsidRDefault="0070790D">
      <w:pPr>
        <w:spacing w:line="46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（二）乙方所供报告质量不符合规定的，由其负责更改，并承担由此而支付的实际费用。</w:t>
      </w:r>
      <w:r w:rsidRPr="000164FC">
        <w:rPr>
          <w:rFonts w:asciiTheme="majorEastAsia" w:eastAsiaTheme="majorEastAsia" w:hAnsiTheme="majorEastAsia"/>
          <w:sz w:val="24"/>
        </w:rPr>
        <w:t> </w:t>
      </w:r>
    </w:p>
    <w:p w14:paraId="0FF9EE30" w14:textId="77777777" w:rsidR="00E53866" w:rsidRPr="000164FC" w:rsidRDefault="0070790D">
      <w:pPr>
        <w:spacing w:line="46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lastRenderedPageBreak/>
        <w:t>（三）非因甲方原因，乙方不履行本合同规定的义务，致使工作延误，甲方有权要求其强制履行或解除合同，并要求乙方赔偿由此造成的损失，不超过合同金额。</w:t>
      </w:r>
    </w:p>
    <w:p w14:paraId="02335DD7" w14:textId="77777777" w:rsidR="00E53866" w:rsidRPr="000164FC" w:rsidRDefault="0070790D">
      <w:pPr>
        <w:spacing w:line="46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（四）本项目不得转让分包，如有发生，无条件清理退场，所造成的一切损失由乙方负责。</w:t>
      </w:r>
    </w:p>
    <w:p w14:paraId="07A3AFA4" w14:textId="77777777" w:rsidR="00E53866" w:rsidRPr="000164FC" w:rsidRDefault="0070790D">
      <w:pPr>
        <w:spacing w:line="460" w:lineRule="exact"/>
        <w:ind w:firstLineChars="200" w:firstLine="482"/>
        <w:rPr>
          <w:rFonts w:asciiTheme="majorEastAsia" w:eastAsiaTheme="majorEastAsia" w:hAnsiTheme="majorEastAsia"/>
          <w:b/>
          <w:sz w:val="24"/>
        </w:rPr>
      </w:pPr>
      <w:r w:rsidRPr="000164FC">
        <w:rPr>
          <w:rFonts w:asciiTheme="majorEastAsia" w:eastAsiaTheme="majorEastAsia" w:hAnsiTheme="majorEastAsia" w:hint="eastAsia"/>
          <w:b/>
          <w:sz w:val="24"/>
        </w:rPr>
        <w:t xml:space="preserve">九、知识产权及保密条款 </w:t>
      </w:r>
    </w:p>
    <w:p w14:paraId="5E089973" w14:textId="401C58F6" w:rsidR="00E53866" w:rsidRPr="000164FC" w:rsidRDefault="00A1011F" w:rsidP="00A1011F">
      <w:pPr>
        <w:spacing w:line="46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见保密协议。</w:t>
      </w:r>
      <w:r w:rsidR="0070790D" w:rsidRPr="000164FC">
        <w:rPr>
          <w:rFonts w:asciiTheme="majorEastAsia" w:eastAsiaTheme="majorEastAsia" w:hAnsiTheme="majorEastAsia"/>
          <w:sz w:val="24"/>
        </w:rPr>
        <w:t xml:space="preserve"> </w:t>
      </w:r>
    </w:p>
    <w:p w14:paraId="0AF3B423" w14:textId="77777777" w:rsidR="00E53866" w:rsidRPr="000164FC" w:rsidRDefault="0070790D">
      <w:pPr>
        <w:spacing w:line="460" w:lineRule="exact"/>
        <w:ind w:firstLineChars="200" w:firstLine="482"/>
        <w:rPr>
          <w:rFonts w:asciiTheme="majorEastAsia" w:eastAsiaTheme="majorEastAsia" w:hAnsiTheme="majorEastAsia"/>
          <w:b/>
          <w:sz w:val="24"/>
        </w:rPr>
      </w:pPr>
      <w:r w:rsidRPr="000164FC">
        <w:rPr>
          <w:rFonts w:asciiTheme="majorEastAsia" w:eastAsiaTheme="majorEastAsia" w:hAnsiTheme="majorEastAsia" w:hint="eastAsia"/>
          <w:b/>
          <w:sz w:val="24"/>
        </w:rPr>
        <w:t>十、合同生效及审核</w:t>
      </w:r>
    </w:p>
    <w:p w14:paraId="425250A5" w14:textId="77777777" w:rsidR="00E53866" w:rsidRPr="000164FC" w:rsidRDefault="0070790D">
      <w:pPr>
        <w:spacing w:line="46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本合同经甲方、乙方签字盖章后生效，合同签订的内容不能超出询价采购文件和报价文件的实质性内容。</w:t>
      </w:r>
    </w:p>
    <w:p w14:paraId="6AECB10A" w14:textId="77777777" w:rsidR="00E53866" w:rsidRPr="000164FC" w:rsidRDefault="0070790D">
      <w:pPr>
        <w:spacing w:line="460" w:lineRule="exact"/>
        <w:ind w:firstLineChars="200" w:firstLine="482"/>
        <w:rPr>
          <w:rFonts w:asciiTheme="majorEastAsia" w:eastAsiaTheme="majorEastAsia" w:hAnsiTheme="majorEastAsia"/>
          <w:b/>
          <w:sz w:val="24"/>
        </w:rPr>
      </w:pPr>
      <w:r w:rsidRPr="000164FC">
        <w:rPr>
          <w:rFonts w:asciiTheme="majorEastAsia" w:eastAsiaTheme="majorEastAsia" w:hAnsiTheme="majorEastAsia" w:hint="eastAsia"/>
          <w:b/>
          <w:sz w:val="24"/>
        </w:rPr>
        <w:t>十一、合同的组成部分</w:t>
      </w:r>
    </w:p>
    <w:p w14:paraId="1550CA71" w14:textId="77777777" w:rsidR="00E53866" w:rsidRPr="000164FC" w:rsidRDefault="0070790D">
      <w:pPr>
        <w:spacing w:line="460" w:lineRule="exact"/>
        <w:ind w:firstLineChars="200" w:firstLine="480"/>
        <w:rPr>
          <w:rFonts w:asciiTheme="majorEastAsia" w:eastAsiaTheme="majorEastAsia" w:hAnsiTheme="majorEastAsia"/>
          <w:sz w:val="24"/>
        </w:rPr>
      </w:pPr>
      <w:r w:rsidRPr="000164FC">
        <w:rPr>
          <w:rFonts w:asciiTheme="majorEastAsia" w:eastAsiaTheme="majorEastAsia" w:hAnsiTheme="majorEastAsia" w:hint="eastAsia"/>
          <w:sz w:val="24"/>
        </w:rPr>
        <w:t>本合同条款、供应商确认通知书、询价文件、报价文件构成合同的组成部分。</w:t>
      </w:r>
      <w:r w:rsidRPr="000164FC">
        <w:rPr>
          <w:rFonts w:asciiTheme="majorEastAsia" w:eastAsiaTheme="majorEastAsia" w:hAnsiTheme="majorEastAsia"/>
          <w:sz w:val="24"/>
        </w:rPr>
        <w:t xml:space="preserve"> </w:t>
      </w:r>
    </w:p>
    <w:p w14:paraId="577303A0" w14:textId="1506AF21" w:rsidR="00E53866" w:rsidRPr="000164FC" w:rsidRDefault="0070790D">
      <w:pPr>
        <w:spacing w:line="460" w:lineRule="exact"/>
        <w:ind w:firstLineChars="200" w:firstLine="482"/>
        <w:rPr>
          <w:rFonts w:asciiTheme="majorEastAsia" w:eastAsiaTheme="majorEastAsia" w:hAnsiTheme="majorEastAsia"/>
          <w:sz w:val="24"/>
        </w:rPr>
      </w:pPr>
      <w:r w:rsidRPr="000164FC">
        <w:rPr>
          <w:rFonts w:asciiTheme="majorEastAsia" w:eastAsiaTheme="majorEastAsia" w:hAnsiTheme="majorEastAsia" w:hint="eastAsia"/>
          <w:b/>
          <w:sz w:val="24"/>
        </w:rPr>
        <w:t>十二</w:t>
      </w:r>
      <w:r w:rsidRPr="000164FC">
        <w:rPr>
          <w:rFonts w:asciiTheme="majorEastAsia" w:eastAsiaTheme="majorEastAsia" w:hAnsiTheme="majorEastAsia" w:hint="eastAsia"/>
          <w:sz w:val="24"/>
        </w:rPr>
        <w:t>、本合同一式陆份，以中文书写，甲方</w:t>
      </w:r>
      <w:r w:rsidR="00A1011F" w:rsidRPr="000164FC">
        <w:rPr>
          <w:rFonts w:asciiTheme="majorEastAsia" w:eastAsiaTheme="majorEastAsia" w:hAnsiTheme="majorEastAsia" w:hint="eastAsia"/>
          <w:sz w:val="24"/>
        </w:rPr>
        <w:t>执四份，</w:t>
      </w:r>
      <w:r w:rsidRPr="000164FC">
        <w:rPr>
          <w:rFonts w:asciiTheme="majorEastAsia" w:eastAsiaTheme="majorEastAsia" w:hAnsiTheme="majorEastAsia" w:hint="eastAsia"/>
          <w:sz w:val="24"/>
        </w:rPr>
        <w:t>乙方</w:t>
      </w:r>
      <w:r w:rsidR="00A1011F" w:rsidRPr="000164FC">
        <w:rPr>
          <w:rFonts w:asciiTheme="majorEastAsia" w:eastAsiaTheme="majorEastAsia" w:hAnsiTheme="majorEastAsia" w:hint="eastAsia"/>
          <w:sz w:val="24"/>
        </w:rPr>
        <w:t>执</w:t>
      </w:r>
      <w:r w:rsidRPr="000164FC">
        <w:rPr>
          <w:rFonts w:asciiTheme="majorEastAsia" w:eastAsiaTheme="majorEastAsia" w:hAnsiTheme="majorEastAsia" w:hint="eastAsia"/>
          <w:sz w:val="24"/>
        </w:rPr>
        <w:t>两份。</w:t>
      </w:r>
    </w:p>
    <w:p w14:paraId="725F0244" w14:textId="77777777" w:rsidR="00E53866" w:rsidRPr="000164FC" w:rsidRDefault="0070790D">
      <w:pPr>
        <w:spacing w:line="460" w:lineRule="exact"/>
        <w:ind w:firstLineChars="200" w:firstLine="482"/>
        <w:rPr>
          <w:rFonts w:asciiTheme="majorEastAsia" w:eastAsiaTheme="majorEastAsia" w:hAnsiTheme="majorEastAsia"/>
          <w:sz w:val="24"/>
        </w:rPr>
      </w:pPr>
      <w:r w:rsidRPr="000164FC">
        <w:rPr>
          <w:rFonts w:asciiTheme="majorEastAsia" w:eastAsiaTheme="majorEastAsia" w:hAnsiTheme="majorEastAsia" w:hint="eastAsia"/>
          <w:b/>
          <w:sz w:val="24"/>
        </w:rPr>
        <w:t>十三、</w:t>
      </w:r>
      <w:r w:rsidRPr="000164FC">
        <w:rPr>
          <w:rFonts w:asciiTheme="majorEastAsia" w:eastAsiaTheme="majorEastAsia" w:hAnsiTheme="majorEastAsia" w:hint="eastAsia"/>
          <w:sz w:val="24"/>
        </w:rPr>
        <w:t>本合同一切未尽事宜，按合同法有关规定执行，无相关规定的，由甲乙双方协商解决。</w:t>
      </w:r>
    </w:p>
    <w:p w14:paraId="41E6CF2F" w14:textId="77777777" w:rsidR="00E53866" w:rsidRPr="000164FC" w:rsidRDefault="00E53866">
      <w:pPr>
        <w:spacing w:line="460" w:lineRule="exact"/>
        <w:jc w:val="center"/>
        <w:rPr>
          <w:rFonts w:asciiTheme="majorEastAsia" w:eastAsiaTheme="majorEastAsia" w:hAnsiTheme="majorEastAsia"/>
          <w:b/>
          <w:bCs/>
          <w:sz w:val="24"/>
        </w:rPr>
      </w:pPr>
    </w:p>
    <w:p w14:paraId="4EA707E1" w14:textId="77777777" w:rsidR="00E53866" w:rsidRPr="000164FC" w:rsidRDefault="0070790D">
      <w:pPr>
        <w:spacing w:line="460" w:lineRule="exact"/>
        <w:rPr>
          <w:rFonts w:asciiTheme="majorEastAsia" w:eastAsiaTheme="majorEastAsia" w:hAnsiTheme="majorEastAsia"/>
          <w:sz w:val="24"/>
        </w:rPr>
      </w:pPr>
      <w:r w:rsidRPr="000164FC">
        <w:rPr>
          <w:rFonts w:asciiTheme="majorEastAsia" w:eastAsiaTheme="majorEastAsia" w:hAnsiTheme="majorEastAsia" w:hint="eastAsia"/>
          <w:sz w:val="24"/>
        </w:rPr>
        <w:t>甲方：</w:t>
      </w:r>
      <w:r w:rsidRPr="000164FC">
        <w:rPr>
          <w:rFonts w:asciiTheme="majorEastAsia" w:eastAsiaTheme="majorEastAsia" w:hAnsiTheme="majorEastAsia"/>
          <w:sz w:val="24"/>
          <w:u w:val="single"/>
        </w:rPr>
        <w:t xml:space="preserve">                        </w:t>
      </w:r>
      <w:r w:rsidRPr="000164FC">
        <w:rPr>
          <w:rFonts w:asciiTheme="majorEastAsia" w:eastAsiaTheme="majorEastAsia" w:hAnsiTheme="majorEastAsia" w:hint="eastAsia"/>
          <w:sz w:val="24"/>
        </w:rPr>
        <w:t>（盖章）</w:t>
      </w:r>
      <w:r w:rsidRPr="000164FC">
        <w:rPr>
          <w:rFonts w:asciiTheme="majorEastAsia" w:eastAsiaTheme="majorEastAsia" w:hAnsiTheme="majorEastAsia"/>
          <w:sz w:val="24"/>
        </w:rPr>
        <w:t xml:space="preserve">    </w:t>
      </w:r>
      <w:r w:rsidRPr="000164FC">
        <w:rPr>
          <w:rFonts w:asciiTheme="majorEastAsia" w:eastAsiaTheme="majorEastAsia" w:hAnsiTheme="majorEastAsia" w:hint="eastAsia"/>
          <w:sz w:val="24"/>
        </w:rPr>
        <w:t>乙方：</w:t>
      </w:r>
      <w:r w:rsidRPr="000164FC">
        <w:rPr>
          <w:rFonts w:asciiTheme="majorEastAsia" w:eastAsiaTheme="majorEastAsia" w:hAnsiTheme="majorEastAsia"/>
          <w:sz w:val="24"/>
          <w:u w:val="single"/>
        </w:rPr>
        <w:t xml:space="preserve">                           </w:t>
      </w:r>
      <w:r w:rsidRPr="000164FC">
        <w:rPr>
          <w:rFonts w:asciiTheme="majorEastAsia" w:eastAsiaTheme="majorEastAsia" w:hAnsiTheme="majorEastAsia" w:hint="eastAsia"/>
          <w:sz w:val="24"/>
        </w:rPr>
        <w:t>（盖章）</w:t>
      </w:r>
      <w:r w:rsidRPr="000164FC">
        <w:rPr>
          <w:rFonts w:asciiTheme="majorEastAsia" w:eastAsiaTheme="majorEastAsia" w:hAnsiTheme="majorEastAsia"/>
          <w:sz w:val="24"/>
        </w:rPr>
        <w:t xml:space="preserve">       </w:t>
      </w:r>
    </w:p>
    <w:p w14:paraId="78E6195A" w14:textId="77777777" w:rsidR="00E53866" w:rsidRPr="000164FC" w:rsidRDefault="00E53866">
      <w:pPr>
        <w:widowControl/>
        <w:snapToGrid w:val="0"/>
        <w:spacing w:before="19" w:line="460" w:lineRule="exact"/>
        <w:rPr>
          <w:rFonts w:asciiTheme="majorEastAsia" w:eastAsiaTheme="majorEastAsia" w:hAnsiTheme="majorEastAsia"/>
          <w:sz w:val="24"/>
        </w:rPr>
      </w:pPr>
    </w:p>
    <w:p w14:paraId="2E679100" w14:textId="77777777" w:rsidR="00E53866" w:rsidRPr="000164FC" w:rsidRDefault="0070790D">
      <w:pPr>
        <w:widowControl/>
        <w:snapToGrid w:val="0"/>
        <w:spacing w:before="19" w:line="460" w:lineRule="exact"/>
        <w:rPr>
          <w:rFonts w:asciiTheme="majorEastAsia" w:eastAsiaTheme="majorEastAsia" w:hAnsiTheme="majorEastAsia"/>
          <w:sz w:val="24"/>
          <w:u w:val="single"/>
        </w:rPr>
      </w:pPr>
      <w:r w:rsidRPr="000164FC">
        <w:rPr>
          <w:rFonts w:asciiTheme="majorEastAsia" w:eastAsiaTheme="majorEastAsia" w:hAnsiTheme="majorEastAsia" w:hint="eastAsia"/>
          <w:sz w:val="24"/>
        </w:rPr>
        <w:t>地址：</w:t>
      </w:r>
      <w:r w:rsidRPr="000164FC">
        <w:rPr>
          <w:rFonts w:asciiTheme="majorEastAsia" w:eastAsiaTheme="majorEastAsia" w:hAnsiTheme="majorEastAsia"/>
          <w:sz w:val="24"/>
          <w:u w:val="single"/>
        </w:rPr>
        <w:t xml:space="preserve">                              </w:t>
      </w:r>
      <w:r w:rsidRPr="000164FC">
        <w:rPr>
          <w:rFonts w:asciiTheme="majorEastAsia" w:eastAsiaTheme="majorEastAsia" w:hAnsiTheme="majorEastAsia"/>
          <w:sz w:val="24"/>
        </w:rPr>
        <w:t xml:space="preserve">      </w:t>
      </w:r>
      <w:r w:rsidRPr="000164FC">
        <w:rPr>
          <w:rFonts w:asciiTheme="majorEastAsia" w:eastAsiaTheme="majorEastAsia" w:hAnsiTheme="majorEastAsia" w:hint="eastAsia"/>
          <w:sz w:val="24"/>
        </w:rPr>
        <w:t>地址：</w:t>
      </w:r>
      <w:r w:rsidRPr="000164FC">
        <w:rPr>
          <w:rFonts w:asciiTheme="majorEastAsia" w:eastAsiaTheme="majorEastAsia" w:hAnsiTheme="majorEastAsia"/>
          <w:sz w:val="24"/>
          <w:u w:val="single"/>
        </w:rPr>
        <w:t xml:space="preserve">                                 </w:t>
      </w:r>
      <w:r w:rsidRPr="000164FC">
        <w:rPr>
          <w:rFonts w:asciiTheme="majorEastAsia" w:eastAsiaTheme="majorEastAsia" w:hAnsiTheme="majorEastAsia"/>
          <w:sz w:val="24"/>
        </w:rPr>
        <w:t xml:space="preserve"> </w:t>
      </w:r>
    </w:p>
    <w:p w14:paraId="563277DA" w14:textId="77777777" w:rsidR="00E53866" w:rsidRPr="000164FC" w:rsidRDefault="0070790D">
      <w:pPr>
        <w:widowControl/>
        <w:snapToGrid w:val="0"/>
        <w:spacing w:before="19" w:line="460" w:lineRule="exact"/>
        <w:rPr>
          <w:rFonts w:asciiTheme="majorEastAsia" w:eastAsiaTheme="majorEastAsia" w:hAnsiTheme="majorEastAsia"/>
          <w:sz w:val="24"/>
        </w:rPr>
      </w:pPr>
      <w:r w:rsidRPr="000164FC">
        <w:rPr>
          <w:rFonts w:asciiTheme="majorEastAsia" w:eastAsiaTheme="majorEastAsia" w:hAnsiTheme="majorEastAsia" w:hint="eastAsia"/>
          <w:sz w:val="24"/>
        </w:rPr>
        <w:t>法定（授权）代表人：</w:t>
      </w:r>
      <w:r w:rsidRPr="000164FC">
        <w:rPr>
          <w:rFonts w:asciiTheme="majorEastAsia" w:eastAsiaTheme="majorEastAsia" w:hAnsiTheme="majorEastAsia"/>
          <w:sz w:val="24"/>
          <w:u w:val="single"/>
        </w:rPr>
        <w:t xml:space="preserve">                </w:t>
      </w:r>
      <w:r w:rsidRPr="000164FC">
        <w:rPr>
          <w:rFonts w:asciiTheme="majorEastAsia" w:eastAsiaTheme="majorEastAsia" w:hAnsiTheme="majorEastAsia"/>
          <w:sz w:val="24"/>
        </w:rPr>
        <w:t xml:space="preserve">      </w:t>
      </w:r>
      <w:r w:rsidRPr="000164FC">
        <w:rPr>
          <w:rFonts w:asciiTheme="majorEastAsia" w:eastAsiaTheme="majorEastAsia" w:hAnsiTheme="majorEastAsia" w:hint="eastAsia"/>
          <w:sz w:val="24"/>
        </w:rPr>
        <w:t>法定（授权）代表人：</w:t>
      </w:r>
      <w:r w:rsidRPr="000164FC">
        <w:rPr>
          <w:rFonts w:asciiTheme="majorEastAsia" w:eastAsiaTheme="majorEastAsia" w:hAnsiTheme="majorEastAsia"/>
          <w:sz w:val="24"/>
          <w:u w:val="single"/>
        </w:rPr>
        <w:t xml:space="preserve">                   </w:t>
      </w:r>
      <w:r w:rsidRPr="000164FC">
        <w:rPr>
          <w:rFonts w:asciiTheme="majorEastAsia" w:eastAsiaTheme="majorEastAsia" w:hAnsiTheme="majorEastAsia"/>
          <w:sz w:val="24"/>
        </w:rPr>
        <w:t xml:space="preserve"> </w:t>
      </w:r>
    </w:p>
    <w:p w14:paraId="692CD1A4" w14:textId="77777777" w:rsidR="00E53866" w:rsidRPr="000164FC" w:rsidRDefault="0070790D">
      <w:pPr>
        <w:widowControl/>
        <w:snapToGrid w:val="0"/>
        <w:spacing w:before="19" w:line="460" w:lineRule="exact"/>
        <w:rPr>
          <w:rFonts w:asciiTheme="majorEastAsia" w:eastAsiaTheme="majorEastAsia" w:hAnsiTheme="majorEastAsia"/>
          <w:sz w:val="24"/>
        </w:rPr>
      </w:pPr>
      <w:r w:rsidRPr="000164FC">
        <w:rPr>
          <w:rFonts w:asciiTheme="majorEastAsia" w:eastAsiaTheme="majorEastAsia" w:hAnsiTheme="majorEastAsia" w:hint="eastAsia"/>
          <w:sz w:val="24"/>
        </w:rPr>
        <w:t>联系人：</w:t>
      </w:r>
      <w:r w:rsidRPr="000164FC">
        <w:rPr>
          <w:rFonts w:asciiTheme="majorEastAsia" w:eastAsiaTheme="majorEastAsia" w:hAnsiTheme="majorEastAsia"/>
          <w:sz w:val="24"/>
          <w:u w:val="single"/>
        </w:rPr>
        <w:t xml:space="preserve">                </w:t>
      </w:r>
      <w:r w:rsidRPr="000164FC">
        <w:rPr>
          <w:rFonts w:asciiTheme="majorEastAsia" w:eastAsiaTheme="majorEastAsia" w:hAnsiTheme="majorEastAsia"/>
          <w:sz w:val="24"/>
        </w:rPr>
        <w:t xml:space="preserve">                  </w:t>
      </w:r>
      <w:r w:rsidRPr="000164FC">
        <w:rPr>
          <w:rFonts w:asciiTheme="majorEastAsia" w:eastAsiaTheme="majorEastAsia" w:hAnsiTheme="majorEastAsia" w:hint="eastAsia"/>
          <w:sz w:val="24"/>
        </w:rPr>
        <w:t>联系人：</w:t>
      </w:r>
      <w:r w:rsidRPr="000164FC">
        <w:rPr>
          <w:rFonts w:asciiTheme="majorEastAsia" w:eastAsiaTheme="majorEastAsia" w:hAnsiTheme="majorEastAsia"/>
          <w:sz w:val="24"/>
          <w:u w:val="single"/>
        </w:rPr>
        <w:t xml:space="preserve">                </w:t>
      </w:r>
      <w:r w:rsidRPr="000164FC">
        <w:rPr>
          <w:rFonts w:asciiTheme="majorEastAsia" w:eastAsiaTheme="majorEastAsia" w:hAnsiTheme="majorEastAsia"/>
          <w:sz w:val="24"/>
        </w:rPr>
        <w:t xml:space="preserve">   </w:t>
      </w:r>
    </w:p>
    <w:p w14:paraId="77736C8C" w14:textId="77777777" w:rsidR="00E53866" w:rsidRPr="000164FC" w:rsidRDefault="0070790D">
      <w:pPr>
        <w:widowControl/>
        <w:snapToGrid w:val="0"/>
        <w:spacing w:before="19" w:line="460" w:lineRule="exact"/>
        <w:rPr>
          <w:rFonts w:asciiTheme="majorEastAsia" w:eastAsiaTheme="majorEastAsia" w:hAnsiTheme="majorEastAsia"/>
          <w:sz w:val="24"/>
        </w:rPr>
      </w:pPr>
      <w:r w:rsidRPr="000164FC">
        <w:rPr>
          <w:rFonts w:asciiTheme="majorEastAsia" w:eastAsiaTheme="majorEastAsia" w:hAnsiTheme="majorEastAsia" w:hint="eastAsia"/>
          <w:sz w:val="24"/>
        </w:rPr>
        <w:t>联系电话：</w:t>
      </w:r>
      <w:r w:rsidRPr="000164FC">
        <w:rPr>
          <w:rFonts w:asciiTheme="majorEastAsia" w:eastAsiaTheme="majorEastAsia" w:hAnsiTheme="majorEastAsia"/>
          <w:sz w:val="24"/>
          <w:u w:val="single"/>
        </w:rPr>
        <w:t xml:space="preserve">              </w:t>
      </w:r>
      <w:r w:rsidRPr="000164FC">
        <w:rPr>
          <w:rFonts w:asciiTheme="majorEastAsia" w:eastAsiaTheme="majorEastAsia" w:hAnsiTheme="majorEastAsia"/>
          <w:sz w:val="24"/>
        </w:rPr>
        <w:t xml:space="preserve">                  </w:t>
      </w:r>
      <w:r w:rsidRPr="000164FC">
        <w:rPr>
          <w:rFonts w:asciiTheme="majorEastAsia" w:eastAsiaTheme="majorEastAsia" w:hAnsiTheme="majorEastAsia" w:hint="eastAsia"/>
          <w:sz w:val="24"/>
        </w:rPr>
        <w:t>联系电话：</w:t>
      </w:r>
      <w:r w:rsidRPr="000164FC">
        <w:rPr>
          <w:rFonts w:asciiTheme="majorEastAsia" w:eastAsiaTheme="majorEastAsia" w:hAnsiTheme="majorEastAsia"/>
          <w:sz w:val="24"/>
          <w:u w:val="single"/>
        </w:rPr>
        <w:t xml:space="preserve">              </w:t>
      </w:r>
      <w:r w:rsidRPr="000164FC">
        <w:rPr>
          <w:rFonts w:asciiTheme="majorEastAsia" w:eastAsiaTheme="majorEastAsia" w:hAnsiTheme="majorEastAsia"/>
          <w:sz w:val="24"/>
        </w:rPr>
        <w:t xml:space="preserve">   </w:t>
      </w:r>
    </w:p>
    <w:p w14:paraId="22182D40" w14:textId="77777777" w:rsidR="00E53866" w:rsidRPr="000164FC" w:rsidRDefault="0070790D">
      <w:pPr>
        <w:widowControl/>
        <w:snapToGrid w:val="0"/>
        <w:spacing w:before="19" w:line="460" w:lineRule="exact"/>
        <w:rPr>
          <w:rFonts w:asciiTheme="majorEastAsia" w:eastAsiaTheme="majorEastAsia" w:hAnsiTheme="majorEastAsia"/>
          <w:sz w:val="24"/>
        </w:rPr>
      </w:pPr>
      <w:r w:rsidRPr="000164FC">
        <w:rPr>
          <w:rFonts w:asciiTheme="majorEastAsia" w:eastAsiaTheme="majorEastAsia" w:hAnsiTheme="majorEastAsia" w:hint="eastAsia"/>
          <w:sz w:val="24"/>
        </w:rPr>
        <w:t>二</w:t>
      </w:r>
      <w:proofErr w:type="gramStart"/>
      <w:r w:rsidRPr="000164FC">
        <w:rPr>
          <w:rFonts w:asciiTheme="majorEastAsia" w:eastAsiaTheme="majorEastAsia" w:hAnsiTheme="majorEastAsia"/>
          <w:sz w:val="24"/>
        </w:rPr>
        <w:t>0</w:t>
      </w:r>
      <w:proofErr w:type="gramEnd"/>
      <w:r w:rsidRPr="000164FC">
        <w:rPr>
          <w:rFonts w:asciiTheme="majorEastAsia" w:eastAsiaTheme="majorEastAsia" w:hAnsiTheme="majorEastAsia" w:hint="eastAsia"/>
          <w:sz w:val="24"/>
        </w:rPr>
        <w:t>一</w:t>
      </w:r>
      <w:r w:rsidRPr="000164FC">
        <w:rPr>
          <w:rFonts w:asciiTheme="majorEastAsia" w:eastAsiaTheme="majorEastAsia" w:hAnsiTheme="majorEastAsia"/>
          <w:sz w:val="24"/>
          <w:u w:val="single"/>
        </w:rPr>
        <w:t xml:space="preserve">    </w:t>
      </w:r>
      <w:r w:rsidRPr="000164FC">
        <w:rPr>
          <w:rFonts w:asciiTheme="majorEastAsia" w:eastAsiaTheme="majorEastAsia" w:hAnsiTheme="majorEastAsia" w:hint="eastAsia"/>
          <w:sz w:val="24"/>
        </w:rPr>
        <w:t>年</w:t>
      </w:r>
      <w:r w:rsidRPr="000164FC">
        <w:rPr>
          <w:rFonts w:asciiTheme="majorEastAsia" w:eastAsiaTheme="majorEastAsia" w:hAnsiTheme="majorEastAsia"/>
          <w:sz w:val="24"/>
          <w:u w:val="single"/>
        </w:rPr>
        <w:t xml:space="preserve">   </w:t>
      </w:r>
      <w:r w:rsidRPr="000164FC">
        <w:rPr>
          <w:rFonts w:asciiTheme="majorEastAsia" w:eastAsiaTheme="majorEastAsia" w:hAnsiTheme="majorEastAsia" w:hint="eastAsia"/>
          <w:sz w:val="24"/>
        </w:rPr>
        <w:t>月</w:t>
      </w:r>
      <w:r w:rsidRPr="000164FC">
        <w:rPr>
          <w:rFonts w:asciiTheme="majorEastAsia" w:eastAsiaTheme="majorEastAsia" w:hAnsiTheme="majorEastAsia"/>
          <w:sz w:val="24"/>
          <w:u w:val="single"/>
        </w:rPr>
        <w:t xml:space="preserve">    </w:t>
      </w:r>
      <w:r w:rsidRPr="000164FC">
        <w:rPr>
          <w:rFonts w:asciiTheme="majorEastAsia" w:eastAsiaTheme="majorEastAsia" w:hAnsiTheme="majorEastAsia" w:hint="eastAsia"/>
          <w:sz w:val="24"/>
        </w:rPr>
        <w:t>日</w:t>
      </w:r>
      <w:r w:rsidRPr="000164FC">
        <w:rPr>
          <w:rFonts w:asciiTheme="majorEastAsia" w:eastAsiaTheme="majorEastAsia" w:hAnsiTheme="majorEastAsia"/>
          <w:sz w:val="24"/>
        </w:rPr>
        <w:t xml:space="preserve">                   </w:t>
      </w:r>
      <w:r w:rsidRPr="000164FC">
        <w:rPr>
          <w:rFonts w:asciiTheme="majorEastAsia" w:eastAsiaTheme="majorEastAsia" w:hAnsiTheme="majorEastAsia" w:hint="eastAsia"/>
          <w:sz w:val="24"/>
        </w:rPr>
        <w:t>二</w:t>
      </w:r>
      <w:r w:rsidRPr="000164FC">
        <w:rPr>
          <w:rFonts w:asciiTheme="majorEastAsia" w:eastAsiaTheme="majorEastAsia" w:hAnsiTheme="majorEastAsia"/>
          <w:sz w:val="24"/>
        </w:rPr>
        <w:t>0</w:t>
      </w:r>
      <w:r w:rsidRPr="000164FC">
        <w:rPr>
          <w:rFonts w:asciiTheme="majorEastAsia" w:eastAsiaTheme="majorEastAsia" w:hAnsiTheme="majorEastAsia" w:hint="eastAsia"/>
          <w:sz w:val="24"/>
        </w:rPr>
        <w:t>一</w:t>
      </w:r>
      <w:r w:rsidRPr="000164FC">
        <w:rPr>
          <w:rFonts w:asciiTheme="majorEastAsia" w:eastAsiaTheme="majorEastAsia" w:hAnsiTheme="majorEastAsia"/>
          <w:sz w:val="24"/>
          <w:u w:val="single"/>
        </w:rPr>
        <w:t xml:space="preserve">    </w:t>
      </w:r>
      <w:r w:rsidRPr="000164FC">
        <w:rPr>
          <w:rFonts w:asciiTheme="majorEastAsia" w:eastAsiaTheme="majorEastAsia" w:hAnsiTheme="majorEastAsia" w:hint="eastAsia"/>
          <w:sz w:val="24"/>
        </w:rPr>
        <w:t>年</w:t>
      </w:r>
      <w:r w:rsidRPr="000164FC">
        <w:rPr>
          <w:rFonts w:asciiTheme="majorEastAsia" w:eastAsiaTheme="majorEastAsia" w:hAnsiTheme="majorEastAsia"/>
          <w:sz w:val="24"/>
          <w:u w:val="single"/>
        </w:rPr>
        <w:t xml:space="preserve">   </w:t>
      </w:r>
      <w:r w:rsidRPr="000164FC">
        <w:rPr>
          <w:rFonts w:asciiTheme="majorEastAsia" w:eastAsiaTheme="majorEastAsia" w:hAnsiTheme="majorEastAsia" w:hint="eastAsia"/>
          <w:sz w:val="24"/>
        </w:rPr>
        <w:t>月</w:t>
      </w:r>
      <w:r w:rsidRPr="000164FC">
        <w:rPr>
          <w:rFonts w:asciiTheme="majorEastAsia" w:eastAsiaTheme="majorEastAsia" w:hAnsiTheme="majorEastAsia"/>
          <w:sz w:val="24"/>
          <w:u w:val="single"/>
        </w:rPr>
        <w:t xml:space="preserve">    </w:t>
      </w:r>
      <w:r w:rsidRPr="000164FC">
        <w:rPr>
          <w:rFonts w:asciiTheme="majorEastAsia" w:eastAsiaTheme="majorEastAsia" w:hAnsiTheme="majorEastAsia" w:hint="eastAsia"/>
          <w:sz w:val="24"/>
        </w:rPr>
        <w:t>日</w:t>
      </w:r>
    </w:p>
    <w:p w14:paraId="148CA36E" w14:textId="77777777" w:rsidR="00E53866" w:rsidRPr="000164FC" w:rsidRDefault="00E53866">
      <w:pPr>
        <w:spacing w:line="360" w:lineRule="auto"/>
        <w:rPr>
          <w:rFonts w:asciiTheme="majorEastAsia" w:eastAsiaTheme="majorEastAsia" w:hAnsiTheme="majorEastAsia"/>
          <w:sz w:val="32"/>
          <w:szCs w:val="32"/>
        </w:rPr>
      </w:pPr>
    </w:p>
    <w:p w14:paraId="726668C2" w14:textId="77777777" w:rsidR="00E53866" w:rsidRPr="000164FC" w:rsidRDefault="00E53866">
      <w:pPr>
        <w:spacing w:line="360" w:lineRule="auto"/>
        <w:rPr>
          <w:rFonts w:asciiTheme="majorEastAsia" w:eastAsiaTheme="majorEastAsia" w:hAnsiTheme="majorEastAsia"/>
          <w:sz w:val="32"/>
          <w:szCs w:val="32"/>
        </w:rPr>
      </w:pPr>
    </w:p>
    <w:p w14:paraId="5DCDC459" w14:textId="77777777" w:rsidR="00E53866" w:rsidRPr="000164FC" w:rsidRDefault="00E53866">
      <w:pPr>
        <w:spacing w:line="360" w:lineRule="auto"/>
        <w:rPr>
          <w:rFonts w:asciiTheme="majorEastAsia" w:eastAsiaTheme="majorEastAsia" w:hAnsiTheme="majorEastAsia"/>
          <w:sz w:val="32"/>
          <w:szCs w:val="32"/>
        </w:rPr>
      </w:pPr>
    </w:p>
    <w:p w14:paraId="0B41B62B" w14:textId="77777777" w:rsidR="0070790D" w:rsidRPr="000164FC" w:rsidRDefault="0070790D" w:rsidP="0070790D">
      <w:pPr>
        <w:spacing w:line="500" w:lineRule="exact"/>
        <w:jc w:val="center"/>
        <w:outlineLvl w:val="0"/>
        <w:rPr>
          <w:rFonts w:asciiTheme="majorEastAsia" w:eastAsiaTheme="majorEastAsia" w:hAnsiTheme="majorEastAsia"/>
          <w:bCs/>
          <w:sz w:val="32"/>
          <w:szCs w:val="32"/>
        </w:rPr>
        <w:sectPr w:rsidR="0070790D" w:rsidRPr="000164FC" w:rsidSect="00097D13">
          <w:pgSz w:w="11906" w:h="16838"/>
          <w:pgMar w:top="1440" w:right="1080" w:bottom="993" w:left="1080" w:header="851" w:footer="613" w:gutter="0"/>
          <w:cols w:space="425"/>
          <w:docGrid w:type="lines" w:linePitch="312"/>
        </w:sectPr>
      </w:pPr>
    </w:p>
    <w:p w14:paraId="39F27D7F" w14:textId="50A9557E" w:rsidR="00E53866" w:rsidRPr="000164FC" w:rsidRDefault="0070790D" w:rsidP="0070790D">
      <w:pPr>
        <w:spacing w:line="500" w:lineRule="exact"/>
        <w:jc w:val="center"/>
        <w:outlineLvl w:val="0"/>
        <w:rPr>
          <w:rFonts w:asciiTheme="majorEastAsia" w:eastAsiaTheme="majorEastAsia" w:hAnsiTheme="majorEastAsia"/>
          <w:bCs/>
          <w:sz w:val="32"/>
          <w:szCs w:val="32"/>
        </w:rPr>
      </w:pPr>
      <w:bookmarkStart w:id="7" w:name="_Toc49954849"/>
      <w:r w:rsidRPr="000164FC">
        <w:rPr>
          <w:rFonts w:asciiTheme="majorEastAsia" w:eastAsiaTheme="majorEastAsia" w:hAnsiTheme="majorEastAsia" w:hint="eastAsia"/>
          <w:bCs/>
          <w:sz w:val="32"/>
          <w:szCs w:val="32"/>
        </w:rPr>
        <w:lastRenderedPageBreak/>
        <w:t>第六部分</w:t>
      </w:r>
      <w:r w:rsidRPr="000164FC">
        <w:rPr>
          <w:rFonts w:asciiTheme="majorEastAsia" w:eastAsiaTheme="majorEastAsia" w:hAnsiTheme="majorEastAsia"/>
          <w:bCs/>
          <w:sz w:val="32"/>
          <w:szCs w:val="32"/>
        </w:rPr>
        <w:t xml:space="preserve"> </w:t>
      </w:r>
      <w:r w:rsidRPr="000164FC">
        <w:rPr>
          <w:rFonts w:asciiTheme="majorEastAsia" w:eastAsiaTheme="majorEastAsia" w:hAnsiTheme="majorEastAsia" w:hint="eastAsia"/>
          <w:bCs/>
          <w:sz w:val="32"/>
          <w:szCs w:val="32"/>
        </w:rPr>
        <w:t>文件格式</w:t>
      </w:r>
      <w:bookmarkEnd w:id="7"/>
    </w:p>
    <w:p w14:paraId="26C551F2" w14:textId="77777777" w:rsidR="00E53866" w:rsidRPr="000164FC" w:rsidRDefault="0070790D">
      <w:pPr>
        <w:spacing w:line="500" w:lineRule="exact"/>
        <w:jc w:val="left"/>
        <w:rPr>
          <w:rFonts w:asciiTheme="majorEastAsia" w:eastAsiaTheme="majorEastAsia" w:hAnsiTheme="majorEastAsia"/>
          <w:b/>
          <w:sz w:val="30"/>
          <w:szCs w:val="30"/>
        </w:rPr>
      </w:pPr>
      <w:r w:rsidRPr="000164FC">
        <w:rPr>
          <w:rFonts w:asciiTheme="majorEastAsia" w:eastAsiaTheme="majorEastAsia" w:hAnsiTheme="majorEastAsia" w:hint="eastAsia"/>
          <w:b/>
          <w:sz w:val="30"/>
          <w:szCs w:val="30"/>
        </w:rPr>
        <w:t>附件一</w:t>
      </w:r>
    </w:p>
    <w:p w14:paraId="7AE57E76" w14:textId="77777777" w:rsidR="00E53866" w:rsidRPr="000164FC" w:rsidRDefault="0070790D">
      <w:pPr>
        <w:spacing w:line="500" w:lineRule="exact"/>
        <w:jc w:val="center"/>
        <w:rPr>
          <w:rFonts w:asciiTheme="majorEastAsia" w:eastAsiaTheme="majorEastAsia" w:hAnsiTheme="majorEastAsia"/>
          <w:bCs/>
          <w:sz w:val="32"/>
          <w:szCs w:val="32"/>
        </w:rPr>
      </w:pPr>
      <w:r w:rsidRPr="000164FC">
        <w:rPr>
          <w:rFonts w:asciiTheme="majorEastAsia" w:eastAsiaTheme="majorEastAsia" w:hAnsiTheme="majorEastAsia" w:hint="eastAsia"/>
          <w:bCs/>
          <w:sz w:val="32"/>
          <w:szCs w:val="32"/>
        </w:rPr>
        <w:t>法定代表人授权委托书</w:t>
      </w:r>
    </w:p>
    <w:p w14:paraId="513174FE" w14:textId="77777777" w:rsidR="00E53866" w:rsidRPr="000164FC" w:rsidRDefault="00E53866">
      <w:pPr>
        <w:spacing w:line="500" w:lineRule="exact"/>
        <w:rPr>
          <w:rFonts w:asciiTheme="majorEastAsia" w:eastAsiaTheme="majorEastAsia" w:hAnsiTheme="majorEastAsia"/>
          <w:sz w:val="32"/>
        </w:rPr>
      </w:pPr>
    </w:p>
    <w:p w14:paraId="7162257D" w14:textId="77777777" w:rsidR="00E53866" w:rsidRPr="000164FC" w:rsidRDefault="0070790D">
      <w:pPr>
        <w:spacing w:line="560" w:lineRule="exact"/>
        <w:rPr>
          <w:rFonts w:asciiTheme="majorEastAsia" w:eastAsiaTheme="majorEastAsia" w:hAnsiTheme="majorEastAsia"/>
          <w:sz w:val="24"/>
        </w:rPr>
      </w:pPr>
      <w:r w:rsidRPr="000164FC">
        <w:rPr>
          <w:rFonts w:asciiTheme="majorEastAsia" w:eastAsiaTheme="majorEastAsia" w:hAnsiTheme="majorEastAsia" w:hint="eastAsia"/>
          <w:sz w:val="24"/>
        </w:rPr>
        <w:t>成都光明派</w:t>
      </w:r>
      <w:proofErr w:type="gramStart"/>
      <w:r w:rsidRPr="000164FC">
        <w:rPr>
          <w:rFonts w:asciiTheme="majorEastAsia" w:eastAsiaTheme="majorEastAsia" w:hAnsiTheme="majorEastAsia" w:hint="eastAsia"/>
          <w:sz w:val="24"/>
        </w:rPr>
        <w:t>特</w:t>
      </w:r>
      <w:proofErr w:type="gramEnd"/>
      <w:r w:rsidRPr="000164FC">
        <w:rPr>
          <w:rFonts w:asciiTheme="majorEastAsia" w:eastAsiaTheme="majorEastAsia" w:hAnsiTheme="majorEastAsia" w:hint="eastAsia"/>
          <w:sz w:val="24"/>
        </w:rPr>
        <w:t>贵金属有限公司：</w:t>
      </w:r>
    </w:p>
    <w:p w14:paraId="5D4517DB" w14:textId="77777777" w:rsidR="00E53866" w:rsidRPr="000164FC" w:rsidRDefault="0070790D">
      <w:pPr>
        <w:spacing w:line="560" w:lineRule="exact"/>
        <w:ind w:firstLineChars="200" w:firstLine="480"/>
        <w:rPr>
          <w:rFonts w:asciiTheme="majorEastAsia" w:eastAsiaTheme="majorEastAsia" w:hAnsiTheme="majorEastAsia"/>
          <w:sz w:val="24"/>
        </w:rPr>
      </w:pPr>
      <w:r w:rsidRPr="000164FC">
        <w:rPr>
          <w:rFonts w:asciiTheme="majorEastAsia" w:eastAsiaTheme="majorEastAsia" w:hAnsiTheme="majorEastAsia"/>
          <w:sz w:val="24"/>
          <w:u w:val="single"/>
        </w:rPr>
        <w:t xml:space="preserve">                  </w:t>
      </w:r>
      <w:r w:rsidRPr="000164FC">
        <w:rPr>
          <w:rFonts w:asciiTheme="majorEastAsia" w:eastAsiaTheme="majorEastAsia" w:hAnsiTheme="majorEastAsia" w:hint="eastAsia"/>
          <w:sz w:val="24"/>
        </w:rPr>
        <w:t>（单位名称）法定代表人授权我单位</w:t>
      </w:r>
      <w:r w:rsidRPr="000164FC">
        <w:rPr>
          <w:rFonts w:asciiTheme="majorEastAsia" w:eastAsiaTheme="majorEastAsia" w:hAnsiTheme="majorEastAsia"/>
          <w:sz w:val="24"/>
        </w:rPr>
        <w:t xml:space="preserve"> </w:t>
      </w:r>
      <w:r w:rsidRPr="000164FC">
        <w:rPr>
          <w:rFonts w:asciiTheme="majorEastAsia" w:eastAsiaTheme="majorEastAsia" w:hAnsiTheme="majorEastAsia"/>
          <w:sz w:val="24"/>
          <w:u w:val="single"/>
        </w:rPr>
        <w:t xml:space="preserve">                   </w:t>
      </w:r>
    </w:p>
    <w:p w14:paraId="3EB118AE" w14:textId="77777777" w:rsidR="00E53866" w:rsidRPr="000164FC" w:rsidRDefault="0070790D">
      <w:pPr>
        <w:pStyle w:val="a7"/>
        <w:spacing w:after="0" w:line="560" w:lineRule="exact"/>
        <w:ind w:leftChars="0" w:left="0" w:firstLine="200"/>
        <w:rPr>
          <w:rFonts w:asciiTheme="majorEastAsia" w:eastAsiaTheme="majorEastAsia" w:hAnsiTheme="majorEastAsia"/>
        </w:rPr>
      </w:pPr>
      <w:r w:rsidRPr="000164FC">
        <w:rPr>
          <w:rFonts w:asciiTheme="majorEastAsia" w:eastAsiaTheme="majorEastAsia" w:hAnsiTheme="majorEastAsia"/>
          <w:u w:val="single"/>
        </w:rPr>
        <w:t xml:space="preserve">          </w:t>
      </w:r>
      <w:r w:rsidRPr="000164FC">
        <w:rPr>
          <w:rFonts w:asciiTheme="majorEastAsia" w:eastAsiaTheme="majorEastAsia" w:hAnsiTheme="majorEastAsia" w:hint="eastAsia"/>
        </w:rPr>
        <w:t>（职务或职称）</w:t>
      </w:r>
      <w:r w:rsidRPr="000164FC">
        <w:rPr>
          <w:rFonts w:asciiTheme="majorEastAsia" w:eastAsiaTheme="majorEastAsia" w:hAnsiTheme="majorEastAsia"/>
          <w:u w:val="single"/>
        </w:rPr>
        <w:t xml:space="preserve">        </w:t>
      </w:r>
      <w:r w:rsidRPr="000164FC">
        <w:rPr>
          <w:rFonts w:asciiTheme="majorEastAsia" w:eastAsiaTheme="majorEastAsia" w:hAnsiTheme="majorEastAsia" w:hint="eastAsia"/>
        </w:rPr>
        <w:t>（姓名）为我单位本次授权代理人，全权处理此次</w:t>
      </w:r>
      <w:proofErr w:type="gramStart"/>
      <w:r w:rsidRPr="000164FC">
        <w:rPr>
          <w:rFonts w:asciiTheme="majorEastAsia" w:eastAsiaTheme="majorEastAsia" w:hAnsiTheme="majorEastAsia" w:hint="eastAsia"/>
          <w:u w:val="single"/>
        </w:rPr>
        <w:t xml:space="preserve">　　　　　　　　　</w:t>
      </w:r>
      <w:proofErr w:type="gramEnd"/>
      <w:r w:rsidRPr="000164FC">
        <w:rPr>
          <w:rFonts w:asciiTheme="majorEastAsia" w:eastAsiaTheme="majorEastAsia" w:hAnsiTheme="majorEastAsia" w:hint="eastAsia"/>
          <w:u w:val="single"/>
        </w:rPr>
        <w:t xml:space="preserve">　</w:t>
      </w:r>
      <w:r w:rsidRPr="000164FC">
        <w:rPr>
          <w:rFonts w:asciiTheme="majorEastAsia" w:eastAsiaTheme="majorEastAsia" w:hAnsiTheme="majorEastAsia" w:hint="eastAsia"/>
        </w:rPr>
        <w:t>项目</w:t>
      </w:r>
      <w:r w:rsidRPr="000164FC">
        <w:rPr>
          <w:rFonts w:asciiTheme="majorEastAsia" w:eastAsiaTheme="majorEastAsia" w:hAnsiTheme="majorEastAsia" w:hint="eastAsia"/>
          <w:kern w:val="10"/>
        </w:rPr>
        <w:t>询价</w:t>
      </w:r>
      <w:r w:rsidRPr="000164FC">
        <w:rPr>
          <w:rFonts w:asciiTheme="majorEastAsia" w:eastAsiaTheme="majorEastAsia" w:hAnsiTheme="majorEastAsia" w:hint="eastAsia"/>
        </w:rPr>
        <w:t>活动的一切事宜。</w:t>
      </w:r>
    </w:p>
    <w:p w14:paraId="2B0CA92C" w14:textId="77777777" w:rsidR="00E53866" w:rsidRPr="000164FC" w:rsidRDefault="0070790D">
      <w:pPr>
        <w:spacing w:line="560" w:lineRule="exact"/>
        <w:ind w:firstLine="630"/>
        <w:rPr>
          <w:rFonts w:asciiTheme="majorEastAsia" w:eastAsiaTheme="majorEastAsia" w:hAnsiTheme="majorEastAsia"/>
          <w:sz w:val="24"/>
        </w:rPr>
      </w:pPr>
      <w:r w:rsidRPr="000164FC">
        <w:rPr>
          <w:rFonts w:asciiTheme="majorEastAsia" w:eastAsiaTheme="majorEastAsia" w:hAnsiTheme="majorEastAsia" w:hint="eastAsia"/>
          <w:sz w:val="24"/>
        </w:rPr>
        <w:t>特此授权</w:t>
      </w:r>
    </w:p>
    <w:p w14:paraId="1FC2CE49" w14:textId="77777777" w:rsidR="00E53866" w:rsidRPr="000164FC" w:rsidRDefault="0070790D">
      <w:pPr>
        <w:spacing w:line="560" w:lineRule="exact"/>
        <w:ind w:firstLine="600"/>
        <w:rPr>
          <w:rFonts w:asciiTheme="majorEastAsia" w:eastAsiaTheme="majorEastAsia" w:hAnsiTheme="majorEastAsia"/>
          <w:sz w:val="24"/>
        </w:rPr>
      </w:pPr>
      <w:r w:rsidRPr="000164FC">
        <w:rPr>
          <w:rFonts w:asciiTheme="majorEastAsia" w:eastAsiaTheme="majorEastAsia" w:hAnsiTheme="majorEastAsia" w:hint="eastAsia"/>
          <w:sz w:val="24"/>
        </w:rPr>
        <w:t>（附法定代表人、授权代理人身份证明复印件）</w:t>
      </w:r>
    </w:p>
    <w:p w14:paraId="0F707D12" w14:textId="77777777" w:rsidR="00E53866" w:rsidRPr="000164FC" w:rsidRDefault="00E53866">
      <w:pPr>
        <w:spacing w:line="500" w:lineRule="exact"/>
        <w:ind w:firstLine="630"/>
        <w:rPr>
          <w:rFonts w:asciiTheme="majorEastAsia" w:eastAsiaTheme="majorEastAsia" w:hAnsiTheme="majorEastAsia"/>
          <w:sz w:val="24"/>
        </w:rPr>
      </w:pPr>
    </w:p>
    <w:p w14:paraId="697AD801" w14:textId="77777777" w:rsidR="00E53866" w:rsidRPr="000164FC" w:rsidRDefault="0070790D">
      <w:pPr>
        <w:widowControl/>
        <w:snapToGrid w:val="0"/>
        <w:spacing w:before="19" w:line="500" w:lineRule="exact"/>
        <w:ind w:firstLineChars="250" w:firstLine="600"/>
        <w:rPr>
          <w:rFonts w:asciiTheme="majorEastAsia" w:eastAsiaTheme="majorEastAsia" w:hAnsiTheme="majorEastAsia"/>
          <w:sz w:val="24"/>
        </w:rPr>
      </w:pPr>
      <w:r w:rsidRPr="000164FC">
        <w:rPr>
          <w:rFonts w:asciiTheme="majorEastAsia" w:eastAsiaTheme="majorEastAsia" w:hAnsiTheme="majorEastAsia" w:hint="eastAsia"/>
          <w:sz w:val="24"/>
        </w:rPr>
        <w:t>单位名称（公章）：</w:t>
      </w:r>
      <w:r w:rsidRPr="000164FC">
        <w:rPr>
          <w:rFonts w:asciiTheme="majorEastAsia" w:eastAsiaTheme="majorEastAsia" w:hAnsiTheme="majorEastAsia"/>
          <w:sz w:val="24"/>
          <w:u w:val="single"/>
        </w:rPr>
        <w:t xml:space="preserve">                   </w:t>
      </w:r>
    </w:p>
    <w:p w14:paraId="28BD8E9C" w14:textId="77777777" w:rsidR="00E53866" w:rsidRPr="000164FC" w:rsidRDefault="00E53866">
      <w:pPr>
        <w:spacing w:line="500" w:lineRule="exact"/>
        <w:ind w:firstLine="629"/>
        <w:rPr>
          <w:rFonts w:asciiTheme="majorEastAsia" w:eastAsiaTheme="majorEastAsia" w:hAnsiTheme="majorEastAsia"/>
          <w:sz w:val="24"/>
        </w:rPr>
      </w:pPr>
    </w:p>
    <w:p w14:paraId="0B14ADE6" w14:textId="77777777" w:rsidR="00E53866" w:rsidRPr="000164FC" w:rsidRDefault="0070790D">
      <w:pPr>
        <w:widowControl/>
        <w:snapToGrid w:val="0"/>
        <w:spacing w:before="19" w:line="500" w:lineRule="exact"/>
        <w:ind w:firstLineChars="250" w:firstLine="600"/>
        <w:rPr>
          <w:rFonts w:asciiTheme="majorEastAsia" w:eastAsiaTheme="majorEastAsia" w:hAnsiTheme="majorEastAsia"/>
          <w:sz w:val="24"/>
        </w:rPr>
      </w:pPr>
      <w:r w:rsidRPr="000164FC">
        <w:rPr>
          <w:rFonts w:asciiTheme="majorEastAsia" w:eastAsiaTheme="majorEastAsia" w:hAnsiTheme="majorEastAsia" w:hint="eastAsia"/>
          <w:sz w:val="24"/>
        </w:rPr>
        <w:t>法定代表人（签字、印章）：</w:t>
      </w:r>
      <w:r w:rsidRPr="000164FC">
        <w:rPr>
          <w:rFonts w:asciiTheme="majorEastAsia" w:eastAsiaTheme="majorEastAsia" w:hAnsiTheme="majorEastAsia"/>
          <w:sz w:val="24"/>
          <w:u w:val="single"/>
        </w:rPr>
        <w:t xml:space="preserve">                   </w:t>
      </w:r>
    </w:p>
    <w:p w14:paraId="335FFF03" w14:textId="77777777" w:rsidR="00E53866" w:rsidRPr="000164FC" w:rsidRDefault="00E53866">
      <w:pPr>
        <w:spacing w:line="500" w:lineRule="exact"/>
        <w:rPr>
          <w:rFonts w:asciiTheme="majorEastAsia" w:eastAsiaTheme="majorEastAsia" w:hAnsiTheme="majorEastAsia"/>
          <w:sz w:val="24"/>
        </w:rPr>
      </w:pPr>
    </w:p>
    <w:p w14:paraId="04C6E13F" w14:textId="77777777" w:rsidR="00E53866" w:rsidRPr="000164FC" w:rsidRDefault="0070790D">
      <w:pPr>
        <w:widowControl/>
        <w:snapToGrid w:val="0"/>
        <w:spacing w:before="19" w:line="500" w:lineRule="exact"/>
        <w:ind w:firstLineChars="250" w:firstLine="600"/>
        <w:rPr>
          <w:rFonts w:asciiTheme="majorEastAsia" w:eastAsiaTheme="majorEastAsia" w:hAnsiTheme="majorEastAsia"/>
          <w:sz w:val="24"/>
        </w:rPr>
      </w:pPr>
      <w:r w:rsidRPr="000164FC">
        <w:rPr>
          <w:rFonts w:asciiTheme="majorEastAsia" w:eastAsiaTheme="majorEastAsia" w:hAnsiTheme="majorEastAsia" w:hint="eastAsia"/>
          <w:sz w:val="24"/>
        </w:rPr>
        <w:t>法定代表授权人签字：</w:t>
      </w:r>
      <w:r w:rsidRPr="000164FC">
        <w:rPr>
          <w:rFonts w:asciiTheme="majorEastAsia" w:eastAsiaTheme="majorEastAsia" w:hAnsiTheme="majorEastAsia"/>
          <w:sz w:val="24"/>
          <w:u w:val="single"/>
        </w:rPr>
        <w:t xml:space="preserve">                   </w:t>
      </w:r>
    </w:p>
    <w:p w14:paraId="5CBBE87B" w14:textId="77777777" w:rsidR="00E53866" w:rsidRPr="000164FC" w:rsidRDefault="00E53866">
      <w:pPr>
        <w:widowControl/>
        <w:snapToGrid w:val="0"/>
        <w:spacing w:before="19" w:line="500" w:lineRule="exact"/>
        <w:rPr>
          <w:rFonts w:asciiTheme="majorEastAsia" w:eastAsiaTheme="majorEastAsia" w:hAnsiTheme="majorEastAsia"/>
          <w:sz w:val="24"/>
        </w:rPr>
      </w:pPr>
    </w:p>
    <w:p w14:paraId="2FD2922C" w14:textId="77777777" w:rsidR="00E53866" w:rsidRPr="000164FC" w:rsidRDefault="0070790D">
      <w:pPr>
        <w:widowControl/>
        <w:snapToGrid w:val="0"/>
        <w:spacing w:before="19" w:line="500" w:lineRule="exact"/>
        <w:ind w:firstLineChars="250" w:firstLine="600"/>
        <w:rPr>
          <w:rFonts w:asciiTheme="majorEastAsia" w:eastAsiaTheme="majorEastAsia" w:hAnsiTheme="majorEastAsia"/>
          <w:sz w:val="24"/>
        </w:rPr>
      </w:pPr>
      <w:r w:rsidRPr="000164FC">
        <w:rPr>
          <w:rFonts w:asciiTheme="majorEastAsia" w:eastAsiaTheme="majorEastAsia" w:hAnsiTheme="majorEastAsia" w:hint="eastAsia"/>
          <w:sz w:val="24"/>
        </w:rPr>
        <w:t>单位开户行名称（全称）：</w:t>
      </w:r>
      <w:r w:rsidRPr="000164FC">
        <w:rPr>
          <w:rFonts w:asciiTheme="majorEastAsia" w:eastAsiaTheme="majorEastAsia" w:hAnsiTheme="majorEastAsia"/>
          <w:sz w:val="24"/>
          <w:u w:val="single"/>
        </w:rPr>
        <w:t xml:space="preserve">                   </w:t>
      </w:r>
    </w:p>
    <w:p w14:paraId="3C3E7382" w14:textId="77777777" w:rsidR="00E53866" w:rsidRPr="000164FC" w:rsidRDefault="00E53866">
      <w:pPr>
        <w:widowControl/>
        <w:snapToGrid w:val="0"/>
        <w:spacing w:before="19" w:line="500" w:lineRule="exact"/>
        <w:rPr>
          <w:rFonts w:asciiTheme="majorEastAsia" w:eastAsiaTheme="majorEastAsia" w:hAnsiTheme="majorEastAsia"/>
          <w:sz w:val="24"/>
        </w:rPr>
      </w:pPr>
    </w:p>
    <w:p w14:paraId="42E20DAE" w14:textId="77777777" w:rsidR="00E53866" w:rsidRPr="000164FC" w:rsidRDefault="0070790D">
      <w:pPr>
        <w:widowControl/>
        <w:snapToGrid w:val="0"/>
        <w:spacing w:before="19" w:line="500" w:lineRule="exact"/>
        <w:ind w:firstLineChars="250" w:firstLine="600"/>
        <w:rPr>
          <w:rFonts w:asciiTheme="majorEastAsia" w:eastAsiaTheme="majorEastAsia" w:hAnsiTheme="majorEastAsia"/>
          <w:sz w:val="24"/>
        </w:rPr>
      </w:pPr>
      <w:r w:rsidRPr="000164FC">
        <w:rPr>
          <w:rFonts w:asciiTheme="majorEastAsia" w:eastAsiaTheme="majorEastAsia" w:hAnsiTheme="majorEastAsia" w:hint="eastAsia"/>
          <w:sz w:val="24"/>
        </w:rPr>
        <w:t>单位基本户</w:t>
      </w:r>
      <w:proofErr w:type="gramStart"/>
      <w:r w:rsidRPr="000164FC">
        <w:rPr>
          <w:rFonts w:asciiTheme="majorEastAsia" w:eastAsiaTheme="majorEastAsia" w:hAnsiTheme="majorEastAsia" w:hint="eastAsia"/>
          <w:sz w:val="24"/>
        </w:rPr>
        <w:t>帐号</w:t>
      </w:r>
      <w:proofErr w:type="gramEnd"/>
      <w:r w:rsidRPr="000164FC">
        <w:rPr>
          <w:rFonts w:asciiTheme="majorEastAsia" w:eastAsiaTheme="majorEastAsia" w:hAnsiTheme="majorEastAsia" w:hint="eastAsia"/>
          <w:sz w:val="24"/>
        </w:rPr>
        <w:t>：</w:t>
      </w:r>
      <w:r w:rsidRPr="000164FC">
        <w:rPr>
          <w:rFonts w:asciiTheme="majorEastAsia" w:eastAsiaTheme="majorEastAsia" w:hAnsiTheme="majorEastAsia"/>
          <w:sz w:val="24"/>
          <w:u w:val="single"/>
        </w:rPr>
        <w:t xml:space="preserve">                          </w:t>
      </w:r>
    </w:p>
    <w:p w14:paraId="7533A2AD" w14:textId="77777777" w:rsidR="00E53866" w:rsidRPr="000164FC" w:rsidRDefault="00E53866">
      <w:pPr>
        <w:spacing w:line="500" w:lineRule="exact"/>
        <w:rPr>
          <w:rFonts w:asciiTheme="majorEastAsia" w:eastAsiaTheme="majorEastAsia" w:hAnsiTheme="majorEastAsia"/>
          <w:b/>
          <w:sz w:val="30"/>
          <w:szCs w:val="30"/>
        </w:rPr>
      </w:pPr>
    </w:p>
    <w:p w14:paraId="58F4B837" w14:textId="77777777" w:rsidR="00E53866" w:rsidRPr="000164FC" w:rsidRDefault="00E53866">
      <w:pPr>
        <w:spacing w:line="500" w:lineRule="exact"/>
        <w:rPr>
          <w:rFonts w:asciiTheme="majorEastAsia" w:eastAsiaTheme="majorEastAsia" w:hAnsiTheme="majorEastAsia"/>
          <w:b/>
          <w:sz w:val="30"/>
          <w:szCs w:val="30"/>
        </w:rPr>
      </w:pPr>
    </w:p>
    <w:p w14:paraId="3F4BE914" w14:textId="77777777" w:rsidR="00E53866" w:rsidRPr="000164FC" w:rsidRDefault="00E53866">
      <w:pPr>
        <w:spacing w:line="500" w:lineRule="exact"/>
        <w:rPr>
          <w:rFonts w:asciiTheme="majorEastAsia" w:eastAsiaTheme="majorEastAsia" w:hAnsiTheme="majorEastAsia"/>
          <w:b/>
          <w:sz w:val="30"/>
          <w:szCs w:val="30"/>
        </w:rPr>
      </w:pPr>
    </w:p>
    <w:p w14:paraId="5E396899" w14:textId="77777777" w:rsidR="00E53866" w:rsidRPr="000164FC" w:rsidRDefault="00E53866">
      <w:pPr>
        <w:spacing w:line="500" w:lineRule="exact"/>
        <w:rPr>
          <w:rFonts w:asciiTheme="majorEastAsia" w:eastAsiaTheme="majorEastAsia" w:hAnsiTheme="majorEastAsia"/>
          <w:b/>
          <w:sz w:val="30"/>
          <w:szCs w:val="30"/>
        </w:rPr>
      </w:pPr>
    </w:p>
    <w:p w14:paraId="5B6EA898" w14:textId="77777777" w:rsidR="00E53866" w:rsidRPr="000164FC" w:rsidRDefault="00E53866">
      <w:pPr>
        <w:spacing w:line="500" w:lineRule="exact"/>
        <w:rPr>
          <w:rFonts w:asciiTheme="majorEastAsia" w:eastAsiaTheme="majorEastAsia" w:hAnsiTheme="majorEastAsia"/>
          <w:b/>
          <w:sz w:val="30"/>
          <w:szCs w:val="30"/>
        </w:rPr>
      </w:pPr>
    </w:p>
    <w:p w14:paraId="6F5EF14D" w14:textId="77777777" w:rsidR="000164FC" w:rsidRDefault="000164FC">
      <w:pPr>
        <w:spacing w:line="500" w:lineRule="exact"/>
        <w:rPr>
          <w:rFonts w:asciiTheme="majorEastAsia" w:eastAsiaTheme="majorEastAsia" w:hAnsiTheme="majorEastAsia"/>
          <w:b/>
          <w:sz w:val="30"/>
          <w:szCs w:val="30"/>
        </w:rPr>
        <w:sectPr w:rsidR="000164FC" w:rsidSect="00097D13">
          <w:pgSz w:w="11906" w:h="16838"/>
          <w:pgMar w:top="1440" w:right="1080" w:bottom="993" w:left="1080" w:header="851" w:footer="613" w:gutter="0"/>
          <w:cols w:space="425"/>
          <w:docGrid w:type="lines" w:linePitch="312"/>
        </w:sectPr>
      </w:pPr>
    </w:p>
    <w:p w14:paraId="3F46C874" w14:textId="4DE899BE" w:rsidR="00E53866" w:rsidRPr="000164FC" w:rsidRDefault="0070790D">
      <w:pPr>
        <w:spacing w:line="500" w:lineRule="exact"/>
        <w:rPr>
          <w:rFonts w:asciiTheme="majorEastAsia" w:eastAsiaTheme="majorEastAsia" w:hAnsiTheme="majorEastAsia"/>
          <w:b/>
          <w:sz w:val="30"/>
          <w:szCs w:val="30"/>
        </w:rPr>
      </w:pPr>
      <w:r w:rsidRPr="000164FC">
        <w:rPr>
          <w:rFonts w:asciiTheme="majorEastAsia" w:eastAsiaTheme="majorEastAsia" w:hAnsiTheme="majorEastAsia" w:hint="eastAsia"/>
          <w:b/>
          <w:sz w:val="30"/>
          <w:szCs w:val="30"/>
        </w:rPr>
        <w:lastRenderedPageBreak/>
        <w:t>附件二</w:t>
      </w:r>
    </w:p>
    <w:p w14:paraId="1984DFF0" w14:textId="77777777" w:rsidR="00E53866" w:rsidRPr="000164FC" w:rsidRDefault="0070790D">
      <w:pPr>
        <w:spacing w:line="500" w:lineRule="exact"/>
        <w:jc w:val="center"/>
        <w:rPr>
          <w:rFonts w:asciiTheme="majorEastAsia" w:eastAsiaTheme="majorEastAsia" w:hAnsiTheme="majorEastAsia"/>
          <w:bCs/>
          <w:sz w:val="32"/>
          <w:szCs w:val="32"/>
        </w:rPr>
      </w:pPr>
      <w:r w:rsidRPr="000164FC">
        <w:rPr>
          <w:rFonts w:asciiTheme="majorEastAsia" w:eastAsiaTheme="majorEastAsia" w:hAnsiTheme="majorEastAsia" w:hint="eastAsia"/>
          <w:bCs/>
          <w:sz w:val="32"/>
          <w:szCs w:val="32"/>
        </w:rPr>
        <w:t>报</w:t>
      </w:r>
      <w:r w:rsidRPr="000164FC">
        <w:rPr>
          <w:rFonts w:asciiTheme="majorEastAsia" w:eastAsiaTheme="majorEastAsia" w:hAnsiTheme="majorEastAsia"/>
          <w:bCs/>
          <w:sz w:val="32"/>
          <w:szCs w:val="32"/>
        </w:rPr>
        <w:t xml:space="preserve">  </w:t>
      </w:r>
      <w:r w:rsidRPr="000164FC">
        <w:rPr>
          <w:rFonts w:asciiTheme="majorEastAsia" w:eastAsiaTheme="majorEastAsia" w:hAnsiTheme="majorEastAsia" w:hint="eastAsia"/>
          <w:bCs/>
          <w:sz w:val="32"/>
          <w:szCs w:val="32"/>
        </w:rPr>
        <w:t>价</w:t>
      </w:r>
      <w:r w:rsidRPr="000164FC">
        <w:rPr>
          <w:rFonts w:asciiTheme="majorEastAsia" w:eastAsiaTheme="majorEastAsia" w:hAnsiTheme="majorEastAsia"/>
          <w:bCs/>
          <w:sz w:val="32"/>
          <w:szCs w:val="32"/>
        </w:rPr>
        <w:t xml:space="preserve"> </w:t>
      </w:r>
      <w:proofErr w:type="gramStart"/>
      <w:r w:rsidRPr="000164FC">
        <w:rPr>
          <w:rFonts w:asciiTheme="majorEastAsia" w:eastAsiaTheme="majorEastAsia" w:hAnsiTheme="majorEastAsia" w:hint="eastAsia"/>
          <w:bCs/>
          <w:sz w:val="32"/>
          <w:szCs w:val="32"/>
        </w:rPr>
        <w:t>一</w:t>
      </w:r>
      <w:proofErr w:type="gramEnd"/>
      <w:r w:rsidRPr="000164FC">
        <w:rPr>
          <w:rFonts w:asciiTheme="majorEastAsia" w:eastAsiaTheme="majorEastAsia" w:hAnsiTheme="majorEastAsia"/>
          <w:bCs/>
          <w:sz w:val="32"/>
          <w:szCs w:val="32"/>
        </w:rPr>
        <w:t xml:space="preserve"> </w:t>
      </w:r>
      <w:r w:rsidRPr="000164FC">
        <w:rPr>
          <w:rFonts w:asciiTheme="majorEastAsia" w:eastAsiaTheme="majorEastAsia" w:hAnsiTheme="majorEastAsia" w:hint="eastAsia"/>
          <w:bCs/>
          <w:sz w:val="32"/>
          <w:szCs w:val="32"/>
        </w:rPr>
        <w:t>览</w:t>
      </w:r>
      <w:r w:rsidRPr="000164FC">
        <w:rPr>
          <w:rFonts w:asciiTheme="majorEastAsia" w:eastAsiaTheme="majorEastAsia" w:hAnsiTheme="majorEastAsia"/>
          <w:bCs/>
          <w:sz w:val="32"/>
          <w:szCs w:val="32"/>
        </w:rPr>
        <w:t xml:space="preserve"> </w:t>
      </w:r>
      <w:r w:rsidRPr="000164FC">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E53866" w:rsidRPr="000164FC" w14:paraId="21A9DC8E" w14:textId="77777777">
        <w:trPr>
          <w:cantSplit/>
          <w:trHeight w:val="789"/>
        </w:trPr>
        <w:tc>
          <w:tcPr>
            <w:tcW w:w="2139" w:type="dxa"/>
            <w:vAlign w:val="center"/>
          </w:tcPr>
          <w:p w14:paraId="198FACD7" w14:textId="77777777" w:rsidR="00E53866" w:rsidRPr="000164FC" w:rsidRDefault="0070790D">
            <w:pPr>
              <w:spacing w:line="500" w:lineRule="exact"/>
              <w:jc w:val="center"/>
              <w:rPr>
                <w:rFonts w:asciiTheme="majorEastAsia" w:eastAsiaTheme="majorEastAsia" w:hAnsiTheme="majorEastAsia"/>
                <w:sz w:val="28"/>
                <w:szCs w:val="28"/>
              </w:rPr>
            </w:pPr>
            <w:r w:rsidRPr="000164FC">
              <w:rPr>
                <w:rFonts w:asciiTheme="majorEastAsia" w:eastAsiaTheme="majorEastAsia" w:hAnsiTheme="majorEastAsia" w:hint="eastAsia"/>
                <w:sz w:val="28"/>
                <w:szCs w:val="28"/>
              </w:rPr>
              <w:t>项目名称</w:t>
            </w:r>
          </w:p>
        </w:tc>
        <w:tc>
          <w:tcPr>
            <w:tcW w:w="7147" w:type="dxa"/>
            <w:vAlign w:val="center"/>
          </w:tcPr>
          <w:p w14:paraId="37E685DA" w14:textId="77777777" w:rsidR="00E53866" w:rsidRPr="000164FC" w:rsidRDefault="0070790D">
            <w:pPr>
              <w:spacing w:line="500" w:lineRule="exact"/>
              <w:jc w:val="center"/>
              <w:rPr>
                <w:rFonts w:asciiTheme="majorEastAsia" w:eastAsiaTheme="majorEastAsia" w:hAnsiTheme="majorEastAsia"/>
                <w:b/>
                <w:kern w:val="0"/>
                <w:sz w:val="28"/>
                <w:szCs w:val="28"/>
              </w:rPr>
            </w:pPr>
            <w:r w:rsidRPr="000164FC">
              <w:rPr>
                <w:rFonts w:asciiTheme="majorEastAsia" w:eastAsiaTheme="majorEastAsia" w:hAnsiTheme="majorEastAsia" w:hint="eastAsia"/>
                <w:sz w:val="28"/>
                <w:szCs w:val="28"/>
              </w:rPr>
              <w:t xml:space="preserve">　　　　　　　　　　　项目</w:t>
            </w:r>
          </w:p>
        </w:tc>
      </w:tr>
      <w:tr w:rsidR="00E53866" w:rsidRPr="000164FC" w14:paraId="1EA75412" w14:textId="77777777">
        <w:trPr>
          <w:cantSplit/>
          <w:trHeight w:val="2364"/>
        </w:trPr>
        <w:tc>
          <w:tcPr>
            <w:tcW w:w="2139" w:type="dxa"/>
            <w:vAlign w:val="center"/>
          </w:tcPr>
          <w:p w14:paraId="0C7EFDB2" w14:textId="77777777" w:rsidR="00E53866" w:rsidRPr="000164FC" w:rsidRDefault="0070790D">
            <w:pPr>
              <w:spacing w:line="500" w:lineRule="exact"/>
              <w:jc w:val="center"/>
              <w:rPr>
                <w:rFonts w:asciiTheme="majorEastAsia" w:eastAsiaTheme="majorEastAsia" w:hAnsiTheme="majorEastAsia"/>
                <w:sz w:val="28"/>
                <w:szCs w:val="28"/>
              </w:rPr>
            </w:pPr>
            <w:r w:rsidRPr="000164FC">
              <w:rPr>
                <w:rFonts w:asciiTheme="majorEastAsia" w:eastAsiaTheme="majorEastAsia" w:hAnsiTheme="majorEastAsia" w:hint="eastAsia"/>
                <w:sz w:val="28"/>
                <w:szCs w:val="28"/>
              </w:rPr>
              <w:t>总价</w:t>
            </w:r>
          </w:p>
        </w:tc>
        <w:tc>
          <w:tcPr>
            <w:tcW w:w="7147" w:type="dxa"/>
            <w:vAlign w:val="center"/>
          </w:tcPr>
          <w:p w14:paraId="7ED73B6D" w14:textId="77777777" w:rsidR="00E53866" w:rsidRPr="000164FC" w:rsidRDefault="0070790D">
            <w:pPr>
              <w:spacing w:line="500" w:lineRule="exact"/>
              <w:rPr>
                <w:rFonts w:asciiTheme="majorEastAsia" w:eastAsiaTheme="majorEastAsia" w:hAnsiTheme="majorEastAsia"/>
                <w:bCs/>
                <w:sz w:val="24"/>
              </w:rPr>
            </w:pPr>
            <w:r w:rsidRPr="000164FC">
              <w:rPr>
                <w:rFonts w:asciiTheme="majorEastAsia" w:eastAsiaTheme="majorEastAsia" w:hAnsiTheme="majorEastAsia" w:hint="eastAsia"/>
                <w:bCs/>
                <w:sz w:val="24"/>
              </w:rPr>
              <w:t>￥：</w:t>
            </w:r>
            <w:r w:rsidRPr="000164FC">
              <w:rPr>
                <w:rFonts w:asciiTheme="majorEastAsia" w:eastAsiaTheme="majorEastAsia" w:hAnsiTheme="majorEastAsia"/>
                <w:bCs/>
                <w:sz w:val="24"/>
                <w:u w:val="single"/>
              </w:rPr>
              <w:t xml:space="preserve">                                               </w:t>
            </w:r>
          </w:p>
          <w:p w14:paraId="220FB36B" w14:textId="77777777" w:rsidR="00E53866" w:rsidRPr="000164FC" w:rsidRDefault="0070790D">
            <w:pPr>
              <w:spacing w:line="500" w:lineRule="exact"/>
              <w:rPr>
                <w:rFonts w:asciiTheme="majorEastAsia" w:eastAsiaTheme="majorEastAsia" w:hAnsiTheme="majorEastAsia"/>
                <w:bCs/>
                <w:sz w:val="24"/>
              </w:rPr>
            </w:pPr>
            <w:r w:rsidRPr="000164FC">
              <w:rPr>
                <w:rFonts w:asciiTheme="majorEastAsia" w:eastAsiaTheme="majorEastAsia" w:hAnsiTheme="majorEastAsia" w:hint="eastAsia"/>
                <w:bCs/>
                <w:sz w:val="24"/>
              </w:rPr>
              <w:t>人民币（大写）：</w:t>
            </w:r>
          </w:p>
          <w:p w14:paraId="4F62DC39" w14:textId="77777777" w:rsidR="00E53866" w:rsidRPr="000164FC" w:rsidRDefault="0070790D">
            <w:pPr>
              <w:spacing w:line="500" w:lineRule="exact"/>
              <w:rPr>
                <w:rFonts w:asciiTheme="majorEastAsia" w:eastAsiaTheme="majorEastAsia" w:hAnsiTheme="majorEastAsia"/>
                <w:bCs/>
                <w:sz w:val="28"/>
                <w:szCs w:val="28"/>
              </w:rPr>
            </w:pPr>
            <w:r w:rsidRPr="000164FC">
              <w:rPr>
                <w:rFonts w:asciiTheme="majorEastAsia" w:eastAsiaTheme="majorEastAsia" w:hAnsiTheme="majorEastAsia"/>
                <w:bCs/>
                <w:sz w:val="24"/>
                <w:u w:val="single"/>
              </w:rPr>
              <w:t xml:space="preserve">   </w:t>
            </w:r>
            <w:proofErr w:type="gramStart"/>
            <w:r w:rsidRPr="000164FC">
              <w:rPr>
                <w:rFonts w:asciiTheme="majorEastAsia" w:eastAsiaTheme="majorEastAsia" w:hAnsiTheme="majorEastAsia" w:hint="eastAsia"/>
                <w:bCs/>
                <w:sz w:val="24"/>
              </w:rPr>
              <w:t>佰</w:t>
            </w:r>
            <w:proofErr w:type="gramEnd"/>
            <w:r w:rsidRPr="000164FC">
              <w:rPr>
                <w:rFonts w:asciiTheme="majorEastAsia" w:eastAsiaTheme="majorEastAsia" w:hAnsiTheme="majorEastAsia"/>
                <w:bCs/>
                <w:sz w:val="24"/>
                <w:u w:val="single"/>
              </w:rPr>
              <w:t xml:space="preserve">    </w:t>
            </w:r>
            <w:r w:rsidRPr="000164FC">
              <w:rPr>
                <w:rFonts w:asciiTheme="majorEastAsia" w:eastAsiaTheme="majorEastAsia" w:hAnsiTheme="majorEastAsia" w:hint="eastAsia"/>
                <w:bCs/>
                <w:sz w:val="24"/>
              </w:rPr>
              <w:t>拾</w:t>
            </w:r>
            <w:r w:rsidRPr="000164FC">
              <w:rPr>
                <w:rFonts w:asciiTheme="majorEastAsia" w:eastAsiaTheme="majorEastAsia" w:hAnsiTheme="majorEastAsia"/>
                <w:bCs/>
                <w:sz w:val="24"/>
                <w:u w:val="single"/>
              </w:rPr>
              <w:t xml:space="preserve">    </w:t>
            </w:r>
            <w:r w:rsidRPr="000164FC">
              <w:rPr>
                <w:rFonts w:asciiTheme="majorEastAsia" w:eastAsiaTheme="majorEastAsia" w:hAnsiTheme="majorEastAsia" w:hint="eastAsia"/>
                <w:bCs/>
                <w:sz w:val="24"/>
              </w:rPr>
              <w:t>万</w:t>
            </w:r>
            <w:r w:rsidRPr="000164FC">
              <w:rPr>
                <w:rFonts w:asciiTheme="majorEastAsia" w:eastAsiaTheme="majorEastAsia" w:hAnsiTheme="majorEastAsia"/>
                <w:bCs/>
                <w:sz w:val="24"/>
                <w:u w:val="single"/>
              </w:rPr>
              <w:t xml:space="preserve">    </w:t>
            </w:r>
            <w:r w:rsidRPr="000164FC">
              <w:rPr>
                <w:rFonts w:asciiTheme="majorEastAsia" w:eastAsiaTheme="majorEastAsia" w:hAnsiTheme="majorEastAsia" w:hint="eastAsia"/>
                <w:bCs/>
                <w:sz w:val="24"/>
              </w:rPr>
              <w:t>仟</w:t>
            </w:r>
            <w:r w:rsidRPr="000164FC">
              <w:rPr>
                <w:rFonts w:asciiTheme="majorEastAsia" w:eastAsiaTheme="majorEastAsia" w:hAnsiTheme="majorEastAsia"/>
                <w:bCs/>
                <w:sz w:val="24"/>
                <w:u w:val="single"/>
              </w:rPr>
              <w:t xml:space="preserve">     </w:t>
            </w:r>
            <w:r w:rsidRPr="000164FC">
              <w:rPr>
                <w:rFonts w:asciiTheme="majorEastAsia" w:eastAsiaTheme="majorEastAsia" w:hAnsiTheme="majorEastAsia" w:hint="eastAsia"/>
                <w:bCs/>
                <w:sz w:val="24"/>
              </w:rPr>
              <w:t>佰</w:t>
            </w:r>
            <w:r w:rsidRPr="000164FC">
              <w:rPr>
                <w:rFonts w:asciiTheme="majorEastAsia" w:eastAsiaTheme="majorEastAsia" w:hAnsiTheme="majorEastAsia"/>
                <w:bCs/>
                <w:sz w:val="24"/>
                <w:u w:val="single"/>
              </w:rPr>
              <w:t xml:space="preserve">    </w:t>
            </w:r>
            <w:r w:rsidRPr="000164FC">
              <w:rPr>
                <w:rFonts w:asciiTheme="majorEastAsia" w:eastAsiaTheme="majorEastAsia" w:hAnsiTheme="majorEastAsia" w:hint="eastAsia"/>
                <w:bCs/>
                <w:sz w:val="24"/>
              </w:rPr>
              <w:t>拾</w:t>
            </w:r>
            <w:r w:rsidRPr="000164FC">
              <w:rPr>
                <w:rFonts w:asciiTheme="majorEastAsia" w:eastAsiaTheme="majorEastAsia" w:hAnsiTheme="majorEastAsia"/>
                <w:bCs/>
                <w:sz w:val="24"/>
                <w:u w:val="single"/>
              </w:rPr>
              <w:t xml:space="preserve">     </w:t>
            </w:r>
            <w:r w:rsidRPr="000164FC">
              <w:rPr>
                <w:rFonts w:asciiTheme="majorEastAsia" w:eastAsiaTheme="majorEastAsia" w:hAnsiTheme="majorEastAsia" w:hint="eastAsia"/>
                <w:bCs/>
                <w:sz w:val="24"/>
              </w:rPr>
              <w:t>圆</w:t>
            </w:r>
            <w:r w:rsidRPr="000164FC">
              <w:rPr>
                <w:rFonts w:asciiTheme="majorEastAsia" w:eastAsiaTheme="majorEastAsia" w:hAnsiTheme="majorEastAsia"/>
                <w:bCs/>
                <w:sz w:val="24"/>
                <w:u w:val="single"/>
              </w:rPr>
              <w:t xml:space="preserve">   </w:t>
            </w:r>
            <w:r w:rsidRPr="000164FC">
              <w:rPr>
                <w:rFonts w:asciiTheme="majorEastAsia" w:eastAsiaTheme="majorEastAsia" w:hAnsiTheme="majorEastAsia" w:hint="eastAsia"/>
                <w:bCs/>
                <w:sz w:val="24"/>
              </w:rPr>
              <w:t>角</w:t>
            </w:r>
            <w:r w:rsidRPr="000164FC">
              <w:rPr>
                <w:rFonts w:asciiTheme="majorEastAsia" w:eastAsiaTheme="majorEastAsia" w:hAnsiTheme="majorEastAsia"/>
                <w:bCs/>
                <w:sz w:val="24"/>
                <w:u w:val="single"/>
              </w:rPr>
              <w:t xml:space="preserve">  </w:t>
            </w:r>
            <w:r w:rsidRPr="000164FC">
              <w:rPr>
                <w:rFonts w:asciiTheme="majorEastAsia" w:eastAsiaTheme="majorEastAsia" w:hAnsiTheme="majorEastAsia" w:hint="eastAsia"/>
                <w:bCs/>
                <w:sz w:val="24"/>
              </w:rPr>
              <w:t>分</w:t>
            </w:r>
          </w:p>
        </w:tc>
      </w:tr>
      <w:tr w:rsidR="00E53866" w:rsidRPr="000164FC" w14:paraId="189E3A7F" w14:textId="77777777">
        <w:trPr>
          <w:cantSplit/>
          <w:trHeight w:val="2157"/>
        </w:trPr>
        <w:tc>
          <w:tcPr>
            <w:tcW w:w="2139" w:type="dxa"/>
            <w:vAlign w:val="center"/>
          </w:tcPr>
          <w:p w14:paraId="3356AAB8" w14:textId="77777777" w:rsidR="00E53866" w:rsidRPr="000164FC" w:rsidRDefault="0070790D">
            <w:pPr>
              <w:spacing w:line="500" w:lineRule="exact"/>
              <w:jc w:val="center"/>
              <w:rPr>
                <w:rFonts w:asciiTheme="majorEastAsia" w:eastAsiaTheme="majorEastAsia" w:hAnsiTheme="majorEastAsia"/>
                <w:sz w:val="28"/>
                <w:szCs w:val="28"/>
              </w:rPr>
            </w:pPr>
            <w:r w:rsidRPr="000164FC">
              <w:rPr>
                <w:rFonts w:asciiTheme="majorEastAsia" w:eastAsiaTheme="majorEastAsia" w:hAnsiTheme="majorEastAsia" w:hint="eastAsia"/>
                <w:sz w:val="28"/>
                <w:szCs w:val="28"/>
              </w:rPr>
              <w:t>备</w:t>
            </w:r>
            <w:r w:rsidRPr="000164FC">
              <w:rPr>
                <w:rFonts w:asciiTheme="majorEastAsia" w:eastAsiaTheme="majorEastAsia" w:hAnsiTheme="majorEastAsia"/>
                <w:sz w:val="28"/>
                <w:szCs w:val="28"/>
              </w:rPr>
              <w:t xml:space="preserve"> </w:t>
            </w:r>
            <w:r w:rsidRPr="000164FC">
              <w:rPr>
                <w:rFonts w:asciiTheme="majorEastAsia" w:eastAsiaTheme="majorEastAsia" w:hAnsiTheme="majorEastAsia" w:hint="eastAsia"/>
                <w:sz w:val="28"/>
                <w:szCs w:val="28"/>
              </w:rPr>
              <w:t>注</w:t>
            </w:r>
          </w:p>
        </w:tc>
        <w:tc>
          <w:tcPr>
            <w:tcW w:w="7147" w:type="dxa"/>
            <w:vAlign w:val="center"/>
          </w:tcPr>
          <w:p w14:paraId="1EE02954" w14:textId="77777777" w:rsidR="00E53866" w:rsidRPr="000164FC" w:rsidRDefault="00E53866">
            <w:pPr>
              <w:spacing w:line="500" w:lineRule="exact"/>
              <w:jc w:val="center"/>
              <w:rPr>
                <w:rFonts w:asciiTheme="majorEastAsia" w:eastAsiaTheme="majorEastAsia" w:hAnsiTheme="majorEastAsia"/>
                <w:b/>
                <w:bCs/>
                <w:sz w:val="32"/>
                <w:szCs w:val="32"/>
              </w:rPr>
            </w:pPr>
          </w:p>
        </w:tc>
      </w:tr>
    </w:tbl>
    <w:p w14:paraId="0936D419" w14:textId="77777777" w:rsidR="00E53866" w:rsidRPr="000164FC" w:rsidRDefault="00E53866">
      <w:pPr>
        <w:spacing w:line="500" w:lineRule="exact"/>
        <w:ind w:firstLineChars="100" w:firstLine="320"/>
        <w:rPr>
          <w:rFonts w:asciiTheme="majorEastAsia" w:eastAsiaTheme="majorEastAsia" w:hAnsiTheme="majorEastAsia"/>
          <w:sz w:val="32"/>
        </w:rPr>
      </w:pPr>
    </w:p>
    <w:p w14:paraId="17737686" w14:textId="77777777" w:rsidR="00E53866" w:rsidRPr="000164FC" w:rsidRDefault="0070790D">
      <w:pPr>
        <w:spacing w:line="500" w:lineRule="exact"/>
        <w:ind w:firstLineChars="100" w:firstLine="280"/>
        <w:rPr>
          <w:rFonts w:asciiTheme="majorEastAsia" w:eastAsiaTheme="majorEastAsia" w:hAnsiTheme="majorEastAsia"/>
          <w:sz w:val="28"/>
          <w:szCs w:val="28"/>
          <w:u w:val="single"/>
        </w:rPr>
      </w:pPr>
      <w:r w:rsidRPr="000164FC">
        <w:rPr>
          <w:rFonts w:asciiTheme="majorEastAsia" w:eastAsiaTheme="majorEastAsia" w:hAnsiTheme="majorEastAsia" w:hint="eastAsia"/>
          <w:sz w:val="28"/>
          <w:szCs w:val="28"/>
        </w:rPr>
        <w:t>供应商公章：</w:t>
      </w:r>
      <w:r w:rsidRPr="000164FC">
        <w:rPr>
          <w:rFonts w:asciiTheme="majorEastAsia" w:eastAsiaTheme="majorEastAsia" w:hAnsiTheme="majorEastAsia"/>
          <w:sz w:val="28"/>
          <w:szCs w:val="28"/>
          <w:u w:val="single"/>
        </w:rPr>
        <w:t xml:space="preserve">                    </w:t>
      </w:r>
      <w:r w:rsidRPr="000164FC">
        <w:rPr>
          <w:rFonts w:asciiTheme="majorEastAsia" w:eastAsiaTheme="majorEastAsia" w:hAnsiTheme="majorEastAsia" w:hint="eastAsia"/>
          <w:sz w:val="28"/>
          <w:szCs w:val="28"/>
        </w:rPr>
        <w:t>供应商代表签字：</w:t>
      </w:r>
      <w:r w:rsidRPr="000164FC">
        <w:rPr>
          <w:rFonts w:asciiTheme="majorEastAsia" w:eastAsiaTheme="majorEastAsia" w:hAnsiTheme="majorEastAsia"/>
          <w:sz w:val="28"/>
          <w:szCs w:val="28"/>
          <w:u w:val="single"/>
        </w:rPr>
        <w:t xml:space="preserve">                  </w:t>
      </w:r>
    </w:p>
    <w:p w14:paraId="4396ADB0" w14:textId="77777777" w:rsidR="00E53866" w:rsidRPr="000164FC" w:rsidRDefault="00E53866">
      <w:pPr>
        <w:spacing w:line="500" w:lineRule="exact"/>
        <w:rPr>
          <w:rFonts w:asciiTheme="majorEastAsia" w:eastAsiaTheme="majorEastAsia" w:hAnsiTheme="majorEastAsia"/>
          <w:b/>
          <w:sz w:val="30"/>
          <w:szCs w:val="30"/>
        </w:rPr>
      </w:pPr>
    </w:p>
    <w:p w14:paraId="6E11E09D" w14:textId="77777777" w:rsidR="000164FC" w:rsidRDefault="000164FC" w:rsidP="00AA2FED">
      <w:pPr>
        <w:spacing w:line="500" w:lineRule="exact"/>
        <w:rPr>
          <w:rFonts w:asciiTheme="majorEastAsia" w:eastAsiaTheme="majorEastAsia" w:hAnsiTheme="majorEastAsia"/>
          <w:b/>
          <w:sz w:val="30"/>
          <w:szCs w:val="30"/>
        </w:rPr>
        <w:sectPr w:rsidR="000164FC" w:rsidSect="00097D13">
          <w:pgSz w:w="11906" w:h="16838"/>
          <w:pgMar w:top="1440" w:right="1080" w:bottom="993" w:left="1080" w:header="851" w:footer="613" w:gutter="0"/>
          <w:cols w:space="425"/>
          <w:docGrid w:type="lines" w:linePitch="312"/>
        </w:sectPr>
      </w:pPr>
    </w:p>
    <w:p w14:paraId="60119950" w14:textId="285C0AAA" w:rsidR="00AA2FED" w:rsidRPr="000164FC" w:rsidRDefault="00AA2FED" w:rsidP="00AA2FED">
      <w:pPr>
        <w:spacing w:line="500" w:lineRule="exact"/>
        <w:rPr>
          <w:rFonts w:asciiTheme="majorEastAsia" w:eastAsiaTheme="majorEastAsia" w:hAnsiTheme="majorEastAsia"/>
          <w:b/>
          <w:sz w:val="30"/>
          <w:szCs w:val="30"/>
        </w:rPr>
      </w:pPr>
      <w:r w:rsidRPr="000164FC">
        <w:rPr>
          <w:rFonts w:asciiTheme="majorEastAsia" w:eastAsiaTheme="majorEastAsia" w:hAnsiTheme="majorEastAsia" w:hint="eastAsia"/>
          <w:b/>
          <w:sz w:val="30"/>
          <w:szCs w:val="30"/>
        </w:rPr>
        <w:lastRenderedPageBreak/>
        <w:t>附件三</w:t>
      </w:r>
    </w:p>
    <w:p w14:paraId="22D8782F" w14:textId="16022316" w:rsidR="00AA2FED" w:rsidRPr="000164FC" w:rsidRDefault="00AA2FED" w:rsidP="00553102">
      <w:pPr>
        <w:spacing w:line="500" w:lineRule="exact"/>
        <w:jc w:val="center"/>
        <w:rPr>
          <w:rFonts w:asciiTheme="majorEastAsia" w:eastAsiaTheme="majorEastAsia" w:hAnsiTheme="majorEastAsia"/>
          <w:bCs/>
          <w:sz w:val="32"/>
          <w:szCs w:val="32"/>
        </w:rPr>
      </w:pPr>
      <w:r w:rsidRPr="000164FC">
        <w:rPr>
          <w:rFonts w:asciiTheme="majorEastAsia" w:eastAsiaTheme="majorEastAsia" w:hAnsiTheme="majorEastAsia" w:hint="eastAsia"/>
          <w:bCs/>
          <w:sz w:val="32"/>
          <w:szCs w:val="32"/>
        </w:rPr>
        <w:t>营业执照及资信证书复印件</w:t>
      </w:r>
    </w:p>
    <w:p w14:paraId="658759FF" w14:textId="77777777" w:rsidR="00AA2FED" w:rsidRPr="000164FC" w:rsidRDefault="00AA2FED" w:rsidP="00AA2FED">
      <w:pPr>
        <w:spacing w:line="540" w:lineRule="exact"/>
        <w:rPr>
          <w:rFonts w:ascii="宋体" w:hAnsi="宋体"/>
          <w:sz w:val="24"/>
          <w:u w:val="single"/>
        </w:rPr>
      </w:pPr>
      <w:r w:rsidRPr="000164FC">
        <w:rPr>
          <w:rFonts w:ascii="宋体" w:hAnsi="宋体" w:hint="eastAsia"/>
          <w:sz w:val="24"/>
          <w:u w:val="single"/>
        </w:rPr>
        <w:t xml:space="preserve"> </w:t>
      </w:r>
    </w:p>
    <w:p w14:paraId="14946AF3" w14:textId="77777777" w:rsidR="00AA2FED" w:rsidRPr="000164FC" w:rsidRDefault="00AA2FED" w:rsidP="00AA2FED">
      <w:pPr>
        <w:snapToGrid w:val="0"/>
        <w:spacing w:line="578" w:lineRule="exact"/>
        <w:ind w:firstLineChars="200" w:firstLine="480"/>
        <w:rPr>
          <w:rFonts w:ascii="宋体" w:hAnsi="宋体"/>
          <w:sz w:val="24"/>
        </w:rPr>
      </w:pPr>
      <w:r w:rsidRPr="000164FC">
        <w:rPr>
          <w:rFonts w:ascii="宋体" w:hAnsi="宋体" w:hint="eastAsia"/>
          <w:sz w:val="24"/>
        </w:rPr>
        <w:t>1. 企业法人营业执照（正本）复印件，加盖投标人鲜章；</w:t>
      </w:r>
    </w:p>
    <w:p w14:paraId="1CD7A18E" w14:textId="77777777" w:rsidR="00AA2FED" w:rsidRPr="000164FC" w:rsidRDefault="00AA2FED" w:rsidP="00AA2FED">
      <w:pPr>
        <w:snapToGrid w:val="0"/>
        <w:spacing w:line="578" w:lineRule="exact"/>
        <w:ind w:firstLineChars="200" w:firstLine="480"/>
        <w:rPr>
          <w:rFonts w:ascii="宋体" w:hAnsi="宋体"/>
          <w:sz w:val="24"/>
        </w:rPr>
      </w:pPr>
      <w:r w:rsidRPr="000164FC">
        <w:rPr>
          <w:rFonts w:ascii="宋体" w:hAnsi="宋体" w:hint="eastAsia"/>
          <w:sz w:val="24"/>
        </w:rPr>
        <w:t>2. 税务登记证复印件，加盖投标人鲜章（三证合一可不提供）；</w:t>
      </w:r>
    </w:p>
    <w:p w14:paraId="175D7DAF" w14:textId="77777777" w:rsidR="00AA2FED" w:rsidRPr="000164FC" w:rsidRDefault="00AA2FED" w:rsidP="00AA2FED">
      <w:pPr>
        <w:snapToGrid w:val="0"/>
        <w:spacing w:line="578" w:lineRule="exact"/>
        <w:ind w:firstLineChars="200" w:firstLine="480"/>
        <w:rPr>
          <w:rFonts w:ascii="宋体" w:hAnsi="宋体"/>
          <w:sz w:val="24"/>
        </w:rPr>
      </w:pPr>
      <w:r w:rsidRPr="000164FC">
        <w:rPr>
          <w:rFonts w:ascii="宋体" w:hAnsi="宋体" w:hint="eastAsia"/>
          <w:sz w:val="24"/>
        </w:rPr>
        <w:t>3. 组织机构代码证复印件，加盖投标人鲜章（三证合一可不提供）；</w:t>
      </w:r>
    </w:p>
    <w:p w14:paraId="78AB65C8" w14:textId="77777777" w:rsidR="00AA2FED" w:rsidRPr="000164FC" w:rsidRDefault="00AA2FED" w:rsidP="00AA2FED">
      <w:pPr>
        <w:snapToGrid w:val="0"/>
        <w:spacing w:line="578" w:lineRule="exact"/>
        <w:ind w:firstLineChars="200" w:firstLine="480"/>
        <w:rPr>
          <w:rFonts w:ascii="宋体" w:hAnsi="宋体"/>
          <w:sz w:val="24"/>
        </w:rPr>
      </w:pPr>
      <w:r w:rsidRPr="000164FC">
        <w:rPr>
          <w:rFonts w:ascii="宋体" w:hAnsi="宋体" w:hint="eastAsia"/>
          <w:sz w:val="24"/>
        </w:rPr>
        <w:t>4. 建筑或生态建设和环境工程专业工程咨询乙级及以上资信证书复印件，加盖投标人鲜章。</w:t>
      </w:r>
    </w:p>
    <w:p w14:paraId="626CA73C" w14:textId="77777777" w:rsidR="00AA2FED" w:rsidRPr="000164FC" w:rsidRDefault="00AA2FED" w:rsidP="00AA2FED">
      <w:pPr>
        <w:pStyle w:val="a5"/>
      </w:pPr>
      <w:r w:rsidRPr="000164FC">
        <w:t xml:space="preserve"> </w:t>
      </w:r>
    </w:p>
    <w:p w14:paraId="7D58931E" w14:textId="77777777" w:rsidR="00AA2FED" w:rsidRPr="000164FC" w:rsidRDefault="00AA2FED" w:rsidP="00AA2FED">
      <w:pPr>
        <w:spacing w:line="540" w:lineRule="exact"/>
        <w:ind w:firstLine="200"/>
        <w:rPr>
          <w:rFonts w:hAnsi="宋体"/>
          <w:sz w:val="32"/>
          <w:szCs w:val="32"/>
        </w:rPr>
      </w:pPr>
      <w:r w:rsidRPr="000164FC">
        <w:rPr>
          <w:rFonts w:hAnsi="宋体"/>
          <w:sz w:val="32"/>
          <w:szCs w:val="32"/>
        </w:rPr>
        <w:t xml:space="preserve"> </w:t>
      </w:r>
    </w:p>
    <w:p w14:paraId="4A10DC6F" w14:textId="77777777" w:rsidR="00AA2FED" w:rsidRPr="000164FC" w:rsidRDefault="00AA2FED" w:rsidP="00AA2FED">
      <w:pPr>
        <w:spacing w:line="520" w:lineRule="exact"/>
        <w:ind w:right="420"/>
        <w:jc w:val="left"/>
        <w:rPr>
          <w:rFonts w:ascii="方正小标宋简体" w:hAnsi="方正小标宋简体" w:hint="eastAsia"/>
          <w:sz w:val="44"/>
          <w:szCs w:val="44"/>
        </w:rPr>
      </w:pPr>
      <w:r w:rsidRPr="000164FC">
        <w:rPr>
          <w:rFonts w:ascii="方正小标宋简体" w:hAnsi="方正小标宋简体"/>
          <w:sz w:val="44"/>
          <w:szCs w:val="44"/>
        </w:rPr>
        <w:t xml:space="preserve"> </w:t>
      </w:r>
    </w:p>
    <w:p w14:paraId="03E575F4" w14:textId="77777777" w:rsidR="00AA2FED" w:rsidRPr="000164FC" w:rsidRDefault="00AA2FED" w:rsidP="00AA2FED">
      <w:pPr>
        <w:pStyle w:val="a5"/>
        <w:rPr>
          <w:rFonts w:ascii="方正小标宋简体" w:hAnsi="方正小标宋简体" w:hint="eastAsia"/>
          <w:sz w:val="44"/>
          <w:szCs w:val="44"/>
        </w:rPr>
      </w:pPr>
      <w:r w:rsidRPr="000164FC">
        <w:rPr>
          <w:rFonts w:ascii="方正小标宋简体" w:hAnsi="方正小标宋简体"/>
          <w:sz w:val="44"/>
          <w:szCs w:val="44"/>
        </w:rPr>
        <w:t xml:space="preserve"> </w:t>
      </w:r>
    </w:p>
    <w:p w14:paraId="14EACD23" w14:textId="77777777" w:rsidR="00AA2FED" w:rsidRPr="000164FC" w:rsidRDefault="00AA2FED" w:rsidP="00AA2FED">
      <w:pPr>
        <w:pStyle w:val="a5"/>
        <w:rPr>
          <w:rFonts w:ascii="方正小标宋简体" w:hAnsi="方正小标宋简体" w:hint="eastAsia"/>
          <w:sz w:val="44"/>
          <w:szCs w:val="44"/>
        </w:rPr>
      </w:pPr>
      <w:r w:rsidRPr="000164FC">
        <w:rPr>
          <w:rFonts w:ascii="方正小标宋简体" w:hAnsi="方正小标宋简体"/>
          <w:sz w:val="44"/>
          <w:szCs w:val="44"/>
        </w:rPr>
        <w:t xml:space="preserve"> </w:t>
      </w:r>
    </w:p>
    <w:p w14:paraId="0ECC73BC" w14:textId="77777777" w:rsidR="00AA2FED" w:rsidRPr="000164FC" w:rsidRDefault="00AA2FED" w:rsidP="00AA2FED">
      <w:pPr>
        <w:pStyle w:val="a5"/>
        <w:rPr>
          <w:rFonts w:ascii="方正小标宋简体" w:hAnsi="方正小标宋简体" w:hint="eastAsia"/>
          <w:sz w:val="44"/>
          <w:szCs w:val="44"/>
        </w:rPr>
      </w:pPr>
      <w:r w:rsidRPr="000164FC">
        <w:rPr>
          <w:rFonts w:ascii="方正小标宋简体" w:hAnsi="方正小标宋简体"/>
          <w:sz w:val="44"/>
          <w:szCs w:val="44"/>
        </w:rPr>
        <w:t xml:space="preserve"> </w:t>
      </w:r>
    </w:p>
    <w:p w14:paraId="5480B9BB" w14:textId="77777777" w:rsidR="00AA2FED" w:rsidRPr="000164FC" w:rsidRDefault="00AA2FED" w:rsidP="00AA2FED">
      <w:pPr>
        <w:pStyle w:val="a5"/>
        <w:rPr>
          <w:rFonts w:ascii="方正小标宋简体" w:hAnsi="方正小标宋简体" w:hint="eastAsia"/>
          <w:sz w:val="44"/>
          <w:szCs w:val="44"/>
        </w:rPr>
      </w:pPr>
      <w:r w:rsidRPr="000164FC">
        <w:rPr>
          <w:rFonts w:ascii="方正小标宋简体" w:hAnsi="方正小标宋简体"/>
          <w:sz w:val="44"/>
          <w:szCs w:val="44"/>
        </w:rPr>
        <w:t xml:space="preserve"> </w:t>
      </w:r>
    </w:p>
    <w:p w14:paraId="69620AE1" w14:textId="77777777" w:rsidR="00AA2FED" w:rsidRPr="000164FC" w:rsidRDefault="00AA2FED" w:rsidP="00AA2FED">
      <w:pPr>
        <w:pStyle w:val="a5"/>
        <w:rPr>
          <w:rFonts w:ascii="方正小标宋简体" w:hAnsi="方正小标宋简体" w:hint="eastAsia"/>
          <w:sz w:val="44"/>
          <w:szCs w:val="44"/>
        </w:rPr>
      </w:pPr>
      <w:r w:rsidRPr="000164FC">
        <w:rPr>
          <w:rFonts w:ascii="方正小标宋简体" w:hAnsi="方正小标宋简体"/>
          <w:sz w:val="44"/>
          <w:szCs w:val="44"/>
        </w:rPr>
        <w:t xml:space="preserve"> </w:t>
      </w:r>
    </w:p>
    <w:p w14:paraId="714852AB" w14:textId="77777777" w:rsidR="00AA2FED" w:rsidRPr="000164FC" w:rsidRDefault="00AA2FED" w:rsidP="00AA2FED">
      <w:pPr>
        <w:pStyle w:val="a5"/>
        <w:rPr>
          <w:rFonts w:ascii="方正小标宋简体" w:hAnsi="方正小标宋简体" w:hint="eastAsia"/>
          <w:sz w:val="44"/>
          <w:szCs w:val="44"/>
        </w:rPr>
      </w:pPr>
      <w:r w:rsidRPr="000164FC">
        <w:rPr>
          <w:rFonts w:ascii="方正小标宋简体" w:hAnsi="方正小标宋简体"/>
          <w:sz w:val="44"/>
          <w:szCs w:val="44"/>
        </w:rPr>
        <w:t xml:space="preserve"> </w:t>
      </w:r>
    </w:p>
    <w:p w14:paraId="7E9870C4" w14:textId="77777777" w:rsidR="00AA2FED" w:rsidRPr="000164FC" w:rsidRDefault="00AA2FED" w:rsidP="00AA2FED">
      <w:pPr>
        <w:spacing w:line="440" w:lineRule="exact"/>
        <w:jc w:val="center"/>
        <w:rPr>
          <w:rFonts w:ascii="宋体"/>
          <w:b/>
          <w:bCs/>
          <w:sz w:val="44"/>
          <w:szCs w:val="44"/>
        </w:rPr>
      </w:pPr>
      <w:r w:rsidRPr="000164FC">
        <w:rPr>
          <w:rFonts w:ascii="宋体" w:hint="eastAsia"/>
          <w:b/>
          <w:bCs/>
          <w:sz w:val="44"/>
          <w:szCs w:val="44"/>
        </w:rPr>
        <w:t xml:space="preserve"> </w:t>
      </w:r>
    </w:p>
    <w:p w14:paraId="216385C5" w14:textId="77777777" w:rsidR="000164FC" w:rsidRDefault="000164FC" w:rsidP="00AA2FED">
      <w:pPr>
        <w:spacing w:line="500" w:lineRule="exact"/>
        <w:rPr>
          <w:rFonts w:asciiTheme="majorEastAsia" w:eastAsiaTheme="majorEastAsia" w:hAnsiTheme="majorEastAsia"/>
          <w:b/>
          <w:sz w:val="30"/>
          <w:szCs w:val="30"/>
        </w:rPr>
        <w:sectPr w:rsidR="000164FC" w:rsidSect="00097D13">
          <w:pgSz w:w="11906" w:h="16838"/>
          <w:pgMar w:top="1440" w:right="1080" w:bottom="993" w:left="1080" w:header="851" w:footer="613" w:gutter="0"/>
          <w:cols w:space="425"/>
          <w:docGrid w:type="lines" w:linePitch="312"/>
        </w:sectPr>
      </w:pPr>
    </w:p>
    <w:p w14:paraId="688F06D9" w14:textId="3EE2E477" w:rsidR="00AA2FED" w:rsidRPr="000164FC" w:rsidRDefault="00AA2FED" w:rsidP="00AA2FED">
      <w:pPr>
        <w:spacing w:line="500" w:lineRule="exact"/>
        <w:rPr>
          <w:rFonts w:asciiTheme="majorEastAsia" w:eastAsiaTheme="majorEastAsia" w:hAnsiTheme="majorEastAsia"/>
          <w:b/>
          <w:sz w:val="30"/>
          <w:szCs w:val="30"/>
        </w:rPr>
      </w:pPr>
      <w:r w:rsidRPr="000164FC">
        <w:rPr>
          <w:rFonts w:asciiTheme="majorEastAsia" w:eastAsiaTheme="majorEastAsia" w:hAnsiTheme="majorEastAsia" w:hint="eastAsia"/>
          <w:b/>
          <w:sz w:val="30"/>
          <w:szCs w:val="30"/>
        </w:rPr>
        <w:lastRenderedPageBreak/>
        <w:t>附件四</w:t>
      </w:r>
    </w:p>
    <w:p w14:paraId="392AF8C7" w14:textId="5EDE1F64" w:rsidR="00AA2FED" w:rsidRPr="000164FC" w:rsidRDefault="00AA2FED" w:rsidP="00553102">
      <w:pPr>
        <w:spacing w:line="500" w:lineRule="exact"/>
        <w:jc w:val="center"/>
        <w:rPr>
          <w:rFonts w:asciiTheme="majorEastAsia" w:eastAsiaTheme="majorEastAsia" w:hAnsiTheme="majorEastAsia"/>
          <w:bCs/>
          <w:sz w:val="32"/>
          <w:szCs w:val="32"/>
        </w:rPr>
      </w:pPr>
      <w:r w:rsidRPr="000164FC">
        <w:rPr>
          <w:rFonts w:asciiTheme="majorEastAsia" w:eastAsiaTheme="majorEastAsia" w:hAnsiTheme="majorEastAsia" w:hint="eastAsia"/>
          <w:bCs/>
          <w:sz w:val="32"/>
          <w:szCs w:val="32"/>
        </w:rPr>
        <w:t>项目负责人及主要编制人员组成</w:t>
      </w:r>
    </w:p>
    <w:p w14:paraId="4096C196" w14:textId="77777777" w:rsidR="00AA2FED" w:rsidRPr="000164FC" w:rsidRDefault="00AA2FED" w:rsidP="00AA2FED">
      <w:pPr>
        <w:pStyle w:val="a5"/>
        <w:rPr>
          <w:rFonts w:ascii="Calibri" w:hAnsi="宋体"/>
        </w:rPr>
      </w:pPr>
      <w:r w:rsidRPr="000164FC">
        <w:rPr>
          <w:rFonts w:ascii="Calibri" w:hAnsi="宋体" w:hint="eastAsia"/>
        </w:rPr>
        <w:t xml:space="preserve"> </w:t>
      </w:r>
    </w:p>
    <w:p w14:paraId="728D626B" w14:textId="77777777" w:rsidR="00AA2FED" w:rsidRPr="000164FC" w:rsidRDefault="00AA2FED" w:rsidP="00AA2FED">
      <w:pPr>
        <w:snapToGrid w:val="0"/>
        <w:spacing w:line="578" w:lineRule="exact"/>
        <w:ind w:firstLineChars="200" w:firstLine="480"/>
        <w:rPr>
          <w:rFonts w:ascii="宋体" w:hAnsi="宋体"/>
          <w:sz w:val="24"/>
        </w:rPr>
      </w:pPr>
      <w:r w:rsidRPr="000164FC">
        <w:rPr>
          <w:rFonts w:ascii="宋体" w:hAnsi="宋体" w:hint="eastAsia"/>
          <w:sz w:val="24"/>
        </w:rPr>
        <w:t>明确项目负责人、主要编制人员组成，格式自拟。项目负责人应具备高级职称，并附相关职称证复印件，人员均须附单位用工证明（加盖公司鲜章）。</w:t>
      </w:r>
    </w:p>
    <w:p w14:paraId="3505954A" w14:textId="77777777" w:rsidR="00AA2FED" w:rsidRPr="000164FC" w:rsidRDefault="00AA2FED" w:rsidP="00AA2FED">
      <w:pPr>
        <w:pStyle w:val="a5"/>
        <w:rPr>
          <w:rFonts w:ascii="宋体" w:hAnsi="宋体"/>
        </w:rPr>
      </w:pPr>
      <w:r w:rsidRPr="000164FC">
        <w:rPr>
          <w:rFonts w:ascii="宋体" w:hAnsi="宋体" w:hint="eastAsia"/>
        </w:rPr>
        <w:t xml:space="preserve"> </w:t>
      </w:r>
    </w:p>
    <w:p w14:paraId="323CF972" w14:textId="77777777" w:rsidR="00AA2FED" w:rsidRPr="000164FC" w:rsidRDefault="00AA2FED" w:rsidP="00AA2FED">
      <w:pPr>
        <w:pStyle w:val="a5"/>
        <w:rPr>
          <w:rFonts w:ascii="宋体" w:hAnsi="宋体"/>
        </w:rPr>
      </w:pPr>
      <w:r w:rsidRPr="000164FC">
        <w:rPr>
          <w:rFonts w:ascii="宋体" w:hAnsi="宋体" w:hint="eastAsia"/>
        </w:rPr>
        <w:t xml:space="preserve"> </w:t>
      </w:r>
    </w:p>
    <w:p w14:paraId="683A61C7" w14:textId="77777777" w:rsidR="00AA2FED" w:rsidRPr="000164FC" w:rsidRDefault="00AA2FED" w:rsidP="00AA2FED">
      <w:pPr>
        <w:pStyle w:val="a5"/>
        <w:rPr>
          <w:rFonts w:ascii="宋体" w:hAnsi="宋体"/>
        </w:rPr>
      </w:pPr>
      <w:r w:rsidRPr="000164FC">
        <w:rPr>
          <w:rFonts w:ascii="宋体" w:hAnsi="宋体" w:hint="eastAsia"/>
        </w:rPr>
        <w:t xml:space="preserve"> </w:t>
      </w:r>
    </w:p>
    <w:p w14:paraId="22C6078E" w14:textId="77777777" w:rsidR="00AA2FED" w:rsidRPr="000164FC" w:rsidRDefault="00AA2FED" w:rsidP="00AA2FED">
      <w:pPr>
        <w:pStyle w:val="a5"/>
        <w:rPr>
          <w:rFonts w:ascii="宋体" w:hAnsi="宋体"/>
        </w:rPr>
      </w:pPr>
      <w:r w:rsidRPr="000164FC">
        <w:rPr>
          <w:rFonts w:ascii="宋体" w:hAnsi="宋体" w:hint="eastAsia"/>
        </w:rPr>
        <w:t xml:space="preserve"> </w:t>
      </w:r>
    </w:p>
    <w:p w14:paraId="221C9A85" w14:textId="77777777" w:rsidR="00AA2FED" w:rsidRPr="000164FC" w:rsidRDefault="00AA2FED" w:rsidP="00AA2FED">
      <w:pPr>
        <w:pStyle w:val="a5"/>
        <w:rPr>
          <w:rFonts w:ascii="宋体" w:hAnsi="宋体"/>
        </w:rPr>
      </w:pPr>
      <w:r w:rsidRPr="000164FC">
        <w:rPr>
          <w:rFonts w:ascii="宋体" w:hAnsi="宋体" w:hint="eastAsia"/>
        </w:rPr>
        <w:t xml:space="preserve"> </w:t>
      </w:r>
    </w:p>
    <w:p w14:paraId="3E60A22E" w14:textId="77777777" w:rsidR="00AA2FED" w:rsidRPr="000164FC" w:rsidRDefault="00AA2FED" w:rsidP="00AA2FED">
      <w:pPr>
        <w:pStyle w:val="a5"/>
        <w:rPr>
          <w:rFonts w:ascii="宋体" w:hAnsi="宋体"/>
        </w:rPr>
      </w:pPr>
      <w:r w:rsidRPr="000164FC">
        <w:rPr>
          <w:rFonts w:ascii="宋体" w:hAnsi="宋体" w:hint="eastAsia"/>
        </w:rPr>
        <w:t xml:space="preserve"> </w:t>
      </w:r>
    </w:p>
    <w:p w14:paraId="1C3A8B97" w14:textId="77777777" w:rsidR="00AA2FED" w:rsidRPr="000164FC" w:rsidRDefault="00AA2FED" w:rsidP="00AA2FED">
      <w:pPr>
        <w:pStyle w:val="a5"/>
        <w:rPr>
          <w:rFonts w:ascii="宋体" w:hAnsi="宋体"/>
        </w:rPr>
      </w:pPr>
      <w:r w:rsidRPr="000164FC">
        <w:rPr>
          <w:rFonts w:ascii="宋体" w:hAnsi="宋体" w:hint="eastAsia"/>
        </w:rPr>
        <w:t xml:space="preserve"> </w:t>
      </w:r>
    </w:p>
    <w:p w14:paraId="0D09E145" w14:textId="77777777" w:rsidR="00AA2FED" w:rsidRPr="000164FC" w:rsidRDefault="00AA2FED" w:rsidP="00AA2FED">
      <w:pPr>
        <w:pStyle w:val="a5"/>
        <w:rPr>
          <w:rFonts w:ascii="宋体" w:hAnsi="宋体"/>
        </w:rPr>
      </w:pPr>
      <w:r w:rsidRPr="000164FC">
        <w:rPr>
          <w:rFonts w:ascii="宋体" w:hAnsi="宋体" w:hint="eastAsia"/>
        </w:rPr>
        <w:t xml:space="preserve"> </w:t>
      </w:r>
    </w:p>
    <w:p w14:paraId="4F13DD7F" w14:textId="77777777" w:rsidR="00AA2FED" w:rsidRPr="000164FC" w:rsidRDefault="00AA2FED" w:rsidP="00AA2FED">
      <w:pPr>
        <w:pStyle w:val="a5"/>
        <w:rPr>
          <w:rFonts w:ascii="宋体" w:hAnsi="宋体"/>
        </w:rPr>
      </w:pPr>
      <w:r w:rsidRPr="000164FC">
        <w:rPr>
          <w:rFonts w:ascii="宋体" w:hAnsi="宋体" w:hint="eastAsia"/>
        </w:rPr>
        <w:t xml:space="preserve"> </w:t>
      </w:r>
    </w:p>
    <w:p w14:paraId="48252B46" w14:textId="77777777" w:rsidR="00AA2FED" w:rsidRPr="000164FC" w:rsidRDefault="00AA2FED" w:rsidP="00AA2FED">
      <w:pPr>
        <w:pStyle w:val="a5"/>
        <w:rPr>
          <w:rFonts w:ascii="宋体" w:hAnsi="宋体"/>
        </w:rPr>
      </w:pPr>
      <w:r w:rsidRPr="000164FC">
        <w:rPr>
          <w:rFonts w:ascii="宋体" w:hAnsi="宋体" w:hint="eastAsia"/>
        </w:rPr>
        <w:t xml:space="preserve"> </w:t>
      </w:r>
    </w:p>
    <w:p w14:paraId="54FA09F9" w14:textId="77777777" w:rsidR="00AA2FED" w:rsidRPr="000164FC" w:rsidRDefault="00AA2FED" w:rsidP="00AA2FED">
      <w:pPr>
        <w:pStyle w:val="a5"/>
        <w:rPr>
          <w:rFonts w:ascii="宋体" w:hAnsi="宋体"/>
        </w:rPr>
      </w:pPr>
      <w:r w:rsidRPr="000164FC">
        <w:rPr>
          <w:rFonts w:ascii="宋体" w:hAnsi="宋体" w:hint="eastAsia"/>
        </w:rPr>
        <w:t xml:space="preserve"> </w:t>
      </w:r>
    </w:p>
    <w:p w14:paraId="175D84BA" w14:textId="77777777" w:rsidR="00AA2FED" w:rsidRPr="000164FC" w:rsidRDefault="00AA2FED" w:rsidP="00AA2FED">
      <w:pPr>
        <w:pStyle w:val="a5"/>
        <w:rPr>
          <w:rFonts w:ascii="宋体" w:hAnsi="宋体"/>
        </w:rPr>
      </w:pPr>
      <w:r w:rsidRPr="000164FC">
        <w:rPr>
          <w:rFonts w:ascii="宋体" w:hAnsi="宋体" w:hint="eastAsia"/>
        </w:rPr>
        <w:t xml:space="preserve"> </w:t>
      </w:r>
    </w:p>
    <w:p w14:paraId="79B9A34A" w14:textId="77777777" w:rsidR="00AA2FED" w:rsidRPr="000164FC" w:rsidRDefault="00AA2FED" w:rsidP="00AA2FED">
      <w:pPr>
        <w:pStyle w:val="a5"/>
        <w:rPr>
          <w:rFonts w:ascii="宋体" w:hAnsi="宋体"/>
        </w:rPr>
      </w:pPr>
      <w:r w:rsidRPr="000164FC">
        <w:rPr>
          <w:rFonts w:ascii="宋体" w:hAnsi="宋体" w:hint="eastAsia"/>
        </w:rPr>
        <w:t xml:space="preserve"> </w:t>
      </w:r>
    </w:p>
    <w:p w14:paraId="61BA5846" w14:textId="77777777" w:rsidR="00AA2FED" w:rsidRPr="000164FC" w:rsidRDefault="00AA2FED" w:rsidP="00AA2FED">
      <w:pPr>
        <w:pStyle w:val="a5"/>
        <w:rPr>
          <w:rFonts w:ascii="宋体" w:hAnsi="宋体"/>
        </w:rPr>
      </w:pPr>
      <w:r w:rsidRPr="000164FC">
        <w:rPr>
          <w:rFonts w:ascii="宋体" w:hAnsi="宋体" w:hint="eastAsia"/>
        </w:rPr>
        <w:t xml:space="preserve"> </w:t>
      </w:r>
    </w:p>
    <w:p w14:paraId="44D96227" w14:textId="77777777" w:rsidR="00AA2FED" w:rsidRPr="000164FC" w:rsidRDefault="00AA2FED" w:rsidP="00AA2FED">
      <w:pPr>
        <w:pStyle w:val="a5"/>
        <w:rPr>
          <w:rFonts w:ascii="宋体" w:hAnsi="宋体"/>
        </w:rPr>
      </w:pPr>
      <w:r w:rsidRPr="000164FC">
        <w:rPr>
          <w:rFonts w:ascii="宋体" w:hAnsi="宋体" w:hint="eastAsia"/>
        </w:rPr>
        <w:t xml:space="preserve"> </w:t>
      </w:r>
    </w:p>
    <w:p w14:paraId="62973B25" w14:textId="77777777" w:rsidR="00AA2FED" w:rsidRPr="000164FC" w:rsidRDefault="00AA2FED" w:rsidP="00AA2FED">
      <w:pPr>
        <w:pStyle w:val="a5"/>
        <w:rPr>
          <w:rFonts w:ascii="宋体" w:hAnsi="宋体"/>
        </w:rPr>
      </w:pPr>
      <w:r w:rsidRPr="000164FC">
        <w:rPr>
          <w:rFonts w:ascii="宋体" w:hAnsi="宋体" w:hint="eastAsia"/>
        </w:rPr>
        <w:t xml:space="preserve"> </w:t>
      </w:r>
    </w:p>
    <w:p w14:paraId="5EC4F77F" w14:textId="77777777" w:rsidR="00AA2FED" w:rsidRPr="000164FC" w:rsidRDefault="00AA2FED" w:rsidP="00AA2FED">
      <w:pPr>
        <w:spacing w:line="440" w:lineRule="exact"/>
        <w:jc w:val="center"/>
        <w:rPr>
          <w:rFonts w:ascii="宋体"/>
          <w:b/>
          <w:bCs/>
          <w:sz w:val="44"/>
          <w:szCs w:val="44"/>
        </w:rPr>
      </w:pPr>
      <w:r w:rsidRPr="000164FC">
        <w:rPr>
          <w:rFonts w:ascii="宋体" w:hint="eastAsia"/>
          <w:b/>
          <w:bCs/>
          <w:sz w:val="44"/>
          <w:szCs w:val="44"/>
        </w:rPr>
        <w:t xml:space="preserve"> </w:t>
      </w:r>
    </w:p>
    <w:p w14:paraId="2B0FA412" w14:textId="77777777" w:rsidR="000164FC" w:rsidRDefault="000164FC" w:rsidP="00AA2FED">
      <w:pPr>
        <w:spacing w:line="500" w:lineRule="exact"/>
        <w:rPr>
          <w:rFonts w:asciiTheme="majorEastAsia" w:eastAsiaTheme="majorEastAsia" w:hAnsiTheme="majorEastAsia"/>
          <w:b/>
          <w:sz w:val="30"/>
          <w:szCs w:val="30"/>
        </w:rPr>
        <w:sectPr w:rsidR="000164FC" w:rsidSect="00097D13">
          <w:pgSz w:w="11906" w:h="16838"/>
          <w:pgMar w:top="1440" w:right="1080" w:bottom="993" w:left="1080" w:header="851" w:footer="613" w:gutter="0"/>
          <w:cols w:space="425"/>
          <w:docGrid w:type="lines" w:linePitch="312"/>
        </w:sectPr>
      </w:pPr>
    </w:p>
    <w:p w14:paraId="0A6731D2" w14:textId="020F968F" w:rsidR="00AA2FED" w:rsidRPr="000164FC" w:rsidRDefault="00AA2FED" w:rsidP="00AA2FED">
      <w:pPr>
        <w:spacing w:line="500" w:lineRule="exact"/>
        <w:rPr>
          <w:rFonts w:asciiTheme="majorEastAsia" w:eastAsiaTheme="majorEastAsia" w:hAnsiTheme="majorEastAsia"/>
          <w:b/>
          <w:sz w:val="30"/>
          <w:szCs w:val="30"/>
        </w:rPr>
      </w:pPr>
      <w:r w:rsidRPr="000164FC">
        <w:rPr>
          <w:rFonts w:asciiTheme="majorEastAsia" w:eastAsiaTheme="majorEastAsia" w:hAnsiTheme="majorEastAsia" w:hint="eastAsia"/>
          <w:b/>
          <w:sz w:val="30"/>
          <w:szCs w:val="30"/>
        </w:rPr>
        <w:lastRenderedPageBreak/>
        <w:t>附件五</w:t>
      </w:r>
    </w:p>
    <w:p w14:paraId="4557A30C" w14:textId="112ACB79" w:rsidR="00AA2FED" w:rsidRPr="000164FC" w:rsidRDefault="00AA2FED" w:rsidP="00553102">
      <w:pPr>
        <w:spacing w:line="500" w:lineRule="exact"/>
        <w:jc w:val="center"/>
        <w:rPr>
          <w:rFonts w:asciiTheme="majorEastAsia" w:eastAsiaTheme="majorEastAsia" w:hAnsiTheme="majorEastAsia"/>
          <w:bCs/>
          <w:sz w:val="32"/>
          <w:szCs w:val="32"/>
        </w:rPr>
      </w:pPr>
      <w:r w:rsidRPr="000164FC">
        <w:rPr>
          <w:rFonts w:asciiTheme="majorEastAsia" w:eastAsiaTheme="majorEastAsia" w:hAnsiTheme="majorEastAsia" w:hint="eastAsia"/>
          <w:bCs/>
          <w:sz w:val="32"/>
          <w:szCs w:val="32"/>
        </w:rPr>
        <w:t>主要业绩材料</w:t>
      </w:r>
    </w:p>
    <w:p w14:paraId="4E16CA04" w14:textId="77777777" w:rsidR="00AA2FED" w:rsidRPr="000164FC" w:rsidRDefault="00AA2FED" w:rsidP="00AA2FED">
      <w:pPr>
        <w:pStyle w:val="a5"/>
        <w:rPr>
          <w:rFonts w:ascii="Calibri" w:hAnsi="宋体"/>
        </w:rPr>
      </w:pPr>
      <w:r w:rsidRPr="000164FC">
        <w:rPr>
          <w:rFonts w:ascii="Calibri" w:hAnsi="宋体" w:hint="eastAsia"/>
        </w:rPr>
        <w:t xml:space="preserve"> </w:t>
      </w:r>
    </w:p>
    <w:p w14:paraId="5B50E04E" w14:textId="77777777" w:rsidR="00AA2FED" w:rsidRPr="000164FC" w:rsidRDefault="00AA2FED" w:rsidP="00AA2FED">
      <w:pPr>
        <w:snapToGrid w:val="0"/>
        <w:spacing w:line="578" w:lineRule="exact"/>
        <w:ind w:firstLineChars="200" w:firstLine="480"/>
        <w:rPr>
          <w:rFonts w:ascii="宋体" w:hAnsi="宋体"/>
          <w:sz w:val="24"/>
        </w:rPr>
      </w:pPr>
      <w:r w:rsidRPr="000164FC">
        <w:rPr>
          <w:rFonts w:ascii="宋体" w:hAnsi="宋体" w:hint="eastAsia"/>
          <w:sz w:val="24"/>
        </w:rPr>
        <w:t>须提供相关社会稳定风险分析报告（评估报告）业绩至少一项，提供合同复印件（加盖公司鲜章），格式自拟。</w:t>
      </w:r>
    </w:p>
    <w:p w14:paraId="48B9FCE8" w14:textId="77777777" w:rsidR="00AA2FED" w:rsidRPr="000164FC" w:rsidRDefault="00AA2FED" w:rsidP="00AA2FED">
      <w:pPr>
        <w:pStyle w:val="a5"/>
        <w:rPr>
          <w:rFonts w:ascii="宋体" w:hAnsi="宋体"/>
        </w:rPr>
      </w:pPr>
    </w:p>
    <w:p w14:paraId="762CEEAD" w14:textId="77777777" w:rsidR="000164FC" w:rsidRDefault="000164FC" w:rsidP="00AA2FED">
      <w:pPr>
        <w:spacing w:line="500" w:lineRule="exact"/>
        <w:rPr>
          <w:rFonts w:asciiTheme="majorEastAsia" w:eastAsiaTheme="majorEastAsia" w:hAnsiTheme="majorEastAsia"/>
          <w:b/>
          <w:sz w:val="30"/>
          <w:szCs w:val="30"/>
        </w:rPr>
        <w:sectPr w:rsidR="000164FC" w:rsidSect="00097D13">
          <w:pgSz w:w="11906" w:h="16838"/>
          <w:pgMar w:top="1440" w:right="1080" w:bottom="993" w:left="1080" w:header="851" w:footer="613" w:gutter="0"/>
          <w:cols w:space="425"/>
          <w:docGrid w:type="lines" w:linePitch="312"/>
        </w:sectPr>
      </w:pPr>
    </w:p>
    <w:p w14:paraId="31CC994E" w14:textId="12162242" w:rsidR="00AA2FED" w:rsidRPr="000164FC" w:rsidRDefault="00AA2FED" w:rsidP="00AA2FED">
      <w:pPr>
        <w:spacing w:line="500" w:lineRule="exact"/>
        <w:rPr>
          <w:rFonts w:asciiTheme="majorEastAsia" w:eastAsiaTheme="majorEastAsia" w:hAnsiTheme="majorEastAsia"/>
          <w:b/>
          <w:sz w:val="30"/>
          <w:szCs w:val="30"/>
        </w:rPr>
      </w:pPr>
      <w:r w:rsidRPr="000164FC">
        <w:rPr>
          <w:rFonts w:asciiTheme="majorEastAsia" w:eastAsiaTheme="majorEastAsia" w:hAnsiTheme="majorEastAsia" w:hint="eastAsia"/>
          <w:b/>
          <w:sz w:val="30"/>
          <w:szCs w:val="30"/>
        </w:rPr>
        <w:lastRenderedPageBreak/>
        <w:t>附件六</w:t>
      </w:r>
    </w:p>
    <w:p w14:paraId="222831B1" w14:textId="04A80DB4" w:rsidR="00AA2FED" w:rsidRPr="000164FC" w:rsidRDefault="00AA2FED" w:rsidP="00553102">
      <w:pPr>
        <w:spacing w:line="500" w:lineRule="exact"/>
        <w:jc w:val="center"/>
        <w:rPr>
          <w:rFonts w:asciiTheme="majorEastAsia" w:eastAsiaTheme="majorEastAsia" w:hAnsiTheme="majorEastAsia"/>
          <w:bCs/>
          <w:sz w:val="32"/>
          <w:szCs w:val="32"/>
        </w:rPr>
      </w:pPr>
      <w:r w:rsidRPr="000164FC">
        <w:rPr>
          <w:rFonts w:asciiTheme="majorEastAsia" w:eastAsiaTheme="majorEastAsia" w:hAnsiTheme="majorEastAsia" w:hint="eastAsia"/>
          <w:bCs/>
          <w:sz w:val="32"/>
          <w:szCs w:val="32"/>
        </w:rPr>
        <w:t>工作方案</w:t>
      </w:r>
    </w:p>
    <w:p w14:paraId="7B070BDE" w14:textId="77777777" w:rsidR="00AA2FED" w:rsidRPr="000164FC" w:rsidRDefault="00AA2FED" w:rsidP="00AA2FED">
      <w:pPr>
        <w:pStyle w:val="a5"/>
        <w:rPr>
          <w:rFonts w:ascii="Calibri" w:hAnsi="宋体"/>
        </w:rPr>
      </w:pPr>
      <w:r w:rsidRPr="000164FC">
        <w:rPr>
          <w:rFonts w:ascii="Calibri" w:hAnsi="宋体" w:hint="eastAsia"/>
        </w:rPr>
        <w:t xml:space="preserve"> </w:t>
      </w:r>
    </w:p>
    <w:p w14:paraId="585F492B" w14:textId="77777777" w:rsidR="00AA2FED" w:rsidRDefault="00AA2FED" w:rsidP="00097D13">
      <w:pPr>
        <w:pStyle w:val="a5"/>
        <w:ind w:firstLineChars="200" w:firstLine="480"/>
        <w:rPr>
          <w:rFonts w:ascii="宋体" w:hAnsi="宋体"/>
        </w:rPr>
      </w:pPr>
      <w:r w:rsidRPr="000164FC">
        <w:rPr>
          <w:rFonts w:ascii="宋体" w:hAnsi="宋体" w:hint="eastAsia"/>
        </w:rPr>
        <w:t>格式自拟</w:t>
      </w:r>
    </w:p>
    <w:p w14:paraId="5A86EAD5" w14:textId="77777777" w:rsidR="00AA2FED" w:rsidRDefault="00AA2FED" w:rsidP="00AA2FED">
      <w:pPr>
        <w:pStyle w:val="a5"/>
        <w:rPr>
          <w:rFonts w:ascii="宋体" w:hAnsi="宋体"/>
        </w:rPr>
      </w:pPr>
      <w:r>
        <w:rPr>
          <w:rFonts w:ascii="宋体" w:hAnsi="宋体" w:hint="eastAsia"/>
        </w:rPr>
        <w:t xml:space="preserve"> </w:t>
      </w:r>
    </w:p>
    <w:p w14:paraId="04EBE305" w14:textId="77777777" w:rsidR="00AA2FED" w:rsidRDefault="00AA2FED" w:rsidP="00AA2FED"/>
    <w:p w14:paraId="06920136" w14:textId="77777777" w:rsidR="00E53866" w:rsidRDefault="00E53866">
      <w:pPr>
        <w:spacing w:line="500" w:lineRule="exact"/>
        <w:rPr>
          <w:rFonts w:asciiTheme="majorEastAsia" w:eastAsiaTheme="majorEastAsia" w:hAnsiTheme="majorEastAsia"/>
          <w:b/>
          <w:sz w:val="30"/>
          <w:szCs w:val="30"/>
        </w:rPr>
      </w:pPr>
    </w:p>
    <w:p w14:paraId="7D45719C" w14:textId="77777777" w:rsidR="00E53866" w:rsidRDefault="00E53866">
      <w:pPr>
        <w:tabs>
          <w:tab w:val="left" w:pos="180"/>
        </w:tabs>
        <w:rPr>
          <w:rFonts w:asciiTheme="majorEastAsia" w:eastAsiaTheme="majorEastAsia" w:hAnsiTheme="majorEastAsia"/>
          <w:sz w:val="32"/>
        </w:rPr>
      </w:pPr>
    </w:p>
    <w:sectPr w:rsidR="00E53866" w:rsidSect="00097D13">
      <w:pgSz w:w="11906" w:h="16838"/>
      <w:pgMar w:top="1440" w:right="1080" w:bottom="993" w:left="1080" w:header="851" w:footer="61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9DBC56" w14:textId="77777777" w:rsidR="001607A9" w:rsidRDefault="001607A9">
      <w:r>
        <w:separator/>
      </w:r>
    </w:p>
  </w:endnote>
  <w:endnote w:type="continuationSeparator" w:id="0">
    <w:p w14:paraId="3CA381BC" w14:textId="77777777" w:rsidR="001607A9" w:rsidRDefault="001607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仿宋">
    <w:altName w:val="STFangsong"/>
    <w:panose1 w:val="02010600040101010101"/>
    <w:charset w:val="86"/>
    <w:family w:val="auto"/>
    <w:pitch w:val="variable"/>
    <w:sig w:usb0="00000287" w:usb1="080F0000" w:usb2="00000010" w:usb3="00000000" w:csb0="0004009F" w:csb1="00000000"/>
  </w:font>
  <w:font w:name="仿宋_GB2312">
    <w:charset w:val="86"/>
    <w:family w:val="modern"/>
    <w:pitch w:val="default"/>
    <w:sig w:usb0="00000001" w:usb1="080E0000" w:usb2="00000000" w:usb3="00000000" w:csb0="00040000" w:csb1="00000000"/>
  </w:font>
  <w:font w:name="方正小标宋简体">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505406"/>
      <w:docPartObj>
        <w:docPartGallery w:val="Page Numbers (Bottom of Page)"/>
        <w:docPartUnique/>
      </w:docPartObj>
    </w:sdtPr>
    <w:sdtEndPr/>
    <w:sdtContent>
      <w:p w14:paraId="55B18E8E" w14:textId="0C41CA0F" w:rsidR="00097D13" w:rsidRDefault="00097D13" w:rsidP="00097D13">
        <w:pPr>
          <w:pStyle w:val="af"/>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6FFC61" w14:textId="77777777" w:rsidR="001607A9" w:rsidRDefault="001607A9">
      <w:r>
        <w:separator/>
      </w:r>
    </w:p>
  </w:footnote>
  <w:footnote w:type="continuationSeparator" w:id="0">
    <w:p w14:paraId="04C5A7F8" w14:textId="77777777" w:rsidR="001607A9" w:rsidRDefault="001607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5565C0" w14:textId="77777777" w:rsidR="0070790D" w:rsidRDefault="0070790D">
    <w:pPr>
      <w:pStyle w:val="af1"/>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11CC5"/>
    <w:multiLevelType w:val="hybridMultilevel"/>
    <w:tmpl w:val="7CEA7952"/>
    <w:lvl w:ilvl="0" w:tplc="67CC6434">
      <w:start w:val="1"/>
      <w:numFmt w:val="japaneseCounting"/>
      <w:lvlText w:val="%1、"/>
      <w:lvlJc w:val="left"/>
      <w:pPr>
        <w:ind w:left="965" w:hanging="480"/>
      </w:pPr>
      <w:rPr>
        <w:rFonts w:hint="default"/>
      </w:rPr>
    </w:lvl>
    <w:lvl w:ilvl="1" w:tplc="04090019" w:tentative="1">
      <w:start w:val="1"/>
      <w:numFmt w:val="lowerLetter"/>
      <w:lvlText w:val="%2)"/>
      <w:lvlJc w:val="left"/>
      <w:pPr>
        <w:ind w:left="1325" w:hanging="420"/>
      </w:pPr>
    </w:lvl>
    <w:lvl w:ilvl="2" w:tplc="0409001B" w:tentative="1">
      <w:start w:val="1"/>
      <w:numFmt w:val="lowerRoman"/>
      <w:lvlText w:val="%3."/>
      <w:lvlJc w:val="right"/>
      <w:pPr>
        <w:ind w:left="1745" w:hanging="420"/>
      </w:pPr>
    </w:lvl>
    <w:lvl w:ilvl="3" w:tplc="0409000F" w:tentative="1">
      <w:start w:val="1"/>
      <w:numFmt w:val="decimal"/>
      <w:lvlText w:val="%4."/>
      <w:lvlJc w:val="left"/>
      <w:pPr>
        <w:ind w:left="2165" w:hanging="420"/>
      </w:pPr>
    </w:lvl>
    <w:lvl w:ilvl="4" w:tplc="04090019" w:tentative="1">
      <w:start w:val="1"/>
      <w:numFmt w:val="lowerLetter"/>
      <w:lvlText w:val="%5)"/>
      <w:lvlJc w:val="left"/>
      <w:pPr>
        <w:ind w:left="2585" w:hanging="420"/>
      </w:pPr>
    </w:lvl>
    <w:lvl w:ilvl="5" w:tplc="0409001B" w:tentative="1">
      <w:start w:val="1"/>
      <w:numFmt w:val="lowerRoman"/>
      <w:lvlText w:val="%6."/>
      <w:lvlJc w:val="right"/>
      <w:pPr>
        <w:ind w:left="3005" w:hanging="420"/>
      </w:pPr>
    </w:lvl>
    <w:lvl w:ilvl="6" w:tplc="0409000F" w:tentative="1">
      <w:start w:val="1"/>
      <w:numFmt w:val="decimal"/>
      <w:lvlText w:val="%7."/>
      <w:lvlJc w:val="left"/>
      <w:pPr>
        <w:ind w:left="3425" w:hanging="420"/>
      </w:pPr>
    </w:lvl>
    <w:lvl w:ilvl="7" w:tplc="04090019" w:tentative="1">
      <w:start w:val="1"/>
      <w:numFmt w:val="lowerLetter"/>
      <w:lvlText w:val="%8)"/>
      <w:lvlJc w:val="left"/>
      <w:pPr>
        <w:ind w:left="3845" w:hanging="420"/>
      </w:pPr>
    </w:lvl>
    <w:lvl w:ilvl="8" w:tplc="0409001B" w:tentative="1">
      <w:start w:val="1"/>
      <w:numFmt w:val="lowerRoman"/>
      <w:lvlText w:val="%9."/>
      <w:lvlJc w:val="right"/>
      <w:pPr>
        <w:ind w:left="426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C5B"/>
    <w:rsid w:val="00001B59"/>
    <w:rsid w:val="00002D5C"/>
    <w:rsid w:val="00004F24"/>
    <w:rsid w:val="000059E1"/>
    <w:rsid w:val="000134F5"/>
    <w:rsid w:val="000164FC"/>
    <w:rsid w:val="0001707C"/>
    <w:rsid w:val="0003284F"/>
    <w:rsid w:val="000359B3"/>
    <w:rsid w:val="00037831"/>
    <w:rsid w:val="00040F7C"/>
    <w:rsid w:val="00043AB9"/>
    <w:rsid w:val="000517DE"/>
    <w:rsid w:val="00052939"/>
    <w:rsid w:val="00054943"/>
    <w:rsid w:val="00055598"/>
    <w:rsid w:val="00062AD1"/>
    <w:rsid w:val="000642AE"/>
    <w:rsid w:val="00065622"/>
    <w:rsid w:val="00066C4B"/>
    <w:rsid w:val="00074BB0"/>
    <w:rsid w:val="00076DDE"/>
    <w:rsid w:val="00080728"/>
    <w:rsid w:val="00081171"/>
    <w:rsid w:val="00083906"/>
    <w:rsid w:val="00085B69"/>
    <w:rsid w:val="00090064"/>
    <w:rsid w:val="00093204"/>
    <w:rsid w:val="000938C7"/>
    <w:rsid w:val="0009541D"/>
    <w:rsid w:val="00096FC7"/>
    <w:rsid w:val="00097D13"/>
    <w:rsid w:val="000A02CA"/>
    <w:rsid w:val="000A26CE"/>
    <w:rsid w:val="000A5947"/>
    <w:rsid w:val="000A5A07"/>
    <w:rsid w:val="000B69C1"/>
    <w:rsid w:val="000B6C20"/>
    <w:rsid w:val="000C3E0D"/>
    <w:rsid w:val="000D04B9"/>
    <w:rsid w:val="000D0B49"/>
    <w:rsid w:val="000D54A8"/>
    <w:rsid w:val="000D5876"/>
    <w:rsid w:val="000D5F10"/>
    <w:rsid w:val="000D6E16"/>
    <w:rsid w:val="000E0AC0"/>
    <w:rsid w:val="000E2EDE"/>
    <w:rsid w:val="000E31BB"/>
    <w:rsid w:val="000E4068"/>
    <w:rsid w:val="000F5456"/>
    <w:rsid w:val="000F5A2E"/>
    <w:rsid w:val="001057D4"/>
    <w:rsid w:val="00105E33"/>
    <w:rsid w:val="00107961"/>
    <w:rsid w:val="001122E1"/>
    <w:rsid w:val="00113340"/>
    <w:rsid w:val="001273AC"/>
    <w:rsid w:val="00133A60"/>
    <w:rsid w:val="00136914"/>
    <w:rsid w:val="00136FFD"/>
    <w:rsid w:val="001371CF"/>
    <w:rsid w:val="00137FE0"/>
    <w:rsid w:val="001607A9"/>
    <w:rsid w:val="00160BF2"/>
    <w:rsid w:val="00173640"/>
    <w:rsid w:val="00175ADD"/>
    <w:rsid w:val="00177DFE"/>
    <w:rsid w:val="00195AF2"/>
    <w:rsid w:val="001A48BF"/>
    <w:rsid w:val="001B0EB3"/>
    <w:rsid w:val="001B527D"/>
    <w:rsid w:val="001B5F50"/>
    <w:rsid w:val="001B68D5"/>
    <w:rsid w:val="001B6B00"/>
    <w:rsid w:val="001D5C5B"/>
    <w:rsid w:val="001D7F20"/>
    <w:rsid w:val="001E7195"/>
    <w:rsid w:val="001F06CE"/>
    <w:rsid w:val="001F558B"/>
    <w:rsid w:val="002068FC"/>
    <w:rsid w:val="002232E6"/>
    <w:rsid w:val="00224555"/>
    <w:rsid w:val="0023226C"/>
    <w:rsid w:val="002360D7"/>
    <w:rsid w:val="00241005"/>
    <w:rsid w:val="002440BF"/>
    <w:rsid w:val="002500AC"/>
    <w:rsid w:val="00250CBC"/>
    <w:rsid w:val="00250F43"/>
    <w:rsid w:val="002549BB"/>
    <w:rsid w:val="0025761E"/>
    <w:rsid w:val="00260F22"/>
    <w:rsid w:val="00266ABF"/>
    <w:rsid w:val="00281ED1"/>
    <w:rsid w:val="002831F9"/>
    <w:rsid w:val="00283A4B"/>
    <w:rsid w:val="00291B20"/>
    <w:rsid w:val="002933BE"/>
    <w:rsid w:val="00295A5F"/>
    <w:rsid w:val="002A5C23"/>
    <w:rsid w:val="002B3498"/>
    <w:rsid w:val="002B5E1D"/>
    <w:rsid w:val="002C52F2"/>
    <w:rsid w:val="002D3103"/>
    <w:rsid w:val="002D4950"/>
    <w:rsid w:val="002D557A"/>
    <w:rsid w:val="002E2C0E"/>
    <w:rsid w:val="002E5C45"/>
    <w:rsid w:val="002E6679"/>
    <w:rsid w:val="002F61B2"/>
    <w:rsid w:val="002F7F55"/>
    <w:rsid w:val="00300DEC"/>
    <w:rsid w:val="00306EF5"/>
    <w:rsid w:val="00307B93"/>
    <w:rsid w:val="00311A45"/>
    <w:rsid w:val="00312716"/>
    <w:rsid w:val="00315D16"/>
    <w:rsid w:val="00316E94"/>
    <w:rsid w:val="003238F3"/>
    <w:rsid w:val="00323947"/>
    <w:rsid w:val="003241B6"/>
    <w:rsid w:val="003263F6"/>
    <w:rsid w:val="00326CB9"/>
    <w:rsid w:val="003307C8"/>
    <w:rsid w:val="003350B5"/>
    <w:rsid w:val="00337214"/>
    <w:rsid w:val="00337915"/>
    <w:rsid w:val="003430A8"/>
    <w:rsid w:val="00350995"/>
    <w:rsid w:val="00351401"/>
    <w:rsid w:val="003564BD"/>
    <w:rsid w:val="003575AE"/>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3F4CAC"/>
    <w:rsid w:val="00401BF2"/>
    <w:rsid w:val="004070BB"/>
    <w:rsid w:val="004136D5"/>
    <w:rsid w:val="00416499"/>
    <w:rsid w:val="00416B67"/>
    <w:rsid w:val="00417976"/>
    <w:rsid w:val="0042233F"/>
    <w:rsid w:val="00426D8D"/>
    <w:rsid w:val="00434F5F"/>
    <w:rsid w:val="00446737"/>
    <w:rsid w:val="004559AE"/>
    <w:rsid w:val="00457AC8"/>
    <w:rsid w:val="004738C5"/>
    <w:rsid w:val="00475E78"/>
    <w:rsid w:val="004767DE"/>
    <w:rsid w:val="00477BA9"/>
    <w:rsid w:val="00477E9D"/>
    <w:rsid w:val="00482A91"/>
    <w:rsid w:val="00484459"/>
    <w:rsid w:val="00493964"/>
    <w:rsid w:val="00494714"/>
    <w:rsid w:val="0049717E"/>
    <w:rsid w:val="004A1B16"/>
    <w:rsid w:val="004A2169"/>
    <w:rsid w:val="004A35EE"/>
    <w:rsid w:val="004A3F1C"/>
    <w:rsid w:val="004A5180"/>
    <w:rsid w:val="004A7AFA"/>
    <w:rsid w:val="004B36C6"/>
    <w:rsid w:val="004B4E00"/>
    <w:rsid w:val="004B5B28"/>
    <w:rsid w:val="004B7B52"/>
    <w:rsid w:val="004C697D"/>
    <w:rsid w:val="004D2E4D"/>
    <w:rsid w:val="004D3766"/>
    <w:rsid w:val="004E2D26"/>
    <w:rsid w:val="004F3CD4"/>
    <w:rsid w:val="00500686"/>
    <w:rsid w:val="00502C52"/>
    <w:rsid w:val="00503998"/>
    <w:rsid w:val="00503ABE"/>
    <w:rsid w:val="005051CE"/>
    <w:rsid w:val="00512F3D"/>
    <w:rsid w:val="0051500F"/>
    <w:rsid w:val="00522216"/>
    <w:rsid w:val="0052248C"/>
    <w:rsid w:val="005276CB"/>
    <w:rsid w:val="00531991"/>
    <w:rsid w:val="00534BBF"/>
    <w:rsid w:val="00537195"/>
    <w:rsid w:val="00553102"/>
    <w:rsid w:val="00571165"/>
    <w:rsid w:val="00572F09"/>
    <w:rsid w:val="00585959"/>
    <w:rsid w:val="005860C0"/>
    <w:rsid w:val="00594E0A"/>
    <w:rsid w:val="005973C6"/>
    <w:rsid w:val="005A4838"/>
    <w:rsid w:val="005A5B27"/>
    <w:rsid w:val="005B390E"/>
    <w:rsid w:val="005B3D73"/>
    <w:rsid w:val="005D145E"/>
    <w:rsid w:val="005D2C75"/>
    <w:rsid w:val="005D49C4"/>
    <w:rsid w:val="005D61F0"/>
    <w:rsid w:val="005D6830"/>
    <w:rsid w:val="005E2A05"/>
    <w:rsid w:val="005F4CBF"/>
    <w:rsid w:val="005F6E38"/>
    <w:rsid w:val="006002A8"/>
    <w:rsid w:val="00601AB7"/>
    <w:rsid w:val="006023B2"/>
    <w:rsid w:val="0060606F"/>
    <w:rsid w:val="00611225"/>
    <w:rsid w:val="006118BC"/>
    <w:rsid w:val="00613697"/>
    <w:rsid w:val="00623D78"/>
    <w:rsid w:val="006255A5"/>
    <w:rsid w:val="00631D05"/>
    <w:rsid w:val="006334FC"/>
    <w:rsid w:val="0063784B"/>
    <w:rsid w:val="00643BB8"/>
    <w:rsid w:val="006446FE"/>
    <w:rsid w:val="006544A5"/>
    <w:rsid w:val="006559C3"/>
    <w:rsid w:val="006657F5"/>
    <w:rsid w:val="00667CCD"/>
    <w:rsid w:val="0067394B"/>
    <w:rsid w:val="00676F06"/>
    <w:rsid w:val="00683831"/>
    <w:rsid w:val="00690DB2"/>
    <w:rsid w:val="00692479"/>
    <w:rsid w:val="00692B56"/>
    <w:rsid w:val="00695058"/>
    <w:rsid w:val="00696CE2"/>
    <w:rsid w:val="00697A76"/>
    <w:rsid w:val="006A19BA"/>
    <w:rsid w:val="006B6879"/>
    <w:rsid w:val="006C1673"/>
    <w:rsid w:val="006C2780"/>
    <w:rsid w:val="006C7FE2"/>
    <w:rsid w:val="006D5AA1"/>
    <w:rsid w:val="006D7240"/>
    <w:rsid w:val="006E735F"/>
    <w:rsid w:val="006F0B97"/>
    <w:rsid w:val="006F543B"/>
    <w:rsid w:val="00700598"/>
    <w:rsid w:val="0070183D"/>
    <w:rsid w:val="00702349"/>
    <w:rsid w:val="00703A3B"/>
    <w:rsid w:val="007068E8"/>
    <w:rsid w:val="0070790D"/>
    <w:rsid w:val="00715514"/>
    <w:rsid w:val="007215D7"/>
    <w:rsid w:val="00721E68"/>
    <w:rsid w:val="00724366"/>
    <w:rsid w:val="00724C73"/>
    <w:rsid w:val="00750F73"/>
    <w:rsid w:val="00761E15"/>
    <w:rsid w:val="007649B3"/>
    <w:rsid w:val="007662F5"/>
    <w:rsid w:val="007671BC"/>
    <w:rsid w:val="00770D3B"/>
    <w:rsid w:val="00771CF8"/>
    <w:rsid w:val="00784599"/>
    <w:rsid w:val="00790052"/>
    <w:rsid w:val="007A2C20"/>
    <w:rsid w:val="007A30EE"/>
    <w:rsid w:val="007A5F95"/>
    <w:rsid w:val="007B4FE1"/>
    <w:rsid w:val="007C0A0B"/>
    <w:rsid w:val="007D5894"/>
    <w:rsid w:val="007F7483"/>
    <w:rsid w:val="00803305"/>
    <w:rsid w:val="008103F7"/>
    <w:rsid w:val="0081100C"/>
    <w:rsid w:val="0081179D"/>
    <w:rsid w:val="00817AAA"/>
    <w:rsid w:val="008215FB"/>
    <w:rsid w:val="0083029A"/>
    <w:rsid w:val="008333FB"/>
    <w:rsid w:val="008340A2"/>
    <w:rsid w:val="0084141C"/>
    <w:rsid w:val="00843973"/>
    <w:rsid w:val="00860ACA"/>
    <w:rsid w:val="00863011"/>
    <w:rsid w:val="00865C90"/>
    <w:rsid w:val="00870EF3"/>
    <w:rsid w:val="00871EBA"/>
    <w:rsid w:val="00876E5A"/>
    <w:rsid w:val="00890DF7"/>
    <w:rsid w:val="00890E83"/>
    <w:rsid w:val="008943BD"/>
    <w:rsid w:val="00897E3F"/>
    <w:rsid w:val="008A06E1"/>
    <w:rsid w:val="008A1336"/>
    <w:rsid w:val="008A1F17"/>
    <w:rsid w:val="008A2FCB"/>
    <w:rsid w:val="008A53B2"/>
    <w:rsid w:val="008A5493"/>
    <w:rsid w:val="008A7845"/>
    <w:rsid w:val="008B625F"/>
    <w:rsid w:val="008D1969"/>
    <w:rsid w:val="008D28F5"/>
    <w:rsid w:val="008D3752"/>
    <w:rsid w:val="008D71AD"/>
    <w:rsid w:val="008D7E1C"/>
    <w:rsid w:val="008E016E"/>
    <w:rsid w:val="008E52D6"/>
    <w:rsid w:val="008F720C"/>
    <w:rsid w:val="00917906"/>
    <w:rsid w:val="00921CC7"/>
    <w:rsid w:val="0092360C"/>
    <w:rsid w:val="0093515E"/>
    <w:rsid w:val="009368FD"/>
    <w:rsid w:val="009402E4"/>
    <w:rsid w:val="009410F1"/>
    <w:rsid w:val="00941B4B"/>
    <w:rsid w:val="009431E6"/>
    <w:rsid w:val="009472B8"/>
    <w:rsid w:val="00951FF9"/>
    <w:rsid w:val="009567DA"/>
    <w:rsid w:val="009621CC"/>
    <w:rsid w:val="009639EC"/>
    <w:rsid w:val="00971AB8"/>
    <w:rsid w:val="00973733"/>
    <w:rsid w:val="009737FA"/>
    <w:rsid w:val="00984559"/>
    <w:rsid w:val="009855C8"/>
    <w:rsid w:val="009945E0"/>
    <w:rsid w:val="009A0C62"/>
    <w:rsid w:val="009A1D5E"/>
    <w:rsid w:val="009A2494"/>
    <w:rsid w:val="009A4D82"/>
    <w:rsid w:val="009A4E6A"/>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0248E"/>
    <w:rsid w:val="00A06C38"/>
    <w:rsid w:val="00A1011F"/>
    <w:rsid w:val="00A179F4"/>
    <w:rsid w:val="00A25955"/>
    <w:rsid w:val="00A27DF4"/>
    <w:rsid w:val="00A30ED5"/>
    <w:rsid w:val="00A332AA"/>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7526D"/>
    <w:rsid w:val="00A828D1"/>
    <w:rsid w:val="00A84368"/>
    <w:rsid w:val="00A86337"/>
    <w:rsid w:val="00A91CD9"/>
    <w:rsid w:val="00A92A0A"/>
    <w:rsid w:val="00A938C7"/>
    <w:rsid w:val="00A9418F"/>
    <w:rsid w:val="00A95B1B"/>
    <w:rsid w:val="00AA2952"/>
    <w:rsid w:val="00AA2FED"/>
    <w:rsid w:val="00AA5F77"/>
    <w:rsid w:val="00AA7F28"/>
    <w:rsid w:val="00AB350A"/>
    <w:rsid w:val="00AB44C4"/>
    <w:rsid w:val="00AB4B0F"/>
    <w:rsid w:val="00AB66CA"/>
    <w:rsid w:val="00AD13C4"/>
    <w:rsid w:val="00AE25A4"/>
    <w:rsid w:val="00AE3697"/>
    <w:rsid w:val="00AF0CAF"/>
    <w:rsid w:val="00AF3DBB"/>
    <w:rsid w:val="00B022A9"/>
    <w:rsid w:val="00B10E35"/>
    <w:rsid w:val="00B147AA"/>
    <w:rsid w:val="00B27F3C"/>
    <w:rsid w:val="00B302E8"/>
    <w:rsid w:val="00B365F6"/>
    <w:rsid w:val="00B477FC"/>
    <w:rsid w:val="00B502F8"/>
    <w:rsid w:val="00B50F23"/>
    <w:rsid w:val="00B52655"/>
    <w:rsid w:val="00B52C26"/>
    <w:rsid w:val="00B53DD5"/>
    <w:rsid w:val="00B549C9"/>
    <w:rsid w:val="00B54AE4"/>
    <w:rsid w:val="00B5594C"/>
    <w:rsid w:val="00B5777C"/>
    <w:rsid w:val="00B604E2"/>
    <w:rsid w:val="00B61D18"/>
    <w:rsid w:val="00B65233"/>
    <w:rsid w:val="00B65856"/>
    <w:rsid w:val="00B7003F"/>
    <w:rsid w:val="00B72C5E"/>
    <w:rsid w:val="00B775A8"/>
    <w:rsid w:val="00B80904"/>
    <w:rsid w:val="00B82FD7"/>
    <w:rsid w:val="00B8436B"/>
    <w:rsid w:val="00B84663"/>
    <w:rsid w:val="00B86C23"/>
    <w:rsid w:val="00B86E0C"/>
    <w:rsid w:val="00B93E89"/>
    <w:rsid w:val="00B94588"/>
    <w:rsid w:val="00B948C3"/>
    <w:rsid w:val="00B979B0"/>
    <w:rsid w:val="00BA139D"/>
    <w:rsid w:val="00BA6D07"/>
    <w:rsid w:val="00BB4469"/>
    <w:rsid w:val="00BB7388"/>
    <w:rsid w:val="00BC44E7"/>
    <w:rsid w:val="00BC57D8"/>
    <w:rsid w:val="00BC65EE"/>
    <w:rsid w:val="00BC6DB6"/>
    <w:rsid w:val="00BD103A"/>
    <w:rsid w:val="00BD5564"/>
    <w:rsid w:val="00BE252C"/>
    <w:rsid w:val="00BE2CB7"/>
    <w:rsid w:val="00BE3E8B"/>
    <w:rsid w:val="00BE4314"/>
    <w:rsid w:val="00BE6476"/>
    <w:rsid w:val="00BF2030"/>
    <w:rsid w:val="00BF3CE1"/>
    <w:rsid w:val="00BF4510"/>
    <w:rsid w:val="00BF7486"/>
    <w:rsid w:val="00C00131"/>
    <w:rsid w:val="00C1660B"/>
    <w:rsid w:val="00C36DBA"/>
    <w:rsid w:val="00C50A9E"/>
    <w:rsid w:val="00C5468D"/>
    <w:rsid w:val="00C57911"/>
    <w:rsid w:val="00C634CE"/>
    <w:rsid w:val="00C72709"/>
    <w:rsid w:val="00C83359"/>
    <w:rsid w:val="00C860E4"/>
    <w:rsid w:val="00C911DE"/>
    <w:rsid w:val="00C928D9"/>
    <w:rsid w:val="00C9795A"/>
    <w:rsid w:val="00CA0662"/>
    <w:rsid w:val="00CA67EB"/>
    <w:rsid w:val="00CA6D13"/>
    <w:rsid w:val="00CB2AA3"/>
    <w:rsid w:val="00CB467D"/>
    <w:rsid w:val="00CD23BD"/>
    <w:rsid w:val="00CE0DB1"/>
    <w:rsid w:val="00CE3E61"/>
    <w:rsid w:val="00CF19CE"/>
    <w:rsid w:val="00CF2818"/>
    <w:rsid w:val="00D00796"/>
    <w:rsid w:val="00D0519C"/>
    <w:rsid w:val="00D11AB7"/>
    <w:rsid w:val="00D16EAC"/>
    <w:rsid w:val="00D20ED5"/>
    <w:rsid w:val="00D27E3F"/>
    <w:rsid w:val="00D31155"/>
    <w:rsid w:val="00D35281"/>
    <w:rsid w:val="00D46F30"/>
    <w:rsid w:val="00D47C7B"/>
    <w:rsid w:val="00D50535"/>
    <w:rsid w:val="00D51BE7"/>
    <w:rsid w:val="00D52A6A"/>
    <w:rsid w:val="00D61ACB"/>
    <w:rsid w:val="00D61AD2"/>
    <w:rsid w:val="00D65DD8"/>
    <w:rsid w:val="00D67A5F"/>
    <w:rsid w:val="00D769AD"/>
    <w:rsid w:val="00D81C3F"/>
    <w:rsid w:val="00D82291"/>
    <w:rsid w:val="00D83B31"/>
    <w:rsid w:val="00D85348"/>
    <w:rsid w:val="00D9088E"/>
    <w:rsid w:val="00D939E1"/>
    <w:rsid w:val="00DA0C40"/>
    <w:rsid w:val="00DA4E22"/>
    <w:rsid w:val="00DA514A"/>
    <w:rsid w:val="00DB3AE4"/>
    <w:rsid w:val="00DC675C"/>
    <w:rsid w:val="00DD1E2E"/>
    <w:rsid w:val="00DD323E"/>
    <w:rsid w:val="00DD58B9"/>
    <w:rsid w:val="00DE5D4C"/>
    <w:rsid w:val="00DE7DA6"/>
    <w:rsid w:val="00E00735"/>
    <w:rsid w:val="00E011DC"/>
    <w:rsid w:val="00E01533"/>
    <w:rsid w:val="00E0283D"/>
    <w:rsid w:val="00E0301E"/>
    <w:rsid w:val="00E122D2"/>
    <w:rsid w:val="00E167A6"/>
    <w:rsid w:val="00E17C8C"/>
    <w:rsid w:val="00E23490"/>
    <w:rsid w:val="00E24E3D"/>
    <w:rsid w:val="00E32EF6"/>
    <w:rsid w:val="00E34E6C"/>
    <w:rsid w:val="00E352CD"/>
    <w:rsid w:val="00E419B2"/>
    <w:rsid w:val="00E43322"/>
    <w:rsid w:val="00E43563"/>
    <w:rsid w:val="00E43FC9"/>
    <w:rsid w:val="00E47446"/>
    <w:rsid w:val="00E47BF9"/>
    <w:rsid w:val="00E511F4"/>
    <w:rsid w:val="00E53866"/>
    <w:rsid w:val="00E56448"/>
    <w:rsid w:val="00E65AF2"/>
    <w:rsid w:val="00E72AD1"/>
    <w:rsid w:val="00E8298B"/>
    <w:rsid w:val="00E85AB2"/>
    <w:rsid w:val="00E9236D"/>
    <w:rsid w:val="00E92E4C"/>
    <w:rsid w:val="00EA321D"/>
    <w:rsid w:val="00EB0D34"/>
    <w:rsid w:val="00EB39AD"/>
    <w:rsid w:val="00EB5501"/>
    <w:rsid w:val="00EC0794"/>
    <w:rsid w:val="00EC393C"/>
    <w:rsid w:val="00EC4973"/>
    <w:rsid w:val="00ED379C"/>
    <w:rsid w:val="00ED6286"/>
    <w:rsid w:val="00ED67F3"/>
    <w:rsid w:val="00ED7306"/>
    <w:rsid w:val="00EE068C"/>
    <w:rsid w:val="00EE16BE"/>
    <w:rsid w:val="00EE5C8A"/>
    <w:rsid w:val="00EF09B5"/>
    <w:rsid w:val="00EF09F2"/>
    <w:rsid w:val="00EF0BE3"/>
    <w:rsid w:val="00F00046"/>
    <w:rsid w:val="00F01C83"/>
    <w:rsid w:val="00F022E7"/>
    <w:rsid w:val="00F0417F"/>
    <w:rsid w:val="00F14589"/>
    <w:rsid w:val="00F148E8"/>
    <w:rsid w:val="00F14C31"/>
    <w:rsid w:val="00F151E3"/>
    <w:rsid w:val="00F17A2F"/>
    <w:rsid w:val="00F20A53"/>
    <w:rsid w:val="00F21AB1"/>
    <w:rsid w:val="00F22EA2"/>
    <w:rsid w:val="00F22FBF"/>
    <w:rsid w:val="00F274D9"/>
    <w:rsid w:val="00F3020E"/>
    <w:rsid w:val="00F344C3"/>
    <w:rsid w:val="00F42D56"/>
    <w:rsid w:val="00F440CE"/>
    <w:rsid w:val="00F50DC5"/>
    <w:rsid w:val="00F55F40"/>
    <w:rsid w:val="00F67D7C"/>
    <w:rsid w:val="00F70FAB"/>
    <w:rsid w:val="00F75009"/>
    <w:rsid w:val="00F82D3F"/>
    <w:rsid w:val="00F90ADB"/>
    <w:rsid w:val="00F979D4"/>
    <w:rsid w:val="00FA0B98"/>
    <w:rsid w:val="00FA22F5"/>
    <w:rsid w:val="00FA513D"/>
    <w:rsid w:val="00FA52FE"/>
    <w:rsid w:val="00FA6923"/>
    <w:rsid w:val="00FB30D2"/>
    <w:rsid w:val="00FC479D"/>
    <w:rsid w:val="00FC70CD"/>
    <w:rsid w:val="00FD35BF"/>
    <w:rsid w:val="00FE215B"/>
    <w:rsid w:val="00FE3998"/>
    <w:rsid w:val="00FE4813"/>
    <w:rsid w:val="00FE4C3F"/>
    <w:rsid w:val="00FF1DF5"/>
    <w:rsid w:val="00FF3AA4"/>
    <w:rsid w:val="00FF41C3"/>
    <w:rsid w:val="00FF4A66"/>
    <w:rsid w:val="052850D7"/>
    <w:rsid w:val="0685411A"/>
    <w:rsid w:val="083D53DB"/>
    <w:rsid w:val="08E07707"/>
    <w:rsid w:val="1309715D"/>
    <w:rsid w:val="170209AC"/>
    <w:rsid w:val="1CBF11CB"/>
    <w:rsid w:val="22002594"/>
    <w:rsid w:val="27B91ECD"/>
    <w:rsid w:val="27E87547"/>
    <w:rsid w:val="3D1B54C9"/>
    <w:rsid w:val="415A73C9"/>
    <w:rsid w:val="516265CB"/>
    <w:rsid w:val="5E6A3F6A"/>
    <w:rsid w:val="60D859F5"/>
    <w:rsid w:val="65BB51FB"/>
    <w:rsid w:val="69E82797"/>
    <w:rsid w:val="6DAB2707"/>
    <w:rsid w:val="710C1CD1"/>
    <w:rsid w:val="739B225B"/>
    <w:rsid w:val="770D6DBD"/>
    <w:rsid w:val="79653D43"/>
    <w:rsid w:val="7CCF3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2DAAA66"/>
  <w15:docId w15:val="{58023402-1EC3-40D5-A516-82F83513C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unhideWhenUsed="1"/>
    <w:lsdException w:name="toc 2" w:locked="1" w:uiPriority="39"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A2FED"/>
    <w:pPr>
      <w:widowControl w:val="0"/>
      <w:jc w:val="both"/>
    </w:pPr>
    <w:rPr>
      <w:kern w:val="2"/>
      <w:sz w:val="21"/>
      <w:szCs w:val="24"/>
    </w:rPr>
  </w:style>
  <w:style w:type="paragraph" w:styleId="1">
    <w:name w:val="heading 1"/>
    <w:basedOn w:val="a"/>
    <w:next w:val="a"/>
    <w:link w:val="10"/>
    <w:qFormat/>
    <w:locked/>
    <w:rsid w:val="0070790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rPr>
      <w:kern w:val="0"/>
      <w:sz w:val="24"/>
    </w:rPr>
  </w:style>
  <w:style w:type="paragraph" w:styleId="a5">
    <w:name w:val="Body Text"/>
    <w:basedOn w:val="a"/>
    <w:link w:val="a6"/>
    <w:uiPriority w:val="99"/>
    <w:qFormat/>
    <w:pPr>
      <w:spacing w:after="120"/>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uiPriority w:val="99"/>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Pr>
      <w:b/>
      <w:bCs/>
    </w:rPr>
  </w:style>
  <w:style w:type="table" w:styleId="af6">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Pr>
      <w:i/>
      <w:iCs/>
    </w:rPr>
  </w:style>
  <w:style w:type="character" w:styleId="af8">
    <w:name w:val="annotation reference"/>
    <w:basedOn w:val="a0"/>
    <w:uiPriority w:val="99"/>
    <w:semiHidden/>
    <w:qFormat/>
    <w:rPr>
      <w:rFonts w:cs="Times New Roman"/>
      <w:sz w:val="21"/>
    </w:rPr>
  </w:style>
  <w:style w:type="character" w:customStyle="1" w:styleId="20">
    <w:name w:val="标题 2 字符"/>
    <w:basedOn w:val="a0"/>
    <w:link w:val="2"/>
    <w:uiPriority w:val="99"/>
    <w:qFormat/>
    <w:locked/>
    <w:rPr>
      <w:rFonts w:ascii="Arial" w:eastAsia="黑体" w:hAnsi="Arial" w:cs="Times New Roman"/>
      <w:b/>
      <w:sz w:val="20"/>
    </w:rPr>
  </w:style>
  <w:style w:type="character" w:customStyle="1" w:styleId="aa">
    <w:name w:val="纯文本 字符"/>
    <w:basedOn w:val="a0"/>
    <w:link w:val="a9"/>
    <w:uiPriority w:val="99"/>
    <w:qFormat/>
    <w:locked/>
    <w:rPr>
      <w:rFonts w:ascii="宋体" w:eastAsia="宋体" w:hAnsi="Courier New" w:cs="Times New Roman"/>
      <w:sz w:val="21"/>
    </w:rPr>
  </w:style>
  <w:style w:type="character" w:customStyle="1" w:styleId="a8">
    <w:name w:val="正文文本缩进 字符"/>
    <w:basedOn w:val="a0"/>
    <w:link w:val="a7"/>
    <w:uiPriority w:val="99"/>
    <w:qFormat/>
    <w:locked/>
    <w:rPr>
      <w:rFonts w:ascii="Times New Roman" w:eastAsia="宋体" w:hAnsi="Times New Roman" w:cs="Times New Roman"/>
      <w:sz w:val="24"/>
    </w:rPr>
  </w:style>
  <w:style w:type="character" w:customStyle="1" w:styleId="ac">
    <w:name w:val="日期 字符"/>
    <w:basedOn w:val="a0"/>
    <w:link w:val="ab"/>
    <w:uiPriority w:val="99"/>
    <w:qFormat/>
    <w:locked/>
    <w:rPr>
      <w:rFonts w:ascii="Times New Roman" w:eastAsia="宋体" w:hAnsi="Times New Roman" w:cs="Times New Roman"/>
      <w:sz w:val="24"/>
    </w:rPr>
  </w:style>
  <w:style w:type="paragraph" w:customStyle="1" w:styleId="Default">
    <w:name w:val="Default"/>
    <w:uiPriority w:val="99"/>
    <w:qFormat/>
    <w:pPr>
      <w:widowControl w:val="0"/>
      <w:autoSpaceDE w:val="0"/>
      <w:autoSpaceDN w:val="0"/>
      <w:adjustRightInd w:val="0"/>
    </w:pPr>
    <w:rPr>
      <w:rFonts w:ascii="宋体" w:cs="宋体"/>
      <w:color w:val="000000"/>
      <w:sz w:val="24"/>
      <w:szCs w:val="24"/>
    </w:rPr>
  </w:style>
  <w:style w:type="character" w:customStyle="1" w:styleId="22">
    <w:name w:val="正文文本缩进 2 字符"/>
    <w:basedOn w:val="a0"/>
    <w:link w:val="21"/>
    <w:uiPriority w:val="99"/>
    <w:qFormat/>
    <w:locked/>
    <w:rPr>
      <w:rFonts w:ascii="Times New Roman" w:eastAsia="宋体" w:hAnsi="Times New Roman" w:cs="Times New Roman"/>
      <w:sz w:val="24"/>
    </w:rPr>
  </w:style>
  <w:style w:type="character" w:customStyle="1" w:styleId="af2">
    <w:name w:val="页眉 字符"/>
    <w:basedOn w:val="a0"/>
    <w:link w:val="af1"/>
    <w:uiPriority w:val="99"/>
    <w:semiHidden/>
    <w:qFormat/>
    <w:locked/>
    <w:rPr>
      <w:rFonts w:ascii="Times New Roman" w:eastAsia="宋体" w:hAnsi="Times New Roman" w:cs="Times New Roman"/>
      <w:sz w:val="18"/>
    </w:rPr>
  </w:style>
  <w:style w:type="character" w:customStyle="1" w:styleId="af0">
    <w:name w:val="页脚 字符"/>
    <w:basedOn w:val="a0"/>
    <w:link w:val="af"/>
    <w:uiPriority w:val="99"/>
    <w:qFormat/>
    <w:locked/>
    <w:rPr>
      <w:rFonts w:ascii="Times New Roman" w:eastAsia="宋体" w:hAnsi="Times New Roman" w:cs="Times New Roman"/>
      <w:sz w:val="18"/>
    </w:rPr>
  </w:style>
  <w:style w:type="character" w:customStyle="1" w:styleId="a4">
    <w:name w:val="批注文字 字符"/>
    <w:basedOn w:val="a0"/>
    <w:link w:val="a3"/>
    <w:uiPriority w:val="99"/>
    <w:semiHidden/>
    <w:qFormat/>
    <w:locked/>
    <w:rPr>
      <w:rFonts w:ascii="Times New Roman" w:hAnsi="Times New Roman" w:cs="Times New Roman"/>
      <w:sz w:val="24"/>
    </w:rPr>
  </w:style>
  <w:style w:type="character" w:customStyle="1" w:styleId="af5">
    <w:name w:val="批注主题 字符"/>
    <w:basedOn w:val="a4"/>
    <w:link w:val="af4"/>
    <w:uiPriority w:val="99"/>
    <w:semiHidden/>
    <w:qFormat/>
    <w:locked/>
    <w:rPr>
      <w:rFonts w:ascii="Times New Roman" w:hAnsi="Times New Roman" w:cs="Times New Roman"/>
      <w:b/>
      <w:sz w:val="24"/>
    </w:rPr>
  </w:style>
  <w:style w:type="character" w:customStyle="1" w:styleId="ae">
    <w:name w:val="批注框文本 字符"/>
    <w:basedOn w:val="a0"/>
    <w:link w:val="ad"/>
    <w:uiPriority w:val="99"/>
    <w:semiHidden/>
    <w:qFormat/>
    <w:locked/>
    <w:rPr>
      <w:rFonts w:ascii="Times New Roman" w:hAnsi="Times New Roman" w:cs="Times New Roman"/>
      <w:sz w:val="18"/>
    </w:rPr>
  </w:style>
  <w:style w:type="character" w:customStyle="1" w:styleId="a6">
    <w:name w:val="正文文本 字符"/>
    <w:basedOn w:val="a0"/>
    <w:link w:val="a5"/>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9">
    <w:name w:val="List Paragraph"/>
    <w:basedOn w:val="a"/>
    <w:uiPriority w:val="34"/>
    <w:qFormat/>
    <w:pPr>
      <w:ind w:firstLineChars="200" w:firstLine="420"/>
    </w:pPr>
    <w:rPr>
      <w:rFonts w:ascii="Calibri" w:hAnsi="Calibri"/>
      <w:szCs w:val="22"/>
    </w:rPr>
  </w:style>
  <w:style w:type="character" w:customStyle="1" w:styleId="10">
    <w:name w:val="标题 1 字符"/>
    <w:basedOn w:val="a0"/>
    <w:link w:val="1"/>
    <w:rsid w:val="0070790D"/>
    <w:rPr>
      <w:b/>
      <w:bCs/>
      <w:kern w:val="44"/>
      <w:sz w:val="44"/>
      <w:szCs w:val="44"/>
    </w:rPr>
  </w:style>
  <w:style w:type="paragraph" w:styleId="TOC">
    <w:name w:val="TOC Heading"/>
    <w:basedOn w:val="1"/>
    <w:next w:val="a"/>
    <w:uiPriority w:val="39"/>
    <w:unhideWhenUsed/>
    <w:qFormat/>
    <w:rsid w:val="0070790D"/>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TOC1">
    <w:name w:val="toc 1"/>
    <w:basedOn w:val="a"/>
    <w:next w:val="a"/>
    <w:autoRedefine/>
    <w:uiPriority w:val="39"/>
    <w:unhideWhenUsed/>
    <w:locked/>
    <w:rsid w:val="0070790D"/>
  </w:style>
  <w:style w:type="paragraph" w:styleId="TOC2">
    <w:name w:val="toc 2"/>
    <w:basedOn w:val="a"/>
    <w:next w:val="a"/>
    <w:autoRedefine/>
    <w:uiPriority w:val="39"/>
    <w:unhideWhenUsed/>
    <w:locked/>
    <w:rsid w:val="0070790D"/>
    <w:pPr>
      <w:ind w:leftChars="200" w:left="420"/>
    </w:pPr>
  </w:style>
  <w:style w:type="character" w:styleId="afa">
    <w:name w:val="Hyperlink"/>
    <w:basedOn w:val="a0"/>
    <w:uiPriority w:val="99"/>
    <w:unhideWhenUsed/>
    <w:rsid w:val="0070790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804F91-EBB4-4353-8FE7-801B378D1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1167</Words>
  <Characters>6654</Characters>
  <Application>Microsoft Office Word</Application>
  <DocSecurity>0</DocSecurity>
  <Lines>55</Lines>
  <Paragraphs>15</Paragraphs>
  <ScaleCrop>false</ScaleCrop>
  <Company>CDGMGD</Company>
  <LinksUpToDate>false</LinksUpToDate>
  <CharactersWithSpaces>7806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孔德琦</cp:lastModifiedBy>
  <cp:revision>2</cp:revision>
  <cp:lastPrinted>2016-01-18T07:21:00Z</cp:lastPrinted>
  <dcterms:created xsi:type="dcterms:W3CDTF">2020-09-02T08:18:00Z</dcterms:created>
  <dcterms:modified xsi:type="dcterms:W3CDTF">2020-09-02T08:18:00Z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