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r w:rsidRPr="00D57147">
        <w:rPr>
          <w:rFonts w:asciiTheme="minorEastAsia" w:eastAsiaTheme="minorEastAsia" w:hAnsiTheme="minorEastAsia" w:hint="eastAsia"/>
          <w:b/>
          <w:bCs/>
          <w:spacing w:val="38"/>
          <w:sz w:val="72"/>
          <w:szCs w:val="72"/>
        </w:rPr>
        <w:t>询价采购文件</w:t>
      </w:r>
    </w:p>
    <w:p w14:paraId="69CAD38A" w14:textId="77777777" w:rsidR="0056481A" w:rsidRPr="00D57147" w:rsidRDefault="0056481A" w:rsidP="0056481A">
      <w:pPr>
        <w:spacing w:line="500" w:lineRule="exact"/>
        <w:rPr>
          <w:rFonts w:asciiTheme="minorEastAsia" w:eastAsiaTheme="minorEastAsia" w:hAnsiTheme="minorEastAsia"/>
          <w:b/>
          <w:bCs/>
          <w:spacing w:val="38"/>
          <w:sz w:val="24"/>
        </w:rPr>
      </w:pPr>
    </w:p>
    <w:p w14:paraId="25223CFC" w14:textId="7AE5E3D2" w:rsidR="0056481A" w:rsidRPr="00A34750" w:rsidRDefault="0056481A" w:rsidP="0056481A">
      <w:pPr>
        <w:spacing w:line="500" w:lineRule="exact"/>
        <w:jc w:val="center"/>
        <w:rPr>
          <w:rFonts w:asciiTheme="minorEastAsia" w:eastAsiaTheme="minorEastAsia" w:hAnsiTheme="minorEastAsia"/>
          <w:sz w:val="36"/>
          <w:szCs w:val="28"/>
        </w:rPr>
      </w:pPr>
      <w:r w:rsidRPr="00A34750">
        <w:rPr>
          <w:rFonts w:asciiTheme="minorEastAsia" w:eastAsiaTheme="minorEastAsia" w:hAnsiTheme="minorEastAsia" w:hint="eastAsia"/>
          <w:b/>
          <w:bCs/>
          <w:spacing w:val="38"/>
          <w:sz w:val="28"/>
          <w:szCs w:val="28"/>
        </w:rPr>
        <w:t>询价采购编号：</w:t>
      </w:r>
      <w:r w:rsidR="008A4297" w:rsidRPr="00A34750">
        <w:rPr>
          <w:rFonts w:asciiTheme="minorEastAsia" w:eastAsiaTheme="minorEastAsia" w:hAnsiTheme="minorEastAsia"/>
          <w:b/>
          <w:bCs/>
          <w:spacing w:val="38"/>
          <w:sz w:val="28"/>
          <w:szCs w:val="28"/>
        </w:rPr>
        <w:t>HDGX-2020-027</w:t>
      </w:r>
    </w:p>
    <w:p w14:paraId="2D8A5FF2"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r w:rsidRPr="00D57147">
        <w:rPr>
          <w:rFonts w:asciiTheme="minorEastAsia" w:eastAsiaTheme="minorEastAsia" w:hAnsiTheme="minorEastAsia"/>
          <w:sz w:val="36"/>
          <w:szCs w:val="36"/>
        </w:rPr>
        <w:t xml:space="preserve"> </w:t>
      </w:r>
    </w:p>
    <w:p w14:paraId="6746F16B" w14:textId="77777777" w:rsidR="00EB7316" w:rsidRPr="00D5714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27A88DAF" w14:textId="77777777" w:rsidR="00EB7316" w:rsidRPr="00D5714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10844462" w14:textId="6905564A" w:rsidR="0056481A" w:rsidRPr="00D57147" w:rsidRDefault="0056481A" w:rsidP="0056481A">
      <w:pPr>
        <w:autoSpaceDE w:val="0"/>
        <w:autoSpaceDN w:val="0"/>
        <w:adjustRightInd w:val="0"/>
        <w:spacing w:line="660" w:lineRule="exact"/>
        <w:jc w:val="center"/>
        <w:rPr>
          <w:rFonts w:asciiTheme="minorEastAsia" w:eastAsiaTheme="minorEastAsia" w:hAnsiTheme="minorEastAsia"/>
          <w:sz w:val="36"/>
          <w:szCs w:val="36"/>
        </w:rPr>
      </w:pPr>
      <w:r w:rsidRPr="00D57147">
        <w:rPr>
          <w:rFonts w:asciiTheme="minorEastAsia" w:eastAsiaTheme="minorEastAsia" w:hAnsiTheme="minorEastAsia" w:hint="eastAsia"/>
          <w:sz w:val="36"/>
          <w:szCs w:val="36"/>
        </w:rPr>
        <w:t>项目名称：</w:t>
      </w:r>
      <w:r w:rsidR="00D30831" w:rsidRPr="00D57147">
        <w:rPr>
          <w:rFonts w:asciiTheme="minorEastAsia" w:eastAsiaTheme="minorEastAsia" w:hAnsiTheme="minorEastAsia" w:hint="eastAsia"/>
          <w:sz w:val="36"/>
          <w:szCs w:val="36"/>
          <w:u w:val="single"/>
        </w:rPr>
        <w:t>球墨铸铁</w:t>
      </w:r>
      <w:r w:rsidR="00E652EC" w:rsidRPr="00D57147">
        <w:rPr>
          <w:rFonts w:asciiTheme="minorEastAsia" w:eastAsiaTheme="minorEastAsia" w:hAnsiTheme="minorEastAsia" w:hint="eastAsia"/>
          <w:sz w:val="36"/>
          <w:szCs w:val="36"/>
          <w:u w:val="single"/>
        </w:rPr>
        <w:t>2</w:t>
      </w:r>
      <w:r w:rsidR="00E652EC" w:rsidRPr="00D57147">
        <w:rPr>
          <w:rFonts w:asciiTheme="minorEastAsia" w:eastAsiaTheme="minorEastAsia" w:hAnsiTheme="minorEastAsia"/>
          <w:sz w:val="36"/>
          <w:szCs w:val="36"/>
          <w:u w:val="single"/>
        </w:rPr>
        <w:t>020</w:t>
      </w:r>
      <w:r w:rsidR="00E652EC" w:rsidRPr="00D57147">
        <w:rPr>
          <w:rFonts w:asciiTheme="minorEastAsia" w:eastAsiaTheme="minorEastAsia" w:hAnsiTheme="minorEastAsia" w:hint="eastAsia"/>
          <w:sz w:val="36"/>
          <w:szCs w:val="36"/>
          <w:u w:val="single"/>
        </w:rPr>
        <w:t>年度采购</w:t>
      </w:r>
      <w:r w:rsidR="009705F1" w:rsidRPr="00D57147">
        <w:rPr>
          <w:rFonts w:asciiTheme="minorEastAsia" w:eastAsiaTheme="minorEastAsia" w:hAnsiTheme="minorEastAsia" w:hint="eastAsia"/>
          <w:bCs/>
          <w:sz w:val="36"/>
          <w:szCs w:val="36"/>
          <w:u w:val="single"/>
        </w:rPr>
        <w:t>项目</w:t>
      </w:r>
    </w:p>
    <w:p w14:paraId="3D4028FC" w14:textId="77777777" w:rsidR="0056481A" w:rsidRPr="00D5714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D5714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DD94B72" w14:textId="77777777" w:rsidR="0056481A" w:rsidRPr="00D57147" w:rsidRDefault="0056481A" w:rsidP="0056481A">
      <w:pPr>
        <w:spacing w:line="500" w:lineRule="exact"/>
        <w:rPr>
          <w:rFonts w:asciiTheme="minorEastAsia" w:eastAsiaTheme="minorEastAsia" w:hAnsiTheme="minorEastAsia"/>
          <w:sz w:val="36"/>
          <w:szCs w:val="36"/>
        </w:rPr>
      </w:pPr>
    </w:p>
    <w:p w14:paraId="24302F74" w14:textId="77777777" w:rsidR="0056481A" w:rsidRPr="00D57147" w:rsidRDefault="0056481A" w:rsidP="0056481A">
      <w:pPr>
        <w:spacing w:line="500" w:lineRule="exact"/>
        <w:rPr>
          <w:rFonts w:asciiTheme="minorEastAsia" w:eastAsiaTheme="minorEastAsia" w:hAnsiTheme="minorEastAsia"/>
          <w:sz w:val="36"/>
          <w:szCs w:val="36"/>
        </w:rPr>
      </w:pPr>
    </w:p>
    <w:p w14:paraId="67994337"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0F98EE1E" w14:textId="7777777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成都恒达光学</w:t>
      </w:r>
      <w:r w:rsidRPr="00D57147">
        <w:rPr>
          <w:rFonts w:asciiTheme="minorEastAsia" w:eastAsiaTheme="minorEastAsia" w:hAnsiTheme="minorEastAsia" w:hint="eastAsia"/>
          <w:sz w:val="28"/>
          <w:szCs w:val="28"/>
        </w:rPr>
        <w:t>有限公司</w:t>
      </w:r>
    </w:p>
    <w:p w14:paraId="5B78C875" w14:textId="77777777" w:rsidR="006209EC" w:rsidRPr="00D57147" w:rsidRDefault="006209EC" w:rsidP="0056481A">
      <w:pPr>
        <w:pStyle w:val="a9"/>
        <w:spacing w:line="500" w:lineRule="exact"/>
        <w:jc w:val="center"/>
        <w:rPr>
          <w:rFonts w:asciiTheme="minorEastAsia" w:eastAsiaTheme="minorEastAsia" w:hAnsiTheme="minorEastAsia"/>
          <w:sz w:val="28"/>
          <w:szCs w:val="28"/>
        </w:rPr>
      </w:pPr>
    </w:p>
    <w:p w14:paraId="78F3AEAA" w14:textId="2A7DD6A6"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1933F3"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sz w:val="28"/>
          <w:szCs w:val="28"/>
        </w:rPr>
        <w:t>月</w:t>
      </w:r>
    </w:p>
    <w:p w14:paraId="3780B1AF" w14:textId="77777777" w:rsidR="0056481A" w:rsidRPr="00D57147" w:rsidRDefault="0056481A" w:rsidP="0056481A">
      <w:pPr>
        <w:rPr>
          <w:rFonts w:asciiTheme="minorEastAsia" w:eastAsiaTheme="minorEastAsia" w:hAnsiTheme="minorEastAsia"/>
        </w:rPr>
      </w:pPr>
    </w:p>
    <w:p w14:paraId="5F2D5F10" w14:textId="77777777" w:rsidR="0056481A" w:rsidRPr="00D57147" w:rsidRDefault="0056481A" w:rsidP="0056481A">
      <w:pPr>
        <w:rPr>
          <w:rFonts w:asciiTheme="minorEastAsia" w:eastAsiaTheme="minorEastAsia" w:hAnsiTheme="minorEastAsia"/>
        </w:rPr>
      </w:pPr>
    </w:p>
    <w:p w14:paraId="6AA4D681" w14:textId="77777777" w:rsidR="0056481A" w:rsidRPr="00D57147" w:rsidRDefault="0056481A" w:rsidP="0056481A">
      <w:pPr>
        <w:rPr>
          <w:rFonts w:asciiTheme="minorEastAsia" w:eastAsiaTheme="minorEastAsia" w:hAnsiTheme="minorEastAsia"/>
        </w:rPr>
      </w:pPr>
    </w:p>
    <w:p w14:paraId="50C61011" w14:textId="77777777" w:rsidR="0056481A" w:rsidRPr="00D57147" w:rsidRDefault="0056481A" w:rsidP="0056481A">
      <w:pPr>
        <w:rPr>
          <w:rFonts w:asciiTheme="minorEastAsia" w:eastAsiaTheme="minorEastAsia" w:hAnsiTheme="minorEastAsia"/>
        </w:rPr>
      </w:pPr>
    </w:p>
    <w:p w14:paraId="59634A05" w14:textId="77777777" w:rsidR="0056481A" w:rsidRPr="00D57147" w:rsidRDefault="0056481A" w:rsidP="0056481A">
      <w:pPr>
        <w:rPr>
          <w:rFonts w:asciiTheme="minorEastAsia" w:eastAsiaTheme="minorEastAsia" w:hAnsiTheme="minorEastAsia"/>
        </w:rPr>
      </w:pPr>
    </w:p>
    <w:p w14:paraId="511B8698" w14:textId="77777777" w:rsidR="0056481A" w:rsidRPr="00D57147" w:rsidRDefault="0056481A" w:rsidP="0056481A">
      <w:pPr>
        <w:rPr>
          <w:rFonts w:asciiTheme="minorEastAsia" w:eastAsiaTheme="minorEastAsia" w:hAnsiTheme="minorEastAsia"/>
        </w:rPr>
      </w:pPr>
    </w:p>
    <w:p w14:paraId="28075AD3" w14:textId="77777777" w:rsidR="0056481A" w:rsidRPr="00D57147" w:rsidRDefault="0056481A" w:rsidP="0056481A">
      <w:pPr>
        <w:rPr>
          <w:rFonts w:asciiTheme="minorEastAsia" w:eastAsiaTheme="minorEastAsia" w:hAnsiTheme="minorEastAsia"/>
        </w:rPr>
      </w:pPr>
    </w:p>
    <w:p w14:paraId="3D340FD1" w14:textId="77777777" w:rsidR="0056481A" w:rsidRPr="00D57147" w:rsidRDefault="0056481A" w:rsidP="0056481A">
      <w:pPr>
        <w:spacing w:line="500" w:lineRule="exact"/>
        <w:jc w:val="center"/>
        <w:rPr>
          <w:rFonts w:asciiTheme="minorEastAsia" w:eastAsiaTheme="minorEastAsia" w:hAnsiTheme="minorEastAsia"/>
          <w:sz w:val="52"/>
        </w:rPr>
      </w:pPr>
    </w:p>
    <w:p w14:paraId="114FA37D" w14:textId="77777777" w:rsidR="0056481A" w:rsidRPr="00D57147" w:rsidRDefault="0056481A" w:rsidP="0056481A">
      <w:pPr>
        <w:spacing w:line="500" w:lineRule="exact"/>
        <w:jc w:val="center"/>
        <w:rPr>
          <w:rFonts w:asciiTheme="minorEastAsia" w:eastAsiaTheme="minorEastAsia" w:hAnsiTheme="minorEastAsia"/>
          <w:sz w:val="52"/>
        </w:rPr>
      </w:pPr>
    </w:p>
    <w:p w14:paraId="373FAEBA" w14:textId="77777777" w:rsidR="0056481A" w:rsidRPr="00D57147" w:rsidRDefault="0056481A" w:rsidP="0056481A">
      <w:pPr>
        <w:spacing w:line="500" w:lineRule="exact"/>
        <w:jc w:val="center"/>
        <w:rPr>
          <w:rFonts w:asciiTheme="minorEastAsia" w:eastAsiaTheme="minorEastAsia" w:hAnsiTheme="minorEastAsia"/>
          <w:sz w:val="52"/>
        </w:rPr>
      </w:pPr>
    </w:p>
    <w:p w14:paraId="211EF7E1" w14:textId="77777777" w:rsidR="003072B7" w:rsidRPr="00D57147" w:rsidRDefault="003072B7">
      <w:pPr>
        <w:spacing w:line="500" w:lineRule="exact"/>
        <w:jc w:val="center"/>
        <w:rPr>
          <w:rFonts w:asciiTheme="minorEastAsia" w:eastAsiaTheme="minorEastAsia" w:hAnsiTheme="minorEastAsia"/>
          <w:sz w:val="44"/>
          <w:szCs w:val="44"/>
        </w:rPr>
      </w:pPr>
    </w:p>
    <w:p w14:paraId="3C183234" w14:textId="77777777" w:rsidR="003072B7" w:rsidRPr="00D57147" w:rsidRDefault="00E249E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074AC8F7" w14:textId="77777777" w:rsidR="003072B7" w:rsidRPr="00D57147" w:rsidRDefault="003072B7">
      <w:pPr>
        <w:spacing w:line="500" w:lineRule="exact"/>
        <w:jc w:val="center"/>
        <w:rPr>
          <w:rFonts w:asciiTheme="minorEastAsia" w:eastAsiaTheme="minorEastAsia" w:hAnsiTheme="minorEastAsia"/>
          <w:sz w:val="44"/>
        </w:rPr>
      </w:pPr>
    </w:p>
    <w:p w14:paraId="5B0C5790"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询价采购</w:t>
      </w:r>
      <w:r w:rsidRPr="00D57147">
        <w:rPr>
          <w:rFonts w:asciiTheme="minorEastAsia" w:eastAsiaTheme="minorEastAsia" w:hAnsiTheme="minorEastAsia" w:hint="eastAsia"/>
          <w:sz w:val="28"/>
        </w:rPr>
        <w:t>邀请函</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0388131F"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第二部分</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供应商须知</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16523DA4"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第三部分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合同条款</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6C138AF3"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第四部分</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评分标准………………………</w:t>
      </w:r>
      <w:r w:rsidR="0024219E" w:rsidRPr="00D57147">
        <w:rPr>
          <w:rFonts w:asciiTheme="minorEastAsia" w:eastAsiaTheme="minorEastAsia" w:hAnsiTheme="minorEastAsia" w:hint="eastAsia"/>
          <w:sz w:val="28"/>
        </w:rPr>
        <w:t>……</w:t>
      </w:r>
    </w:p>
    <w:p w14:paraId="44C68C54" w14:textId="54136C1F" w:rsidR="0056481A" w:rsidRPr="00D57147" w:rsidRDefault="00E249E4" w:rsidP="0056481A">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第五部分</w:t>
      </w:r>
      <w:r w:rsidR="006209EC" w:rsidRPr="00D57147">
        <w:rPr>
          <w:rFonts w:asciiTheme="minorEastAsia" w:eastAsiaTheme="minorEastAsia" w:hAnsiTheme="minorEastAsia"/>
          <w:sz w:val="28"/>
        </w:rPr>
        <w:t xml:space="preserve">  </w:t>
      </w:r>
      <w:r w:rsidR="006209EC" w:rsidRPr="00D57147">
        <w:rPr>
          <w:rFonts w:asciiTheme="minorEastAsia" w:eastAsiaTheme="minorEastAsia" w:hAnsiTheme="minorEastAsia" w:hint="eastAsia"/>
          <w:sz w:val="28"/>
        </w:rPr>
        <w:t>文件格式</w:t>
      </w:r>
      <w:r w:rsidR="0056481A" w:rsidRPr="00D57147">
        <w:rPr>
          <w:rFonts w:asciiTheme="minorEastAsia" w:eastAsiaTheme="minorEastAsia" w:hAnsiTheme="minorEastAsia" w:hint="eastAsia"/>
          <w:sz w:val="28"/>
        </w:rPr>
        <w:t>……</w:t>
      </w:r>
      <w:r w:rsidR="0024219E" w:rsidRPr="00D57147">
        <w:rPr>
          <w:rFonts w:asciiTheme="minorEastAsia" w:eastAsiaTheme="minorEastAsia" w:hAnsiTheme="minorEastAsia" w:hint="eastAsia"/>
          <w:sz w:val="28"/>
        </w:rPr>
        <w:t>…………</w:t>
      </w:r>
      <w:r w:rsidR="0056481A" w:rsidRPr="00D57147">
        <w:rPr>
          <w:rFonts w:asciiTheme="minorEastAsia" w:eastAsiaTheme="minorEastAsia" w:hAnsiTheme="minorEastAsia" w:hint="eastAsia"/>
          <w:sz w:val="28"/>
        </w:rPr>
        <w:t>…………………</w:t>
      </w:r>
    </w:p>
    <w:p w14:paraId="10025CB1" w14:textId="77777777" w:rsidR="003072B7" w:rsidRPr="00D57147" w:rsidRDefault="003072B7">
      <w:pPr>
        <w:rPr>
          <w:rFonts w:asciiTheme="minorEastAsia" w:eastAsiaTheme="minorEastAsia" w:hAnsiTheme="minorEastAsia"/>
          <w:sz w:val="20"/>
        </w:rPr>
      </w:pPr>
    </w:p>
    <w:p w14:paraId="45AAB48A" w14:textId="77777777" w:rsidR="0056481A" w:rsidRPr="00D57147" w:rsidRDefault="0056481A">
      <w:pPr>
        <w:rPr>
          <w:rFonts w:asciiTheme="minorEastAsia" w:eastAsiaTheme="minorEastAsia" w:hAnsiTheme="minorEastAsia"/>
          <w:sz w:val="20"/>
        </w:rPr>
      </w:pPr>
    </w:p>
    <w:p w14:paraId="40DCDB7D" w14:textId="77777777" w:rsidR="0056481A" w:rsidRPr="00D57147" w:rsidRDefault="0056481A">
      <w:pPr>
        <w:rPr>
          <w:rFonts w:asciiTheme="minorEastAsia" w:eastAsiaTheme="minorEastAsia" w:hAnsiTheme="minorEastAsia"/>
          <w:sz w:val="20"/>
        </w:rPr>
      </w:pPr>
    </w:p>
    <w:p w14:paraId="73DD1D94" w14:textId="77777777" w:rsidR="0056481A" w:rsidRPr="00D57147" w:rsidRDefault="0056481A">
      <w:pPr>
        <w:rPr>
          <w:rFonts w:asciiTheme="minorEastAsia" w:eastAsiaTheme="minorEastAsia" w:hAnsiTheme="minorEastAsia"/>
          <w:sz w:val="20"/>
        </w:rPr>
      </w:pPr>
    </w:p>
    <w:p w14:paraId="04C4A870" w14:textId="77777777" w:rsidR="0056481A" w:rsidRPr="00D57147" w:rsidRDefault="0056481A">
      <w:pPr>
        <w:rPr>
          <w:rFonts w:asciiTheme="minorEastAsia" w:eastAsiaTheme="minorEastAsia" w:hAnsiTheme="minorEastAsia"/>
          <w:sz w:val="20"/>
        </w:rPr>
      </w:pPr>
    </w:p>
    <w:p w14:paraId="077E72EF" w14:textId="77777777" w:rsidR="0056481A" w:rsidRPr="00D57147" w:rsidRDefault="0056481A">
      <w:pPr>
        <w:rPr>
          <w:rFonts w:asciiTheme="minorEastAsia" w:eastAsiaTheme="minorEastAsia" w:hAnsiTheme="minorEastAsia"/>
          <w:sz w:val="20"/>
        </w:rPr>
      </w:pPr>
    </w:p>
    <w:p w14:paraId="190BEEAD" w14:textId="77777777" w:rsidR="003072B7" w:rsidRPr="00D57147" w:rsidRDefault="003072B7">
      <w:pPr>
        <w:rPr>
          <w:rFonts w:asciiTheme="minorEastAsia" w:eastAsiaTheme="minorEastAsia" w:hAnsiTheme="minorEastAsia"/>
          <w:sz w:val="20"/>
        </w:rPr>
      </w:pPr>
    </w:p>
    <w:p w14:paraId="79D030FF" w14:textId="77777777" w:rsidR="003072B7" w:rsidRPr="00D57147" w:rsidRDefault="003072B7">
      <w:pPr>
        <w:rPr>
          <w:rFonts w:asciiTheme="minorEastAsia" w:eastAsiaTheme="minorEastAsia" w:hAnsiTheme="minorEastAsia"/>
          <w:sz w:val="20"/>
        </w:rPr>
      </w:pPr>
    </w:p>
    <w:p w14:paraId="42F491C9" w14:textId="77777777" w:rsidR="003072B7" w:rsidRPr="00D57147" w:rsidRDefault="003072B7">
      <w:pPr>
        <w:rPr>
          <w:rFonts w:asciiTheme="minorEastAsia" w:eastAsiaTheme="minorEastAsia" w:hAnsiTheme="minorEastAsia"/>
          <w:sz w:val="20"/>
        </w:rPr>
      </w:pPr>
    </w:p>
    <w:p w14:paraId="3B899C1E" w14:textId="77777777" w:rsidR="0056481A" w:rsidRPr="00D57147" w:rsidRDefault="0056481A">
      <w:pPr>
        <w:rPr>
          <w:rFonts w:asciiTheme="minorEastAsia" w:eastAsiaTheme="minorEastAsia" w:hAnsiTheme="minorEastAsia"/>
          <w:sz w:val="20"/>
        </w:rPr>
      </w:pPr>
    </w:p>
    <w:p w14:paraId="29370B68" w14:textId="77777777" w:rsidR="0056481A" w:rsidRPr="00D57147" w:rsidRDefault="0056481A">
      <w:pPr>
        <w:rPr>
          <w:rFonts w:asciiTheme="minorEastAsia" w:eastAsiaTheme="minorEastAsia" w:hAnsiTheme="minorEastAsia"/>
          <w:sz w:val="20"/>
        </w:rPr>
      </w:pPr>
    </w:p>
    <w:p w14:paraId="3FBD6CD3" w14:textId="77777777" w:rsidR="0056481A" w:rsidRPr="00D57147" w:rsidRDefault="0056481A">
      <w:pPr>
        <w:rPr>
          <w:rFonts w:asciiTheme="minorEastAsia" w:eastAsiaTheme="minorEastAsia" w:hAnsiTheme="minorEastAsia"/>
          <w:sz w:val="20"/>
        </w:rPr>
      </w:pPr>
    </w:p>
    <w:p w14:paraId="61049E89" w14:textId="77777777" w:rsidR="0056481A" w:rsidRPr="00D57147" w:rsidRDefault="0056481A">
      <w:pPr>
        <w:rPr>
          <w:rFonts w:asciiTheme="minorEastAsia" w:eastAsiaTheme="minorEastAsia" w:hAnsiTheme="minorEastAsia"/>
          <w:sz w:val="20"/>
        </w:rPr>
      </w:pPr>
    </w:p>
    <w:p w14:paraId="0942DD57" w14:textId="77777777" w:rsidR="0056481A" w:rsidRPr="00D57147" w:rsidRDefault="0056481A">
      <w:pPr>
        <w:rPr>
          <w:rFonts w:asciiTheme="minorEastAsia" w:eastAsiaTheme="minorEastAsia" w:hAnsiTheme="minorEastAsia"/>
          <w:sz w:val="20"/>
        </w:rPr>
      </w:pPr>
    </w:p>
    <w:p w14:paraId="653217D6" w14:textId="77777777" w:rsidR="0056481A" w:rsidRPr="00D57147" w:rsidRDefault="0056481A">
      <w:pPr>
        <w:rPr>
          <w:rFonts w:asciiTheme="minorEastAsia" w:eastAsiaTheme="minorEastAsia" w:hAnsiTheme="minorEastAsia"/>
          <w:sz w:val="20"/>
        </w:rPr>
      </w:pPr>
    </w:p>
    <w:p w14:paraId="4DC966A6" w14:textId="77777777" w:rsidR="0056481A" w:rsidRPr="00D57147" w:rsidRDefault="0056481A">
      <w:pPr>
        <w:rPr>
          <w:rFonts w:asciiTheme="minorEastAsia" w:eastAsiaTheme="minorEastAsia" w:hAnsiTheme="minorEastAsia"/>
          <w:sz w:val="20"/>
        </w:rPr>
      </w:pPr>
    </w:p>
    <w:p w14:paraId="4273DC73" w14:textId="77777777" w:rsidR="0056481A" w:rsidRPr="00D57147" w:rsidRDefault="0056481A">
      <w:pPr>
        <w:rPr>
          <w:rFonts w:asciiTheme="minorEastAsia" w:eastAsiaTheme="minorEastAsia" w:hAnsiTheme="minorEastAsia"/>
          <w:sz w:val="20"/>
        </w:rPr>
      </w:pPr>
    </w:p>
    <w:p w14:paraId="7BEE3EE7" w14:textId="77777777" w:rsidR="003072B7" w:rsidRPr="00D57147" w:rsidRDefault="00E249E4" w:rsidP="006209EC">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第一部分</w:t>
      </w:r>
      <w:r w:rsidRPr="00D57147">
        <w:rPr>
          <w:rFonts w:asciiTheme="minorEastAsia" w:eastAsiaTheme="minorEastAsia" w:hAnsiTheme="minorEastAsia"/>
          <w:sz w:val="44"/>
          <w:szCs w:val="44"/>
        </w:rPr>
        <w:t xml:space="preserve">  </w:t>
      </w:r>
      <w:r w:rsidR="0056481A" w:rsidRPr="00D57147">
        <w:rPr>
          <w:rFonts w:asciiTheme="minorEastAsia" w:eastAsiaTheme="minorEastAsia" w:hAnsiTheme="minorEastAsia" w:hint="eastAsia"/>
          <w:sz w:val="44"/>
          <w:szCs w:val="44"/>
        </w:rPr>
        <w:t>询价采购邀请函</w:t>
      </w:r>
    </w:p>
    <w:p w14:paraId="056CCF0D" w14:textId="77777777" w:rsidR="006209EC" w:rsidRPr="00D57147" w:rsidRDefault="006209EC" w:rsidP="00472BBF">
      <w:pPr>
        <w:ind w:firstLineChars="200" w:firstLine="560"/>
        <w:rPr>
          <w:rFonts w:asciiTheme="minorEastAsia" w:eastAsiaTheme="minorEastAsia" w:hAnsiTheme="minorEastAsia"/>
          <w:bCs/>
          <w:sz w:val="28"/>
          <w:szCs w:val="28"/>
        </w:rPr>
      </w:pPr>
    </w:p>
    <w:p w14:paraId="7DF00DB7" w14:textId="77777777"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各供应商：</w:t>
      </w:r>
    </w:p>
    <w:p w14:paraId="7D4B1199" w14:textId="406780B3" w:rsidR="003072B7" w:rsidRPr="00D57147" w:rsidRDefault="007C12A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成都</w:t>
      </w:r>
      <w:r w:rsidR="0056481A" w:rsidRPr="00D57147">
        <w:rPr>
          <w:rFonts w:asciiTheme="minorEastAsia" w:eastAsiaTheme="minorEastAsia" w:hAnsiTheme="minorEastAsia" w:hint="eastAsia"/>
          <w:bCs/>
          <w:sz w:val="28"/>
          <w:szCs w:val="28"/>
        </w:rPr>
        <w:t>恒达光学</w:t>
      </w:r>
      <w:r w:rsidRPr="00D57147">
        <w:rPr>
          <w:rFonts w:asciiTheme="minorEastAsia" w:eastAsiaTheme="minorEastAsia" w:hAnsiTheme="minorEastAsia" w:hint="eastAsia"/>
          <w:bCs/>
          <w:sz w:val="28"/>
          <w:szCs w:val="28"/>
        </w:rPr>
        <w:t>有限公司决定对</w:t>
      </w:r>
      <w:r w:rsidR="0056481A" w:rsidRPr="00D57147">
        <w:rPr>
          <w:rFonts w:asciiTheme="minorEastAsia" w:eastAsiaTheme="minorEastAsia" w:hAnsiTheme="minorEastAsia" w:hint="eastAsia"/>
          <w:bCs/>
          <w:sz w:val="28"/>
          <w:szCs w:val="28"/>
          <w:u w:val="single"/>
        </w:rPr>
        <w:t xml:space="preserve"> </w:t>
      </w:r>
      <w:r w:rsidR="00D30831" w:rsidRPr="00D57147">
        <w:rPr>
          <w:rFonts w:asciiTheme="minorEastAsia" w:eastAsiaTheme="minorEastAsia" w:hAnsiTheme="minorEastAsia" w:hint="eastAsia"/>
          <w:bCs/>
          <w:sz w:val="28"/>
          <w:szCs w:val="28"/>
          <w:u w:val="single"/>
        </w:rPr>
        <w:t>球墨铸铁</w:t>
      </w:r>
      <w:r w:rsidR="00B959E1" w:rsidRPr="00D57147">
        <w:rPr>
          <w:rFonts w:asciiTheme="minorEastAsia" w:eastAsiaTheme="minorEastAsia" w:hAnsiTheme="minorEastAsia" w:hint="eastAsia"/>
          <w:bCs/>
          <w:sz w:val="28"/>
          <w:szCs w:val="28"/>
          <w:u w:val="single"/>
        </w:rPr>
        <w:t>2020年度采购项目</w:t>
      </w:r>
      <w:r w:rsidR="0056481A" w:rsidRPr="00D57147">
        <w:rPr>
          <w:rFonts w:asciiTheme="minorEastAsia" w:eastAsiaTheme="minorEastAsia" w:hAnsiTheme="minorEastAsia" w:hint="eastAsia"/>
          <w:bCs/>
          <w:sz w:val="28"/>
          <w:szCs w:val="28"/>
          <w:u w:val="single"/>
        </w:rPr>
        <w:t xml:space="preserve"> </w:t>
      </w:r>
      <w:r w:rsidRPr="00D57147">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D57147">
        <w:rPr>
          <w:rFonts w:asciiTheme="minorEastAsia" w:eastAsiaTheme="minorEastAsia" w:hAnsiTheme="minorEastAsia" w:hint="eastAsia"/>
          <w:bCs/>
          <w:sz w:val="28"/>
          <w:szCs w:val="28"/>
        </w:rPr>
        <w:t>我</w:t>
      </w:r>
      <w:r w:rsidRPr="00D57147">
        <w:rPr>
          <w:rFonts w:asciiTheme="minorEastAsia" w:eastAsiaTheme="minorEastAsia" w:hAnsiTheme="minorEastAsia" w:hint="eastAsia"/>
          <w:bCs/>
          <w:sz w:val="28"/>
          <w:szCs w:val="28"/>
        </w:rPr>
        <w:t>公司合作的潜在供应商积极参与</w:t>
      </w:r>
      <w:r w:rsidR="0056481A" w:rsidRPr="00D57147">
        <w:rPr>
          <w:rFonts w:asciiTheme="minorEastAsia" w:eastAsiaTheme="minorEastAsia" w:hAnsiTheme="minorEastAsia" w:hint="eastAsia"/>
          <w:bCs/>
          <w:sz w:val="28"/>
          <w:szCs w:val="28"/>
        </w:rPr>
        <w:t>询价采购</w:t>
      </w:r>
      <w:r w:rsidRPr="00D57147">
        <w:rPr>
          <w:rFonts w:asciiTheme="minorEastAsia" w:eastAsiaTheme="minorEastAsia" w:hAnsiTheme="minorEastAsia" w:hint="eastAsia"/>
          <w:bCs/>
          <w:sz w:val="28"/>
          <w:szCs w:val="28"/>
        </w:rPr>
        <w:t>。</w:t>
      </w:r>
    </w:p>
    <w:p w14:paraId="43EF1EFB" w14:textId="7968FD0D" w:rsidR="00472BBF" w:rsidRPr="00D57147" w:rsidRDefault="00011E0E" w:rsidP="00011E0E">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一、</w:t>
      </w:r>
      <w:r w:rsidR="00472BBF" w:rsidRPr="00D57147">
        <w:rPr>
          <w:rFonts w:asciiTheme="minorEastAsia" w:eastAsiaTheme="minorEastAsia" w:hAnsiTheme="minorEastAsia" w:hint="eastAsia"/>
          <w:b/>
          <w:sz w:val="28"/>
          <w:szCs w:val="28"/>
        </w:rPr>
        <w:t>询价采购项目说明：</w:t>
      </w:r>
    </w:p>
    <w:p w14:paraId="47845B86" w14:textId="083556E7"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项目内容：</w:t>
      </w:r>
      <w:r w:rsidR="00D30831" w:rsidRPr="00D57147">
        <w:rPr>
          <w:rFonts w:asciiTheme="minorEastAsia" w:eastAsiaTheme="minorEastAsia" w:hAnsiTheme="minorEastAsia" w:hint="eastAsia"/>
          <w:bCs/>
          <w:sz w:val="28"/>
          <w:szCs w:val="28"/>
        </w:rPr>
        <w:t>球墨铸铁</w:t>
      </w:r>
      <w:r w:rsidR="008F44D6" w:rsidRPr="00D57147">
        <w:rPr>
          <w:rFonts w:asciiTheme="minorEastAsia" w:eastAsiaTheme="minorEastAsia" w:hAnsiTheme="minorEastAsia" w:hint="eastAsia"/>
          <w:bCs/>
          <w:sz w:val="28"/>
          <w:szCs w:val="28"/>
        </w:rPr>
        <w:t>2020年度采购项目</w:t>
      </w:r>
    </w:p>
    <w:p w14:paraId="3BB80370" w14:textId="3A83AD48"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w:t>
      </w:r>
      <w:r w:rsidR="006209EC" w:rsidRPr="00D57147">
        <w:rPr>
          <w:rFonts w:asciiTheme="minorEastAsia" w:eastAsiaTheme="minorEastAsia" w:hAnsiTheme="minorEastAsia" w:hint="eastAsia"/>
          <w:bCs/>
          <w:sz w:val="28"/>
          <w:szCs w:val="28"/>
        </w:rPr>
        <w:t>价格</w:t>
      </w:r>
      <w:r w:rsidRPr="00D57147">
        <w:rPr>
          <w:rFonts w:asciiTheme="minorEastAsia" w:eastAsiaTheme="minorEastAsia" w:hAnsiTheme="minorEastAsia" w:hint="eastAsia"/>
          <w:bCs/>
          <w:sz w:val="28"/>
          <w:szCs w:val="28"/>
        </w:rPr>
        <w:t>有效期：自签订正式合同之日起1年内有效</w:t>
      </w:r>
    </w:p>
    <w:p w14:paraId="1D68BEC6" w14:textId="78A2538B" w:rsidR="003072B7" w:rsidRPr="00D57147" w:rsidRDefault="00472BBF"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二、</w:t>
      </w:r>
      <w:r w:rsidR="00E249E4" w:rsidRPr="00D57147">
        <w:rPr>
          <w:rFonts w:asciiTheme="minorEastAsia" w:eastAsiaTheme="minorEastAsia" w:hAnsiTheme="minorEastAsia" w:hint="eastAsia"/>
          <w:b/>
          <w:sz w:val="28"/>
          <w:szCs w:val="28"/>
        </w:rPr>
        <w:t>供应商</w:t>
      </w:r>
      <w:r w:rsidR="00863A7C" w:rsidRPr="00D57147">
        <w:rPr>
          <w:rFonts w:asciiTheme="minorEastAsia" w:eastAsiaTheme="minorEastAsia" w:hAnsiTheme="minorEastAsia" w:hint="eastAsia"/>
          <w:b/>
          <w:sz w:val="28"/>
          <w:szCs w:val="28"/>
        </w:rPr>
        <w:t>资质</w:t>
      </w:r>
      <w:r w:rsidR="00E249E4" w:rsidRPr="00D57147">
        <w:rPr>
          <w:rFonts w:asciiTheme="minorEastAsia" w:eastAsiaTheme="minorEastAsia" w:hAnsiTheme="minorEastAsia" w:hint="eastAsia"/>
          <w:b/>
          <w:sz w:val="28"/>
          <w:szCs w:val="28"/>
        </w:rPr>
        <w:t>要求</w:t>
      </w:r>
    </w:p>
    <w:p w14:paraId="566B78A9" w14:textId="3F87E1BE"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参加本次采购活动</w:t>
      </w:r>
      <w:r w:rsidR="00863A7C" w:rsidRPr="00D57147">
        <w:rPr>
          <w:rFonts w:asciiTheme="minorEastAsia" w:eastAsiaTheme="minorEastAsia" w:hAnsiTheme="minorEastAsia" w:hint="eastAsia"/>
          <w:bCs/>
          <w:sz w:val="28"/>
          <w:szCs w:val="28"/>
        </w:rPr>
        <w:t>的供应商需</w:t>
      </w:r>
      <w:r w:rsidRPr="00D57147">
        <w:rPr>
          <w:rFonts w:asciiTheme="minorEastAsia" w:eastAsiaTheme="minorEastAsia" w:hAnsiTheme="minorEastAsia" w:hint="eastAsia"/>
          <w:bCs/>
          <w:sz w:val="28"/>
          <w:szCs w:val="28"/>
        </w:rPr>
        <w:t>具备下列条件：</w:t>
      </w:r>
    </w:p>
    <w:p w14:paraId="7400D737" w14:textId="77777777" w:rsidR="00A07F6E"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w:t>
      </w:r>
      <w:r w:rsidR="00A07F6E" w:rsidRPr="00D57147">
        <w:rPr>
          <w:rFonts w:asciiTheme="minorEastAsia" w:eastAsiaTheme="minorEastAsia" w:hAnsiTheme="minorEastAsia" w:hint="eastAsia"/>
          <w:bCs/>
          <w:sz w:val="28"/>
          <w:szCs w:val="28"/>
        </w:rPr>
        <w:t>具</w:t>
      </w:r>
      <w:r w:rsidR="00A07F6E" w:rsidRPr="00D57147">
        <w:rPr>
          <w:rFonts w:asciiTheme="minorEastAsia" w:eastAsiaTheme="minorEastAsia" w:hAnsiTheme="minorEastAsia"/>
          <w:bCs/>
          <w:sz w:val="28"/>
          <w:szCs w:val="28"/>
        </w:rPr>
        <w:t>有独立承担民事责任的能力</w:t>
      </w:r>
    </w:p>
    <w:p w14:paraId="5F4D416E" w14:textId="77777777" w:rsidR="00A07F6E" w:rsidRPr="00D57147" w:rsidRDefault="00A07F6E"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w:t>
      </w:r>
      <w:r w:rsidRPr="00D57147">
        <w:rPr>
          <w:rFonts w:asciiTheme="minorEastAsia" w:eastAsiaTheme="minorEastAsia" w:hAnsiTheme="minorEastAsia"/>
          <w:bCs/>
          <w:sz w:val="28"/>
          <w:szCs w:val="28"/>
        </w:rPr>
        <w:t>具有</w:t>
      </w:r>
      <w:r w:rsidRPr="00D57147">
        <w:rPr>
          <w:rFonts w:asciiTheme="minorEastAsia" w:eastAsiaTheme="minorEastAsia" w:hAnsiTheme="minorEastAsia" w:hint="eastAsia"/>
          <w:bCs/>
          <w:sz w:val="28"/>
          <w:szCs w:val="28"/>
        </w:rPr>
        <w:t>履行</w:t>
      </w:r>
      <w:r w:rsidRPr="00D57147">
        <w:rPr>
          <w:rFonts w:asciiTheme="minorEastAsia" w:eastAsiaTheme="minorEastAsia" w:hAnsiTheme="minorEastAsia"/>
          <w:bCs/>
          <w:sz w:val="28"/>
          <w:szCs w:val="28"/>
        </w:rPr>
        <w:t>合同</w:t>
      </w:r>
      <w:r w:rsidRPr="00D57147">
        <w:rPr>
          <w:rFonts w:asciiTheme="minorEastAsia" w:eastAsiaTheme="minorEastAsia" w:hAnsiTheme="minorEastAsia" w:hint="eastAsia"/>
          <w:bCs/>
          <w:sz w:val="28"/>
          <w:szCs w:val="28"/>
        </w:rPr>
        <w:t>所</w:t>
      </w:r>
      <w:r w:rsidRPr="00D57147">
        <w:rPr>
          <w:rFonts w:asciiTheme="minorEastAsia" w:eastAsiaTheme="minorEastAsia" w:hAnsiTheme="minorEastAsia"/>
          <w:bCs/>
          <w:sz w:val="28"/>
          <w:szCs w:val="28"/>
        </w:rPr>
        <w:t>必需的</w:t>
      </w:r>
      <w:r w:rsidRPr="00D57147">
        <w:rPr>
          <w:rFonts w:asciiTheme="minorEastAsia" w:eastAsiaTheme="minorEastAsia" w:hAnsiTheme="minorEastAsia" w:hint="eastAsia"/>
          <w:bCs/>
          <w:sz w:val="28"/>
          <w:szCs w:val="28"/>
        </w:rPr>
        <w:t>设备</w:t>
      </w:r>
      <w:r w:rsidRPr="00D57147">
        <w:rPr>
          <w:rFonts w:asciiTheme="minorEastAsia" w:eastAsiaTheme="minorEastAsia" w:hAnsiTheme="minorEastAsia"/>
          <w:bCs/>
          <w:sz w:val="28"/>
          <w:szCs w:val="28"/>
        </w:rPr>
        <w:t>和</w:t>
      </w:r>
      <w:r w:rsidRPr="00D57147">
        <w:rPr>
          <w:rFonts w:asciiTheme="minorEastAsia" w:eastAsiaTheme="minorEastAsia" w:hAnsiTheme="minorEastAsia" w:hint="eastAsia"/>
          <w:bCs/>
          <w:sz w:val="28"/>
          <w:szCs w:val="28"/>
        </w:rPr>
        <w:t>专业</w:t>
      </w:r>
      <w:r w:rsidRPr="00D57147">
        <w:rPr>
          <w:rFonts w:asciiTheme="minorEastAsia" w:eastAsiaTheme="minorEastAsia" w:hAnsiTheme="minorEastAsia"/>
          <w:bCs/>
          <w:sz w:val="28"/>
          <w:szCs w:val="28"/>
        </w:rPr>
        <w:t>技术能力</w:t>
      </w:r>
    </w:p>
    <w:p w14:paraId="31D3FABE" w14:textId="58258175" w:rsidR="00A07F6E" w:rsidRPr="00D57147" w:rsidRDefault="00863A7C"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（三）</w:t>
      </w:r>
      <w:r w:rsidR="00A07F6E" w:rsidRPr="00D57147">
        <w:rPr>
          <w:rFonts w:asciiTheme="minorEastAsia" w:eastAsiaTheme="minorEastAsia" w:hAnsiTheme="minorEastAsia" w:hint="eastAsia"/>
          <w:bCs/>
          <w:sz w:val="28"/>
          <w:szCs w:val="28"/>
        </w:rPr>
        <w:t>能提供和本业务相符的增值税专用发票</w:t>
      </w:r>
    </w:p>
    <w:p w14:paraId="409A613E" w14:textId="20E09EA3" w:rsidR="00A07F6E" w:rsidRPr="00D57147" w:rsidRDefault="00A07F6E" w:rsidP="00580729">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（四）参加</w:t>
      </w:r>
      <w:r w:rsidRPr="00D57147">
        <w:rPr>
          <w:rFonts w:asciiTheme="minorEastAsia" w:eastAsiaTheme="minorEastAsia" w:hAnsiTheme="minorEastAsia"/>
          <w:bCs/>
          <w:sz w:val="28"/>
          <w:szCs w:val="28"/>
        </w:rPr>
        <w:t>此次</w:t>
      </w:r>
      <w:r w:rsidRPr="00D57147">
        <w:rPr>
          <w:rFonts w:asciiTheme="minorEastAsia" w:eastAsiaTheme="minorEastAsia" w:hAnsiTheme="minorEastAsia" w:hint="eastAsia"/>
          <w:bCs/>
          <w:sz w:val="28"/>
          <w:szCs w:val="28"/>
        </w:rPr>
        <w:t>比价项目</w:t>
      </w:r>
      <w:r w:rsidRPr="00D57147">
        <w:rPr>
          <w:rFonts w:asciiTheme="minorEastAsia" w:eastAsiaTheme="minorEastAsia" w:hAnsiTheme="minorEastAsia"/>
          <w:bCs/>
          <w:sz w:val="28"/>
          <w:szCs w:val="28"/>
        </w:rPr>
        <w:t>之前三年内</w:t>
      </w:r>
      <w:r w:rsidRPr="00D57147">
        <w:rPr>
          <w:rFonts w:asciiTheme="minorEastAsia" w:eastAsiaTheme="minorEastAsia" w:hAnsiTheme="minorEastAsia" w:hint="eastAsia"/>
          <w:bCs/>
          <w:sz w:val="28"/>
          <w:szCs w:val="28"/>
        </w:rPr>
        <w:t>，</w:t>
      </w:r>
      <w:r w:rsidRPr="00D57147">
        <w:rPr>
          <w:rFonts w:asciiTheme="minorEastAsia" w:eastAsiaTheme="minorEastAsia" w:hAnsiTheme="minorEastAsia"/>
          <w:bCs/>
          <w:sz w:val="28"/>
          <w:szCs w:val="28"/>
        </w:rPr>
        <w:t>在经营活动中</w:t>
      </w:r>
      <w:r w:rsidR="00863A7C" w:rsidRPr="00D57147">
        <w:rPr>
          <w:rFonts w:asciiTheme="minorEastAsia" w:eastAsiaTheme="minorEastAsia" w:hAnsiTheme="minorEastAsia" w:hint="eastAsia"/>
          <w:bCs/>
          <w:sz w:val="28"/>
          <w:szCs w:val="28"/>
        </w:rPr>
        <w:t>无</w:t>
      </w:r>
      <w:r w:rsidRPr="00D57147">
        <w:rPr>
          <w:rFonts w:asciiTheme="minorEastAsia" w:eastAsiaTheme="minorEastAsia" w:hAnsiTheme="minorEastAsia"/>
          <w:bCs/>
          <w:sz w:val="28"/>
          <w:szCs w:val="28"/>
        </w:rPr>
        <w:t>重大违法</w:t>
      </w:r>
      <w:r w:rsidRPr="00D57147">
        <w:rPr>
          <w:rFonts w:asciiTheme="minorEastAsia" w:eastAsiaTheme="minorEastAsia" w:hAnsiTheme="minorEastAsia" w:hint="eastAsia"/>
          <w:bCs/>
          <w:sz w:val="28"/>
          <w:szCs w:val="28"/>
        </w:rPr>
        <w:t>记录</w:t>
      </w:r>
    </w:p>
    <w:p w14:paraId="4BC7302D" w14:textId="055187C6" w:rsidR="003072B7" w:rsidRPr="00D57147" w:rsidRDefault="00472BBF" w:rsidP="006209EC">
      <w:pPr>
        <w:spacing w:line="540" w:lineRule="exact"/>
        <w:ind w:firstLineChars="200" w:firstLine="562"/>
        <w:rPr>
          <w:rFonts w:asciiTheme="minorEastAsia" w:eastAsiaTheme="minorEastAsia" w:hAnsiTheme="minorEastAsia"/>
          <w:sz w:val="28"/>
          <w:szCs w:val="28"/>
        </w:rPr>
      </w:pPr>
      <w:r w:rsidRPr="00D57147">
        <w:rPr>
          <w:rFonts w:asciiTheme="minorEastAsia" w:eastAsiaTheme="minorEastAsia" w:hAnsiTheme="minorEastAsia" w:hint="eastAsia"/>
          <w:b/>
          <w:sz w:val="28"/>
          <w:szCs w:val="28"/>
        </w:rPr>
        <w:t>三</w:t>
      </w:r>
      <w:r w:rsidR="00E249E4" w:rsidRPr="00D57147">
        <w:rPr>
          <w:rFonts w:asciiTheme="minorEastAsia" w:eastAsiaTheme="minorEastAsia" w:hAnsiTheme="minorEastAsia" w:hint="eastAsia"/>
          <w:b/>
          <w:sz w:val="28"/>
          <w:szCs w:val="28"/>
        </w:rPr>
        <w:t>、询价采购公告</w:t>
      </w:r>
      <w:r w:rsidR="00A07F6E" w:rsidRPr="00D57147">
        <w:rPr>
          <w:rFonts w:asciiTheme="minorEastAsia" w:eastAsiaTheme="minorEastAsia" w:hAnsiTheme="minorEastAsia" w:hint="eastAsia"/>
          <w:b/>
          <w:sz w:val="28"/>
          <w:szCs w:val="28"/>
        </w:rPr>
        <w:t>时间：</w:t>
      </w:r>
      <w:r w:rsidR="00E249E4" w:rsidRPr="00D57147">
        <w:rPr>
          <w:rFonts w:asciiTheme="minorEastAsia" w:eastAsiaTheme="minorEastAsia" w:hAnsiTheme="minorEastAsia"/>
          <w:sz w:val="28"/>
          <w:szCs w:val="28"/>
        </w:rPr>
        <w:t>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sz w:val="28"/>
          <w:szCs w:val="28"/>
        </w:rPr>
        <w:t xml:space="preserve"> </w:t>
      </w:r>
      <w:r w:rsidR="00E249E4" w:rsidRPr="00D57147">
        <w:rPr>
          <w:rFonts w:asciiTheme="minorEastAsia" w:eastAsiaTheme="minorEastAsia" w:hAnsiTheme="minorEastAsia" w:hint="eastAsia"/>
          <w:sz w:val="28"/>
          <w:szCs w:val="28"/>
        </w:rPr>
        <w:t>年</w:t>
      </w:r>
      <w:r w:rsidR="001933F3" w:rsidRPr="00D57147">
        <w:rPr>
          <w:rFonts w:asciiTheme="minorEastAsia" w:eastAsiaTheme="minorEastAsia" w:hAnsiTheme="minorEastAsia"/>
          <w:sz w:val="28"/>
          <w:szCs w:val="28"/>
        </w:rPr>
        <w:t>7</w:t>
      </w:r>
      <w:r w:rsidR="00E249E4" w:rsidRPr="00D57147">
        <w:rPr>
          <w:rFonts w:asciiTheme="minorEastAsia" w:eastAsiaTheme="minorEastAsia" w:hAnsiTheme="minorEastAsia" w:hint="eastAsia"/>
          <w:sz w:val="28"/>
          <w:szCs w:val="28"/>
        </w:rPr>
        <w:t>月</w:t>
      </w:r>
      <w:r w:rsidR="00CE2516" w:rsidRPr="00D57147">
        <w:rPr>
          <w:rFonts w:asciiTheme="minorEastAsia" w:eastAsiaTheme="minorEastAsia" w:hAnsiTheme="minorEastAsia" w:hint="eastAsia"/>
          <w:sz w:val="28"/>
          <w:szCs w:val="28"/>
        </w:rPr>
        <w:t>1</w:t>
      </w:r>
      <w:r w:rsidR="00D958DE">
        <w:rPr>
          <w:rFonts w:asciiTheme="minorEastAsia" w:eastAsiaTheme="minorEastAsia" w:hAnsiTheme="minorEastAsia"/>
          <w:sz w:val="28"/>
          <w:szCs w:val="28"/>
        </w:rPr>
        <w:t>3</w:t>
      </w:r>
      <w:r w:rsidR="00E249E4" w:rsidRPr="00D57147">
        <w:rPr>
          <w:rFonts w:asciiTheme="minorEastAsia" w:eastAsiaTheme="minorEastAsia" w:hAnsiTheme="minorEastAsia" w:hint="eastAsia"/>
          <w:sz w:val="28"/>
          <w:szCs w:val="28"/>
        </w:rPr>
        <w:t>日</w:t>
      </w:r>
      <w:r w:rsidR="00E249E4" w:rsidRPr="00D57147">
        <w:rPr>
          <w:rFonts w:asciiTheme="minorEastAsia" w:eastAsiaTheme="minorEastAsia" w:hAnsiTheme="minorEastAsia"/>
          <w:sz w:val="28"/>
          <w:szCs w:val="28"/>
        </w:rPr>
        <w:t>— 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hint="eastAsia"/>
          <w:sz w:val="28"/>
          <w:szCs w:val="28"/>
        </w:rPr>
        <w:t>年</w:t>
      </w:r>
      <w:r w:rsidR="001933F3" w:rsidRPr="00D57147">
        <w:rPr>
          <w:rFonts w:asciiTheme="minorEastAsia" w:eastAsiaTheme="minorEastAsia" w:hAnsiTheme="minorEastAsia"/>
          <w:sz w:val="28"/>
          <w:szCs w:val="28"/>
        </w:rPr>
        <w:t>7</w:t>
      </w:r>
      <w:r w:rsidR="00E249E4" w:rsidRPr="00D57147">
        <w:rPr>
          <w:rFonts w:asciiTheme="minorEastAsia" w:eastAsiaTheme="minorEastAsia" w:hAnsiTheme="minorEastAsia" w:hint="eastAsia"/>
          <w:sz w:val="28"/>
          <w:szCs w:val="28"/>
        </w:rPr>
        <w:t>月</w:t>
      </w:r>
      <w:r w:rsidR="001933F3" w:rsidRPr="00D57147">
        <w:rPr>
          <w:rFonts w:asciiTheme="minorEastAsia" w:eastAsiaTheme="minorEastAsia" w:hAnsiTheme="minorEastAsia"/>
          <w:sz w:val="28"/>
          <w:szCs w:val="28"/>
        </w:rPr>
        <w:t>1</w:t>
      </w:r>
      <w:r w:rsidR="00D958DE">
        <w:rPr>
          <w:rFonts w:asciiTheme="minorEastAsia" w:eastAsiaTheme="minorEastAsia" w:hAnsiTheme="minorEastAsia"/>
          <w:sz w:val="28"/>
          <w:szCs w:val="28"/>
        </w:rPr>
        <w:t>9</w:t>
      </w:r>
      <w:r w:rsidR="00E249E4" w:rsidRPr="00D57147">
        <w:rPr>
          <w:rFonts w:asciiTheme="minorEastAsia" w:eastAsiaTheme="minorEastAsia" w:hAnsiTheme="minorEastAsia" w:hint="eastAsia"/>
          <w:sz w:val="28"/>
          <w:szCs w:val="28"/>
        </w:rPr>
        <w:t>日</w:t>
      </w:r>
    </w:p>
    <w:p w14:paraId="1ECBCE62" w14:textId="77777777" w:rsidR="00426B4E" w:rsidRPr="00D57147" w:rsidRDefault="00426B4E" w:rsidP="00426B4E">
      <w:pPr>
        <w:spacing w:line="540" w:lineRule="exact"/>
        <w:ind w:firstLineChars="200" w:firstLine="562"/>
        <w:rPr>
          <w:rFonts w:asciiTheme="minorEastAsia" w:eastAsiaTheme="minorEastAsia" w:hAnsiTheme="minorEastAsia"/>
          <w:b/>
          <w:bCs/>
          <w:sz w:val="28"/>
          <w:szCs w:val="28"/>
        </w:rPr>
      </w:pPr>
      <w:r w:rsidRPr="00D57147">
        <w:rPr>
          <w:rFonts w:asciiTheme="minorEastAsia" w:eastAsiaTheme="minorEastAsia" w:hAnsiTheme="minorEastAsia" w:hint="eastAsia"/>
          <w:b/>
          <w:bCs/>
          <w:sz w:val="28"/>
          <w:szCs w:val="28"/>
        </w:rPr>
        <w:t>四、询价采购公告</w:t>
      </w:r>
    </w:p>
    <w:p w14:paraId="48393FBF" w14:textId="0BB93D0D" w:rsidR="00426B4E" w:rsidRPr="00D57147" w:rsidRDefault="00426B4E" w:rsidP="00426B4E">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本公告在“成都光明光电股份有限公司官方网站（www.cdgmgd.com ）”《供求信息》专栏发布。</w:t>
      </w:r>
    </w:p>
    <w:p w14:paraId="3EB2650F" w14:textId="08AA607C" w:rsidR="00426B4E" w:rsidRPr="00D57147" w:rsidRDefault="00426B4E"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五、报价文件接收信息</w:t>
      </w:r>
    </w:p>
    <w:p w14:paraId="7AEC6963" w14:textId="5CB2EDA6"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（一）报价文件接收截止时间： 2020年</w:t>
      </w:r>
      <w:r w:rsidRPr="00D57147">
        <w:rPr>
          <w:rFonts w:asciiTheme="minorEastAsia" w:eastAsiaTheme="minorEastAsia" w:hAnsiTheme="minorEastAsia"/>
          <w:bCs/>
          <w:sz w:val="28"/>
          <w:szCs w:val="28"/>
        </w:rPr>
        <w:t>7</w:t>
      </w:r>
      <w:r w:rsidRPr="00D57147">
        <w:rPr>
          <w:rFonts w:asciiTheme="minorEastAsia" w:eastAsiaTheme="minorEastAsia" w:hAnsiTheme="minorEastAsia" w:hint="eastAsia"/>
          <w:bCs/>
          <w:sz w:val="28"/>
          <w:szCs w:val="28"/>
        </w:rPr>
        <w:t>月1</w:t>
      </w:r>
      <w:r w:rsidR="00D958DE">
        <w:rPr>
          <w:rFonts w:asciiTheme="minorEastAsia" w:eastAsiaTheme="minorEastAsia" w:hAnsiTheme="minorEastAsia"/>
          <w:bCs/>
          <w:sz w:val="28"/>
          <w:szCs w:val="28"/>
        </w:rPr>
        <w:t>9</w:t>
      </w:r>
      <w:r w:rsidRPr="00D57147">
        <w:rPr>
          <w:rFonts w:asciiTheme="minorEastAsia" w:eastAsiaTheme="minorEastAsia" w:hAnsiTheme="minorEastAsia" w:hint="eastAsia"/>
          <w:bCs/>
          <w:sz w:val="28"/>
          <w:szCs w:val="28"/>
        </w:rPr>
        <w:t>日17:00</w:t>
      </w:r>
    </w:p>
    <w:p w14:paraId="5A940309" w14:textId="5A01E5F0"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（二）全部比价文件资料需装订成册、密封，并在密封处加盖本企业鲜章，若为邮寄请信封上注明项目名称和“在2020年</w:t>
      </w:r>
      <w:r w:rsidRPr="00D57147">
        <w:rPr>
          <w:rFonts w:asciiTheme="minorEastAsia" w:eastAsiaTheme="minorEastAsia" w:hAnsiTheme="minorEastAsia"/>
          <w:bCs/>
          <w:sz w:val="28"/>
          <w:szCs w:val="28"/>
        </w:rPr>
        <w:t>7</w:t>
      </w:r>
      <w:r w:rsidRPr="00D57147">
        <w:rPr>
          <w:rFonts w:asciiTheme="minorEastAsia" w:eastAsiaTheme="minorEastAsia" w:hAnsiTheme="minorEastAsia" w:hint="eastAsia"/>
          <w:bCs/>
          <w:sz w:val="28"/>
          <w:szCs w:val="28"/>
        </w:rPr>
        <w:t>月</w:t>
      </w:r>
      <w:r w:rsidR="00D958DE">
        <w:rPr>
          <w:rFonts w:asciiTheme="minorEastAsia" w:eastAsiaTheme="minorEastAsia" w:hAnsiTheme="minorEastAsia"/>
          <w:bCs/>
          <w:sz w:val="28"/>
          <w:szCs w:val="28"/>
        </w:rPr>
        <w:t>19</w:t>
      </w:r>
      <w:r w:rsidRPr="00D57147">
        <w:rPr>
          <w:rFonts w:asciiTheme="minorEastAsia" w:eastAsiaTheme="minorEastAsia" w:hAnsiTheme="minorEastAsia" w:hint="eastAsia"/>
          <w:bCs/>
          <w:sz w:val="28"/>
          <w:szCs w:val="28"/>
        </w:rPr>
        <w:t>日17时00分前不得启封”的字样。</w:t>
      </w:r>
    </w:p>
    <w:p w14:paraId="7B4544B6"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lastRenderedPageBreak/>
        <w:t>（三）误发、迟发、非纸质方式发送询价文件或询价文件无公章的，视为无效资料。</w:t>
      </w:r>
    </w:p>
    <w:p w14:paraId="2B69EF28"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（四）报价文件接收地点：都江堰市蒲阳经济开发区光泰路12号成都恒达光学有限公司财务部。</w:t>
      </w:r>
    </w:p>
    <w:p w14:paraId="0B4434D0" w14:textId="73AC0D1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（五）报价文件接收人：赵女士       联系电话：13699482248</w:t>
      </w:r>
    </w:p>
    <w:p w14:paraId="069E979C" w14:textId="77777777" w:rsidR="00EF66DA" w:rsidRPr="00D57147" w:rsidRDefault="00EF66DA" w:rsidP="00EF66DA">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六、本次询价采购联系事项</w:t>
      </w:r>
    </w:p>
    <w:p w14:paraId="0D2AFF1C" w14:textId="689ACD6E"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询价咨询人：王志航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联系电话：18081146577</w:t>
      </w:r>
    </w:p>
    <w:p w14:paraId="45899AEE" w14:textId="59B0B0FD"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技术咨询人：彭科文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联系电话：15828380743</w:t>
      </w:r>
    </w:p>
    <w:p w14:paraId="39257C2F" w14:textId="5C7419BB"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询价采购监督人：赵女士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 xml:space="preserve"> 联系电话：13699482248</w:t>
      </w:r>
    </w:p>
    <w:p w14:paraId="1235DC2D" w14:textId="6D0C01E2" w:rsidR="00472BBF" w:rsidRPr="00D57147" w:rsidRDefault="00472BBF" w:rsidP="00EF66DA">
      <w:pPr>
        <w:spacing w:line="540" w:lineRule="exact"/>
        <w:rPr>
          <w:rFonts w:asciiTheme="minorEastAsia" w:eastAsiaTheme="minorEastAsia" w:hAnsiTheme="minorEastAsia"/>
          <w:sz w:val="28"/>
          <w:szCs w:val="28"/>
        </w:rPr>
      </w:pPr>
    </w:p>
    <w:p w14:paraId="3BD93FF0" w14:textId="5EB0B2CC" w:rsidR="0048058A" w:rsidRPr="00D57147" w:rsidRDefault="0048058A"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成都恒达光学有限公司</w:t>
      </w:r>
    </w:p>
    <w:p w14:paraId="06062CDB" w14:textId="33344DCB" w:rsidR="007C12A4" w:rsidRPr="00D57147" w:rsidRDefault="0048058A" w:rsidP="00761C02">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二0二0年</w:t>
      </w:r>
      <w:r w:rsidR="001933F3"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sz w:val="28"/>
          <w:szCs w:val="28"/>
        </w:rPr>
        <w:t>月</w:t>
      </w:r>
      <w:r w:rsidR="00CE2516" w:rsidRPr="00D57147">
        <w:rPr>
          <w:rFonts w:asciiTheme="minorEastAsia" w:eastAsiaTheme="minorEastAsia" w:hAnsiTheme="minorEastAsia" w:hint="eastAsia"/>
          <w:sz w:val="28"/>
          <w:szCs w:val="28"/>
        </w:rPr>
        <w:t>十</w:t>
      </w:r>
      <w:r w:rsidR="007763A1">
        <w:rPr>
          <w:rFonts w:asciiTheme="minorEastAsia" w:eastAsiaTheme="minorEastAsia" w:hAnsiTheme="minorEastAsia" w:hint="eastAsia"/>
          <w:sz w:val="28"/>
          <w:szCs w:val="28"/>
        </w:rPr>
        <w:t>三</w:t>
      </w:r>
      <w:r w:rsidRPr="00D57147">
        <w:rPr>
          <w:rFonts w:asciiTheme="minorEastAsia" w:eastAsiaTheme="minorEastAsia" w:hAnsiTheme="minorEastAsia" w:hint="eastAsia"/>
          <w:sz w:val="28"/>
          <w:szCs w:val="28"/>
        </w:rPr>
        <w:t>日</w:t>
      </w:r>
    </w:p>
    <w:p w14:paraId="36740BBB" w14:textId="00B12AF9" w:rsidR="00761C02" w:rsidRPr="00D57147" w:rsidRDefault="00761C02" w:rsidP="00237811">
      <w:pPr>
        <w:spacing w:line="540" w:lineRule="exact"/>
        <w:rPr>
          <w:rFonts w:asciiTheme="minorEastAsia" w:eastAsiaTheme="minorEastAsia" w:hAnsiTheme="minorEastAsia"/>
          <w:sz w:val="28"/>
          <w:szCs w:val="44"/>
        </w:rPr>
      </w:pPr>
    </w:p>
    <w:p w14:paraId="27CA4D47" w14:textId="170366D3" w:rsidR="00EF66DA" w:rsidRPr="00D57147" w:rsidRDefault="00EF66DA" w:rsidP="00237811">
      <w:pPr>
        <w:spacing w:line="540" w:lineRule="exact"/>
        <w:rPr>
          <w:rFonts w:asciiTheme="minorEastAsia" w:eastAsiaTheme="minorEastAsia" w:hAnsiTheme="minorEastAsia"/>
          <w:sz w:val="28"/>
          <w:szCs w:val="44"/>
        </w:rPr>
      </w:pPr>
    </w:p>
    <w:p w14:paraId="788C7D4F" w14:textId="40B0414A" w:rsidR="00EF66DA" w:rsidRPr="00D57147" w:rsidRDefault="00EF66DA" w:rsidP="00237811">
      <w:pPr>
        <w:spacing w:line="540" w:lineRule="exact"/>
        <w:rPr>
          <w:rFonts w:asciiTheme="minorEastAsia" w:eastAsiaTheme="minorEastAsia" w:hAnsiTheme="minorEastAsia"/>
          <w:sz w:val="28"/>
          <w:szCs w:val="44"/>
        </w:rPr>
      </w:pPr>
    </w:p>
    <w:p w14:paraId="44C5803C" w14:textId="67D55B28" w:rsidR="00EF66DA" w:rsidRPr="00D57147" w:rsidRDefault="00EF66DA" w:rsidP="00237811">
      <w:pPr>
        <w:spacing w:line="540" w:lineRule="exact"/>
        <w:rPr>
          <w:rFonts w:asciiTheme="minorEastAsia" w:eastAsiaTheme="minorEastAsia" w:hAnsiTheme="minorEastAsia"/>
          <w:sz w:val="28"/>
          <w:szCs w:val="44"/>
        </w:rPr>
      </w:pPr>
    </w:p>
    <w:p w14:paraId="7F16F3CE" w14:textId="2E9423B8" w:rsidR="00EF66DA" w:rsidRPr="00D57147" w:rsidRDefault="00EF66DA" w:rsidP="00237811">
      <w:pPr>
        <w:spacing w:line="540" w:lineRule="exact"/>
        <w:rPr>
          <w:rFonts w:asciiTheme="minorEastAsia" w:eastAsiaTheme="minorEastAsia" w:hAnsiTheme="minorEastAsia"/>
          <w:sz w:val="28"/>
          <w:szCs w:val="44"/>
        </w:rPr>
      </w:pPr>
    </w:p>
    <w:p w14:paraId="042B0351" w14:textId="012AFA1E" w:rsidR="00EF66DA" w:rsidRPr="00D57147" w:rsidRDefault="00EF66DA" w:rsidP="00237811">
      <w:pPr>
        <w:spacing w:line="540" w:lineRule="exact"/>
        <w:rPr>
          <w:rFonts w:asciiTheme="minorEastAsia" w:eastAsiaTheme="minorEastAsia" w:hAnsiTheme="minorEastAsia"/>
          <w:sz w:val="28"/>
          <w:szCs w:val="44"/>
        </w:rPr>
      </w:pPr>
    </w:p>
    <w:p w14:paraId="68CA1382" w14:textId="2B5B4E6D" w:rsidR="00EF66DA" w:rsidRPr="00D57147" w:rsidRDefault="00EF66DA" w:rsidP="00237811">
      <w:pPr>
        <w:spacing w:line="540" w:lineRule="exact"/>
        <w:rPr>
          <w:rFonts w:asciiTheme="minorEastAsia" w:eastAsiaTheme="minorEastAsia" w:hAnsiTheme="minorEastAsia"/>
          <w:sz w:val="28"/>
          <w:szCs w:val="44"/>
        </w:rPr>
      </w:pPr>
    </w:p>
    <w:p w14:paraId="68DC75A0" w14:textId="6C9966A5" w:rsidR="00EF66DA" w:rsidRPr="00D57147" w:rsidRDefault="00EF66DA" w:rsidP="00237811">
      <w:pPr>
        <w:spacing w:line="540" w:lineRule="exact"/>
        <w:rPr>
          <w:rFonts w:asciiTheme="minorEastAsia" w:eastAsiaTheme="minorEastAsia" w:hAnsiTheme="minorEastAsia"/>
          <w:sz w:val="28"/>
          <w:szCs w:val="44"/>
        </w:rPr>
      </w:pPr>
    </w:p>
    <w:p w14:paraId="5403BAE1" w14:textId="2E253C28" w:rsidR="00EF66DA" w:rsidRPr="00D57147" w:rsidRDefault="00EF66DA" w:rsidP="00237811">
      <w:pPr>
        <w:spacing w:line="540" w:lineRule="exact"/>
        <w:rPr>
          <w:rFonts w:asciiTheme="minorEastAsia" w:eastAsiaTheme="minorEastAsia" w:hAnsiTheme="minorEastAsia"/>
          <w:sz w:val="28"/>
          <w:szCs w:val="44"/>
        </w:rPr>
      </w:pPr>
    </w:p>
    <w:p w14:paraId="65818C04" w14:textId="35E56C37" w:rsidR="00EF66DA" w:rsidRPr="00D57147" w:rsidRDefault="00EF66DA" w:rsidP="00237811">
      <w:pPr>
        <w:spacing w:line="540" w:lineRule="exact"/>
        <w:rPr>
          <w:rFonts w:asciiTheme="minorEastAsia" w:eastAsiaTheme="minorEastAsia" w:hAnsiTheme="minorEastAsia"/>
          <w:sz w:val="28"/>
          <w:szCs w:val="44"/>
        </w:rPr>
      </w:pPr>
    </w:p>
    <w:p w14:paraId="3D755000" w14:textId="588AD78E" w:rsidR="00EF66DA" w:rsidRPr="00D57147" w:rsidRDefault="00EF66DA" w:rsidP="00237811">
      <w:pPr>
        <w:spacing w:line="540" w:lineRule="exact"/>
        <w:rPr>
          <w:rFonts w:asciiTheme="minorEastAsia" w:eastAsiaTheme="minorEastAsia" w:hAnsiTheme="minorEastAsia"/>
          <w:sz w:val="28"/>
          <w:szCs w:val="44"/>
        </w:rPr>
      </w:pPr>
    </w:p>
    <w:p w14:paraId="617C4E55" w14:textId="78D5F45C" w:rsidR="00EF66DA" w:rsidRPr="00D57147" w:rsidRDefault="00EF66DA" w:rsidP="00237811">
      <w:pPr>
        <w:spacing w:line="540" w:lineRule="exact"/>
        <w:rPr>
          <w:rFonts w:asciiTheme="minorEastAsia" w:eastAsiaTheme="minorEastAsia" w:hAnsiTheme="minorEastAsia"/>
          <w:sz w:val="28"/>
          <w:szCs w:val="44"/>
        </w:rPr>
      </w:pPr>
    </w:p>
    <w:p w14:paraId="430C5353" w14:textId="77777777" w:rsidR="00EF66DA" w:rsidRPr="00D57147" w:rsidRDefault="00EF66DA" w:rsidP="00237811">
      <w:pPr>
        <w:spacing w:line="540" w:lineRule="exact"/>
        <w:rPr>
          <w:rFonts w:asciiTheme="minorEastAsia" w:eastAsiaTheme="minorEastAsia" w:hAnsiTheme="minorEastAsia"/>
          <w:sz w:val="28"/>
          <w:szCs w:val="44"/>
        </w:rPr>
      </w:pPr>
    </w:p>
    <w:p w14:paraId="35F3890D" w14:textId="77777777" w:rsidR="003072B7" w:rsidRPr="00D57147" w:rsidRDefault="00E249E4" w:rsidP="00863A7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第二部分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供应商须知</w:t>
      </w:r>
    </w:p>
    <w:p w14:paraId="5ADD9A1A" w14:textId="100FD9D5" w:rsidR="003072B7" w:rsidRPr="00D57147" w:rsidRDefault="007D17A0" w:rsidP="00863A7C">
      <w:pPr>
        <w:spacing w:line="540" w:lineRule="exact"/>
        <w:ind w:firstLineChars="50" w:firstLine="140"/>
        <w:rPr>
          <w:rFonts w:asciiTheme="minorEastAsia" w:eastAsiaTheme="minorEastAsia" w:hAnsiTheme="minorEastAsia"/>
          <w:color w:val="FF0000"/>
          <w:sz w:val="28"/>
          <w:szCs w:val="28"/>
        </w:rPr>
      </w:pPr>
      <w:r w:rsidRPr="00D57147">
        <w:rPr>
          <w:rFonts w:asciiTheme="minorEastAsia" w:eastAsiaTheme="minorEastAsia" w:hAnsiTheme="minorEastAsia"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57147"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D57147" w:rsidRDefault="00E249E4" w:rsidP="00863A7C">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D57147" w:rsidRDefault="00863A7C" w:rsidP="00011E0E">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须知</w:t>
            </w:r>
            <w:r w:rsidR="0048058A" w:rsidRPr="00D57147">
              <w:rPr>
                <w:rFonts w:asciiTheme="minorEastAsia" w:eastAsiaTheme="minorEastAsia" w:hAnsiTheme="minorEastAsia"/>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D57147"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内容</w:t>
            </w:r>
            <w:r w:rsidR="00863A7C"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要求</w:t>
            </w:r>
          </w:p>
        </w:tc>
      </w:tr>
      <w:tr w:rsidR="00011E0E" w:rsidRPr="00D57147"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hint="eastAsia"/>
                <w:sz w:val="28"/>
                <w:szCs w:val="28"/>
              </w:rPr>
              <w:t xml:space="preserve">不接受 </w:t>
            </w:r>
          </w:p>
        </w:tc>
      </w:tr>
      <w:tr w:rsidR="00011E0E" w:rsidRPr="00D57147"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D57147" w:rsidRDefault="00011E0E" w:rsidP="00011E0E">
            <w:pPr>
              <w:snapToGri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供应商提出问题的</w:t>
            </w:r>
          </w:p>
          <w:p w14:paraId="03E301A2" w14:textId="5C38EAFF"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D57147"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采购人书面澄清的</w:t>
            </w:r>
          </w:p>
          <w:p w14:paraId="6E887574" w14:textId="7B7905D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D57147" w:rsidRDefault="00011E0E" w:rsidP="00250FE6">
            <w:pPr>
              <w:pStyle w:val="Default"/>
              <w:spacing w:line="400" w:lineRule="exact"/>
              <w:jc w:val="both"/>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sz w:val="28"/>
                <w:szCs w:val="28"/>
              </w:rPr>
              <w:t>供应商在收到书面答复</w:t>
            </w:r>
            <w:r w:rsidRPr="00D57147">
              <w:rPr>
                <w:rFonts w:asciiTheme="minorEastAsia" w:eastAsiaTheme="minorEastAsia" w:hAnsiTheme="minorEastAsia" w:cs="仿宋_GB2312"/>
                <w:sz w:val="28"/>
                <w:szCs w:val="28"/>
              </w:rPr>
              <w:t>48</w:t>
            </w:r>
            <w:r w:rsidRPr="00D57147">
              <w:rPr>
                <w:rFonts w:asciiTheme="minorEastAsia" w:eastAsiaTheme="minorEastAsia" w:hAnsiTheme="minorEastAsia" w:cs="仿宋_GB2312" w:hint="eastAsia"/>
                <w:sz w:val="28"/>
                <w:szCs w:val="28"/>
              </w:rPr>
              <w:t>小时内应以书面形式向采购人确认。</w:t>
            </w:r>
          </w:p>
        </w:tc>
      </w:tr>
      <w:tr w:rsidR="00011E0E" w:rsidRPr="00D57147"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响应文件签字或</w:t>
            </w:r>
          </w:p>
          <w:p w14:paraId="10E8BC86" w14:textId="360D7323"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D57147" w:rsidRDefault="00D93D3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报价文件的正本每页均须经参与厂商法定代表人或其授权代理人签字或盖章确认，并提供法定代表人或其授权代理人的身份证明并盖章。</w:t>
            </w:r>
          </w:p>
        </w:tc>
      </w:tr>
      <w:tr w:rsidR="00D93D3C" w:rsidRPr="00D57147" w14:paraId="0B5EA937" w14:textId="77777777" w:rsidTr="0025410B">
        <w:trPr>
          <w:trHeight w:val="530"/>
          <w:jc w:val="center"/>
        </w:trPr>
        <w:tc>
          <w:tcPr>
            <w:tcW w:w="776" w:type="dxa"/>
            <w:tcBorders>
              <w:top w:val="single" w:sz="4" w:space="0" w:color="auto"/>
              <w:bottom w:val="single" w:sz="4" w:space="0" w:color="auto"/>
              <w:right w:val="single" w:sz="4" w:space="0" w:color="auto"/>
            </w:tcBorders>
            <w:vAlign w:val="center"/>
          </w:tcPr>
          <w:p w14:paraId="55DDF05C" w14:textId="5AADFCEA" w:rsidR="00D93D3C"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E5AED7C" w14:textId="0BF122E0" w:rsidR="00D93D3C" w:rsidRPr="00D57147" w:rsidRDefault="00D93D3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参与人资质能力要求</w:t>
            </w:r>
          </w:p>
        </w:tc>
        <w:tc>
          <w:tcPr>
            <w:tcW w:w="6021" w:type="dxa"/>
            <w:tcBorders>
              <w:top w:val="single" w:sz="4" w:space="0" w:color="auto"/>
              <w:left w:val="single" w:sz="4" w:space="0" w:color="auto"/>
              <w:bottom w:val="single" w:sz="4" w:space="0" w:color="auto"/>
            </w:tcBorders>
            <w:vAlign w:val="center"/>
          </w:tcPr>
          <w:p w14:paraId="1BF044F8"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参与人应具备以下资格条件：</w:t>
            </w:r>
          </w:p>
          <w:p w14:paraId="6B92AFEA" w14:textId="11F338CA"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1</w:t>
            </w:r>
            <w:r w:rsidR="0005124C">
              <w:rPr>
                <w:rFonts w:asciiTheme="minorEastAsia" w:eastAsiaTheme="minorEastAsia" w:hAnsiTheme="minorEastAsia" w:cs="仿宋_GB2312" w:hint="eastAsia"/>
                <w:kern w:val="0"/>
                <w:sz w:val="28"/>
                <w:szCs w:val="28"/>
              </w:rPr>
              <w:t>、</w:t>
            </w:r>
            <w:r w:rsidRPr="00D57147">
              <w:rPr>
                <w:rFonts w:asciiTheme="minorEastAsia" w:eastAsiaTheme="minorEastAsia" w:hAnsiTheme="minorEastAsia" w:cs="仿宋_GB2312" w:hint="eastAsia"/>
                <w:kern w:val="0"/>
                <w:sz w:val="28"/>
                <w:szCs w:val="28"/>
              </w:rPr>
              <w:t>营业执照</w:t>
            </w:r>
          </w:p>
          <w:p w14:paraId="75738B55"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具有独立的法人资格，有效的企业法人营业执照，其营业范围与本项目相适应。</w:t>
            </w:r>
          </w:p>
          <w:p w14:paraId="6CB5284C"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2、财务要求</w:t>
            </w:r>
          </w:p>
          <w:p w14:paraId="7CD7E584"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 xml:space="preserve">依法缴纳税收的相关材料。 </w:t>
            </w:r>
          </w:p>
          <w:p w14:paraId="018CE72D"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3、信誉要求</w:t>
            </w:r>
          </w:p>
          <w:p w14:paraId="158D6452"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（1）最近三年没有出现违法违规或失信行为；</w:t>
            </w:r>
          </w:p>
          <w:p w14:paraId="6C4E4F64"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（2）最近三年没有拖欠劳务费的败诉记录；</w:t>
            </w:r>
          </w:p>
          <w:p w14:paraId="13489E1D"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（3）最近三年没有无故弃标的不良记录；</w:t>
            </w:r>
          </w:p>
          <w:p w14:paraId="63E67442"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（4）受到行政处罚的不在其行政处罚期内。</w:t>
            </w:r>
          </w:p>
          <w:p w14:paraId="1B06EAE2"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（5）近三年在成都市人民检察院行贿犯罪档案查询系统中无不良记录的企业。</w:t>
            </w:r>
          </w:p>
          <w:p w14:paraId="736DB0F2"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以上信息，由投标方提供纸质资料并盖鲜章，并注明资料来源途径。</w:t>
            </w:r>
          </w:p>
          <w:p w14:paraId="522A33BE"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4、其他要求：</w:t>
            </w:r>
          </w:p>
          <w:p w14:paraId="415595BF" w14:textId="0A282489"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（1）具有二次压型行业特别是光学玻璃行业球墨铸铁的供货经验。</w:t>
            </w:r>
          </w:p>
        </w:tc>
      </w:tr>
      <w:tr w:rsidR="00011E0E" w:rsidRPr="00D57147"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5FCC7EDD" w:rsidR="00011E0E"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报价文件内容</w:t>
            </w:r>
          </w:p>
          <w:p w14:paraId="5660A88C" w14:textId="6A86BB00" w:rsidR="00011E0E"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一式两份</w:t>
            </w:r>
          </w:p>
        </w:tc>
      </w:tr>
      <w:tr w:rsidR="00011E0E" w:rsidRPr="00D57147"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2BC6AB" w:rsidR="00011E0E"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lastRenderedPageBreak/>
              <w:t>※</w:t>
            </w:r>
            <w:r w:rsidR="00EF5A90" w:rsidRPr="00D57147">
              <w:rPr>
                <w:rFonts w:asciiTheme="minorEastAsia" w:eastAsiaTheme="minorEastAsia" w:hAnsiTheme="minor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装订牢固、密封，并应编制目录和连续页码（封面和扉页除外）；</w:t>
            </w:r>
          </w:p>
        </w:tc>
      </w:tr>
      <w:tr w:rsidR="001A4FBA" w:rsidRPr="00D57147"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77777777" w:rsidR="001A4FBA" w:rsidRPr="00D57147" w:rsidRDefault="001A4FBA" w:rsidP="006209EC">
            <w:pPr>
              <w:snapToGrid w:val="0"/>
              <w:spacing w:line="540" w:lineRule="exact"/>
              <w:jc w:val="center"/>
              <w:rPr>
                <w:rFonts w:asciiTheme="minorEastAsia" w:eastAsiaTheme="minorEastAsia" w:hAnsiTheme="minorEastAsia"/>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D57147" w:rsidRDefault="001A4FB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0E01078" w:rsidR="001A4FBA" w:rsidRPr="00D57147" w:rsidRDefault="001A4FBA" w:rsidP="00011E0E">
            <w:pPr>
              <w:snapToGrid w:val="0"/>
              <w:spacing w:line="400" w:lineRule="exact"/>
              <w:rPr>
                <w:rFonts w:asciiTheme="minorEastAsia" w:eastAsiaTheme="minorEastAsia" w:hAnsiTheme="minorEastAsia" w:cs="仿宋_GB2312"/>
                <w:sz w:val="28"/>
                <w:szCs w:val="28"/>
              </w:rPr>
            </w:pPr>
            <w:r w:rsidRPr="00D57147">
              <w:rPr>
                <w:rFonts w:asciiTheme="minorEastAsia" w:eastAsiaTheme="minorEastAsia" w:hAnsiTheme="minorEastAsia" w:cs="仿宋_GB2312" w:hint="eastAsia"/>
                <w:sz w:val="28"/>
                <w:szCs w:val="28"/>
              </w:rPr>
              <w:t>每批货物经验收合格，双方确认实际收货数量，购方收到发票</w:t>
            </w:r>
            <w:r w:rsidRPr="00D57147">
              <w:rPr>
                <w:rFonts w:asciiTheme="minorEastAsia" w:eastAsiaTheme="minorEastAsia" w:hAnsiTheme="minorEastAsia" w:cs="仿宋_GB2312"/>
                <w:sz w:val="28"/>
                <w:szCs w:val="28"/>
              </w:rPr>
              <w:t>6</w:t>
            </w:r>
            <w:r w:rsidRPr="00D57147">
              <w:rPr>
                <w:rFonts w:asciiTheme="minorEastAsia" w:eastAsiaTheme="minorEastAsia" w:hAnsiTheme="minorEastAsia" w:cs="仿宋_GB2312" w:hint="eastAsia"/>
                <w:sz w:val="28"/>
                <w:szCs w:val="28"/>
              </w:rPr>
              <w:t>0日内结清货款。</w:t>
            </w:r>
          </w:p>
        </w:tc>
      </w:tr>
      <w:tr w:rsidR="00EF5A90" w:rsidRPr="00D57147"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D57147" w:rsidRDefault="00EF5A90" w:rsidP="00EF5A90">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否</w:t>
            </w:r>
          </w:p>
        </w:tc>
      </w:tr>
      <w:tr w:rsidR="00EF5A90" w:rsidRPr="00D57147"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0E2DC6" w:rsidR="00EF5A90" w:rsidRPr="00D57147" w:rsidRDefault="00EF5A90" w:rsidP="00EF5A90">
            <w:pPr>
              <w:pStyle w:val="Default"/>
              <w:spacing w:line="400" w:lineRule="exact"/>
              <w:jc w:val="both"/>
              <w:rPr>
                <w:rFonts w:asciiTheme="minorEastAsia" w:eastAsiaTheme="minorEastAsia" w:hAnsiTheme="minorEastAsia" w:cs="仿宋_GB2312"/>
                <w:color w:val="FF0000"/>
                <w:sz w:val="28"/>
                <w:szCs w:val="28"/>
              </w:rPr>
            </w:pPr>
            <w:r w:rsidRPr="00D57147">
              <w:rPr>
                <w:rFonts w:asciiTheme="minorEastAsia" w:eastAsiaTheme="minorEastAsia" w:hAnsiTheme="minorEastAsia" w:hint="eastAsia"/>
                <w:color w:val="auto"/>
                <w:sz w:val="28"/>
                <w:szCs w:val="28"/>
              </w:rPr>
              <w:t>结合价格、质量等项目考核得分，采用综和评价法选择合作供应商，原则上选择两家以上。</w:t>
            </w:r>
          </w:p>
        </w:tc>
      </w:tr>
      <w:tr w:rsidR="000D20F9" w:rsidRPr="00D57147"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D57147" w:rsidRDefault="004153B3"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693C607" w:rsidR="000D20F9" w:rsidRPr="00B917B9" w:rsidRDefault="00B917B9" w:rsidP="00B917B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见第五部分 文件格式（目录）</w:t>
            </w:r>
          </w:p>
        </w:tc>
      </w:tr>
    </w:tbl>
    <w:p w14:paraId="2978397E" w14:textId="75174347"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shd w:val="pct15" w:color="auto" w:fill="FFFFFF"/>
        </w:rPr>
        <w:t>一、</w:t>
      </w:r>
      <w:r w:rsidRPr="00D57147">
        <w:rPr>
          <w:rFonts w:asciiTheme="minorEastAsia" w:eastAsiaTheme="minorEastAsia" w:hAnsiTheme="minorEastAsia" w:hint="eastAsia"/>
          <w:sz w:val="28"/>
          <w:szCs w:val="28"/>
        </w:rPr>
        <w:t>中标人必须对报价文件负全责</w:t>
      </w:r>
      <w:r w:rsidR="000C1657"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hint="eastAsia"/>
          <w:sz w:val="28"/>
          <w:szCs w:val="28"/>
        </w:rPr>
        <w:t>并在</w:t>
      </w:r>
      <w:r w:rsidRPr="00D57147">
        <w:rPr>
          <w:rFonts w:asciiTheme="minorEastAsia" w:eastAsiaTheme="minorEastAsia" w:hAnsiTheme="minorEastAsia" w:hint="eastAsia"/>
          <w:sz w:val="28"/>
          <w:szCs w:val="28"/>
        </w:rPr>
        <w:t>中标后</w:t>
      </w:r>
      <w:r w:rsidRPr="00D57147">
        <w:rPr>
          <w:rFonts w:asciiTheme="minorEastAsia" w:eastAsiaTheme="minorEastAsia" w:hAnsiTheme="minorEastAsia"/>
          <w:sz w:val="28"/>
          <w:szCs w:val="28"/>
        </w:rPr>
        <w:t>10</w:t>
      </w:r>
      <w:r w:rsidRPr="00D57147">
        <w:rPr>
          <w:rFonts w:asciiTheme="minorEastAsia" w:eastAsiaTheme="minorEastAsia" w:hAnsiTheme="minorEastAsia" w:hint="eastAsia"/>
          <w:sz w:val="28"/>
          <w:szCs w:val="28"/>
        </w:rPr>
        <w:t>个工作日内与采购人签订合同。</w:t>
      </w:r>
    </w:p>
    <w:p w14:paraId="4BEE0177" w14:textId="0A184408" w:rsidR="0068622E"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、各供应商</w:t>
      </w:r>
      <w:r w:rsidR="000C1657" w:rsidRPr="00D57147">
        <w:rPr>
          <w:rFonts w:asciiTheme="minorEastAsia" w:eastAsiaTheme="minorEastAsia" w:hAnsiTheme="minorEastAsia" w:hint="eastAsia"/>
          <w:sz w:val="28"/>
          <w:szCs w:val="28"/>
        </w:rPr>
        <w:t>填报的</w:t>
      </w:r>
      <w:r w:rsidR="00E249E4" w:rsidRPr="00D57147">
        <w:rPr>
          <w:rFonts w:asciiTheme="minorEastAsia" w:eastAsiaTheme="minorEastAsia" w:hAnsiTheme="minorEastAsia" w:hint="eastAsia"/>
          <w:sz w:val="28"/>
          <w:szCs w:val="28"/>
        </w:rPr>
        <w:t>单价和总价</w:t>
      </w:r>
      <w:r w:rsidR="000C1657" w:rsidRPr="00D57147">
        <w:rPr>
          <w:rFonts w:asciiTheme="minorEastAsia" w:eastAsiaTheme="minorEastAsia" w:hAnsiTheme="minorEastAsia" w:hint="eastAsia"/>
          <w:sz w:val="28"/>
          <w:szCs w:val="28"/>
        </w:rPr>
        <w:t>均</w:t>
      </w:r>
      <w:r w:rsidR="00E249E4" w:rsidRPr="00D57147">
        <w:rPr>
          <w:rFonts w:asciiTheme="minorEastAsia" w:eastAsiaTheme="minorEastAsia" w:hAnsiTheme="minorEastAsia" w:hint="eastAsia"/>
          <w:sz w:val="28"/>
          <w:szCs w:val="28"/>
        </w:rPr>
        <w:t>以人民币元为单位。</w:t>
      </w:r>
    </w:p>
    <w:p w14:paraId="04425767" w14:textId="112BE32F"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68622E" w:rsidRPr="00D57147">
        <w:rPr>
          <w:rFonts w:asciiTheme="minorEastAsia" w:eastAsiaTheme="minorEastAsia" w:hAnsiTheme="minorEastAsia" w:hint="eastAsia"/>
          <w:sz w:val="28"/>
          <w:szCs w:val="28"/>
        </w:rPr>
        <w:t>、</w:t>
      </w:r>
      <w:r w:rsidR="006D1191" w:rsidRPr="00D57147">
        <w:rPr>
          <w:rFonts w:asciiTheme="minorEastAsia" w:eastAsiaTheme="minorEastAsia" w:hAnsiTheme="minorEastAsia" w:hint="eastAsia"/>
          <w:sz w:val="28"/>
          <w:szCs w:val="28"/>
        </w:rPr>
        <w:t>各</w:t>
      </w:r>
      <w:r w:rsidR="0068622E" w:rsidRPr="00D57147">
        <w:rPr>
          <w:rFonts w:asciiTheme="minorEastAsia" w:eastAsiaTheme="minorEastAsia" w:hAnsiTheme="minorEastAsia" w:hint="eastAsia"/>
          <w:sz w:val="28"/>
          <w:szCs w:val="28"/>
        </w:rPr>
        <w:t>报价</w:t>
      </w:r>
      <w:r w:rsidR="006D1191" w:rsidRPr="00D57147">
        <w:rPr>
          <w:rFonts w:asciiTheme="minorEastAsia" w:eastAsiaTheme="minorEastAsia" w:hAnsiTheme="minorEastAsia" w:hint="eastAsia"/>
          <w:sz w:val="28"/>
          <w:szCs w:val="28"/>
        </w:rPr>
        <w:t>项目</w:t>
      </w:r>
      <w:r w:rsidR="00E249E4" w:rsidRPr="00D57147">
        <w:rPr>
          <w:rFonts w:asciiTheme="minorEastAsia" w:eastAsiaTheme="minorEastAsia" w:hAnsiTheme="minorEastAsia" w:hint="eastAsia"/>
          <w:sz w:val="28"/>
          <w:szCs w:val="28"/>
        </w:rPr>
        <w:t>只能有</w:t>
      </w:r>
      <w:r w:rsidR="006D1191" w:rsidRPr="00D57147">
        <w:rPr>
          <w:rFonts w:asciiTheme="minorEastAsia" w:eastAsiaTheme="minorEastAsia" w:hAnsiTheme="minorEastAsia" w:hint="eastAsia"/>
          <w:sz w:val="28"/>
          <w:szCs w:val="28"/>
        </w:rPr>
        <w:t>唯一</w:t>
      </w:r>
      <w:r w:rsidR="00E249E4" w:rsidRPr="00D57147">
        <w:rPr>
          <w:rFonts w:asciiTheme="minorEastAsia" w:eastAsiaTheme="minorEastAsia" w:hAnsiTheme="minorEastAsia" w:hint="eastAsia"/>
          <w:sz w:val="28"/>
          <w:szCs w:val="28"/>
        </w:rPr>
        <w:t>报价，不接受有选择的报价。</w:t>
      </w:r>
    </w:p>
    <w:p w14:paraId="3996608E" w14:textId="2546FFE8"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E249E4" w:rsidRPr="00D57147">
        <w:rPr>
          <w:rFonts w:asciiTheme="minorEastAsia" w:eastAsiaTheme="minorEastAsia" w:hAnsiTheme="minorEastAsia" w:hint="eastAsia"/>
          <w:sz w:val="28"/>
          <w:szCs w:val="28"/>
        </w:rPr>
        <w:t>、下列情况将被视为无效报价文件：</w:t>
      </w:r>
    </w:p>
    <w:p w14:paraId="59030791"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（一）报价文件未在规定时间内送达指定地点；</w:t>
      </w:r>
    </w:p>
    <w:p w14:paraId="644639AA"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（二）未按照规定提供授权书原件的，为无效报价；</w:t>
      </w:r>
    </w:p>
    <w:p w14:paraId="751F0F7D" w14:textId="5CE6D280" w:rsidR="003072B7" w:rsidRPr="00D57147" w:rsidRDefault="00E249E4" w:rsidP="009568DD">
      <w:pPr>
        <w:spacing w:line="540" w:lineRule="exact"/>
        <w:ind w:leftChars="266" w:left="559" w:firstLineChars="100" w:firstLine="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（三）报价文件中的各项内容填列不完整</w:t>
      </w:r>
      <w:r w:rsidR="006D1191"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有涂改现象的，供应商公章和供应商代表签字不齐的；</w:t>
      </w:r>
    </w:p>
    <w:p w14:paraId="43A21B5B" w14:textId="40B99AF0"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94321B" w:rsidRPr="00D57147">
        <w:rPr>
          <w:rFonts w:asciiTheme="minorEastAsia" w:eastAsiaTheme="minorEastAsia" w:hAnsiTheme="minorEastAsia" w:hint="eastAsia"/>
          <w:sz w:val="28"/>
          <w:szCs w:val="28"/>
        </w:rPr>
        <w:t>供应商擅自改变货物型号、配置的；</w:t>
      </w:r>
    </w:p>
    <w:p w14:paraId="3D004FF2" w14:textId="74FE38D2"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94321B" w:rsidRPr="00D57147">
        <w:rPr>
          <w:rFonts w:asciiTheme="minorEastAsia" w:eastAsiaTheme="minorEastAsia" w:hAnsiTheme="minorEastAsia" w:hint="eastAsia"/>
          <w:sz w:val="28"/>
          <w:szCs w:val="28"/>
        </w:rPr>
        <w:t>供应商的报价材料密封不符合要求的；</w:t>
      </w:r>
    </w:p>
    <w:p w14:paraId="35F588B1" w14:textId="77777777" w:rsidR="00B16033"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（六）经评审小组判定为故意压低价格，不符合市场价格规律的；</w:t>
      </w:r>
    </w:p>
    <w:p w14:paraId="4B25520B" w14:textId="6BD59E7D" w:rsidR="003072B7"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color w:val="000000" w:themeColor="text1"/>
          <w:sz w:val="28"/>
          <w:szCs w:val="28"/>
        </w:rPr>
        <w:t>）法律、法规规定的其他无效情况。</w:t>
      </w:r>
    </w:p>
    <w:p w14:paraId="0B63DA0D" w14:textId="0A528331"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E249E4" w:rsidRPr="00D57147">
        <w:rPr>
          <w:rFonts w:asciiTheme="minorEastAsia" w:eastAsiaTheme="minorEastAsia" w:hAnsiTheme="minorEastAsia" w:hint="eastAsia"/>
          <w:sz w:val="28"/>
          <w:szCs w:val="28"/>
        </w:rPr>
        <w:t>评审工作</w:t>
      </w:r>
      <w:r w:rsidR="00E721E7" w:rsidRPr="00D57147">
        <w:rPr>
          <w:rFonts w:asciiTheme="minorEastAsia" w:eastAsiaTheme="minorEastAsia" w:hAnsiTheme="minorEastAsia" w:hint="eastAsia"/>
          <w:sz w:val="28"/>
          <w:szCs w:val="28"/>
        </w:rPr>
        <w:t>按照恒达公司内部供应商</w:t>
      </w:r>
      <w:bookmarkStart w:id="0" w:name="_Hlk33695163"/>
      <w:r w:rsidR="004D1748" w:rsidRPr="00D57147">
        <w:rPr>
          <w:rFonts w:asciiTheme="minorEastAsia" w:eastAsiaTheme="minorEastAsia" w:hAnsiTheme="minorEastAsia" w:hint="eastAsia"/>
          <w:sz w:val="28"/>
          <w:szCs w:val="28"/>
        </w:rPr>
        <w:t>评审</w:t>
      </w:r>
      <w:bookmarkEnd w:id="0"/>
      <w:r w:rsidR="00E721E7" w:rsidRPr="00D57147">
        <w:rPr>
          <w:rFonts w:asciiTheme="minorEastAsia" w:eastAsiaTheme="minorEastAsia" w:hAnsiTheme="minorEastAsia" w:hint="eastAsia"/>
          <w:sz w:val="28"/>
          <w:szCs w:val="28"/>
        </w:rPr>
        <w:t>管理相关规定执行</w:t>
      </w:r>
      <w:r w:rsidR="00E249E4" w:rsidRPr="00D57147">
        <w:rPr>
          <w:rFonts w:asciiTheme="minorEastAsia" w:eastAsiaTheme="minorEastAsia" w:hAnsiTheme="minorEastAsia" w:hint="eastAsia"/>
          <w:sz w:val="28"/>
          <w:szCs w:val="28"/>
        </w:rPr>
        <w:t>。</w:t>
      </w:r>
    </w:p>
    <w:p w14:paraId="47873F06" w14:textId="592E3982" w:rsidR="00453172"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w:t>
      </w:r>
      <w:r w:rsidR="00011E0E"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rPr>
        <w:t>澄清：</w:t>
      </w:r>
      <w:r w:rsidR="00453172" w:rsidRPr="00D57147">
        <w:rPr>
          <w:rFonts w:asciiTheme="minorEastAsia" w:eastAsiaTheme="minorEastAsia" w:hAnsiTheme="minorEastAsia" w:hint="eastAsia"/>
          <w:sz w:val="28"/>
          <w:szCs w:val="28"/>
        </w:rPr>
        <w:t>供应商递交的询价文件如果</w:t>
      </w:r>
      <w:r w:rsidRPr="00D57147">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453172" w:rsidRPr="00D57147">
        <w:rPr>
          <w:rFonts w:asciiTheme="minorEastAsia" w:eastAsiaTheme="minorEastAsia" w:hAnsiTheme="minorEastAsia" w:hint="eastAsia"/>
          <w:sz w:val="28"/>
          <w:szCs w:val="28"/>
        </w:rPr>
        <w:t>采购方</w:t>
      </w:r>
      <w:r w:rsidRPr="00D57147">
        <w:rPr>
          <w:rFonts w:asciiTheme="minorEastAsia" w:eastAsiaTheme="minorEastAsia" w:hAnsiTheme="minorEastAsia" w:hint="eastAsia"/>
          <w:sz w:val="28"/>
          <w:szCs w:val="28"/>
        </w:rPr>
        <w:t>可以书面形式（由询价小组专家签字</w:t>
      </w:r>
      <w:r w:rsidR="00453172" w:rsidRPr="00D57147">
        <w:rPr>
          <w:rFonts w:asciiTheme="minorEastAsia" w:eastAsiaTheme="minorEastAsia" w:hAnsiTheme="minorEastAsia" w:hint="eastAsia"/>
          <w:sz w:val="28"/>
          <w:szCs w:val="28"/>
        </w:rPr>
        <w:t>确认</w:t>
      </w:r>
      <w:r w:rsidRPr="00D57147">
        <w:rPr>
          <w:rFonts w:asciiTheme="minorEastAsia" w:eastAsiaTheme="minorEastAsia" w:hAnsiTheme="minorEastAsia" w:hint="eastAsia"/>
          <w:sz w:val="28"/>
          <w:szCs w:val="28"/>
        </w:rPr>
        <w:t>）要求供应商在规定的时间内作出必要的澄清、说明或者补正。供应商的澄清、说明或</w:t>
      </w:r>
      <w:r w:rsidRPr="00D57147">
        <w:rPr>
          <w:rFonts w:asciiTheme="minorEastAsia" w:eastAsiaTheme="minorEastAsia" w:hAnsiTheme="minorEastAsia"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供应商拒不进行澄清、说明、补正的，或者不能在规定时间内作出书面澄清、说明、补正的，询价小组将否决其报价。</w:t>
      </w:r>
    </w:p>
    <w:p w14:paraId="370846EF" w14:textId="03E5B7AE" w:rsidR="003072B7"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00E249E4" w:rsidRPr="00D57147">
        <w:rPr>
          <w:rFonts w:asciiTheme="minorEastAsia" w:eastAsiaTheme="minorEastAsia" w:hAnsiTheme="minorEastAsia" w:hint="eastAsia"/>
          <w:sz w:val="28"/>
          <w:szCs w:val="28"/>
        </w:rPr>
        <w:t>出现下列情形之一的，</w:t>
      </w:r>
      <w:r w:rsidR="00B00E48" w:rsidRPr="00D57147">
        <w:rPr>
          <w:rFonts w:asciiTheme="minorEastAsia" w:eastAsiaTheme="minorEastAsia" w:hAnsiTheme="minorEastAsia" w:hint="eastAsia"/>
          <w:sz w:val="28"/>
          <w:szCs w:val="28"/>
        </w:rPr>
        <w:t>评审</w:t>
      </w:r>
      <w:r w:rsidR="00E249E4" w:rsidRPr="00D57147">
        <w:rPr>
          <w:rFonts w:asciiTheme="minorEastAsia" w:eastAsiaTheme="minorEastAsia" w:hAnsiTheme="minorEastAsia" w:hint="eastAsia"/>
          <w:sz w:val="28"/>
          <w:szCs w:val="28"/>
        </w:rPr>
        <w:t>小组有权否决供应商的报价或取消采购活动：</w:t>
      </w:r>
    </w:p>
    <w:p w14:paraId="3EB33526" w14:textId="3772E839"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E249E4" w:rsidRPr="00D57147">
        <w:rPr>
          <w:rFonts w:asciiTheme="minorEastAsia" w:eastAsiaTheme="minorEastAsia" w:hAnsiTheme="minorEastAsia" w:hint="eastAsia"/>
          <w:sz w:val="28"/>
          <w:szCs w:val="28"/>
        </w:rPr>
        <w:t>出现影响采购公正的违法、违规行为的</w:t>
      </w:r>
      <w:r w:rsidRPr="00D57147">
        <w:rPr>
          <w:rFonts w:asciiTheme="minorEastAsia" w:eastAsiaTheme="minorEastAsia" w:hAnsiTheme="minorEastAsia" w:hint="eastAsia"/>
          <w:sz w:val="28"/>
          <w:szCs w:val="28"/>
        </w:rPr>
        <w:t>；</w:t>
      </w:r>
    </w:p>
    <w:p w14:paraId="7C0AC154" w14:textId="6755BBAB"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供应商的报价均超过了采购预算，采购单位不能支付的；</w:t>
      </w:r>
    </w:p>
    <w:p w14:paraId="43A79B24" w14:textId="39DD5B5E"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E249E4" w:rsidRPr="00D57147">
        <w:rPr>
          <w:rFonts w:asciiTheme="minorEastAsia" w:eastAsiaTheme="minorEastAsia" w:hAnsiTheme="minorEastAsia" w:hint="eastAsia"/>
          <w:sz w:val="28"/>
          <w:szCs w:val="28"/>
        </w:rPr>
        <w:t>因重大变故，采购任务取消的；</w:t>
      </w:r>
    </w:p>
    <w:p w14:paraId="0FF79603" w14:textId="32742A33"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sz w:val="28"/>
          <w:szCs w:val="28"/>
        </w:rPr>
        <w:t xml:space="preserve">   </w:t>
      </w:r>
      <w:r w:rsidR="005D0960" w:rsidRPr="00D57147">
        <w:rPr>
          <w:rFonts w:asciiTheme="minorEastAsia" w:eastAsiaTheme="minorEastAsia" w:hAnsiTheme="minorEastAsia" w:hint="eastAsia"/>
          <w:sz w:val="28"/>
          <w:szCs w:val="28"/>
        </w:rPr>
        <w:t xml:space="preserve"> </w:t>
      </w:r>
      <w:r w:rsidR="00F101CC" w:rsidRPr="00D57147">
        <w:rPr>
          <w:rFonts w:asciiTheme="minorEastAsia" w:eastAsiaTheme="minorEastAsia" w:hAnsiTheme="minorEastAsia" w:hint="eastAsia"/>
          <w:sz w:val="28"/>
          <w:szCs w:val="28"/>
        </w:rPr>
        <w:t xml:space="preserve">  </w:t>
      </w:r>
      <w:r w:rsidR="005D0960" w:rsidRPr="00D57147">
        <w:rPr>
          <w:rFonts w:asciiTheme="minorEastAsia" w:eastAsiaTheme="minorEastAsia" w:hAnsiTheme="minorEastAsia" w:hint="eastAsia"/>
          <w:sz w:val="28"/>
          <w:szCs w:val="28"/>
        </w:rPr>
        <w:t>（四）</w:t>
      </w:r>
      <w:r w:rsidR="00B00E48" w:rsidRPr="00D57147">
        <w:rPr>
          <w:rFonts w:asciiTheme="minorEastAsia" w:eastAsiaTheme="minorEastAsia" w:hAnsiTheme="minorEastAsia" w:hint="eastAsia"/>
          <w:sz w:val="28"/>
          <w:szCs w:val="28"/>
        </w:rPr>
        <w:t>评审</w:t>
      </w:r>
      <w:r w:rsidRPr="00D57147">
        <w:rPr>
          <w:rFonts w:asciiTheme="minorEastAsia" w:eastAsiaTheme="minorEastAsia" w:hAnsiTheme="minorEastAsia" w:hint="eastAsia"/>
          <w:sz w:val="28"/>
          <w:szCs w:val="28"/>
        </w:rPr>
        <w:t>小组经评审认为所有报价文件都不符合询价文件要求的。</w:t>
      </w:r>
    </w:p>
    <w:p w14:paraId="2842B414" w14:textId="6E0BE75D" w:rsidR="003072B7" w:rsidRPr="00D57147"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D57147">
        <w:rPr>
          <w:rFonts w:asciiTheme="minorEastAsia" w:eastAsiaTheme="minorEastAsia" w:hAnsiTheme="minorEastAsia" w:hint="eastAsia"/>
          <w:sz w:val="28"/>
          <w:szCs w:val="28"/>
        </w:rPr>
        <w:t>八、评审细则及标准</w:t>
      </w:r>
      <w:bookmarkEnd w:id="1"/>
    </w:p>
    <w:p w14:paraId="22032594" w14:textId="0B16D77A" w:rsidR="003518D8"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F70DF8" w:rsidRPr="00D57147">
        <w:rPr>
          <w:rFonts w:asciiTheme="minorEastAsia" w:eastAsiaTheme="minorEastAsia" w:hAnsiTheme="minorEastAsia" w:hint="eastAsia"/>
          <w:sz w:val="28"/>
          <w:szCs w:val="28"/>
        </w:rPr>
        <w:t>评审小组只对通过初审的响应文件，根据询价通知书规定的评审程序</w:t>
      </w:r>
      <w:r w:rsidR="00E249E4" w:rsidRPr="00D57147">
        <w:rPr>
          <w:rFonts w:asciiTheme="minorEastAsia" w:eastAsiaTheme="minorEastAsia" w:hAnsiTheme="minorEastAsia" w:hint="eastAsia"/>
          <w:sz w:val="28"/>
          <w:szCs w:val="28"/>
        </w:rPr>
        <w:t>及标准进行评价和比较。</w:t>
      </w:r>
    </w:p>
    <w:p w14:paraId="6DC56F16" w14:textId="43622F9B" w:rsidR="004F0E6A" w:rsidRPr="00D57147" w:rsidRDefault="005D0960" w:rsidP="00F101CC">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4F0E6A" w:rsidRPr="00D57147">
        <w:rPr>
          <w:rFonts w:asciiTheme="minorEastAsia" w:eastAsiaTheme="minorEastAsia" w:hAnsiTheme="minorEastAsia" w:hint="eastAsia"/>
          <w:sz w:val="28"/>
          <w:szCs w:val="28"/>
        </w:rPr>
        <w:t>在确定评审结果后，采购人将以《供应商确认通知单》通知参与此次采购的供应商。</w:t>
      </w:r>
    </w:p>
    <w:p w14:paraId="4A439468" w14:textId="0804F52B" w:rsidR="004E10EC"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九、</w:t>
      </w:r>
      <w:r w:rsidR="004E10EC" w:rsidRPr="00D57147">
        <w:rPr>
          <w:rFonts w:asciiTheme="minorEastAsia" w:eastAsiaTheme="minorEastAsia" w:hAnsiTheme="minorEastAsia" w:hint="eastAsia"/>
          <w:sz w:val="28"/>
          <w:szCs w:val="28"/>
        </w:rPr>
        <w:t>合同</w:t>
      </w:r>
      <w:r w:rsidR="00D319B4" w:rsidRPr="00D57147">
        <w:rPr>
          <w:rFonts w:asciiTheme="minorEastAsia" w:eastAsiaTheme="minorEastAsia" w:hAnsiTheme="minorEastAsia" w:hint="eastAsia"/>
          <w:sz w:val="28"/>
          <w:szCs w:val="28"/>
        </w:rPr>
        <w:t>签订</w:t>
      </w:r>
    </w:p>
    <w:p w14:paraId="4F5C7FAD" w14:textId="77777777" w:rsidR="005D0960"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453172" w:rsidRPr="00D57147">
        <w:rPr>
          <w:rFonts w:asciiTheme="minorEastAsia" w:eastAsiaTheme="minorEastAsia" w:hAnsiTheme="minorEastAsia"/>
          <w:sz w:val="28"/>
          <w:szCs w:val="28"/>
        </w:rPr>
        <w:t>供应商须在接到</w:t>
      </w:r>
      <w:r w:rsidR="00453172"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sz w:val="28"/>
          <w:szCs w:val="28"/>
        </w:rPr>
        <w:t>或应当接到</w:t>
      </w:r>
      <w:r w:rsidR="00453172" w:rsidRPr="00D57147">
        <w:rPr>
          <w:rFonts w:asciiTheme="minorEastAsia" w:eastAsiaTheme="minorEastAsia" w:hAnsiTheme="minorEastAsia" w:hint="eastAsia"/>
          <w:sz w:val="28"/>
          <w:szCs w:val="28"/>
        </w:rPr>
        <w:t>）</w:t>
      </w:r>
      <w:r w:rsidR="00807527" w:rsidRPr="00D57147">
        <w:rPr>
          <w:rFonts w:asciiTheme="minorEastAsia" w:eastAsiaTheme="minorEastAsia" w:hAnsiTheme="minorEastAsia" w:hint="eastAsia"/>
          <w:sz w:val="28"/>
          <w:szCs w:val="28"/>
        </w:rPr>
        <w:t>采购人</w:t>
      </w:r>
      <w:r w:rsidR="00453172" w:rsidRPr="00D57147">
        <w:rPr>
          <w:rFonts w:asciiTheme="minorEastAsia" w:eastAsiaTheme="minorEastAsia" w:hAnsiTheme="minorEastAsia" w:hint="eastAsia"/>
          <w:sz w:val="28"/>
          <w:szCs w:val="28"/>
        </w:rPr>
        <w:t>所发出的《供应商确认通知单》10个工作日内</w:t>
      </w:r>
      <w:r w:rsidR="00807527" w:rsidRPr="00D57147">
        <w:rPr>
          <w:rFonts w:asciiTheme="minorEastAsia" w:eastAsiaTheme="minorEastAsia" w:hAnsiTheme="minorEastAsia" w:hint="eastAsia"/>
          <w:sz w:val="28"/>
          <w:szCs w:val="28"/>
        </w:rPr>
        <w:t>与</w:t>
      </w:r>
      <w:r w:rsidR="004E10EC" w:rsidRPr="00D57147">
        <w:rPr>
          <w:rFonts w:asciiTheme="minorEastAsia" w:eastAsiaTheme="minorEastAsia" w:hAnsiTheme="minorEastAsia" w:hint="eastAsia"/>
          <w:sz w:val="28"/>
          <w:szCs w:val="28"/>
        </w:rPr>
        <w:t>采购人</w:t>
      </w:r>
      <w:r w:rsidRPr="00D57147">
        <w:rPr>
          <w:rFonts w:asciiTheme="minorEastAsia" w:eastAsiaTheme="minorEastAsia" w:hAnsiTheme="minorEastAsia" w:hint="eastAsia"/>
          <w:sz w:val="28"/>
          <w:szCs w:val="28"/>
        </w:rPr>
        <w:t>签订正式采购合同；</w:t>
      </w:r>
    </w:p>
    <w:p w14:paraId="1DA12589" w14:textId="4E002FBE" w:rsidR="004E10EC"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对采购人和供应商均具有法律约束力</w:t>
      </w:r>
      <w:r w:rsidRPr="00D57147">
        <w:rPr>
          <w:rFonts w:asciiTheme="minorEastAsia" w:eastAsiaTheme="minorEastAsia" w:hAnsiTheme="minorEastAsia" w:hint="eastAsia"/>
          <w:sz w:val="28"/>
          <w:szCs w:val="28"/>
        </w:rPr>
        <w:t>；</w:t>
      </w:r>
    </w:p>
    <w:p w14:paraId="6F1B3B59" w14:textId="38019E9F" w:rsidR="00761C02" w:rsidRPr="00D57147" w:rsidRDefault="005D0960" w:rsidP="00D72189">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发出后，采购人改变成交结果的，或者供应商放弃成交项目的，应当依法承担法律责任。</w:t>
      </w:r>
    </w:p>
    <w:p w14:paraId="2E2A4C5F" w14:textId="77777777" w:rsidR="00636055" w:rsidRDefault="00636055" w:rsidP="00CB27C6">
      <w:pPr>
        <w:spacing w:line="540" w:lineRule="exact"/>
        <w:jc w:val="center"/>
        <w:rPr>
          <w:rFonts w:asciiTheme="minorEastAsia" w:eastAsiaTheme="minorEastAsia" w:hAnsiTheme="minorEastAsia"/>
          <w:sz w:val="44"/>
          <w:szCs w:val="44"/>
        </w:rPr>
      </w:pPr>
    </w:p>
    <w:p w14:paraId="25B801AE" w14:textId="77777777" w:rsidR="00636055" w:rsidRDefault="00636055" w:rsidP="00CB27C6">
      <w:pPr>
        <w:spacing w:line="540" w:lineRule="exact"/>
        <w:jc w:val="center"/>
        <w:rPr>
          <w:rFonts w:asciiTheme="minorEastAsia" w:eastAsiaTheme="minorEastAsia" w:hAnsiTheme="minorEastAsia"/>
          <w:sz w:val="44"/>
          <w:szCs w:val="44"/>
        </w:rPr>
      </w:pPr>
    </w:p>
    <w:p w14:paraId="72FE78C2" w14:textId="77777777" w:rsidR="00636055" w:rsidRDefault="00636055" w:rsidP="00CB27C6">
      <w:pPr>
        <w:spacing w:line="540" w:lineRule="exact"/>
        <w:jc w:val="center"/>
        <w:rPr>
          <w:rFonts w:asciiTheme="minorEastAsia" w:eastAsiaTheme="minorEastAsia" w:hAnsiTheme="minorEastAsia"/>
          <w:sz w:val="44"/>
          <w:szCs w:val="44"/>
        </w:rPr>
      </w:pPr>
    </w:p>
    <w:p w14:paraId="64245922" w14:textId="77777777" w:rsidR="00636055" w:rsidRDefault="00636055" w:rsidP="00CB27C6">
      <w:pPr>
        <w:spacing w:line="540" w:lineRule="exact"/>
        <w:jc w:val="center"/>
        <w:rPr>
          <w:rFonts w:asciiTheme="minorEastAsia" w:eastAsiaTheme="minorEastAsia" w:hAnsiTheme="minorEastAsia"/>
          <w:sz w:val="44"/>
          <w:szCs w:val="44"/>
        </w:rPr>
      </w:pPr>
    </w:p>
    <w:p w14:paraId="777A60DD" w14:textId="276B8D9C" w:rsidR="009A6410" w:rsidRPr="00D57147" w:rsidRDefault="004E10EC" w:rsidP="00CB27C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第三部分 合同条款</w:t>
      </w:r>
    </w:p>
    <w:p w14:paraId="1C315DDB" w14:textId="77777777" w:rsidR="00322172" w:rsidRPr="00D57147" w:rsidRDefault="00322172" w:rsidP="00CB27C6">
      <w:pPr>
        <w:spacing w:line="540" w:lineRule="exact"/>
        <w:jc w:val="center"/>
        <w:rPr>
          <w:rFonts w:asciiTheme="minorEastAsia" w:eastAsiaTheme="minorEastAsia" w:hAnsiTheme="minorEastAsia"/>
          <w:sz w:val="44"/>
          <w:szCs w:val="44"/>
        </w:rPr>
      </w:pPr>
    </w:p>
    <w:p w14:paraId="1F5C574A" w14:textId="742F53BA" w:rsidR="00C20359" w:rsidRPr="007F6501" w:rsidRDefault="00D72189" w:rsidP="00322172">
      <w:pPr>
        <w:spacing w:line="540" w:lineRule="exact"/>
        <w:jc w:val="center"/>
        <w:rPr>
          <w:rFonts w:asciiTheme="minorEastAsia" w:eastAsiaTheme="minorEastAsia" w:hAnsiTheme="minorEastAsia"/>
          <w:b/>
          <w:bCs/>
          <w:sz w:val="32"/>
          <w:szCs w:val="32"/>
        </w:rPr>
      </w:pPr>
      <w:r w:rsidRPr="007F6501">
        <w:rPr>
          <w:rFonts w:asciiTheme="minorEastAsia" w:eastAsiaTheme="minorEastAsia" w:hAnsiTheme="minorEastAsia" w:hint="eastAsia"/>
          <w:b/>
          <w:bCs/>
          <w:sz w:val="32"/>
          <w:szCs w:val="32"/>
        </w:rPr>
        <w:t>2020年度球墨铸铁意向订货合同</w:t>
      </w:r>
    </w:p>
    <w:p w14:paraId="28AFCC08" w14:textId="363502CD"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购方（甲方）：</w:t>
      </w:r>
      <w:r w:rsidRPr="00D57147">
        <w:rPr>
          <w:rFonts w:asciiTheme="minorEastAsia" w:eastAsiaTheme="minorEastAsia" w:hAnsiTheme="minorEastAsia" w:hint="eastAsia"/>
          <w:sz w:val="28"/>
          <w:szCs w:val="32"/>
          <w:u w:val="single"/>
        </w:rPr>
        <w:t>成都恒达光学有限公司</w:t>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电话/传真:028-87235208转6001</w:t>
      </w:r>
    </w:p>
    <w:p w14:paraId="7B330C6B" w14:textId="3B735FD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供方（乙方）：</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 xml:space="preserve">  电话/传真:</w:t>
      </w:r>
      <w:r w:rsidR="0089330B" w:rsidRPr="00D57147">
        <w:rPr>
          <w:rFonts w:asciiTheme="minorEastAsia" w:eastAsiaTheme="minorEastAsia" w:hAnsiTheme="minorEastAsia"/>
          <w:sz w:val="28"/>
          <w:szCs w:val="32"/>
          <w:u w:val="single"/>
        </w:rPr>
        <w:t xml:space="preserve">                   </w:t>
      </w:r>
    </w:p>
    <w:p w14:paraId="707069F1" w14:textId="0648229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合同签订日期：</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ab/>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合同编号:</w:t>
      </w:r>
      <w:r w:rsidR="0089330B" w:rsidRPr="00D57147">
        <w:rPr>
          <w:rFonts w:asciiTheme="minorEastAsia" w:eastAsiaTheme="minorEastAsia" w:hAnsiTheme="minorEastAsia"/>
          <w:sz w:val="28"/>
          <w:szCs w:val="32"/>
          <w:u w:val="single"/>
        </w:rPr>
        <w:t xml:space="preserve">                    </w:t>
      </w:r>
    </w:p>
    <w:p w14:paraId="239D332C" w14:textId="77777777" w:rsidR="008325A1" w:rsidRPr="00D57147" w:rsidRDefault="008325A1" w:rsidP="00B45FCF">
      <w:pPr>
        <w:spacing w:line="360" w:lineRule="auto"/>
        <w:ind w:firstLineChars="200" w:firstLine="560"/>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购，供双方根据《中华人民共和国合同法》，就本合同项下产品购销事宜达成一致，并同意签订本年度意向性订货合同。</w:t>
      </w:r>
    </w:p>
    <w:p w14:paraId="60C0D2C2" w14:textId="77777777" w:rsidR="008325A1" w:rsidRPr="00D57147" w:rsidRDefault="008325A1" w:rsidP="00B45FCF">
      <w:pPr>
        <w:pStyle w:val="af9"/>
        <w:numPr>
          <w:ilvl w:val="0"/>
          <w:numId w:val="22"/>
        </w:numPr>
        <w:spacing w:line="360" w:lineRule="auto"/>
        <w:ind w:firstLineChars="0"/>
        <w:rPr>
          <w:rFonts w:asciiTheme="minorEastAsia" w:eastAsiaTheme="minorEastAsia" w:hAnsiTheme="minorEastAsia"/>
          <w:sz w:val="28"/>
          <w:szCs w:val="32"/>
        </w:rPr>
      </w:pPr>
      <w:r w:rsidRPr="00D57147">
        <w:rPr>
          <w:rFonts w:asciiTheme="minorEastAsia" w:eastAsiaTheme="minorEastAsia" w:hAnsiTheme="minorEastAsia"/>
          <w:sz w:val="28"/>
          <w:szCs w:val="32"/>
        </w:rPr>
        <w:t>产品名称、规格/型号、计量单位、数量、单价及供货时间</w:t>
      </w:r>
    </w:p>
    <w:p w14:paraId="20FA8EBE" w14:textId="77777777" w:rsidR="008325A1" w:rsidRPr="00D57147" w:rsidRDefault="008325A1" w:rsidP="00B45FCF">
      <w:pPr>
        <w:spacing w:line="360" w:lineRule="auto"/>
        <w:rPr>
          <w:rFonts w:asciiTheme="minorEastAsia" w:eastAsiaTheme="minorEastAsia" w:hAnsiTheme="minorEastAsia"/>
          <w:sz w:val="28"/>
          <w:szCs w:val="32"/>
        </w:rPr>
      </w:pPr>
    </w:p>
    <w:tbl>
      <w:tblPr>
        <w:tblW w:w="9209" w:type="dxa"/>
        <w:tblInd w:w="113" w:type="dxa"/>
        <w:tblLook w:val="04A0" w:firstRow="1" w:lastRow="0" w:firstColumn="1" w:lastColumn="0" w:noHBand="0" w:noVBand="1"/>
      </w:tblPr>
      <w:tblGrid>
        <w:gridCol w:w="704"/>
        <w:gridCol w:w="1418"/>
        <w:gridCol w:w="2126"/>
        <w:gridCol w:w="709"/>
        <w:gridCol w:w="1559"/>
        <w:gridCol w:w="2693"/>
      </w:tblGrid>
      <w:tr w:rsidR="008325A1" w:rsidRPr="00D57147" w14:paraId="145A1FCF" w14:textId="77777777" w:rsidTr="00A70C3A">
        <w:trPr>
          <w:trHeight w:val="31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845A2"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43F41"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名称</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B6D91" w14:textId="03FFB70A"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规格/型号</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A71C0E"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单位</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C30C2"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单价</w:t>
            </w:r>
            <w:r w:rsidRPr="00D57147">
              <w:rPr>
                <w:rFonts w:asciiTheme="minorEastAsia" w:eastAsiaTheme="minorEastAsia" w:hAnsiTheme="minorEastAsia"/>
                <w:kern w:val="0"/>
                <w:sz w:val="28"/>
                <w:szCs w:val="28"/>
              </w:rPr>
              <w:t>/</w:t>
            </w:r>
            <w:r w:rsidRPr="00D57147">
              <w:rPr>
                <w:rFonts w:asciiTheme="minorEastAsia" w:eastAsiaTheme="minorEastAsia" w:hAnsiTheme="minorEastAsia" w:cs="宋体" w:hint="eastAsia"/>
                <w:kern w:val="0"/>
                <w:sz w:val="28"/>
                <w:szCs w:val="28"/>
              </w:rPr>
              <w:t>含税</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75D10"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备注</w:t>
            </w:r>
          </w:p>
        </w:tc>
      </w:tr>
      <w:tr w:rsidR="008325A1" w:rsidRPr="00D57147" w14:paraId="7A6A257E" w14:textId="77777777" w:rsidTr="00A70C3A">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082F860"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B7F7336"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373AD85"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07D48510"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7F015DB2"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14:paraId="72748047" w14:textId="77777777" w:rsidR="008325A1" w:rsidRPr="00D57147" w:rsidRDefault="008325A1" w:rsidP="00B45FCF">
            <w:pPr>
              <w:widowControl/>
              <w:spacing w:line="360" w:lineRule="auto"/>
              <w:jc w:val="left"/>
              <w:rPr>
                <w:rFonts w:asciiTheme="minorEastAsia" w:eastAsiaTheme="minorEastAsia" w:hAnsiTheme="minorEastAsia" w:cs="宋体"/>
                <w:kern w:val="0"/>
                <w:sz w:val="28"/>
                <w:szCs w:val="28"/>
              </w:rPr>
            </w:pPr>
          </w:p>
        </w:tc>
      </w:tr>
      <w:tr w:rsidR="008325A1" w:rsidRPr="00D57147" w14:paraId="0B3BC1BE" w14:textId="77777777" w:rsidTr="00A70C3A">
        <w:trPr>
          <w:trHeight w:val="402"/>
        </w:trPr>
        <w:tc>
          <w:tcPr>
            <w:tcW w:w="704" w:type="dxa"/>
            <w:vMerge w:val="restart"/>
            <w:tcBorders>
              <w:top w:val="nil"/>
              <w:left w:val="single" w:sz="4" w:space="0" w:color="auto"/>
              <w:right w:val="single" w:sz="4" w:space="0" w:color="auto"/>
            </w:tcBorders>
            <w:shd w:val="clear" w:color="auto" w:fill="auto"/>
            <w:noWrap/>
            <w:vAlign w:val="center"/>
            <w:hideMark/>
          </w:tcPr>
          <w:p w14:paraId="552D3CCC"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1 </w:t>
            </w:r>
          </w:p>
        </w:tc>
        <w:tc>
          <w:tcPr>
            <w:tcW w:w="1418"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438238D9"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球墨铸铁</w:t>
            </w:r>
          </w:p>
        </w:tc>
        <w:tc>
          <w:tcPr>
            <w:tcW w:w="2126" w:type="dxa"/>
            <w:tcBorders>
              <w:top w:val="nil"/>
              <w:left w:val="nil"/>
              <w:bottom w:val="single" w:sz="4" w:space="0" w:color="auto"/>
              <w:right w:val="single" w:sz="4" w:space="0" w:color="auto"/>
            </w:tcBorders>
            <w:shd w:val="clear" w:color="auto" w:fill="auto"/>
            <w:vAlign w:val="center"/>
            <w:hideMark/>
          </w:tcPr>
          <w:p w14:paraId="75CBB565"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20</w:t>
            </w:r>
            <w:r w:rsidRPr="00D57147">
              <w:rPr>
                <w:rFonts w:asciiTheme="minorEastAsia" w:eastAsiaTheme="minorEastAsia" w:hAnsiTheme="minorEastAsia" w:cs="宋体"/>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2FAD85B"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0C4AEDDC"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val="restart"/>
            <w:tcBorders>
              <w:top w:val="nil"/>
              <w:left w:val="nil"/>
              <w:right w:val="single" w:sz="4" w:space="0" w:color="auto"/>
            </w:tcBorders>
            <w:shd w:val="clear" w:color="auto" w:fill="auto"/>
            <w:noWrap/>
            <w:vAlign w:val="center"/>
            <w:hideMark/>
          </w:tcPr>
          <w:p w14:paraId="3193B962" w14:textId="437092D5"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本合同数量为意向性数量，具体交货日期和数量以需方每月通过邮件、微信等提供的订单为准</w:t>
            </w:r>
          </w:p>
        </w:tc>
      </w:tr>
      <w:tr w:rsidR="008325A1" w:rsidRPr="00D57147" w14:paraId="2C3E60BA" w14:textId="77777777" w:rsidTr="00A70C3A">
        <w:trPr>
          <w:trHeight w:val="402"/>
        </w:trPr>
        <w:tc>
          <w:tcPr>
            <w:tcW w:w="704" w:type="dxa"/>
            <w:vMerge/>
            <w:tcBorders>
              <w:left w:val="single" w:sz="4" w:space="0" w:color="auto"/>
              <w:right w:val="single" w:sz="4" w:space="0" w:color="auto"/>
            </w:tcBorders>
            <w:shd w:val="clear" w:color="auto" w:fill="auto"/>
            <w:noWrap/>
            <w:vAlign w:val="center"/>
            <w:hideMark/>
          </w:tcPr>
          <w:p w14:paraId="0E844109" w14:textId="77777777" w:rsidR="008325A1" w:rsidRPr="00D57147" w:rsidRDefault="008325A1" w:rsidP="00B45FCF">
            <w:pPr>
              <w:spacing w:line="360" w:lineRule="auto"/>
              <w:jc w:val="center"/>
              <w:rPr>
                <w:rFonts w:asciiTheme="minorEastAsia" w:eastAsiaTheme="minorEastAsia" w:hAnsiTheme="minorEastAsia" w:cs="宋体"/>
                <w:kern w:val="0"/>
                <w:sz w:val="28"/>
                <w:szCs w:val="28"/>
              </w:rPr>
            </w:pPr>
          </w:p>
        </w:tc>
        <w:tc>
          <w:tcPr>
            <w:tcW w:w="1418" w:type="dxa"/>
            <w:vMerge/>
            <w:tcBorders>
              <w:top w:val="single" w:sz="4" w:space="0" w:color="auto"/>
              <w:left w:val="nil"/>
              <w:bottom w:val="single" w:sz="4" w:space="0" w:color="auto"/>
              <w:right w:val="single" w:sz="4" w:space="0" w:color="auto"/>
            </w:tcBorders>
            <w:shd w:val="clear" w:color="auto" w:fill="auto"/>
            <w:noWrap/>
            <w:vAlign w:val="center"/>
            <w:hideMark/>
          </w:tcPr>
          <w:p w14:paraId="02BFB3CA" w14:textId="77777777" w:rsidR="008325A1" w:rsidRPr="00D57147" w:rsidRDefault="008325A1" w:rsidP="00B45FCF">
            <w:pPr>
              <w:spacing w:line="360" w:lineRule="auto"/>
              <w:jc w:val="center"/>
              <w:rPr>
                <w:rFonts w:asciiTheme="minorEastAsia" w:eastAsiaTheme="minorEastAsia" w:hAnsiTheme="minorEastAsia" w:cs="宋体"/>
                <w:kern w:val="0"/>
                <w:sz w:val="28"/>
                <w:szCs w:val="28"/>
              </w:rPr>
            </w:pPr>
          </w:p>
        </w:tc>
        <w:tc>
          <w:tcPr>
            <w:tcW w:w="2126" w:type="dxa"/>
            <w:tcBorders>
              <w:top w:val="nil"/>
              <w:left w:val="nil"/>
              <w:bottom w:val="single" w:sz="4" w:space="0" w:color="auto"/>
              <w:right w:val="single" w:sz="4" w:space="0" w:color="auto"/>
            </w:tcBorders>
            <w:shd w:val="clear" w:color="auto" w:fill="auto"/>
            <w:vAlign w:val="center"/>
            <w:hideMark/>
          </w:tcPr>
          <w:p w14:paraId="0F6104BB"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20＜a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25</w:t>
            </w:r>
          </w:p>
        </w:tc>
        <w:tc>
          <w:tcPr>
            <w:tcW w:w="709" w:type="dxa"/>
            <w:tcBorders>
              <w:top w:val="nil"/>
              <w:left w:val="nil"/>
              <w:bottom w:val="single" w:sz="4" w:space="0" w:color="auto"/>
              <w:right w:val="single" w:sz="4" w:space="0" w:color="auto"/>
            </w:tcBorders>
            <w:shd w:val="clear" w:color="auto" w:fill="auto"/>
            <w:noWrap/>
            <w:vAlign w:val="center"/>
            <w:hideMark/>
          </w:tcPr>
          <w:p w14:paraId="17FF4431"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36E7D681"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771CF05F" w14:textId="77777777" w:rsidR="008325A1" w:rsidRPr="00D57147" w:rsidRDefault="008325A1" w:rsidP="00B45FCF">
            <w:pPr>
              <w:spacing w:line="360" w:lineRule="auto"/>
              <w:jc w:val="left"/>
              <w:rPr>
                <w:rFonts w:asciiTheme="minorEastAsia" w:eastAsiaTheme="minorEastAsia" w:hAnsiTheme="minorEastAsia" w:cs="宋体"/>
                <w:kern w:val="0"/>
                <w:sz w:val="28"/>
                <w:szCs w:val="28"/>
              </w:rPr>
            </w:pPr>
          </w:p>
        </w:tc>
      </w:tr>
      <w:tr w:rsidR="008325A1" w:rsidRPr="00D57147" w14:paraId="0AF23CD2" w14:textId="77777777" w:rsidTr="00A70C3A">
        <w:trPr>
          <w:trHeight w:val="402"/>
        </w:trPr>
        <w:tc>
          <w:tcPr>
            <w:tcW w:w="704" w:type="dxa"/>
            <w:vMerge/>
            <w:tcBorders>
              <w:left w:val="single" w:sz="4" w:space="0" w:color="auto"/>
              <w:right w:val="single" w:sz="4" w:space="0" w:color="auto"/>
            </w:tcBorders>
            <w:shd w:val="clear" w:color="auto" w:fill="auto"/>
            <w:noWrap/>
            <w:vAlign w:val="center"/>
            <w:hideMark/>
          </w:tcPr>
          <w:p w14:paraId="70118EEB" w14:textId="77777777" w:rsidR="008325A1" w:rsidRPr="00D57147" w:rsidRDefault="008325A1" w:rsidP="00B45FCF">
            <w:pPr>
              <w:spacing w:line="360" w:lineRule="auto"/>
              <w:jc w:val="center"/>
              <w:rPr>
                <w:rFonts w:asciiTheme="minorEastAsia" w:eastAsiaTheme="minorEastAsia" w:hAnsiTheme="minorEastAsia" w:cs="宋体"/>
                <w:kern w:val="0"/>
                <w:sz w:val="28"/>
                <w:szCs w:val="28"/>
              </w:rPr>
            </w:pPr>
          </w:p>
        </w:tc>
        <w:tc>
          <w:tcPr>
            <w:tcW w:w="1418" w:type="dxa"/>
            <w:vMerge/>
            <w:tcBorders>
              <w:top w:val="single" w:sz="4" w:space="0" w:color="auto"/>
              <w:left w:val="nil"/>
              <w:bottom w:val="single" w:sz="4" w:space="0" w:color="auto"/>
              <w:right w:val="single" w:sz="4" w:space="0" w:color="auto"/>
            </w:tcBorders>
            <w:shd w:val="clear" w:color="auto" w:fill="auto"/>
            <w:noWrap/>
            <w:vAlign w:val="center"/>
            <w:hideMark/>
          </w:tcPr>
          <w:p w14:paraId="6CA4B4EB" w14:textId="77777777" w:rsidR="008325A1" w:rsidRPr="00D57147" w:rsidRDefault="008325A1" w:rsidP="00B45FCF">
            <w:pPr>
              <w:spacing w:line="360" w:lineRule="auto"/>
              <w:jc w:val="center"/>
              <w:rPr>
                <w:rFonts w:asciiTheme="minorEastAsia" w:eastAsiaTheme="minorEastAsia" w:hAnsiTheme="minorEastAsia" w:cs="宋体"/>
                <w:kern w:val="0"/>
                <w:sz w:val="28"/>
                <w:szCs w:val="28"/>
              </w:rPr>
            </w:pPr>
          </w:p>
        </w:tc>
        <w:tc>
          <w:tcPr>
            <w:tcW w:w="2126" w:type="dxa"/>
            <w:tcBorders>
              <w:top w:val="nil"/>
              <w:left w:val="nil"/>
              <w:bottom w:val="single" w:sz="4" w:space="0" w:color="auto"/>
              <w:right w:val="single" w:sz="4" w:space="0" w:color="auto"/>
            </w:tcBorders>
            <w:shd w:val="clear" w:color="auto" w:fill="auto"/>
            <w:vAlign w:val="center"/>
            <w:hideMark/>
          </w:tcPr>
          <w:p w14:paraId="05BD9CC7"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25＜a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30</w:t>
            </w:r>
          </w:p>
        </w:tc>
        <w:tc>
          <w:tcPr>
            <w:tcW w:w="709" w:type="dxa"/>
            <w:tcBorders>
              <w:top w:val="nil"/>
              <w:left w:val="nil"/>
              <w:bottom w:val="single" w:sz="4" w:space="0" w:color="auto"/>
              <w:right w:val="single" w:sz="4" w:space="0" w:color="auto"/>
            </w:tcBorders>
            <w:shd w:val="clear" w:color="auto" w:fill="auto"/>
            <w:noWrap/>
            <w:vAlign w:val="center"/>
            <w:hideMark/>
          </w:tcPr>
          <w:p w14:paraId="56342614"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29A5B86A"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55A08A9B" w14:textId="77777777" w:rsidR="008325A1" w:rsidRPr="00D57147" w:rsidRDefault="008325A1" w:rsidP="00B45FCF">
            <w:pPr>
              <w:spacing w:line="360" w:lineRule="auto"/>
              <w:jc w:val="left"/>
              <w:rPr>
                <w:rFonts w:asciiTheme="minorEastAsia" w:eastAsiaTheme="minorEastAsia" w:hAnsiTheme="minorEastAsia" w:cs="宋体"/>
                <w:kern w:val="0"/>
                <w:sz w:val="28"/>
                <w:szCs w:val="28"/>
              </w:rPr>
            </w:pPr>
          </w:p>
        </w:tc>
      </w:tr>
      <w:tr w:rsidR="008325A1" w:rsidRPr="00D57147" w14:paraId="3FF776D4" w14:textId="77777777" w:rsidTr="00A70C3A">
        <w:trPr>
          <w:trHeight w:val="402"/>
        </w:trPr>
        <w:tc>
          <w:tcPr>
            <w:tcW w:w="704" w:type="dxa"/>
            <w:vMerge/>
            <w:tcBorders>
              <w:left w:val="single" w:sz="4" w:space="0" w:color="auto"/>
              <w:bottom w:val="single" w:sz="4" w:space="0" w:color="auto"/>
              <w:right w:val="single" w:sz="4" w:space="0" w:color="auto"/>
            </w:tcBorders>
            <w:shd w:val="clear" w:color="auto" w:fill="auto"/>
            <w:noWrap/>
            <w:vAlign w:val="center"/>
            <w:hideMark/>
          </w:tcPr>
          <w:p w14:paraId="0A13F5F8"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p>
        </w:tc>
        <w:tc>
          <w:tcPr>
            <w:tcW w:w="1418" w:type="dxa"/>
            <w:vMerge/>
            <w:tcBorders>
              <w:top w:val="single" w:sz="4" w:space="0" w:color="auto"/>
              <w:left w:val="nil"/>
              <w:bottom w:val="single" w:sz="4" w:space="0" w:color="auto"/>
              <w:right w:val="single" w:sz="4" w:space="0" w:color="auto"/>
            </w:tcBorders>
            <w:shd w:val="clear" w:color="auto" w:fill="auto"/>
            <w:noWrap/>
            <w:vAlign w:val="center"/>
            <w:hideMark/>
          </w:tcPr>
          <w:p w14:paraId="3ACFEEFB" w14:textId="77777777" w:rsidR="008325A1" w:rsidRPr="00D57147" w:rsidRDefault="008325A1" w:rsidP="00B45FCF">
            <w:pPr>
              <w:spacing w:line="360" w:lineRule="auto"/>
              <w:jc w:val="center"/>
              <w:rPr>
                <w:rFonts w:asciiTheme="minorEastAsia" w:eastAsiaTheme="minorEastAsia" w:hAnsiTheme="minorEastAsia" w:cs="宋体"/>
                <w:kern w:val="0"/>
                <w:sz w:val="28"/>
                <w:szCs w:val="28"/>
              </w:rPr>
            </w:pPr>
          </w:p>
        </w:tc>
        <w:tc>
          <w:tcPr>
            <w:tcW w:w="2126" w:type="dxa"/>
            <w:tcBorders>
              <w:top w:val="nil"/>
              <w:left w:val="nil"/>
              <w:bottom w:val="single" w:sz="4" w:space="0" w:color="auto"/>
              <w:right w:val="single" w:sz="4" w:space="0" w:color="auto"/>
            </w:tcBorders>
            <w:shd w:val="clear" w:color="auto" w:fill="auto"/>
            <w:vAlign w:val="center"/>
            <w:hideMark/>
          </w:tcPr>
          <w:p w14:paraId="560FDC63"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a＞</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30</w:t>
            </w:r>
          </w:p>
        </w:tc>
        <w:tc>
          <w:tcPr>
            <w:tcW w:w="709" w:type="dxa"/>
            <w:tcBorders>
              <w:top w:val="nil"/>
              <w:left w:val="nil"/>
              <w:bottom w:val="single" w:sz="4" w:space="0" w:color="auto"/>
              <w:right w:val="single" w:sz="4" w:space="0" w:color="auto"/>
            </w:tcBorders>
            <w:shd w:val="clear" w:color="auto" w:fill="auto"/>
            <w:noWrap/>
            <w:vAlign w:val="center"/>
            <w:hideMark/>
          </w:tcPr>
          <w:p w14:paraId="3986AD90"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7EBD40DB"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3D6DFFB4" w14:textId="77777777" w:rsidR="008325A1" w:rsidRPr="00D57147" w:rsidRDefault="008325A1" w:rsidP="00B45FCF">
            <w:pPr>
              <w:spacing w:line="360" w:lineRule="auto"/>
              <w:jc w:val="left"/>
              <w:rPr>
                <w:rFonts w:asciiTheme="minorEastAsia" w:eastAsiaTheme="minorEastAsia" w:hAnsiTheme="minorEastAsia" w:cs="宋体"/>
                <w:kern w:val="0"/>
                <w:sz w:val="28"/>
                <w:szCs w:val="28"/>
              </w:rPr>
            </w:pPr>
          </w:p>
        </w:tc>
      </w:tr>
      <w:tr w:rsidR="008325A1" w:rsidRPr="00D57147" w14:paraId="5ACD7B49" w14:textId="77777777" w:rsidTr="00694AEE">
        <w:trPr>
          <w:trHeight w:val="36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6D815E9" w14:textId="77777777" w:rsidR="008325A1" w:rsidRPr="00D57147" w:rsidRDefault="008325A1" w:rsidP="00B45FCF">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备注：球墨铸铁QT450-10，硬度160-180，长度1米</w:t>
            </w:r>
          </w:p>
        </w:tc>
      </w:tr>
    </w:tbl>
    <w:p w14:paraId="69AC37DA" w14:textId="4742D6E1"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二、合同履行地：四川</w:t>
      </w:r>
      <w:r w:rsidRPr="00D57147">
        <w:rPr>
          <w:rFonts w:asciiTheme="minorEastAsia" w:eastAsiaTheme="minorEastAsia" w:hAnsiTheme="minorEastAsia"/>
          <w:sz w:val="28"/>
          <w:szCs w:val="32"/>
        </w:rPr>
        <w:t>.成都.都江堰</w:t>
      </w:r>
    </w:p>
    <w:p w14:paraId="0EE796E4"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三、交货期限</w:t>
      </w:r>
      <w:r w:rsidRPr="00D57147">
        <w:rPr>
          <w:rFonts w:asciiTheme="minorEastAsia" w:eastAsiaTheme="minorEastAsia" w:hAnsiTheme="minorEastAsia"/>
          <w:sz w:val="28"/>
          <w:szCs w:val="32"/>
        </w:rPr>
        <w:t>:订货日起7个工作日内.逾期交货，造成的损失由供方承担。逾期一天，按产品总价值的5%向购方缴纳违约金，违约金将在货款中扣除。</w:t>
      </w:r>
    </w:p>
    <w:p w14:paraId="6594637F"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四、质量标准：符合合同约定的特定标准，严格按购方需求，产品质量满</w:t>
      </w:r>
      <w:r w:rsidRPr="00D57147">
        <w:rPr>
          <w:rFonts w:asciiTheme="minorEastAsia" w:eastAsiaTheme="minorEastAsia" w:hAnsiTheme="minorEastAsia" w:hint="eastAsia"/>
          <w:sz w:val="28"/>
          <w:szCs w:val="32"/>
        </w:rPr>
        <w:lastRenderedPageBreak/>
        <w:t>足购方使用要求。交货时提供产品检验证明及清单。质保期：</w:t>
      </w:r>
      <w:r w:rsidRPr="00D57147">
        <w:rPr>
          <w:rFonts w:asciiTheme="minorEastAsia" w:eastAsiaTheme="minorEastAsia" w:hAnsiTheme="minorEastAsia"/>
          <w:sz w:val="28"/>
          <w:szCs w:val="32"/>
        </w:rPr>
        <w:t>6个月</w:t>
      </w:r>
    </w:p>
    <w:p w14:paraId="08B9E199"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五、标的物所有权转移：标的物所有权自供方将产品交到购方指定地点，经购方验收合格时转移。</w:t>
      </w:r>
    </w:p>
    <w:p w14:paraId="5E10519E"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六，验收标准及提出异议期限：（</w:t>
      </w:r>
      <w:r w:rsidRPr="00D57147">
        <w:rPr>
          <w:rFonts w:asciiTheme="minorEastAsia" w:eastAsiaTheme="minorEastAsia" w:hAnsiTheme="minorEastAsia"/>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七、知识产权：（</w:t>
      </w:r>
      <w:r w:rsidRPr="00D57147">
        <w:rPr>
          <w:rFonts w:asciiTheme="minorEastAsia" w:eastAsiaTheme="minorEastAsia" w:hAnsiTheme="minorEastAsia"/>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4D6891C3"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八、合同有效期自</w:t>
      </w:r>
      <w:r w:rsidRPr="00D57147">
        <w:rPr>
          <w:rFonts w:asciiTheme="minorEastAsia" w:eastAsiaTheme="minorEastAsia" w:hAnsiTheme="minorEastAsia"/>
          <w:sz w:val="28"/>
          <w:szCs w:val="32"/>
        </w:rPr>
        <w:t xml:space="preserve"> 2020年</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月</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日至 2020年 12月 31日止</w:t>
      </w:r>
    </w:p>
    <w:p w14:paraId="0CDBC83D" w14:textId="270BC96F"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九、发票开具要求：供方须开具符合相关法规的税率为</w:t>
      </w:r>
      <w:r w:rsidR="008B5CEE" w:rsidRPr="00D57147">
        <w:rPr>
          <w:rFonts w:asciiTheme="minorEastAsia" w:eastAsiaTheme="minorEastAsia" w:hAnsiTheme="minorEastAsia" w:hint="eastAsia"/>
          <w:sz w:val="28"/>
          <w:szCs w:val="32"/>
        </w:rPr>
        <w:t>1</w:t>
      </w:r>
      <w:r w:rsidRPr="00D57147">
        <w:rPr>
          <w:rFonts w:asciiTheme="minorEastAsia" w:eastAsiaTheme="minorEastAsia" w:hAnsiTheme="minorEastAsia"/>
          <w:sz w:val="28"/>
          <w:szCs w:val="32"/>
        </w:rPr>
        <w:t>3%的增值税专用发票，由于供方开具发票不符合相关法规要求，给购方造成的涉税损失由供方全额承担。</w:t>
      </w:r>
    </w:p>
    <w:p w14:paraId="669D7AB0" w14:textId="26DFC50E"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十，付款方式：</w:t>
      </w:r>
      <w:r w:rsidRPr="00D57147">
        <w:rPr>
          <w:rFonts w:asciiTheme="minorEastAsia" w:eastAsiaTheme="minorEastAsia" w:hAnsiTheme="minorEastAsia" w:hint="eastAsia"/>
          <w:color w:val="FF0000"/>
          <w:sz w:val="28"/>
          <w:szCs w:val="32"/>
        </w:rPr>
        <w:t>每批货物经验收合格，双方确认实际收货数量</w:t>
      </w:r>
      <w:r w:rsidRPr="00D57147">
        <w:rPr>
          <w:rFonts w:asciiTheme="minorEastAsia" w:eastAsiaTheme="minorEastAsia" w:hAnsiTheme="minorEastAsia" w:hint="eastAsia"/>
          <w:sz w:val="28"/>
          <w:szCs w:val="32"/>
        </w:rPr>
        <w:t>，购方收到发票</w:t>
      </w:r>
      <w:r w:rsidR="008B5CEE" w:rsidRPr="00D57147">
        <w:rPr>
          <w:rFonts w:asciiTheme="minorEastAsia" w:eastAsiaTheme="minorEastAsia" w:hAnsiTheme="minorEastAsia"/>
          <w:sz w:val="28"/>
          <w:szCs w:val="32"/>
        </w:rPr>
        <w:t>6</w:t>
      </w:r>
      <w:r w:rsidRPr="00D57147">
        <w:rPr>
          <w:rFonts w:asciiTheme="minorEastAsia" w:eastAsiaTheme="minorEastAsia" w:hAnsiTheme="minorEastAsia"/>
          <w:sz w:val="28"/>
          <w:szCs w:val="32"/>
        </w:rPr>
        <w:t>0日内结清货款。</w:t>
      </w:r>
    </w:p>
    <w:p w14:paraId="4278AA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lastRenderedPageBreak/>
        <w:t>十一、运输方式及到达站港和费用负担：运输费用由供方负担。</w:t>
      </w:r>
    </w:p>
    <w:p w14:paraId="2A2ECE12"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十二、合理损耗及计算方法：货到需方</w:t>
      </w:r>
      <w:r w:rsidRPr="00D57147">
        <w:rPr>
          <w:rFonts w:asciiTheme="minorEastAsia" w:eastAsiaTheme="minorEastAsia" w:hAnsiTheme="minorEastAsia"/>
          <w:sz w:val="28"/>
          <w:szCs w:val="32"/>
        </w:rPr>
        <w:t>,以实际验收数量为准。</w:t>
      </w:r>
    </w:p>
    <w:p w14:paraId="60A46466"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十三、其它约定事项：</w:t>
      </w:r>
      <w:r w:rsidRPr="00D57147">
        <w:rPr>
          <w:rFonts w:asciiTheme="minorEastAsia" w:eastAsiaTheme="minorEastAsia" w:hAnsiTheme="minorEastAsia"/>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十四、解决合同纠纷的方式：双方协商解决。协商不成，由需方所在地法院裁决。</w:t>
      </w:r>
    </w:p>
    <w:p w14:paraId="00539316" w14:textId="77777777" w:rsidR="008325A1" w:rsidRPr="00D57147" w:rsidRDefault="008325A1" w:rsidP="00B45FCF">
      <w:pPr>
        <w:spacing w:line="360" w:lineRule="auto"/>
        <w:rPr>
          <w:rFonts w:asciiTheme="minorEastAsia" w:eastAsiaTheme="minorEastAsia" w:hAnsiTheme="minorEastAsia"/>
          <w:color w:val="FF0000"/>
          <w:sz w:val="28"/>
          <w:szCs w:val="32"/>
        </w:rPr>
      </w:pPr>
      <w:r w:rsidRPr="00D57147">
        <w:rPr>
          <w:rFonts w:asciiTheme="minorEastAsia" w:eastAsiaTheme="minorEastAsia" w:hAnsiTheme="minorEastAsia" w:hint="eastAsia"/>
          <w:sz w:val="28"/>
          <w:szCs w:val="32"/>
        </w:rPr>
        <w:t>十五、本合同壹拾叁份；供方壹份、购方贰份。</w:t>
      </w:r>
      <w:r w:rsidRPr="00D57147">
        <w:rPr>
          <w:rFonts w:asciiTheme="minorEastAsia" w:eastAsiaTheme="minorEastAsia" w:hAnsiTheme="minorEastAsia" w:hint="eastAsia"/>
          <w:color w:val="FF0000"/>
          <w:sz w:val="28"/>
          <w:szCs w:val="32"/>
        </w:rPr>
        <w:t>供需双方每次确认实际收货清单</w:t>
      </w:r>
    </w:p>
    <w:p w14:paraId="213E64F9" w14:textId="77777777" w:rsidR="008325A1" w:rsidRPr="00D57147" w:rsidRDefault="008325A1" w:rsidP="00B45FCF">
      <w:pPr>
        <w:spacing w:line="360" w:lineRule="auto"/>
        <w:rPr>
          <w:rFonts w:asciiTheme="minorEastAsia" w:eastAsiaTheme="minorEastAsia" w:hAnsiTheme="minorEastAsia"/>
          <w:sz w:val="22"/>
          <w:szCs w:val="28"/>
        </w:rPr>
      </w:pPr>
      <w:r w:rsidRPr="00D57147">
        <w:rPr>
          <w:rFonts w:asciiTheme="minorEastAsia" w:eastAsiaTheme="minorEastAsia" w:hAnsiTheme="minorEastAsia" w:hint="eastAsia"/>
          <w:color w:val="FF0000"/>
          <w:sz w:val="28"/>
          <w:szCs w:val="32"/>
        </w:rPr>
        <w:t>是本合同有效组成部分。</w:t>
      </w:r>
      <w:r w:rsidRPr="00D57147">
        <w:rPr>
          <w:rFonts w:asciiTheme="minorEastAsia" w:eastAsiaTheme="minorEastAsia" w:hAnsiTheme="minorEastAsia" w:hint="eastAsia"/>
          <w:sz w:val="28"/>
          <w:szCs w:val="32"/>
        </w:rPr>
        <w:t>本合同未尽事宜，双方协商解决，传真件有</w:t>
      </w:r>
      <w:r w:rsidRPr="00D57147">
        <w:rPr>
          <w:rFonts w:asciiTheme="minorEastAsia" w:eastAsiaTheme="minorEastAsia" w:hAnsiTheme="minorEastAsia"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D57147" w14:paraId="52479C80" w14:textId="77777777" w:rsidTr="00CD2B7D">
        <w:trPr>
          <w:trHeight w:val="4299"/>
        </w:trPr>
        <w:tc>
          <w:tcPr>
            <w:tcW w:w="4771" w:type="dxa"/>
          </w:tcPr>
          <w:p w14:paraId="71B45DDA"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甲</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方：</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成都恒达光学有限公司</w:t>
            </w:r>
            <w:r w:rsidRPr="00D57147">
              <w:rPr>
                <w:rFonts w:asciiTheme="minorEastAsia" w:eastAsiaTheme="minorEastAsia" w:hAnsiTheme="minorEastAsia"/>
                <w:sz w:val="24"/>
              </w:rPr>
              <w:t xml:space="preserve">    </w:t>
            </w:r>
          </w:p>
          <w:p w14:paraId="2F8161AB"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通讯地址：都江堰经济开发区光泰路1</w:t>
            </w: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号</w:t>
            </w:r>
          </w:p>
          <w:p w14:paraId="118C9F23"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邮政编码：6</w:t>
            </w:r>
            <w:r w:rsidRPr="00D57147">
              <w:rPr>
                <w:rFonts w:asciiTheme="minorEastAsia" w:eastAsiaTheme="minorEastAsia" w:hAnsiTheme="minorEastAsia"/>
                <w:sz w:val="24"/>
              </w:rPr>
              <w:t>11830</w:t>
            </w:r>
          </w:p>
          <w:p w14:paraId="5AC1B62A"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电</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话：</w:t>
            </w:r>
            <w:r w:rsidRPr="00D57147">
              <w:rPr>
                <w:rFonts w:asciiTheme="minorEastAsia" w:eastAsiaTheme="minorEastAsia" w:hAnsiTheme="minorEastAsia"/>
                <w:sz w:val="24"/>
              </w:rPr>
              <w:t>028-87235208</w:t>
            </w:r>
          </w:p>
          <w:p w14:paraId="547648CA" w14:textId="77777777" w:rsidR="008325A1" w:rsidRPr="00D57147" w:rsidRDefault="008325A1" w:rsidP="004E187D">
            <w:pPr>
              <w:spacing w:line="360" w:lineRule="auto"/>
              <w:ind w:left="1200" w:hangingChars="500" w:hanging="1200"/>
              <w:rPr>
                <w:rFonts w:asciiTheme="minorEastAsia" w:eastAsiaTheme="minorEastAsia" w:hAnsiTheme="minorEastAsia"/>
                <w:sz w:val="24"/>
              </w:rPr>
            </w:pPr>
            <w:r w:rsidRPr="00D57147">
              <w:rPr>
                <w:rFonts w:asciiTheme="minorEastAsia" w:eastAsiaTheme="minorEastAsia" w:hAnsiTheme="minorEastAsia" w:hint="eastAsia"/>
                <w:sz w:val="24"/>
              </w:rPr>
              <w:t>开</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户</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行：成都农商银行都江堰蒲阳开发区支行</w:t>
            </w:r>
          </w:p>
          <w:p w14:paraId="58D35DED"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帐</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号：0</w:t>
            </w:r>
            <w:r w:rsidRPr="00D57147">
              <w:rPr>
                <w:rFonts w:asciiTheme="minorEastAsia" w:eastAsiaTheme="minorEastAsia" w:hAnsiTheme="minorEastAsia"/>
                <w:sz w:val="24"/>
              </w:rPr>
              <w:t>22101000120010001895</w:t>
            </w:r>
          </w:p>
          <w:p w14:paraId="3FC72032" w14:textId="77777777" w:rsidR="008325A1" w:rsidRPr="00D57147" w:rsidRDefault="008325A1" w:rsidP="004E187D">
            <w:pPr>
              <w:spacing w:line="360" w:lineRule="auto"/>
              <w:ind w:firstLineChars="1150" w:firstLine="2760"/>
              <w:rPr>
                <w:rFonts w:asciiTheme="minorEastAsia" w:eastAsiaTheme="minorEastAsia" w:hAnsiTheme="minorEastAsia"/>
                <w:sz w:val="24"/>
              </w:rPr>
            </w:pPr>
            <w:r w:rsidRPr="00D57147">
              <w:rPr>
                <w:rFonts w:asciiTheme="minorEastAsia" w:eastAsiaTheme="minorEastAsia" w:hAnsiTheme="minorEastAsia" w:hint="eastAsia"/>
                <w:sz w:val="24"/>
              </w:rPr>
              <w:t>（盖章）</w:t>
            </w:r>
          </w:p>
          <w:p w14:paraId="552AE27F" w14:textId="77777777" w:rsidR="008325A1" w:rsidRPr="00D57147" w:rsidRDefault="008325A1" w:rsidP="004E187D">
            <w:pPr>
              <w:spacing w:line="360" w:lineRule="auto"/>
              <w:ind w:firstLineChars="1100" w:firstLine="2640"/>
              <w:rPr>
                <w:rFonts w:asciiTheme="minorEastAsia" w:eastAsiaTheme="minorEastAsia" w:hAnsiTheme="minorEastAsia"/>
                <w:sz w:val="24"/>
              </w:rPr>
            </w:pPr>
            <w:r w:rsidRPr="00D57147">
              <w:rPr>
                <w:rFonts w:asciiTheme="minorEastAsia" w:eastAsiaTheme="minorEastAsia" w:hAnsiTheme="minorEastAsia" w:hint="eastAsia"/>
                <w:sz w:val="24"/>
              </w:rPr>
              <w:t>年</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月</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日</w:t>
            </w:r>
          </w:p>
        </w:tc>
        <w:tc>
          <w:tcPr>
            <w:tcW w:w="4301" w:type="dxa"/>
          </w:tcPr>
          <w:p w14:paraId="69401526" w14:textId="5D9201EC"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乙</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方：</w:t>
            </w:r>
            <w:r w:rsidR="000C3F3F" w:rsidRPr="00D57147">
              <w:rPr>
                <w:rFonts w:asciiTheme="minorEastAsia" w:eastAsiaTheme="minorEastAsia" w:hAnsiTheme="minorEastAsia"/>
                <w:sz w:val="24"/>
              </w:rPr>
              <w:t xml:space="preserve"> </w:t>
            </w:r>
          </w:p>
          <w:p w14:paraId="5A784C0A" w14:textId="2758843F"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通讯地址：</w:t>
            </w:r>
            <w:r w:rsidR="000C3F3F" w:rsidRPr="00D57147">
              <w:rPr>
                <w:rFonts w:asciiTheme="minorEastAsia" w:eastAsiaTheme="minorEastAsia" w:hAnsiTheme="minorEastAsia"/>
                <w:sz w:val="24"/>
              </w:rPr>
              <w:t xml:space="preserve"> </w:t>
            </w:r>
          </w:p>
          <w:p w14:paraId="5409F16D" w14:textId="09D6264E"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邮政编码：</w:t>
            </w:r>
          </w:p>
          <w:p w14:paraId="1C7FBB9D" w14:textId="77882166"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电</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话：</w:t>
            </w:r>
          </w:p>
          <w:p w14:paraId="6B4D47C8" w14:textId="207DA335"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开</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户</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行：</w:t>
            </w:r>
            <w:r w:rsidR="000C3F3F" w:rsidRPr="00D57147">
              <w:rPr>
                <w:rFonts w:asciiTheme="minorEastAsia" w:eastAsiaTheme="minorEastAsia" w:hAnsiTheme="minorEastAsia"/>
                <w:sz w:val="24"/>
              </w:rPr>
              <w:t xml:space="preserve"> </w:t>
            </w:r>
          </w:p>
          <w:p w14:paraId="0EC7A404" w14:textId="0EEAF821"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帐</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 xml:space="preserve">   号：</w:t>
            </w:r>
          </w:p>
          <w:p w14:paraId="1BEBF7B6" w14:textId="77777777" w:rsidR="008325A1" w:rsidRPr="00D57147" w:rsidRDefault="008325A1" w:rsidP="004E187D">
            <w:pPr>
              <w:spacing w:line="360" w:lineRule="auto"/>
              <w:ind w:firstLineChars="1100" w:firstLine="2640"/>
              <w:rPr>
                <w:rFonts w:asciiTheme="minorEastAsia" w:eastAsiaTheme="minorEastAsia" w:hAnsiTheme="minorEastAsia"/>
                <w:sz w:val="24"/>
              </w:rPr>
            </w:pPr>
            <w:r w:rsidRPr="00D57147">
              <w:rPr>
                <w:rFonts w:asciiTheme="minorEastAsia" w:eastAsiaTheme="minorEastAsia" w:hAnsiTheme="minorEastAsia" w:hint="eastAsia"/>
                <w:sz w:val="24"/>
              </w:rPr>
              <w:t>（盖章）</w:t>
            </w:r>
          </w:p>
          <w:p w14:paraId="468AB4D1" w14:textId="77777777" w:rsidR="008325A1" w:rsidRPr="00D57147" w:rsidRDefault="008325A1" w:rsidP="004E187D">
            <w:pPr>
              <w:spacing w:line="360" w:lineRule="auto"/>
              <w:ind w:firstLineChars="1000" w:firstLine="2400"/>
              <w:rPr>
                <w:rFonts w:asciiTheme="minorEastAsia" w:eastAsiaTheme="minorEastAsia" w:hAnsiTheme="minorEastAsia"/>
                <w:sz w:val="24"/>
              </w:rPr>
            </w:pPr>
            <w:r w:rsidRPr="00D57147">
              <w:rPr>
                <w:rFonts w:asciiTheme="minorEastAsia" w:eastAsiaTheme="minorEastAsia" w:hAnsiTheme="minorEastAsia" w:hint="eastAsia"/>
                <w:sz w:val="24"/>
              </w:rPr>
              <w:t>年</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月</w:t>
            </w:r>
            <w:r w:rsidRPr="00D57147">
              <w:rPr>
                <w:rFonts w:asciiTheme="minorEastAsia" w:eastAsiaTheme="minorEastAsia" w:hAnsiTheme="minorEastAsia"/>
                <w:sz w:val="24"/>
              </w:rPr>
              <w:t xml:space="preserve">  </w:t>
            </w:r>
            <w:r w:rsidRPr="00D57147">
              <w:rPr>
                <w:rFonts w:asciiTheme="minorEastAsia" w:eastAsiaTheme="minorEastAsia" w:hAnsiTheme="minorEastAsia" w:hint="eastAsia"/>
                <w:sz w:val="24"/>
              </w:rPr>
              <w:t>日</w:t>
            </w:r>
          </w:p>
        </w:tc>
      </w:tr>
      <w:tr w:rsidR="008325A1" w:rsidRPr="00D57147" w14:paraId="391D6CE6" w14:textId="77777777" w:rsidTr="00CD2B7D">
        <w:trPr>
          <w:trHeight w:val="589"/>
        </w:trPr>
        <w:tc>
          <w:tcPr>
            <w:tcW w:w="4771" w:type="dxa"/>
            <w:vAlign w:val="center"/>
          </w:tcPr>
          <w:p w14:paraId="204BCDE4"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甲方代表（签字）</w:t>
            </w:r>
          </w:p>
        </w:tc>
        <w:tc>
          <w:tcPr>
            <w:tcW w:w="4301" w:type="dxa"/>
            <w:vAlign w:val="center"/>
          </w:tcPr>
          <w:p w14:paraId="1726732E" w14:textId="77777777" w:rsidR="008325A1" w:rsidRPr="00D57147" w:rsidRDefault="008325A1" w:rsidP="004E187D">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乙方代表（签字）</w:t>
            </w:r>
          </w:p>
        </w:tc>
      </w:tr>
    </w:tbl>
    <w:p w14:paraId="6205A771" w14:textId="79B20DAC" w:rsidR="003072B7" w:rsidRPr="00D57147" w:rsidRDefault="00A159EF" w:rsidP="00815B03">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第四部分 评分标准</w:t>
      </w:r>
    </w:p>
    <w:p w14:paraId="0DF576E4" w14:textId="77777777" w:rsidR="00A159EF" w:rsidRPr="00D57147" w:rsidRDefault="00A159EF" w:rsidP="006209EC">
      <w:pPr>
        <w:spacing w:line="540" w:lineRule="exact"/>
        <w:rPr>
          <w:rFonts w:asciiTheme="minorEastAsia" w:eastAsiaTheme="minorEastAsia" w:hAnsiTheme="minorEastAsia"/>
          <w:sz w:val="28"/>
          <w:szCs w:val="28"/>
        </w:rPr>
      </w:pPr>
    </w:p>
    <w:tbl>
      <w:tblPr>
        <w:tblW w:w="9465" w:type="dxa"/>
        <w:tblInd w:w="113" w:type="dxa"/>
        <w:tblLayout w:type="fixed"/>
        <w:tblLook w:val="04A0" w:firstRow="1" w:lastRow="0" w:firstColumn="1" w:lastColumn="0" w:noHBand="0" w:noVBand="1"/>
      </w:tblPr>
      <w:tblGrid>
        <w:gridCol w:w="2689"/>
        <w:gridCol w:w="992"/>
        <w:gridCol w:w="5487"/>
        <w:gridCol w:w="297"/>
      </w:tblGrid>
      <w:tr w:rsidR="00AD3067" w:rsidRPr="00AD3067" w14:paraId="26782E1B" w14:textId="77777777" w:rsidTr="00AD3067">
        <w:trPr>
          <w:gridAfter w:val="1"/>
          <w:wAfter w:w="297" w:type="dxa"/>
          <w:trHeight w:val="417"/>
        </w:trPr>
        <w:tc>
          <w:tcPr>
            <w:tcW w:w="26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91CBA5"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评分项目</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E4D29"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分值</w:t>
            </w:r>
          </w:p>
        </w:tc>
        <w:tc>
          <w:tcPr>
            <w:tcW w:w="5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22FE07"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评分标准</w:t>
            </w:r>
          </w:p>
        </w:tc>
      </w:tr>
      <w:tr w:rsidR="00AD3067" w:rsidRPr="00AD3067" w14:paraId="490106BB" w14:textId="77777777" w:rsidTr="00AD3067">
        <w:trPr>
          <w:trHeight w:val="195"/>
        </w:trPr>
        <w:tc>
          <w:tcPr>
            <w:tcW w:w="2689" w:type="dxa"/>
            <w:vMerge/>
            <w:tcBorders>
              <w:top w:val="single" w:sz="4" w:space="0" w:color="auto"/>
              <w:left w:val="single" w:sz="4" w:space="0" w:color="auto"/>
              <w:bottom w:val="single" w:sz="4" w:space="0" w:color="auto"/>
              <w:right w:val="single" w:sz="4" w:space="0" w:color="auto"/>
            </w:tcBorders>
            <w:vAlign w:val="center"/>
            <w:hideMark/>
          </w:tcPr>
          <w:p w14:paraId="6B8D9A4C" w14:textId="77777777" w:rsidR="00AD3067" w:rsidRPr="00AD3067" w:rsidRDefault="00AD3067" w:rsidP="00AD3067">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3265434E" w14:textId="77777777" w:rsidR="00AD3067" w:rsidRPr="00AD3067" w:rsidRDefault="00AD3067" w:rsidP="00AD3067">
            <w:pPr>
              <w:widowControl/>
              <w:jc w:val="left"/>
              <w:rPr>
                <w:rFonts w:ascii="宋体" w:hAnsi="宋体" w:cs="宋体"/>
                <w:color w:val="000000"/>
                <w:kern w:val="0"/>
                <w:sz w:val="22"/>
                <w:szCs w:val="22"/>
              </w:rPr>
            </w:pPr>
          </w:p>
        </w:tc>
        <w:tc>
          <w:tcPr>
            <w:tcW w:w="5487" w:type="dxa"/>
            <w:vMerge/>
            <w:tcBorders>
              <w:top w:val="single" w:sz="4" w:space="0" w:color="auto"/>
              <w:left w:val="single" w:sz="4" w:space="0" w:color="auto"/>
              <w:bottom w:val="single" w:sz="4" w:space="0" w:color="auto"/>
              <w:right w:val="single" w:sz="4" w:space="0" w:color="auto"/>
            </w:tcBorders>
            <w:vAlign w:val="center"/>
            <w:hideMark/>
          </w:tcPr>
          <w:p w14:paraId="71D3DE2D" w14:textId="77777777" w:rsidR="00AD3067" w:rsidRPr="00AD3067" w:rsidRDefault="00AD3067" w:rsidP="00AD3067">
            <w:pPr>
              <w:widowControl/>
              <w:jc w:val="left"/>
              <w:rPr>
                <w:rFonts w:ascii="宋体" w:hAnsi="宋体" w:cs="宋体"/>
                <w:color w:val="000000"/>
                <w:kern w:val="0"/>
                <w:sz w:val="22"/>
                <w:szCs w:val="22"/>
              </w:rPr>
            </w:pPr>
          </w:p>
        </w:tc>
        <w:tc>
          <w:tcPr>
            <w:tcW w:w="297" w:type="dxa"/>
            <w:tcBorders>
              <w:top w:val="nil"/>
              <w:left w:val="nil"/>
              <w:bottom w:val="nil"/>
              <w:right w:val="nil"/>
            </w:tcBorders>
            <w:shd w:val="clear" w:color="auto" w:fill="auto"/>
            <w:noWrap/>
            <w:vAlign w:val="center"/>
            <w:hideMark/>
          </w:tcPr>
          <w:p w14:paraId="67FF5231" w14:textId="77777777" w:rsidR="00AD3067" w:rsidRPr="00AD3067" w:rsidRDefault="00AD3067" w:rsidP="00AD3067">
            <w:pPr>
              <w:widowControl/>
              <w:jc w:val="center"/>
              <w:rPr>
                <w:rFonts w:ascii="宋体" w:hAnsi="宋体" w:cs="宋体"/>
                <w:color w:val="000000"/>
                <w:kern w:val="0"/>
                <w:sz w:val="22"/>
                <w:szCs w:val="22"/>
              </w:rPr>
            </w:pPr>
          </w:p>
        </w:tc>
      </w:tr>
      <w:tr w:rsidR="00AD3067" w:rsidRPr="00AD3067" w14:paraId="34A809FD" w14:textId="77777777" w:rsidTr="00AD3067">
        <w:trPr>
          <w:trHeight w:val="268"/>
        </w:trPr>
        <w:tc>
          <w:tcPr>
            <w:tcW w:w="268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76C011C"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价格评分</w:t>
            </w:r>
          </w:p>
        </w:tc>
        <w:tc>
          <w:tcPr>
            <w:tcW w:w="992" w:type="dxa"/>
            <w:tcBorders>
              <w:top w:val="nil"/>
              <w:left w:val="nil"/>
              <w:bottom w:val="single" w:sz="4" w:space="0" w:color="auto"/>
              <w:right w:val="single" w:sz="4" w:space="0" w:color="auto"/>
            </w:tcBorders>
            <w:shd w:val="clear" w:color="auto" w:fill="auto"/>
            <w:noWrap/>
            <w:vAlign w:val="center"/>
            <w:hideMark/>
          </w:tcPr>
          <w:p w14:paraId="15736C76" w14:textId="03728258" w:rsidR="00AD306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75</w:t>
            </w:r>
          </w:p>
        </w:tc>
        <w:tc>
          <w:tcPr>
            <w:tcW w:w="5487" w:type="dxa"/>
            <w:tcBorders>
              <w:top w:val="nil"/>
              <w:left w:val="nil"/>
              <w:bottom w:val="single" w:sz="4" w:space="0" w:color="auto"/>
              <w:right w:val="single" w:sz="4" w:space="0" w:color="auto"/>
            </w:tcBorders>
            <w:shd w:val="clear" w:color="auto" w:fill="auto"/>
            <w:vAlign w:val="center"/>
            <w:hideMark/>
          </w:tcPr>
          <w:p w14:paraId="0814A3D1" w14:textId="01E97718" w:rsidR="00AD3067" w:rsidRPr="00AD3067" w:rsidRDefault="00AD3067" w:rsidP="00AD3067">
            <w:pPr>
              <w:widowControl/>
              <w:jc w:val="left"/>
              <w:rPr>
                <w:rFonts w:ascii="宋体" w:hAnsi="宋体" w:cs="宋体"/>
                <w:color w:val="000000"/>
                <w:kern w:val="0"/>
                <w:sz w:val="22"/>
                <w:szCs w:val="22"/>
              </w:rPr>
            </w:pPr>
            <w:r w:rsidRPr="00AD3067">
              <w:rPr>
                <w:rFonts w:ascii="宋体" w:hAnsi="宋体" w:cs="宋体" w:hint="eastAsia"/>
                <w:color w:val="000000"/>
                <w:kern w:val="0"/>
                <w:sz w:val="22"/>
                <w:szCs w:val="22"/>
              </w:rPr>
              <w:t>价格得分=最低价/报价*</w:t>
            </w:r>
            <w:r w:rsidR="001C7B97">
              <w:rPr>
                <w:rFonts w:ascii="宋体" w:hAnsi="宋体" w:cs="宋体"/>
                <w:color w:val="000000"/>
                <w:kern w:val="0"/>
                <w:sz w:val="22"/>
                <w:szCs w:val="22"/>
              </w:rPr>
              <w:t>75</w:t>
            </w:r>
            <w:r w:rsidRPr="00AD3067">
              <w:rPr>
                <w:rFonts w:ascii="宋体" w:hAnsi="宋体" w:cs="宋体" w:hint="eastAsia"/>
                <w:color w:val="000000"/>
                <w:kern w:val="0"/>
                <w:sz w:val="22"/>
                <w:szCs w:val="22"/>
              </w:rPr>
              <w:t>。</w:t>
            </w:r>
          </w:p>
        </w:tc>
        <w:tc>
          <w:tcPr>
            <w:tcW w:w="297" w:type="dxa"/>
            <w:vAlign w:val="center"/>
            <w:hideMark/>
          </w:tcPr>
          <w:p w14:paraId="1ADD3E34" w14:textId="77777777" w:rsidR="00AD3067" w:rsidRPr="00AD3067" w:rsidRDefault="00AD3067" w:rsidP="00AD3067">
            <w:pPr>
              <w:widowControl/>
              <w:jc w:val="left"/>
              <w:rPr>
                <w:rFonts w:eastAsia="Times New Roman"/>
                <w:kern w:val="0"/>
                <w:sz w:val="20"/>
                <w:szCs w:val="20"/>
              </w:rPr>
            </w:pPr>
          </w:p>
        </w:tc>
      </w:tr>
      <w:tr w:rsidR="001C7B97" w:rsidRPr="00AD3067" w14:paraId="68C8C409" w14:textId="77777777" w:rsidTr="002A216C">
        <w:trPr>
          <w:trHeight w:val="675"/>
        </w:trPr>
        <w:tc>
          <w:tcPr>
            <w:tcW w:w="2689" w:type="dxa"/>
            <w:tcBorders>
              <w:top w:val="nil"/>
              <w:left w:val="single" w:sz="4" w:space="0" w:color="auto"/>
              <w:bottom w:val="single" w:sz="4" w:space="0" w:color="000000"/>
              <w:right w:val="single" w:sz="4" w:space="0" w:color="auto"/>
            </w:tcBorders>
            <w:vAlign w:val="center"/>
            <w:hideMark/>
          </w:tcPr>
          <w:p w14:paraId="3B51BCC2" w14:textId="77777777" w:rsidR="001C7B97" w:rsidRPr="00AD3067" w:rsidRDefault="001C7B9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内部均匀性</w:t>
            </w:r>
          </w:p>
        </w:tc>
        <w:tc>
          <w:tcPr>
            <w:tcW w:w="992" w:type="dxa"/>
            <w:tcBorders>
              <w:top w:val="nil"/>
              <w:left w:val="nil"/>
              <w:bottom w:val="single" w:sz="4" w:space="0" w:color="auto"/>
              <w:right w:val="single" w:sz="4" w:space="0" w:color="auto"/>
            </w:tcBorders>
            <w:shd w:val="clear" w:color="auto" w:fill="auto"/>
            <w:noWrap/>
            <w:vAlign w:val="center"/>
            <w:hideMark/>
          </w:tcPr>
          <w:p w14:paraId="49C32F06" w14:textId="06C53BFA" w:rsidR="001C7B9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20</w:t>
            </w:r>
          </w:p>
        </w:tc>
        <w:tc>
          <w:tcPr>
            <w:tcW w:w="5487" w:type="dxa"/>
            <w:tcBorders>
              <w:top w:val="nil"/>
              <w:left w:val="nil"/>
              <w:bottom w:val="single" w:sz="4" w:space="0" w:color="auto"/>
              <w:right w:val="single" w:sz="4" w:space="0" w:color="auto"/>
            </w:tcBorders>
            <w:shd w:val="clear" w:color="auto" w:fill="auto"/>
            <w:vAlign w:val="center"/>
            <w:hideMark/>
          </w:tcPr>
          <w:p w14:paraId="5FEFDD22" w14:textId="3CEB5E8D" w:rsidR="001C7B97" w:rsidRPr="00AD3067" w:rsidRDefault="001C7B97" w:rsidP="00AD3067">
            <w:pPr>
              <w:widowControl/>
              <w:jc w:val="left"/>
              <w:rPr>
                <w:rFonts w:ascii="宋体" w:hAnsi="宋体" w:cs="宋体"/>
                <w:color w:val="000000"/>
                <w:kern w:val="0"/>
                <w:sz w:val="22"/>
                <w:szCs w:val="22"/>
              </w:rPr>
            </w:pPr>
            <w:r w:rsidRPr="00AD3067">
              <w:rPr>
                <w:rFonts w:ascii="宋体" w:hAnsi="宋体" w:cs="宋体" w:hint="eastAsia"/>
                <w:color w:val="000000"/>
                <w:kern w:val="0"/>
                <w:sz w:val="22"/>
                <w:szCs w:val="22"/>
              </w:rPr>
              <w:t>棒料内部沙眼、空洞等不良性数量最少者得得</w:t>
            </w:r>
            <w:r>
              <w:rPr>
                <w:rFonts w:ascii="宋体" w:hAnsi="宋体" w:cs="宋体"/>
                <w:color w:val="000000"/>
                <w:kern w:val="0"/>
                <w:sz w:val="22"/>
                <w:szCs w:val="22"/>
              </w:rPr>
              <w:t>20</w:t>
            </w:r>
            <w:r w:rsidRPr="00AD3067">
              <w:rPr>
                <w:rFonts w:ascii="宋体" w:hAnsi="宋体" w:cs="宋体" w:hint="eastAsia"/>
                <w:color w:val="000000"/>
                <w:kern w:val="0"/>
                <w:sz w:val="22"/>
                <w:szCs w:val="22"/>
              </w:rPr>
              <w:t>分，次者得</w:t>
            </w:r>
            <w:r>
              <w:rPr>
                <w:rFonts w:ascii="宋体" w:hAnsi="宋体" w:cs="宋体"/>
                <w:color w:val="000000"/>
                <w:kern w:val="0"/>
                <w:sz w:val="22"/>
                <w:szCs w:val="22"/>
              </w:rPr>
              <w:t>15</w:t>
            </w:r>
            <w:r w:rsidRPr="00AD3067">
              <w:rPr>
                <w:rFonts w:ascii="宋体" w:hAnsi="宋体" w:cs="宋体" w:hint="eastAsia"/>
                <w:color w:val="000000"/>
                <w:kern w:val="0"/>
                <w:sz w:val="22"/>
                <w:szCs w:val="22"/>
              </w:rPr>
              <w:t>分，依次类推。</w:t>
            </w:r>
          </w:p>
        </w:tc>
        <w:tc>
          <w:tcPr>
            <w:tcW w:w="297" w:type="dxa"/>
            <w:vAlign w:val="center"/>
            <w:hideMark/>
          </w:tcPr>
          <w:p w14:paraId="10034708" w14:textId="77777777" w:rsidR="001C7B97" w:rsidRPr="00AD3067" w:rsidRDefault="001C7B97" w:rsidP="00AD3067">
            <w:pPr>
              <w:widowControl/>
              <w:jc w:val="left"/>
              <w:rPr>
                <w:rFonts w:eastAsia="Times New Roman"/>
                <w:kern w:val="0"/>
                <w:sz w:val="20"/>
                <w:szCs w:val="20"/>
              </w:rPr>
            </w:pPr>
          </w:p>
        </w:tc>
      </w:tr>
      <w:tr w:rsidR="00AD3067" w:rsidRPr="00AD3067" w14:paraId="37442A97" w14:textId="77777777" w:rsidTr="00AD3067">
        <w:trPr>
          <w:trHeight w:val="417"/>
        </w:trPr>
        <w:tc>
          <w:tcPr>
            <w:tcW w:w="2689"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53A7B8FB"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要求附件资料的完整性</w:t>
            </w:r>
          </w:p>
        </w:tc>
        <w:tc>
          <w:tcPr>
            <w:tcW w:w="992" w:type="dxa"/>
            <w:tcBorders>
              <w:top w:val="nil"/>
              <w:left w:val="nil"/>
              <w:bottom w:val="single" w:sz="4" w:space="0" w:color="auto"/>
              <w:right w:val="single" w:sz="4" w:space="0" w:color="auto"/>
            </w:tcBorders>
            <w:shd w:val="clear" w:color="auto" w:fill="auto"/>
            <w:noWrap/>
            <w:vAlign w:val="center"/>
            <w:hideMark/>
          </w:tcPr>
          <w:p w14:paraId="6470565D" w14:textId="32590FF2" w:rsidR="00AD306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5487" w:type="dxa"/>
            <w:tcBorders>
              <w:top w:val="nil"/>
              <w:left w:val="nil"/>
              <w:bottom w:val="single" w:sz="4" w:space="0" w:color="auto"/>
              <w:right w:val="single" w:sz="4" w:space="0" w:color="auto"/>
            </w:tcBorders>
            <w:shd w:val="clear" w:color="auto" w:fill="auto"/>
            <w:vAlign w:val="center"/>
            <w:hideMark/>
          </w:tcPr>
          <w:p w14:paraId="44AE1E2D" w14:textId="53AAFEFE" w:rsidR="00AD3067" w:rsidRPr="00AD3067" w:rsidRDefault="00AD3067" w:rsidP="00AD3067">
            <w:pPr>
              <w:widowControl/>
              <w:jc w:val="left"/>
              <w:rPr>
                <w:rFonts w:ascii="宋体" w:hAnsi="宋体" w:cs="宋体"/>
                <w:color w:val="000000"/>
                <w:kern w:val="0"/>
                <w:sz w:val="22"/>
                <w:szCs w:val="22"/>
              </w:rPr>
            </w:pPr>
            <w:r w:rsidRPr="00AD3067">
              <w:rPr>
                <w:rFonts w:ascii="宋体" w:hAnsi="宋体" w:cs="宋体" w:hint="eastAsia"/>
                <w:color w:val="000000"/>
                <w:kern w:val="0"/>
                <w:sz w:val="22"/>
                <w:szCs w:val="22"/>
              </w:rPr>
              <w:t>满分</w:t>
            </w:r>
            <w:r w:rsidR="002F652A">
              <w:rPr>
                <w:rFonts w:ascii="宋体" w:hAnsi="宋体" w:cs="宋体"/>
                <w:color w:val="000000"/>
                <w:kern w:val="0"/>
                <w:sz w:val="22"/>
                <w:szCs w:val="22"/>
              </w:rPr>
              <w:t>5</w:t>
            </w:r>
            <w:r w:rsidRPr="00AD3067">
              <w:rPr>
                <w:rFonts w:ascii="宋体" w:hAnsi="宋体" w:cs="宋体" w:hint="eastAsia"/>
                <w:color w:val="000000"/>
                <w:kern w:val="0"/>
                <w:sz w:val="22"/>
                <w:szCs w:val="22"/>
              </w:rPr>
              <w:t>分，所必须附件每缺失一份扣1分</w:t>
            </w:r>
          </w:p>
        </w:tc>
        <w:tc>
          <w:tcPr>
            <w:tcW w:w="297" w:type="dxa"/>
            <w:vAlign w:val="center"/>
            <w:hideMark/>
          </w:tcPr>
          <w:p w14:paraId="66C88FDE" w14:textId="77777777" w:rsidR="00AD3067" w:rsidRPr="00AD3067" w:rsidRDefault="00AD3067" w:rsidP="00AD3067">
            <w:pPr>
              <w:widowControl/>
              <w:jc w:val="left"/>
              <w:rPr>
                <w:rFonts w:eastAsia="Times New Roman"/>
                <w:kern w:val="0"/>
                <w:sz w:val="20"/>
                <w:szCs w:val="20"/>
              </w:rPr>
            </w:pPr>
          </w:p>
        </w:tc>
      </w:tr>
    </w:tbl>
    <w:p w14:paraId="55657CA3" w14:textId="77777777" w:rsidR="00B16033" w:rsidRPr="00AD3067" w:rsidRDefault="00B16033" w:rsidP="006209EC">
      <w:pPr>
        <w:spacing w:line="540" w:lineRule="exact"/>
        <w:rPr>
          <w:rFonts w:asciiTheme="minorEastAsia" w:eastAsiaTheme="minorEastAsia" w:hAnsiTheme="minorEastAsia"/>
          <w:sz w:val="28"/>
          <w:szCs w:val="28"/>
        </w:rPr>
      </w:pPr>
    </w:p>
    <w:p w14:paraId="15D21609" w14:textId="0FCB6034" w:rsidR="00BE2EF9" w:rsidRPr="00D57147" w:rsidRDefault="0031301E" w:rsidP="006209EC">
      <w:pPr>
        <w:spacing w:line="540" w:lineRule="exact"/>
        <w:rPr>
          <w:rFonts w:asciiTheme="minorEastAsia" w:eastAsiaTheme="minorEastAsia" w:hAnsiTheme="minorEastAsia" w:cs="宋体"/>
          <w:kern w:val="0"/>
          <w:sz w:val="28"/>
          <w:szCs w:val="28"/>
        </w:rPr>
      </w:pPr>
      <w:r w:rsidRPr="00D57147">
        <w:rPr>
          <w:rFonts w:asciiTheme="minorEastAsia" w:eastAsiaTheme="minorEastAsia" w:hAnsiTheme="minorEastAsia" w:hint="eastAsia"/>
          <w:sz w:val="28"/>
          <w:szCs w:val="28"/>
        </w:rPr>
        <w:t xml:space="preserve">   </w:t>
      </w:r>
      <w:r w:rsidRPr="00D57147">
        <w:rPr>
          <w:rFonts w:asciiTheme="minorEastAsia" w:eastAsiaTheme="minorEastAsia" w:hAnsiTheme="minorEastAsia" w:cs="宋体" w:hint="eastAsia"/>
          <w:kern w:val="0"/>
          <w:sz w:val="28"/>
          <w:szCs w:val="28"/>
        </w:rPr>
        <w:t>此次询价采购，将依据供应商考核得分高低排序，原则上选择两家以上</w:t>
      </w:r>
      <w:r w:rsidR="00B74D79" w:rsidRPr="00D57147">
        <w:rPr>
          <w:rFonts w:asciiTheme="minorEastAsia" w:eastAsiaTheme="minorEastAsia" w:hAnsiTheme="minorEastAsia" w:cs="宋体" w:hint="eastAsia"/>
          <w:kern w:val="0"/>
          <w:sz w:val="28"/>
          <w:szCs w:val="28"/>
        </w:rPr>
        <w:t>得分高的供应商</w:t>
      </w:r>
      <w:r w:rsidRPr="00D57147">
        <w:rPr>
          <w:rFonts w:asciiTheme="minorEastAsia" w:eastAsiaTheme="minorEastAsia" w:hAnsiTheme="minorEastAsia" w:cs="宋体" w:hint="eastAsia"/>
          <w:kern w:val="0"/>
          <w:sz w:val="28"/>
          <w:szCs w:val="28"/>
        </w:rPr>
        <w:t>作为合作方。</w:t>
      </w:r>
    </w:p>
    <w:p w14:paraId="2F1E6ADB" w14:textId="77777777" w:rsidR="00816BFA" w:rsidRPr="00D57147" w:rsidRDefault="00816BFA" w:rsidP="003C2DAD">
      <w:pPr>
        <w:spacing w:line="540" w:lineRule="exact"/>
        <w:rPr>
          <w:rFonts w:asciiTheme="minorEastAsia" w:eastAsiaTheme="minorEastAsia" w:hAnsiTheme="minorEastAsia"/>
          <w:sz w:val="44"/>
          <w:szCs w:val="44"/>
        </w:rPr>
      </w:pPr>
    </w:p>
    <w:p w14:paraId="2DB03E8B" w14:textId="77777777" w:rsidR="00B21D84" w:rsidRDefault="00B21D84" w:rsidP="006621FA">
      <w:pPr>
        <w:spacing w:line="540" w:lineRule="exact"/>
        <w:jc w:val="center"/>
        <w:rPr>
          <w:rFonts w:asciiTheme="minorEastAsia" w:eastAsiaTheme="minorEastAsia" w:hAnsiTheme="minorEastAsia"/>
          <w:sz w:val="44"/>
          <w:szCs w:val="44"/>
        </w:rPr>
      </w:pPr>
    </w:p>
    <w:p w14:paraId="3176A546" w14:textId="77777777" w:rsidR="00B21D84" w:rsidRDefault="00B21D84" w:rsidP="006621FA">
      <w:pPr>
        <w:spacing w:line="540" w:lineRule="exact"/>
        <w:jc w:val="center"/>
        <w:rPr>
          <w:rFonts w:asciiTheme="minorEastAsia" w:eastAsiaTheme="minorEastAsia" w:hAnsiTheme="minorEastAsia"/>
          <w:sz w:val="44"/>
          <w:szCs w:val="44"/>
        </w:rPr>
      </w:pPr>
    </w:p>
    <w:p w14:paraId="717FFBBA" w14:textId="77777777" w:rsidR="00B21D84" w:rsidRDefault="00B21D84" w:rsidP="006621FA">
      <w:pPr>
        <w:spacing w:line="540" w:lineRule="exact"/>
        <w:jc w:val="center"/>
        <w:rPr>
          <w:rFonts w:asciiTheme="minorEastAsia" w:eastAsiaTheme="minorEastAsia" w:hAnsiTheme="minorEastAsia"/>
          <w:sz w:val="44"/>
          <w:szCs w:val="44"/>
        </w:rPr>
      </w:pPr>
    </w:p>
    <w:p w14:paraId="6997EBB6" w14:textId="77777777" w:rsidR="00B21D84" w:rsidRDefault="00B21D84" w:rsidP="006621FA">
      <w:pPr>
        <w:spacing w:line="540" w:lineRule="exact"/>
        <w:jc w:val="center"/>
        <w:rPr>
          <w:rFonts w:asciiTheme="minorEastAsia" w:eastAsiaTheme="minorEastAsia" w:hAnsiTheme="minorEastAsia"/>
          <w:sz w:val="44"/>
          <w:szCs w:val="44"/>
        </w:rPr>
      </w:pPr>
    </w:p>
    <w:p w14:paraId="55A651D6" w14:textId="01D14013" w:rsidR="00B21D84" w:rsidRDefault="00B21D84" w:rsidP="006621FA">
      <w:pPr>
        <w:spacing w:line="540" w:lineRule="exact"/>
        <w:jc w:val="center"/>
        <w:rPr>
          <w:rFonts w:asciiTheme="minorEastAsia" w:eastAsiaTheme="minorEastAsia" w:hAnsiTheme="minorEastAsia"/>
          <w:sz w:val="44"/>
          <w:szCs w:val="44"/>
        </w:rPr>
      </w:pPr>
    </w:p>
    <w:p w14:paraId="5393CAE1" w14:textId="67DAF97F" w:rsidR="0053736A" w:rsidRDefault="0053736A" w:rsidP="006621FA">
      <w:pPr>
        <w:spacing w:line="540" w:lineRule="exact"/>
        <w:jc w:val="center"/>
        <w:rPr>
          <w:rFonts w:asciiTheme="minorEastAsia" w:eastAsiaTheme="minorEastAsia" w:hAnsiTheme="minorEastAsia"/>
          <w:sz w:val="44"/>
          <w:szCs w:val="44"/>
        </w:rPr>
      </w:pPr>
    </w:p>
    <w:p w14:paraId="56A27339" w14:textId="312B35BD" w:rsidR="0053736A" w:rsidRDefault="0053736A" w:rsidP="006621FA">
      <w:pPr>
        <w:spacing w:line="540" w:lineRule="exact"/>
        <w:jc w:val="center"/>
        <w:rPr>
          <w:rFonts w:asciiTheme="minorEastAsia" w:eastAsiaTheme="minorEastAsia" w:hAnsiTheme="minorEastAsia"/>
          <w:sz w:val="44"/>
          <w:szCs w:val="44"/>
        </w:rPr>
      </w:pPr>
    </w:p>
    <w:p w14:paraId="61B959F1" w14:textId="76755F7A" w:rsidR="0053736A" w:rsidRDefault="0053736A" w:rsidP="006621FA">
      <w:pPr>
        <w:spacing w:line="540" w:lineRule="exact"/>
        <w:jc w:val="center"/>
        <w:rPr>
          <w:rFonts w:asciiTheme="minorEastAsia" w:eastAsiaTheme="minorEastAsia" w:hAnsiTheme="minorEastAsia"/>
          <w:sz w:val="44"/>
          <w:szCs w:val="44"/>
        </w:rPr>
      </w:pPr>
    </w:p>
    <w:p w14:paraId="0FDCB86B" w14:textId="219BA655" w:rsidR="001D4A83" w:rsidRDefault="001D4A83" w:rsidP="006621FA">
      <w:pPr>
        <w:spacing w:line="540" w:lineRule="exact"/>
        <w:jc w:val="center"/>
        <w:rPr>
          <w:rFonts w:asciiTheme="minorEastAsia" w:eastAsiaTheme="minorEastAsia" w:hAnsiTheme="minorEastAsia"/>
          <w:sz w:val="44"/>
          <w:szCs w:val="44"/>
        </w:rPr>
      </w:pPr>
    </w:p>
    <w:p w14:paraId="6B48CCF7" w14:textId="62EC0183" w:rsidR="001D4A83" w:rsidRDefault="001D4A83" w:rsidP="006621FA">
      <w:pPr>
        <w:spacing w:line="540" w:lineRule="exact"/>
        <w:jc w:val="center"/>
        <w:rPr>
          <w:rFonts w:asciiTheme="minorEastAsia" w:eastAsiaTheme="minorEastAsia" w:hAnsiTheme="minorEastAsia"/>
          <w:sz w:val="44"/>
          <w:szCs w:val="44"/>
        </w:rPr>
      </w:pPr>
    </w:p>
    <w:p w14:paraId="1302DA15" w14:textId="6F7502C9" w:rsidR="001D4A83" w:rsidRDefault="001D4A83" w:rsidP="006621FA">
      <w:pPr>
        <w:spacing w:line="540" w:lineRule="exact"/>
        <w:jc w:val="center"/>
        <w:rPr>
          <w:rFonts w:asciiTheme="minorEastAsia" w:eastAsiaTheme="minorEastAsia" w:hAnsiTheme="minorEastAsia"/>
          <w:sz w:val="44"/>
          <w:szCs w:val="44"/>
        </w:rPr>
      </w:pPr>
    </w:p>
    <w:p w14:paraId="76F8CAD5" w14:textId="418A4A49" w:rsidR="001D4A83" w:rsidRDefault="001D4A83" w:rsidP="006621FA">
      <w:pPr>
        <w:spacing w:line="540" w:lineRule="exact"/>
        <w:jc w:val="center"/>
        <w:rPr>
          <w:rFonts w:asciiTheme="minorEastAsia" w:eastAsiaTheme="minorEastAsia" w:hAnsiTheme="minorEastAsia"/>
          <w:sz w:val="44"/>
          <w:szCs w:val="44"/>
        </w:rPr>
      </w:pPr>
    </w:p>
    <w:p w14:paraId="7150A490" w14:textId="3DC6248B" w:rsidR="001D4A83" w:rsidRDefault="001D4A83" w:rsidP="006621FA">
      <w:pPr>
        <w:spacing w:line="540" w:lineRule="exact"/>
        <w:jc w:val="center"/>
        <w:rPr>
          <w:rFonts w:asciiTheme="minorEastAsia" w:eastAsiaTheme="minorEastAsia" w:hAnsiTheme="minorEastAsia"/>
          <w:sz w:val="44"/>
          <w:szCs w:val="44"/>
        </w:rPr>
      </w:pPr>
    </w:p>
    <w:p w14:paraId="7574C8A0" w14:textId="77777777" w:rsidR="001D4A83" w:rsidRDefault="001D4A83" w:rsidP="006621FA">
      <w:pPr>
        <w:spacing w:line="540" w:lineRule="exact"/>
        <w:jc w:val="center"/>
        <w:rPr>
          <w:rFonts w:asciiTheme="minorEastAsia" w:eastAsiaTheme="minorEastAsia" w:hAnsiTheme="minorEastAsia" w:hint="eastAsia"/>
          <w:sz w:val="44"/>
          <w:szCs w:val="44"/>
        </w:rPr>
      </w:pPr>
    </w:p>
    <w:p w14:paraId="3AF910E9" w14:textId="77777777" w:rsidR="0053736A" w:rsidRDefault="0053736A" w:rsidP="006621FA">
      <w:pPr>
        <w:spacing w:line="540" w:lineRule="exact"/>
        <w:jc w:val="center"/>
        <w:rPr>
          <w:rFonts w:asciiTheme="minorEastAsia" w:eastAsiaTheme="minorEastAsia" w:hAnsiTheme="minorEastAsia"/>
          <w:sz w:val="44"/>
          <w:szCs w:val="44"/>
        </w:rPr>
      </w:pPr>
    </w:p>
    <w:p w14:paraId="37A40520" w14:textId="043A8FAB" w:rsidR="003072B7" w:rsidRPr="00D57147" w:rsidRDefault="00E249E4" w:rsidP="006621FA">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第</w:t>
      </w:r>
      <w:r w:rsidR="00CD5EDE" w:rsidRPr="00D57147">
        <w:rPr>
          <w:rFonts w:asciiTheme="minorEastAsia" w:eastAsiaTheme="minorEastAsia" w:hAnsiTheme="minorEastAsia" w:hint="eastAsia"/>
          <w:sz w:val="44"/>
          <w:szCs w:val="44"/>
        </w:rPr>
        <w:t>五</w:t>
      </w:r>
      <w:r w:rsidRPr="00D57147">
        <w:rPr>
          <w:rFonts w:asciiTheme="minorEastAsia" w:eastAsiaTheme="minorEastAsia" w:hAnsiTheme="minorEastAsia" w:hint="eastAsia"/>
          <w:sz w:val="44"/>
          <w:szCs w:val="44"/>
        </w:rPr>
        <w:t>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文件格式</w:t>
      </w:r>
    </w:p>
    <w:p w14:paraId="2921B82E" w14:textId="77777777" w:rsidR="00B74D79" w:rsidRPr="00D57147" w:rsidRDefault="00B74D79" w:rsidP="006209EC">
      <w:pPr>
        <w:spacing w:line="540" w:lineRule="exact"/>
        <w:rPr>
          <w:rFonts w:asciiTheme="minorEastAsia" w:eastAsiaTheme="minorEastAsia" w:hAnsiTheme="minorEastAsia"/>
          <w:bCs/>
          <w:sz w:val="28"/>
          <w:szCs w:val="28"/>
        </w:rPr>
      </w:pPr>
    </w:p>
    <w:p w14:paraId="7E21B492" w14:textId="77777777" w:rsidR="0034277B" w:rsidRPr="00D5714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D57147" w:rsidRDefault="000329F0"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1B16D2B2" w14:textId="77777777" w:rsidR="000329F0" w:rsidRPr="00D57147" w:rsidRDefault="000329F0" w:rsidP="006209EC">
      <w:pPr>
        <w:spacing w:line="540" w:lineRule="exact"/>
        <w:rPr>
          <w:rFonts w:asciiTheme="minorEastAsia" w:eastAsiaTheme="minorEastAsia" w:hAnsiTheme="minorEastAsia"/>
          <w:b/>
          <w:bCs/>
          <w:spacing w:val="38"/>
          <w:sz w:val="28"/>
          <w:szCs w:val="28"/>
        </w:rPr>
      </w:pPr>
    </w:p>
    <w:p w14:paraId="1C333D26" w14:textId="707C9975" w:rsidR="000329F0" w:rsidRPr="00D57147" w:rsidRDefault="000329F0" w:rsidP="002F05DC">
      <w:pPr>
        <w:autoSpaceDE w:val="0"/>
        <w:autoSpaceDN w:val="0"/>
        <w:adjustRightInd w:val="0"/>
        <w:spacing w:line="540" w:lineRule="exact"/>
        <w:rPr>
          <w:rFonts w:asciiTheme="minorEastAsia" w:eastAsiaTheme="minorEastAsia" w:hAnsiTheme="minorEastAsia"/>
          <w:sz w:val="28"/>
          <w:szCs w:val="28"/>
        </w:rPr>
      </w:pPr>
    </w:p>
    <w:p w14:paraId="65A02755"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1BE42098" w:rsidR="000329F0" w:rsidRPr="00D57147" w:rsidRDefault="000329F0" w:rsidP="00B20C10">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B20C10" w:rsidRPr="00D57147">
        <w:rPr>
          <w:rFonts w:asciiTheme="minorEastAsia" w:eastAsiaTheme="minorEastAsia" w:hAnsiTheme="minorEastAsia" w:hint="eastAsia"/>
          <w:bCs/>
          <w:sz w:val="28"/>
          <w:szCs w:val="28"/>
          <w:u w:val="single"/>
        </w:rPr>
        <w:t>球墨铸铁</w:t>
      </w:r>
      <w:r w:rsidR="00B812E6" w:rsidRPr="00D57147">
        <w:rPr>
          <w:rFonts w:asciiTheme="minorEastAsia" w:eastAsiaTheme="minorEastAsia" w:hAnsiTheme="minorEastAsia" w:hint="eastAsia"/>
          <w:bCs/>
          <w:sz w:val="28"/>
          <w:szCs w:val="28"/>
          <w:u w:val="single"/>
        </w:rPr>
        <w:t>2020年度采购项目</w:t>
      </w:r>
    </w:p>
    <w:p w14:paraId="21304EAE" w14:textId="77777777" w:rsidR="000329F0" w:rsidRPr="00D57147" w:rsidRDefault="000329F0" w:rsidP="00D36FED">
      <w:pPr>
        <w:spacing w:line="540" w:lineRule="exact"/>
        <w:rPr>
          <w:rFonts w:asciiTheme="minorEastAsia" w:eastAsiaTheme="minorEastAsia" w:hAnsiTheme="minorEastAsia"/>
          <w:sz w:val="28"/>
          <w:szCs w:val="28"/>
        </w:rPr>
      </w:pPr>
    </w:p>
    <w:p w14:paraId="7855FDC0" w14:textId="6C213C6B" w:rsidR="00D36FED" w:rsidRPr="00D57147" w:rsidRDefault="00D36FED" w:rsidP="00D36FED">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H</w:t>
      </w:r>
      <w:r w:rsidRPr="00D57147">
        <w:rPr>
          <w:rFonts w:asciiTheme="minorEastAsia" w:eastAsiaTheme="minorEastAsia" w:hAnsiTheme="minorEastAsia"/>
          <w:sz w:val="28"/>
          <w:szCs w:val="28"/>
          <w:u w:val="single"/>
        </w:rPr>
        <w:t>DGX-2020-027</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p>
    <w:p w14:paraId="0EB3B006" w14:textId="77777777" w:rsidR="00D36FED" w:rsidRPr="00D57147" w:rsidRDefault="00D36FED" w:rsidP="00D36FED">
      <w:pPr>
        <w:spacing w:line="540" w:lineRule="exact"/>
        <w:rPr>
          <w:rFonts w:asciiTheme="minorEastAsia" w:eastAsiaTheme="minorEastAsia" w:hAnsiTheme="minorEastAsia"/>
          <w:sz w:val="28"/>
          <w:szCs w:val="28"/>
        </w:rPr>
      </w:pPr>
    </w:p>
    <w:p w14:paraId="2588CD93" w14:textId="6A29FE9C" w:rsidR="000329F0" w:rsidRPr="00D57147" w:rsidRDefault="00E05791" w:rsidP="0034277B">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w:t>
      </w:r>
      <w:r w:rsidR="00B74D79" w:rsidRPr="00D57147">
        <w:rPr>
          <w:rFonts w:asciiTheme="minorEastAsia" w:eastAsiaTheme="minorEastAsia" w:hAnsiTheme="minorEastAsia" w:hint="eastAsia"/>
          <w:sz w:val="28"/>
          <w:szCs w:val="28"/>
        </w:rPr>
        <w:t xml:space="preserve"> </w:t>
      </w:r>
      <w:r w:rsidRPr="00D57147">
        <w:rPr>
          <w:rFonts w:asciiTheme="minorEastAsia" w:eastAsiaTheme="minorEastAsia" w:hAnsiTheme="minorEastAsia"/>
          <w:sz w:val="28"/>
          <w:szCs w:val="28"/>
        </w:rPr>
        <w:t>购</w:t>
      </w:r>
      <w:r w:rsidR="00B74D79" w:rsidRPr="00D57147">
        <w:rPr>
          <w:rFonts w:asciiTheme="minorEastAsia" w:eastAsiaTheme="minorEastAsia" w:hAnsiTheme="minorEastAsia" w:hint="eastAsia"/>
          <w:sz w:val="28"/>
          <w:szCs w:val="28"/>
        </w:rPr>
        <w:t xml:space="preserve"> </w:t>
      </w:r>
      <w:r w:rsidRPr="00D57147">
        <w:rPr>
          <w:rFonts w:asciiTheme="minorEastAsia" w:eastAsiaTheme="minorEastAsia" w:hAnsiTheme="minorEastAsia"/>
          <w:sz w:val="28"/>
          <w:szCs w:val="28"/>
        </w:rPr>
        <w:t>方</w:t>
      </w:r>
      <w:r w:rsidRPr="00D57147">
        <w:rPr>
          <w:rFonts w:asciiTheme="minorEastAsia" w:eastAsiaTheme="minorEastAsia" w:hAnsiTheme="minorEastAsia" w:hint="eastAsia"/>
          <w:sz w:val="28"/>
          <w:szCs w:val="28"/>
        </w:rPr>
        <w:t>：</w:t>
      </w:r>
      <w:r w:rsidR="00D36FED" w:rsidRPr="00D57147">
        <w:rPr>
          <w:rFonts w:asciiTheme="minorEastAsia" w:eastAsiaTheme="minorEastAsia" w:hAnsiTheme="minorEastAsia" w:hint="eastAsia"/>
          <w:sz w:val="28"/>
          <w:szCs w:val="28"/>
          <w:u w:val="single"/>
        </w:rPr>
        <w:t xml:space="preserve"> </w:t>
      </w:r>
      <w:r w:rsidR="00D36FED" w:rsidRPr="00D57147">
        <w:rPr>
          <w:rFonts w:asciiTheme="minorEastAsia" w:eastAsiaTheme="minorEastAsia" w:hAnsiTheme="minorEastAsia"/>
          <w:sz w:val="28"/>
          <w:szCs w:val="28"/>
          <w:u w:val="single"/>
        </w:rPr>
        <w:t xml:space="preserve"> </w:t>
      </w:r>
      <w:r w:rsidR="000329F0" w:rsidRPr="00D57147">
        <w:rPr>
          <w:rFonts w:asciiTheme="minorEastAsia" w:eastAsiaTheme="minorEastAsia" w:hAnsiTheme="minorEastAsia"/>
          <w:sz w:val="28"/>
          <w:szCs w:val="28"/>
          <w:u w:val="single"/>
        </w:rPr>
        <w:t>成都恒达光学</w:t>
      </w:r>
      <w:r w:rsidR="000329F0" w:rsidRPr="00D57147">
        <w:rPr>
          <w:rFonts w:asciiTheme="minorEastAsia" w:eastAsiaTheme="minorEastAsia" w:hAnsiTheme="minorEastAsia" w:hint="eastAsia"/>
          <w:sz w:val="28"/>
          <w:szCs w:val="28"/>
          <w:u w:val="single"/>
        </w:rPr>
        <w:t>有限公司</w:t>
      </w:r>
      <w:r w:rsidR="00EF71B8" w:rsidRPr="00D57147">
        <w:rPr>
          <w:rFonts w:asciiTheme="minorEastAsia" w:eastAsiaTheme="minorEastAsia" w:hAnsiTheme="minorEastAsia" w:hint="eastAsia"/>
          <w:sz w:val="28"/>
          <w:szCs w:val="28"/>
          <w:u w:val="single"/>
        </w:rPr>
        <w:t xml:space="preserve"> </w:t>
      </w:r>
      <w:r w:rsidR="00EF71B8" w:rsidRPr="00D57147">
        <w:rPr>
          <w:rFonts w:asciiTheme="minorEastAsia" w:eastAsiaTheme="minorEastAsia" w:hAnsiTheme="minorEastAsia"/>
          <w:sz w:val="28"/>
          <w:szCs w:val="28"/>
          <w:u w:val="single"/>
        </w:rPr>
        <w:t xml:space="preserve"> </w:t>
      </w:r>
    </w:p>
    <w:p w14:paraId="5888548C" w14:textId="77777777" w:rsidR="00E05791" w:rsidRPr="00D57147" w:rsidRDefault="00E05791" w:rsidP="00B4688A">
      <w:pPr>
        <w:spacing w:line="540" w:lineRule="exact"/>
        <w:rPr>
          <w:rFonts w:asciiTheme="minorEastAsia" w:eastAsiaTheme="minorEastAsia" w:hAnsiTheme="minorEastAsia"/>
          <w:sz w:val="28"/>
          <w:szCs w:val="28"/>
          <w:u w:val="single"/>
        </w:rPr>
      </w:pPr>
    </w:p>
    <w:p w14:paraId="012059D4" w14:textId="44CF47F0" w:rsidR="00E05791" w:rsidRPr="00D57147" w:rsidRDefault="00D36FED" w:rsidP="00B74D79">
      <w:pPr>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E05791" w:rsidRPr="00D57147">
        <w:rPr>
          <w:rFonts w:asciiTheme="minorEastAsia" w:eastAsiaTheme="minorEastAsia" w:hAnsiTheme="minorEastAsia" w:hint="eastAsia"/>
          <w:sz w:val="28"/>
          <w:szCs w:val="28"/>
        </w:rPr>
        <w:t>：</w:t>
      </w:r>
      <w:r w:rsidR="00B74D79" w:rsidRPr="00D57147">
        <w:rPr>
          <w:rFonts w:asciiTheme="minorEastAsia" w:eastAsiaTheme="minorEastAsia" w:hAnsiTheme="minorEastAsia" w:hint="eastAsia"/>
          <w:sz w:val="28"/>
          <w:szCs w:val="28"/>
          <w:u w:val="single"/>
        </w:rPr>
        <w:t xml:space="preserve">                       </w:t>
      </w:r>
      <w:r w:rsidR="000974FC" w:rsidRPr="00D57147">
        <w:rPr>
          <w:rFonts w:asciiTheme="minorEastAsia" w:eastAsiaTheme="minorEastAsia" w:hAnsiTheme="minorEastAsia"/>
          <w:sz w:val="28"/>
          <w:szCs w:val="28"/>
          <w:u w:val="single"/>
        </w:rPr>
        <w:t xml:space="preserve"> </w:t>
      </w:r>
      <w:r w:rsidR="00B74D79" w:rsidRPr="00D57147">
        <w:rPr>
          <w:rFonts w:asciiTheme="minorEastAsia" w:eastAsiaTheme="minorEastAsia" w:hAnsiTheme="minorEastAsia" w:hint="eastAsia"/>
          <w:sz w:val="28"/>
          <w:szCs w:val="28"/>
          <w:u w:val="single"/>
        </w:rPr>
        <w:t xml:space="preserve"> </w:t>
      </w:r>
    </w:p>
    <w:p w14:paraId="0C0EFA9A"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35B08BC9"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50EF6D71"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67693"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34D82" w14:textId="0524EDE3" w:rsidR="000329F0" w:rsidRPr="00D57147" w:rsidRDefault="000329F0" w:rsidP="006209EC">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月</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00DC5CBB" w:rsidRPr="00D57147">
        <w:rPr>
          <w:rFonts w:asciiTheme="minorEastAsia" w:eastAsiaTheme="minorEastAsia" w:hAnsiTheme="minorEastAsia" w:hint="eastAsia"/>
          <w:sz w:val="28"/>
          <w:szCs w:val="28"/>
        </w:rPr>
        <w:t>日</w:t>
      </w:r>
    </w:p>
    <w:p w14:paraId="4A6B2C57" w14:textId="17A428C6" w:rsidR="000329F0" w:rsidRPr="00D57147" w:rsidRDefault="000329F0" w:rsidP="006209EC">
      <w:pPr>
        <w:spacing w:line="540" w:lineRule="exact"/>
        <w:rPr>
          <w:rFonts w:asciiTheme="minorEastAsia" w:eastAsiaTheme="minorEastAsia" w:hAnsiTheme="minorEastAsia"/>
          <w:sz w:val="28"/>
          <w:szCs w:val="28"/>
        </w:rPr>
      </w:pPr>
    </w:p>
    <w:p w14:paraId="0FBCFC9D" w14:textId="6033CDDA" w:rsidR="00D36FED" w:rsidRPr="00D57147" w:rsidRDefault="00D36FED" w:rsidP="006209EC">
      <w:pPr>
        <w:spacing w:line="540" w:lineRule="exact"/>
        <w:rPr>
          <w:rFonts w:asciiTheme="minorEastAsia" w:eastAsiaTheme="minorEastAsia" w:hAnsiTheme="minorEastAsia"/>
          <w:sz w:val="28"/>
          <w:szCs w:val="28"/>
        </w:rPr>
      </w:pPr>
    </w:p>
    <w:p w14:paraId="3E6D1497" w14:textId="79BBAA03" w:rsidR="00D36FED" w:rsidRPr="00D57147" w:rsidRDefault="00D36FED" w:rsidP="006209EC">
      <w:pPr>
        <w:spacing w:line="540" w:lineRule="exact"/>
        <w:rPr>
          <w:rFonts w:asciiTheme="minorEastAsia" w:eastAsiaTheme="minorEastAsia" w:hAnsiTheme="minorEastAsia"/>
          <w:sz w:val="28"/>
          <w:szCs w:val="28"/>
        </w:rPr>
      </w:pPr>
    </w:p>
    <w:p w14:paraId="2F762808" w14:textId="3BFC8A0C" w:rsidR="00D36FED" w:rsidRDefault="00D36FED" w:rsidP="006209EC">
      <w:pPr>
        <w:spacing w:line="540" w:lineRule="exact"/>
        <w:rPr>
          <w:rFonts w:asciiTheme="minorEastAsia" w:eastAsiaTheme="minorEastAsia" w:hAnsiTheme="minorEastAsia"/>
          <w:sz w:val="28"/>
          <w:szCs w:val="28"/>
        </w:rPr>
      </w:pPr>
    </w:p>
    <w:p w14:paraId="1D5D5C64" w14:textId="77777777" w:rsidR="003133A4" w:rsidRPr="00D57147" w:rsidRDefault="003133A4" w:rsidP="003133A4">
      <w:pPr>
        <w:widowControl/>
        <w:ind w:firstLineChars="200" w:firstLine="420"/>
        <w:jc w:val="left"/>
        <w:rPr>
          <w:rFonts w:asciiTheme="minorEastAsia" w:eastAsiaTheme="minorEastAsia" w:hAnsiTheme="minorEastAsia"/>
        </w:rPr>
      </w:pPr>
    </w:p>
    <w:p w14:paraId="76AD0820" w14:textId="77777777" w:rsidR="009D0148" w:rsidRDefault="009D0148" w:rsidP="003133A4">
      <w:pPr>
        <w:spacing w:line="500" w:lineRule="exact"/>
        <w:jc w:val="center"/>
        <w:rPr>
          <w:rFonts w:asciiTheme="minorEastAsia" w:eastAsiaTheme="minorEastAsia" w:hAnsiTheme="minorEastAsia"/>
          <w:sz w:val="44"/>
          <w:szCs w:val="44"/>
        </w:rPr>
      </w:pPr>
    </w:p>
    <w:p w14:paraId="79AB1C35" w14:textId="77777777" w:rsidR="009D0148" w:rsidRDefault="009D0148" w:rsidP="003133A4">
      <w:pPr>
        <w:spacing w:line="500" w:lineRule="exact"/>
        <w:jc w:val="center"/>
        <w:rPr>
          <w:rFonts w:asciiTheme="minorEastAsia" w:eastAsiaTheme="minorEastAsia" w:hAnsiTheme="minorEastAsia"/>
          <w:sz w:val="44"/>
          <w:szCs w:val="44"/>
        </w:rPr>
      </w:pPr>
    </w:p>
    <w:p w14:paraId="21AE2E63" w14:textId="671DB4B9" w:rsidR="003133A4" w:rsidRPr="00D57147" w:rsidRDefault="003133A4" w:rsidP="003133A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32365F70" w14:textId="77777777" w:rsidR="003133A4" w:rsidRPr="00D57147" w:rsidRDefault="003133A4" w:rsidP="003133A4">
      <w:pPr>
        <w:spacing w:line="500" w:lineRule="exact"/>
        <w:jc w:val="center"/>
        <w:rPr>
          <w:rFonts w:asciiTheme="minorEastAsia" w:eastAsiaTheme="minorEastAsia" w:hAnsiTheme="minorEastAsia"/>
          <w:sz w:val="44"/>
        </w:rPr>
      </w:pPr>
    </w:p>
    <w:p w14:paraId="6AF80C80" w14:textId="77777777" w:rsidR="003133A4" w:rsidRPr="00D57147" w:rsidRDefault="003133A4" w:rsidP="003133A4">
      <w:pPr>
        <w:spacing w:line="500" w:lineRule="exact"/>
        <w:jc w:val="center"/>
        <w:rPr>
          <w:rFonts w:asciiTheme="minorEastAsia" w:eastAsiaTheme="minorEastAsia" w:hAnsiTheme="minorEastAsia"/>
          <w:sz w:val="44"/>
        </w:rPr>
      </w:pPr>
    </w:p>
    <w:p w14:paraId="490468E9" w14:textId="31BC6915"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sidR="004E5472">
        <w:rPr>
          <w:rFonts w:asciiTheme="minorEastAsia" w:eastAsiaTheme="minorEastAsia" w:hAnsiTheme="minorEastAsia"/>
          <w:sz w:val="28"/>
        </w:rPr>
        <w:t>1</w:t>
      </w:r>
      <w:r>
        <w:rPr>
          <w:rFonts w:asciiTheme="minorEastAsia" w:eastAsiaTheme="minorEastAsia" w:hAnsiTheme="minorEastAsia" w:hint="eastAsia"/>
          <w:sz w:val="28"/>
        </w:rPr>
        <w:t>）</w:t>
      </w:r>
    </w:p>
    <w:p w14:paraId="49398763" w14:textId="4B225973"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00377247" w:rsidRPr="00377247">
        <w:rPr>
          <w:rFonts w:asciiTheme="minorEastAsia" w:eastAsiaTheme="minorEastAsia" w:hAnsiTheme="minorEastAsia" w:hint="eastAsia"/>
          <w:sz w:val="28"/>
        </w:rPr>
        <w:t>法定代表人授权委托书</w:t>
      </w:r>
      <w:r w:rsidR="00377247">
        <w:rPr>
          <w:rFonts w:asciiTheme="minorEastAsia" w:eastAsiaTheme="minorEastAsia" w:hAnsiTheme="minorEastAsia" w:hint="eastAsia"/>
          <w:sz w:val="28"/>
        </w:rPr>
        <w:t>（附件</w:t>
      </w:r>
      <w:r w:rsidR="004E5472">
        <w:rPr>
          <w:rFonts w:asciiTheme="minorEastAsia" w:eastAsiaTheme="minorEastAsia" w:hAnsiTheme="minorEastAsia"/>
          <w:sz w:val="28"/>
        </w:rPr>
        <w:t>2</w:t>
      </w:r>
      <w:r w:rsidR="004751ED">
        <w:rPr>
          <w:rFonts w:asciiTheme="minorEastAsia" w:eastAsiaTheme="minorEastAsia" w:hAnsiTheme="minorEastAsia" w:hint="eastAsia"/>
          <w:sz w:val="28"/>
        </w:rPr>
        <w:t>）</w:t>
      </w:r>
    </w:p>
    <w:p w14:paraId="5AD21E90" w14:textId="2D4D1C07" w:rsidR="009B4B99" w:rsidRDefault="003133A4"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009B4B99" w:rsidRPr="009B4B99">
        <w:rPr>
          <w:rFonts w:asciiTheme="minorEastAsia" w:eastAsiaTheme="minorEastAsia" w:hAnsiTheme="minorEastAsia" w:cs="宋体" w:hint="eastAsia"/>
          <w:kern w:val="0"/>
          <w:sz w:val="28"/>
          <w:szCs w:val="28"/>
        </w:rPr>
        <w:t>报 价 函</w:t>
      </w:r>
      <w:r w:rsidR="009B4B99">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3</w:t>
      </w:r>
      <w:r w:rsidR="009B4B99">
        <w:rPr>
          <w:rFonts w:asciiTheme="minorEastAsia" w:eastAsiaTheme="minorEastAsia" w:hAnsiTheme="minorEastAsia" w:cs="宋体" w:hint="eastAsia"/>
          <w:kern w:val="0"/>
          <w:sz w:val="28"/>
          <w:szCs w:val="28"/>
        </w:rPr>
        <w:t>）</w:t>
      </w:r>
    </w:p>
    <w:p w14:paraId="5DA85F64" w14:textId="615DD877" w:rsidR="0079557F" w:rsidRDefault="00ED44EE"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sidR="0079557F" w:rsidRPr="0079557F">
        <w:rPr>
          <w:rFonts w:asciiTheme="minorEastAsia" w:eastAsiaTheme="minorEastAsia" w:hAnsiTheme="minorEastAsia" w:cs="宋体" w:hint="eastAsia"/>
          <w:kern w:val="0"/>
          <w:sz w:val="28"/>
          <w:szCs w:val="28"/>
        </w:rPr>
        <w:t>报价表</w:t>
      </w:r>
      <w:r w:rsidR="0079557F">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4</w:t>
      </w:r>
      <w:r w:rsidR="0079557F">
        <w:rPr>
          <w:rFonts w:asciiTheme="minorEastAsia" w:eastAsiaTheme="minorEastAsia" w:hAnsiTheme="minorEastAsia" w:cs="宋体" w:hint="eastAsia"/>
          <w:kern w:val="0"/>
          <w:sz w:val="28"/>
          <w:szCs w:val="28"/>
        </w:rPr>
        <w:t>）</w:t>
      </w:r>
    </w:p>
    <w:p w14:paraId="5E34F4CA" w14:textId="45D6CE42" w:rsidR="000F2B1C" w:rsidRDefault="001307D0" w:rsidP="000F2B1C">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sidR="009D3D57">
        <w:rPr>
          <w:rFonts w:asciiTheme="minorEastAsia" w:eastAsiaTheme="minorEastAsia" w:hAnsiTheme="minorEastAsia" w:cs="宋体"/>
          <w:kern w:val="0"/>
          <w:sz w:val="28"/>
          <w:szCs w:val="28"/>
        </w:rPr>
        <w:t xml:space="preserve"> </w:t>
      </w:r>
      <w:r w:rsidR="000F2B1C">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hint="eastAsia"/>
          <w:kern w:val="0"/>
          <w:sz w:val="28"/>
          <w:szCs w:val="28"/>
        </w:rPr>
        <w:instrText>= 1 \* GB3</w:instrText>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①</w:t>
      </w:r>
      <w:r w:rsidR="000F2B1C">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企业营业执照复印件</w:t>
      </w:r>
    </w:p>
    <w:p w14:paraId="33DAA0C3" w14:textId="77777777" w:rsidR="009D3D57"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法人身份证复印件</w:t>
      </w:r>
    </w:p>
    <w:p w14:paraId="431EBD29" w14:textId="7320293B" w:rsidR="000F2B1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授权代表人身份证复印件</w:t>
      </w:r>
    </w:p>
    <w:p w14:paraId="735A5C7B" w14:textId="6C9AC9E0" w:rsidR="0005124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0005124C" w:rsidRPr="00D57147">
        <w:rPr>
          <w:rFonts w:asciiTheme="minorEastAsia" w:eastAsiaTheme="minorEastAsia" w:hAnsiTheme="minorEastAsia" w:cs="仿宋_GB2312" w:hint="eastAsia"/>
          <w:kern w:val="0"/>
          <w:sz w:val="28"/>
          <w:szCs w:val="28"/>
        </w:rPr>
        <w:t>依法缴纳税收的相关材料</w:t>
      </w:r>
    </w:p>
    <w:p w14:paraId="3F0BCB83" w14:textId="201A4CAE" w:rsidR="003133A4" w:rsidRPr="000F2B1C" w:rsidRDefault="00953A3B"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以及与本项目相关的其他资格证明资料</w:t>
      </w:r>
    </w:p>
    <w:p w14:paraId="428B45AB" w14:textId="77777777" w:rsidR="003133A4" w:rsidRPr="006F2D9C" w:rsidRDefault="003133A4" w:rsidP="003133A4">
      <w:pPr>
        <w:spacing w:line="1200" w:lineRule="exact"/>
        <w:ind w:firstLineChars="199" w:firstLine="557"/>
        <w:rPr>
          <w:rFonts w:asciiTheme="minorEastAsia" w:eastAsiaTheme="minorEastAsia" w:hAnsiTheme="minorEastAsia"/>
          <w:sz w:val="28"/>
        </w:rPr>
      </w:pPr>
    </w:p>
    <w:p w14:paraId="6248C93F" w14:textId="467C3CA2" w:rsidR="003133A4" w:rsidRDefault="003133A4" w:rsidP="006209EC">
      <w:pPr>
        <w:spacing w:line="540" w:lineRule="exact"/>
        <w:rPr>
          <w:rFonts w:asciiTheme="minorEastAsia" w:eastAsiaTheme="minorEastAsia" w:hAnsiTheme="minorEastAsia"/>
          <w:sz w:val="28"/>
          <w:szCs w:val="28"/>
        </w:rPr>
      </w:pPr>
    </w:p>
    <w:p w14:paraId="272EE1FA" w14:textId="4CA00677" w:rsidR="007C33BB" w:rsidRDefault="007C33BB" w:rsidP="006209EC">
      <w:pPr>
        <w:spacing w:line="540" w:lineRule="exact"/>
        <w:rPr>
          <w:rFonts w:asciiTheme="minorEastAsia" w:eastAsiaTheme="minorEastAsia" w:hAnsiTheme="minorEastAsia"/>
          <w:sz w:val="28"/>
          <w:szCs w:val="28"/>
        </w:rPr>
      </w:pPr>
    </w:p>
    <w:p w14:paraId="3224EA7C" w14:textId="4D445610" w:rsidR="007C33BB" w:rsidRDefault="007C33BB" w:rsidP="006209EC">
      <w:pPr>
        <w:spacing w:line="540" w:lineRule="exact"/>
        <w:rPr>
          <w:rFonts w:asciiTheme="minorEastAsia" w:eastAsiaTheme="minorEastAsia" w:hAnsiTheme="minorEastAsia"/>
          <w:sz w:val="28"/>
          <w:szCs w:val="28"/>
        </w:rPr>
      </w:pPr>
    </w:p>
    <w:p w14:paraId="51A6746F" w14:textId="79CDB13E" w:rsidR="007C33BB" w:rsidRDefault="007C33BB" w:rsidP="006209EC">
      <w:pPr>
        <w:spacing w:line="540" w:lineRule="exact"/>
        <w:rPr>
          <w:rFonts w:asciiTheme="minorEastAsia" w:eastAsiaTheme="minorEastAsia" w:hAnsiTheme="minorEastAsia"/>
          <w:sz w:val="28"/>
          <w:szCs w:val="28"/>
        </w:rPr>
      </w:pPr>
    </w:p>
    <w:p w14:paraId="63159F71" w14:textId="4F929F12" w:rsidR="007C33BB" w:rsidRDefault="007C33BB" w:rsidP="006209EC">
      <w:pPr>
        <w:spacing w:line="540" w:lineRule="exact"/>
        <w:rPr>
          <w:rFonts w:asciiTheme="minorEastAsia" w:eastAsiaTheme="minorEastAsia" w:hAnsiTheme="minorEastAsia"/>
          <w:sz w:val="28"/>
          <w:szCs w:val="28"/>
        </w:rPr>
      </w:pPr>
    </w:p>
    <w:p w14:paraId="46ED5A64" w14:textId="1AB19AE7" w:rsidR="007C33BB" w:rsidRDefault="007C33BB" w:rsidP="006209EC">
      <w:pPr>
        <w:spacing w:line="540" w:lineRule="exact"/>
        <w:rPr>
          <w:rFonts w:asciiTheme="minorEastAsia" w:eastAsiaTheme="minorEastAsia" w:hAnsiTheme="minorEastAsia"/>
          <w:sz w:val="28"/>
          <w:szCs w:val="28"/>
        </w:rPr>
      </w:pPr>
    </w:p>
    <w:p w14:paraId="2A904AF7" w14:textId="7C989E4C" w:rsidR="007C33BB" w:rsidRDefault="007C33BB" w:rsidP="006209EC">
      <w:pPr>
        <w:spacing w:line="540" w:lineRule="exact"/>
        <w:rPr>
          <w:rFonts w:asciiTheme="minorEastAsia" w:eastAsiaTheme="minorEastAsia" w:hAnsiTheme="minorEastAsia"/>
          <w:sz w:val="28"/>
          <w:szCs w:val="28"/>
        </w:rPr>
      </w:pPr>
    </w:p>
    <w:p w14:paraId="05FDCF23" w14:textId="75001933" w:rsidR="007C33BB" w:rsidRDefault="007C33BB" w:rsidP="006209EC">
      <w:pPr>
        <w:spacing w:line="540" w:lineRule="exact"/>
        <w:rPr>
          <w:rFonts w:asciiTheme="minorEastAsia" w:eastAsiaTheme="minorEastAsia" w:hAnsiTheme="minorEastAsia"/>
          <w:sz w:val="28"/>
          <w:szCs w:val="28"/>
        </w:rPr>
      </w:pPr>
    </w:p>
    <w:p w14:paraId="1FD3AF2B" w14:textId="16F3BEFE" w:rsidR="007C33BB" w:rsidRDefault="007C33BB" w:rsidP="006209EC">
      <w:pPr>
        <w:spacing w:line="540" w:lineRule="exact"/>
        <w:rPr>
          <w:rFonts w:asciiTheme="minorEastAsia" w:eastAsiaTheme="minorEastAsia" w:hAnsiTheme="minorEastAsia"/>
          <w:sz w:val="28"/>
          <w:szCs w:val="28"/>
        </w:rPr>
      </w:pPr>
    </w:p>
    <w:p w14:paraId="1FF2DCDC" w14:textId="430F9B72" w:rsidR="007C33BB" w:rsidRDefault="007C33BB" w:rsidP="006209EC">
      <w:pPr>
        <w:spacing w:line="540" w:lineRule="exact"/>
        <w:rPr>
          <w:rFonts w:asciiTheme="minorEastAsia" w:eastAsiaTheme="minorEastAsia" w:hAnsiTheme="minorEastAsia"/>
          <w:sz w:val="28"/>
          <w:szCs w:val="28"/>
        </w:rPr>
      </w:pPr>
    </w:p>
    <w:p w14:paraId="48CB2EBE" w14:textId="77777777" w:rsidR="007C33BB" w:rsidRPr="003133A4" w:rsidRDefault="007C33BB" w:rsidP="006209EC">
      <w:pPr>
        <w:spacing w:line="540" w:lineRule="exact"/>
        <w:rPr>
          <w:rFonts w:asciiTheme="minorEastAsia" w:eastAsiaTheme="minorEastAsia" w:hAnsiTheme="minorEastAsia"/>
          <w:sz w:val="28"/>
          <w:szCs w:val="28"/>
        </w:rPr>
      </w:pPr>
    </w:p>
    <w:p w14:paraId="22B93DF5" w14:textId="6DC73F30" w:rsidR="00D36FED" w:rsidRPr="004B7F35" w:rsidRDefault="00D36FED" w:rsidP="00D36FED">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lastRenderedPageBreak/>
        <w:t>附件</w:t>
      </w:r>
      <w:r w:rsidR="00433FE8" w:rsidRPr="004B7F35">
        <w:rPr>
          <w:rFonts w:asciiTheme="minorEastAsia" w:eastAsiaTheme="minorEastAsia" w:hAnsiTheme="minorEastAsia"/>
          <w:sz w:val="28"/>
          <w:szCs w:val="36"/>
        </w:rPr>
        <w:t>1</w:t>
      </w:r>
    </w:p>
    <w:p w14:paraId="378AB606" w14:textId="77777777" w:rsidR="00D36FED" w:rsidRPr="00D57147" w:rsidRDefault="00D36FED" w:rsidP="00D36FED">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5F75CBBC" w14:textId="77777777" w:rsidR="00D36FED" w:rsidRPr="00D57147" w:rsidRDefault="00D36FED" w:rsidP="00D36FED">
      <w:pPr>
        <w:spacing w:line="400" w:lineRule="exact"/>
        <w:rPr>
          <w:rFonts w:asciiTheme="minorEastAsia" w:eastAsiaTheme="minorEastAsia" w:hAnsiTheme="minorEastAsia" w:cs="宋体;SimSun"/>
          <w:b/>
          <w:sz w:val="28"/>
          <w:szCs w:val="28"/>
        </w:rPr>
      </w:pPr>
    </w:p>
    <w:p w14:paraId="4515D70B" w14:textId="77777777" w:rsidR="00D36FED" w:rsidRPr="00D57147" w:rsidRDefault="00D36FED" w:rsidP="00D36FED">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w:t>
      </w:r>
      <w:r w:rsidRPr="00D57147">
        <w:rPr>
          <w:rFonts w:asciiTheme="minorEastAsia" w:eastAsiaTheme="minorEastAsia" w:hAnsiTheme="minorEastAsia" w:hint="eastAsia"/>
          <w:sz w:val="24"/>
          <w:u w:val="single"/>
        </w:rPr>
        <w:t>责任</w:t>
      </w:r>
      <w:r w:rsidRPr="00D57147">
        <w:rPr>
          <w:rFonts w:asciiTheme="minorEastAsia" w:eastAsiaTheme="minorEastAsia" w:hAnsiTheme="minorEastAsia"/>
          <w:sz w:val="24"/>
          <w:u w:val="single"/>
        </w:rPr>
        <w:t>公司</w:t>
      </w:r>
      <w:r w:rsidRPr="00D57147">
        <w:rPr>
          <w:rFonts w:asciiTheme="minorEastAsia" w:eastAsiaTheme="minorEastAsia" w:hAnsiTheme="minorEastAsia"/>
          <w:sz w:val="24"/>
        </w:rPr>
        <w:t>：</w:t>
      </w:r>
    </w:p>
    <w:p w14:paraId="71E7A27A"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5E510839"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具备本项目规定的所有资格条件。</w:t>
      </w:r>
    </w:p>
    <w:p w14:paraId="65B54DBE"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7CB476C4"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D57147" w:rsidRDefault="00D36FED" w:rsidP="00D36FED">
      <w:pPr>
        <w:spacing w:line="360" w:lineRule="auto"/>
        <w:rPr>
          <w:rFonts w:asciiTheme="minorEastAsia" w:eastAsiaTheme="minorEastAsia" w:hAnsiTheme="minorEastAsia" w:cs="宋体;SimSun"/>
          <w:sz w:val="24"/>
        </w:rPr>
      </w:pPr>
    </w:p>
    <w:p w14:paraId="0E0D2EE7" w14:textId="77777777" w:rsidR="00D36FED" w:rsidRPr="00D57147" w:rsidRDefault="00D36FED" w:rsidP="00D36FED">
      <w:pPr>
        <w:rPr>
          <w:rFonts w:asciiTheme="minorEastAsia" w:eastAsiaTheme="minorEastAsia" w:hAnsiTheme="minorEastAsia" w:cs="宋体;SimSun"/>
          <w:sz w:val="24"/>
        </w:rPr>
      </w:pPr>
    </w:p>
    <w:p w14:paraId="2ACD122F"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183F6CB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543B7C6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 xml:space="preserve">                 </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（盖章）</w:t>
      </w:r>
    </w:p>
    <w:p w14:paraId="092165C6" w14:textId="7EFFE759" w:rsidR="00D36FED" w:rsidRPr="00D57147" w:rsidRDefault="00D36FED" w:rsidP="00D36FED">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年</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月</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日</w:t>
      </w:r>
    </w:p>
    <w:p w14:paraId="5E840AF6" w14:textId="4F807352" w:rsidR="00B74D79" w:rsidRPr="00D57147" w:rsidRDefault="00B74D79" w:rsidP="003133A4">
      <w:pPr>
        <w:spacing w:line="1200" w:lineRule="exact"/>
        <w:rPr>
          <w:rFonts w:asciiTheme="minorEastAsia" w:eastAsiaTheme="minorEastAsia" w:hAnsiTheme="minorEastAsia"/>
          <w:sz w:val="28"/>
        </w:rPr>
      </w:pPr>
    </w:p>
    <w:p w14:paraId="0AA55BC2" w14:textId="77777777" w:rsidR="00B74D79" w:rsidRPr="00D57147" w:rsidRDefault="00B74D79" w:rsidP="00B74D79">
      <w:pPr>
        <w:rPr>
          <w:rFonts w:asciiTheme="minorEastAsia" w:eastAsiaTheme="minorEastAsia" w:hAnsiTheme="minorEastAsia"/>
          <w:sz w:val="20"/>
        </w:rPr>
      </w:pPr>
    </w:p>
    <w:p w14:paraId="72E74161" w14:textId="77777777" w:rsidR="004C3511" w:rsidRPr="00D57147" w:rsidRDefault="004C3511" w:rsidP="006209EC">
      <w:pPr>
        <w:spacing w:line="540" w:lineRule="exact"/>
        <w:jc w:val="left"/>
        <w:rPr>
          <w:rFonts w:asciiTheme="minorEastAsia" w:eastAsiaTheme="minorEastAsia" w:hAnsiTheme="minorEastAsia"/>
          <w:b/>
          <w:sz w:val="28"/>
          <w:szCs w:val="28"/>
        </w:rPr>
      </w:pPr>
    </w:p>
    <w:p w14:paraId="2A657CC2" w14:textId="38145E9C" w:rsidR="003072B7" w:rsidRPr="003133A4" w:rsidRDefault="003133A4" w:rsidP="006209EC">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sidR="00433FE8">
        <w:rPr>
          <w:rFonts w:asciiTheme="minorEastAsia" w:eastAsiaTheme="minorEastAsia" w:hAnsiTheme="minorEastAsia"/>
          <w:bCs/>
          <w:sz w:val="28"/>
          <w:szCs w:val="28"/>
        </w:rPr>
        <w:t>2</w:t>
      </w:r>
      <w:r w:rsidR="006209EC" w:rsidRPr="003133A4">
        <w:rPr>
          <w:rFonts w:asciiTheme="minorEastAsia" w:eastAsiaTheme="minorEastAsia" w:hAnsiTheme="minorEastAsia" w:hint="eastAsia"/>
          <w:bCs/>
          <w:sz w:val="28"/>
          <w:szCs w:val="28"/>
        </w:rPr>
        <w:t>：</w:t>
      </w:r>
    </w:p>
    <w:p w14:paraId="126FFA0B" w14:textId="77777777" w:rsidR="003072B7" w:rsidRPr="00D57147" w:rsidRDefault="00E249E4"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6CD82A1F" w14:textId="77777777" w:rsidR="003072B7" w:rsidRPr="00D57147" w:rsidRDefault="003072B7" w:rsidP="006209EC">
      <w:pPr>
        <w:spacing w:line="540" w:lineRule="exact"/>
        <w:rPr>
          <w:rFonts w:asciiTheme="minorEastAsia" w:eastAsiaTheme="minorEastAsia" w:hAnsiTheme="minorEastAsia"/>
          <w:sz w:val="28"/>
          <w:szCs w:val="28"/>
        </w:rPr>
      </w:pPr>
    </w:p>
    <w:p w14:paraId="3BD4D4F5" w14:textId="77777777"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w:t>
      </w:r>
      <w:r w:rsidR="00ED672F" w:rsidRPr="00D57147">
        <w:rPr>
          <w:rFonts w:asciiTheme="minorEastAsia" w:eastAsiaTheme="minorEastAsia" w:hAnsiTheme="minorEastAsia" w:hint="eastAsia"/>
          <w:sz w:val="28"/>
          <w:szCs w:val="28"/>
        </w:rPr>
        <w:t>恒达光学</w:t>
      </w:r>
      <w:r w:rsidRPr="00D57147">
        <w:rPr>
          <w:rFonts w:asciiTheme="minorEastAsia" w:eastAsiaTheme="minorEastAsia" w:hAnsiTheme="minorEastAsia" w:hint="eastAsia"/>
          <w:sz w:val="28"/>
          <w:szCs w:val="28"/>
        </w:rPr>
        <w:t>有限公司：</w:t>
      </w:r>
    </w:p>
    <w:p w14:paraId="1DB9F951" w14:textId="2901498B" w:rsidR="003072B7" w:rsidRPr="00D57147" w:rsidRDefault="00E249E4" w:rsidP="006209EC">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（单位名称）法定代表人授权我单位</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sz w:val="28"/>
          <w:szCs w:val="28"/>
          <w:u w:val="single"/>
        </w:rPr>
        <w:t xml:space="preserve">                 </w:t>
      </w:r>
      <w:r w:rsidR="00E05791"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hint="eastAsia"/>
          <w:sz w:val="28"/>
          <w:szCs w:val="28"/>
        </w:rPr>
        <w:t>（职务或职称）</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（姓名）为我单位本次授权代理人，全权处理此次</w:t>
      </w:r>
      <w:r w:rsidR="00492781" w:rsidRPr="00D57147">
        <w:rPr>
          <w:rFonts w:asciiTheme="minorEastAsia" w:eastAsiaTheme="minorEastAsia" w:hAnsiTheme="minorEastAsia"/>
          <w:sz w:val="28"/>
          <w:szCs w:val="28"/>
          <w:u w:val="single"/>
        </w:rPr>
        <w:t xml:space="preserve">  </w:t>
      </w:r>
      <w:r w:rsidR="00F24B66" w:rsidRPr="00D57147">
        <w:rPr>
          <w:rFonts w:asciiTheme="minorEastAsia" w:eastAsiaTheme="minorEastAsia" w:hAnsiTheme="minorEastAsia" w:hint="eastAsia"/>
          <w:bCs/>
          <w:sz w:val="28"/>
          <w:szCs w:val="28"/>
          <w:u w:val="single"/>
        </w:rPr>
        <w:t>球墨铸铁2020年度采购</w:t>
      </w:r>
      <w:r w:rsidR="00492781"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029E56D8" w14:textId="77777777" w:rsidR="003072B7" w:rsidRPr="00D57147" w:rsidRDefault="00E249E4" w:rsidP="006209EC">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0F765BB6" w14:textId="77777777" w:rsidR="003072B7" w:rsidRPr="00D57147" w:rsidRDefault="00E249E4" w:rsidP="006B07C8">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305B7FEB" w14:textId="77777777" w:rsidR="00E05791" w:rsidRPr="00D57147" w:rsidRDefault="00E05791" w:rsidP="002B7EF5">
      <w:pPr>
        <w:spacing w:line="540" w:lineRule="exact"/>
        <w:rPr>
          <w:rFonts w:asciiTheme="minorEastAsia" w:eastAsiaTheme="minorEastAsia" w:hAnsiTheme="minorEastAsia"/>
          <w:sz w:val="28"/>
          <w:szCs w:val="28"/>
        </w:rPr>
      </w:pPr>
    </w:p>
    <w:p w14:paraId="57A78375" w14:textId="201CEF96"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3450E69B" w14:textId="11201CD9"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法定代表人（签章）：</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378FB376" w14:textId="00BE7A15"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法定代表授权人签字：</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15408C18" w14:textId="061B019E" w:rsidR="00ED672F" w:rsidRPr="00D57147" w:rsidRDefault="00D03081" w:rsidP="00E1633D">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00E1633D"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684B23B2" w14:textId="77777777" w:rsidR="00BE2EF9" w:rsidRPr="00D57147" w:rsidRDefault="00BE2EF9" w:rsidP="006209EC">
      <w:pPr>
        <w:widowControl/>
        <w:snapToGrid w:val="0"/>
        <w:spacing w:before="19" w:line="540" w:lineRule="exact"/>
        <w:rPr>
          <w:rFonts w:asciiTheme="minorEastAsia" w:eastAsiaTheme="minorEastAsia" w:hAnsiTheme="minorEastAsia"/>
          <w:sz w:val="28"/>
          <w:szCs w:val="28"/>
        </w:rPr>
      </w:pPr>
    </w:p>
    <w:p w14:paraId="060D8933" w14:textId="18F92357" w:rsidR="006B07C8" w:rsidRPr="00D57147" w:rsidRDefault="006B07C8" w:rsidP="006209EC">
      <w:pPr>
        <w:widowControl/>
        <w:snapToGrid w:val="0"/>
        <w:spacing w:before="19" w:line="540" w:lineRule="exact"/>
        <w:rPr>
          <w:rFonts w:asciiTheme="minorEastAsia" w:eastAsiaTheme="minorEastAsia" w:hAnsiTheme="minorEastAsia"/>
          <w:sz w:val="28"/>
          <w:szCs w:val="28"/>
        </w:rPr>
      </w:pPr>
    </w:p>
    <w:p w14:paraId="28CD8A90" w14:textId="70497480"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D074990" w14:textId="057B1A3E" w:rsidR="00D03081" w:rsidRDefault="00D03081" w:rsidP="006209EC">
      <w:pPr>
        <w:widowControl/>
        <w:snapToGrid w:val="0"/>
        <w:spacing w:before="19" w:line="540" w:lineRule="exact"/>
        <w:rPr>
          <w:rFonts w:asciiTheme="minorEastAsia" w:eastAsiaTheme="minorEastAsia" w:hAnsiTheme="minorEastAsia"/>
          <w:sz w:val="28"/>
          <w:szCs w:val="28"/>
        </w:rPr>
      </w:pPr>
    </w:p>
    <w:p w14:paraId="5EAA7432" w14:textId="4C387A6E" w:rsidR="00D440A4" w:rsidRDefault="00D440A4" w:rsidP="006209EC">
      <w:pPr>
        <w:widowControl/>
        <w:snapToGrid w:val="0"/>
        <w:spacing w:before="19" w:line="540" w:lineRule="exact"/>
        <w:rPr>
          <w:rFonts w:asciiTheme="minorEastAsia" w:eastAsiaTheme="minorEastAsia" w:hAnsiTheme="minorEastAsia"/>
          <w:sz w:val="28"/>
          <w:szCs w:val="28"/>
        </w:rPr>
      </w:pPr>
    </w:p>
    <w:p w14:paraId="2DBDA6C1" w14:textId="5FB2F6F4" w:rsidR="00D440A4" w:rsidRDefault="00D440A4" w:rsidP="006209EC">
      <w:pPr>
        <w:widowControl/>
        <w:snapToGrid w:val="0"/>
        <w:spacing w:before="19" w:line="540" w:lineRule="exact"/>
        <w:rPr>
          <w:rFonts w:asciiTheme="minorEastAsia" w:eastAsiaTheme="minorEastAsia" w:hAnsiTheme="minorEastAsia"/>
          <w:sz w:val="28"/>
          <w:szCs w:val="28"/>
        </w:rPr>
      </w:pPr>
    </w:p>
    <w:p w14:paraId="6FB8DB5C" w14:textId="21C447C4" w:rsidR="00D440A4" w:rsidRDefault="00D440A4" w:rsidP="006209EC">
      <w:pPr>
        <w:widowControl/>
        <w:snapToGrid w:val="0"/>
        <w:spacing w:before="19" w:line="540" w:lineRule="exact"/>
        <w:rPr>
          <w:rFonts w:asciiTheme="minorEastAsia" w:eastAsiaTheme="minorEastAsia" w:hAnsiTheme="minorEastAsia"/>
          <w:sz w:val="28"/>
          <w:szCs w:val="28"/>
        </w:rPr>
      </w:pPr>
    </w:p>
    <w:p w14:paraId="0202010D" w14:textId="21EEF0D8" w:rsidR="00D440A4" w:rsidRDefault="00D440A4" w:rsidP="006209EC">
      <w:pPr>
        <w:widowControl/>
        <w:snapToGrid w:val="0"/>
        <w:spacing w:before="19" w:line="540" w:lineRule="exact"/>
        <w:rPr>
          <w:rFonts w:asciiTheme="minorEastAsia" w:eastAsiaTheme="minorEastAsia" w:hAnsiTheme="minorEastAsia"/>
          <w:sz w:val="28"/>
          <w:szCs w:val="28"/>
        </w:rPr>
      </w:pPr>
    </w:p>
    <w:p w14:paraId="669A4CE2" w14:textId="488476B5" w:rsidR="00D440A4" w:rsidRDefault="00D440A4" w:rsidP="006209EC">
      <w:pPr>
        <w:widowControl/>
        <w:snapToGrid w:val="0"/>
        <w:spacing w:before="19" w:line="540" w:lineRule="exact"/>
        <w:rPr>
          <w:rFonts w:asciiTheme="minorEastAsia" w:eastAsiaTheme="minorEastAsia" w:hAnsiTheme="minorEastAsia"/>
          <w:sz w:val="28"/>
          <w:szCs w:val="28"/>
        </w:rPr>
      </w:pPr>
    </w:p>
    <w:p w14:paraId="1CCADA38" w14:textId="2D224F5E" w:rsidR="00D440A4" w:rsidRDefault="00D440A4" w:rsidP="006209EC">
      <w:pPr>
        <w:widowControl/>
        <w:snapToGrid w:val="0"/>
        <w:spacing w:before="19" w:line="540" w:lineRule="exact"/>
        <w:rPr>
          <w:rFonts w:asciiTheme="minorEastAsia" w:eastAsiaTheme="minorEastAsia" w:hAnsiTheme="minorEastAsia"/>
          <w:sz w:val="28"/>
          <w:szCs w:val="28"/>
        </w:rPr>
      </w:pPr>
    </w:p>
    <w:p w14:paraId="184B8565" w14:textId="77777777" w:rsidR="00D440A4" w:rsidRPr="00D57147" w:rsidRDefault="00D440A4" w:rsidP="006209EC">
      <w:pPr>
        <w:widowControl/>
        <w:snapToGrid w:val="0"/>
        <w:spacing w:before="19" w:line="540" w:lineRule="exact"/>
        <w:rPr>
          <w:rFonts w:asciiTheme="minorEastAsia" w:eastAsiaTheme="minorEastAsia" w:hAnsiTheme="minorEastAsia"/>
          <w:sz w:val="28"/>
          <w:szCs w:val="28"/>
        </w:rPr>
      </w:pPr>
    </w:p>
    <w:p w14:paraId="102E1F8E" w14:textId="07FF1928" w:rsidR="00287123" w:rsidRPr="00D57147" w:rsidRDefault="00287123" w:rsidP="00287123">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00433FE8"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r w:rsidR="003063B0" w:rsidRPr="00D57147">
        <w:rPr>
          <w:rFonts w:asciiTheme="minorEastAsia" w:eastAsiaTheme="minorEastAsia" w:hAnsiTheme="minorEastAsia"/>
        </w:rPr>
        <w:t xml:space="preserve"> </w:t>
      </w:r>
    </w:p>
    <w:p w14:paraId="547D35E5" w14:textId="77777777" w:rsidR="00287123" w:rsidRPr="00D57147" w:rsidRDefault="00287123" w:rsidP="00287123">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62896B94" w14:textId="77777777" w:rsidR="00287123" w:rsidRPr="00D57147" w:rsidRDefault="00287123" w:rsidP="00287123">
      <w:pPr>
        <w:spacing w:line="360" w:lineRule="exact"/>
        <w:rPr>
          <w:rFonts w:asciiTheme="minorEastAsia" w:eastAsiaTheme="minorEastAsia" w:hAnsiTheme="minorEastAsia"/>
          <w:sz w:val="24"/>
        </w:rPr>
      </w:pPr>
    </w:p>
    <w:p w14:paraId="4CF1015B" w14:textId="77777777" w:rsidR="00287123" w:rsidRPr="00D57147" w:rsidRDefault="00287123" w:rsidP="00287123">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54CDCBCF" w14:textId="3430B78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球墨铸铁2020年度采购项目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7610B689" w14:textId="0398650C"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u w:val="single"/>
        </w:rPr>
        <w:t xml:space="preserve">   </w:t>
      </w:r>
      <w:r w:rsidRPr="00D57147">
        <w:rPr>
          <w:rFonts w:asciiTheme="minorEastAsia" w:eastAsiaTheme="minorEastAsia" w:hAnsiTheme="minorEastAsia" w:hint="eastAsia"/>
          <w:sz w:val="24"/>
        </w:rPr>
        <w:t>%；</w:t>
      </w:r>
    </w:p>
    <w:p w14:paraId="7A37AD0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44F5470C" w14:textId="250A7511"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_______个</w:t>
      </w:r>
      <w:r w:rsidR="00BE089D" w:rsidRPr="00D57147">
        <w:rPr>
          <w:rFonts w:asciiTheme="minorEastAsia" w:eastAsiaTheme="minorEastAsia" w:hAnsiTheme="minorEastAsia" w:hint="eastAsia"/>
          <w:sz w:val="24"/>
        </w:rPr>
        <w:t>工作日</w:t>
      </w:r>
      <w:r w:rsidRPr="00D57147">
        <w:rPr>
          <w:rFonts w:asciiTheme="minorEastAsia" w:eastAsiaTheme="minorEastAsia" w:hAnsiTheme="minorEastAsia" w:hint="eastAsia"/>
          <w:sz w:val="24"/>
        </w:rPr>
        <w:t>；</w:t>
      </w:r>
    </w:p>
    <w:p w14:paraId="10B3740D" w14:textId="77777777" w:rsidR="00287123" w:rsidRPr="00D57147" w:rsidRDefault="00287123" w:rsidP="00287123">
      <w:pPr>
        <w:spacing w:line="360" w:lineRule="auto"/>
        <w:ind w:firstLineChars="200" w:firstLine="480"/>
        <w:rPr>
          <w:rFonts w:asciiTheme="minorEastAsia" w:eastAsiaTheme="minorEastAsia" w:hAnsiTheme="minorEastAsia"/>
          <w:sz w:val="24"/>
        </w:rPr>
      </w:pPr>
    </w:p>
    <w:p w14:paraId="4F77BE49"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3FCBCCC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087B314E"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791F365A"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6363C969" w14:textId="0632AA46"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60BAECD6" w14:textId="50F521C4" w:rsidR="00D03081"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671D3F08" w14:textId="5258BFB5"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31BF5D45" w14:textId="1171547C"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2CC30BE3" w14:textId="51ABD9B5"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8CBD137"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71DA1FBF" w14:textId="3D925065" w:rsidR="00C20359" w:rsidRDefault="00C20359" w:rsidP="006209EC">
      <w:pPr>
        <w:widowControl/>
        <w:snapToGrid w:val="0"/>
        <w:spacing w:before="19" w:line="540" w:lineRule="exact"/>
        <w:rPr>
          <w:rFonts w:asciiTheme="minorEastAsia" w:eastAsiaTheme="minorEastAsia" w:hAnsiTheme="minorEastAsia"/>
          <w:sz w:val="28"/>
          <w:szCs w:val="28"/>
        </w:rPr>
      </w:pPr>
    </w:p>
    <w:p w14:paraId="31230F14" w14:textId="29064AAF" w:rsidR="00453745" w:rsidRDefault="00453745" w:rsidP="006209EC">
      <w:pPr>
        <w:widowControl/>
        <w:snapToGrid w:val="0"/>
        <w:spacing w:before="19" w:line="540" w:lineRule="exact"/>
        <w:rPr>
          <w:rFonts w:asciiTheme="minorEastAsia" w:eastAsiaTheme="minorEastAsia" w:hAnsiTheme="minorEastAsia"/>
          <w:sz w:val="28"/>
          <w:szCs w:val="28"/>
        </w:rPr>
      </w:pPr>
    </w:p>
    <w:p w14:paraId="716BDBEF" w14:textId="51E16126" w:rsidR="00453745" w:rsidRDefault="00453745" w:rsidP="006209EC">
      <w:pPr>
        <w:widowControl/>
        <w:snapToGrid w:val="0"/>
        <w:spacing w:before="19" w:line="540" w:lineRule="exact"/>
        <w:rPr>
          <w:rFonts w:asciiTheme="minorEastAsia" w:eastAsiaTheme="minorEastAsia" w:hAnsiTheme="minorEastAsia"/>
          <w:sz w:val="28"/>
          <w:szCs w:val="28"/>
        </w:rPr>
      </w:pPr>
    </w:p>
    <w:p w14:paraId="4E58DC6D" w14:textId="420D1179" w:rsidR="00453745" w:rsidRDefault="00453745" w:rsidP="006209EC">
      <w:pPr>
        <w:widowControl/>
        <w:snapToGrid w:val="0"/>
        <w:spacing w:before="19" w:line="540" w:lineRule="exact"/>
        <w:rPr>
          <w:rFonts w:asciiTheme="minorEastAsia" w:eastAsiaTheme="minorEastAsia" w:hAnsiTheme="minorEastAsia"/>
          <w:sz w:val="28"/>
          <w:szCs w:val="28"/>
        </w:rPr>
      </w:pPr>
    </w:p>
    <w:p w14:paraId="0A641A90" w14:textId="77777777" w:rsidR="00453745" w:rsidRPr="00D57147" w:rsidRDefault="00453745" w:rsidP="006209EC">
      <w:pPr>
        <w:widowControl/>
        <w:snapToGrid w:val="0"/>
        <w:spacing w:before="19" w:line="540" w:lineRule="exact"/>
        <w:rPr>
          <w:rFonts w:asciiTheme="minorEastAsia" w:eastAsiaTheme="minorEastAsia" w:hAnsiTheme="minorEastAsia"/>
          <w:sz w:val="28"/>
          <w:szCs w:val="28"/>
        </w:rPr>
      </w:pPr>
    </w:p>
    <w:p w14:paraId="017D9ADE" w14:textId="7DACB63F" w:rsidR="00B74D79" w:rsidRPr="00453745" w:rsidRDefault="0079557F" w:rsidP="006C5FD3">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00433FE8" w:rsidRPr="00453745">
        <w:rPr>
          <w:rFonts w:asciiTheme="minorEastAsia" w:eastAsiaTheme="minorEastAsia" w:hAnsiTheme="minorEastAsia"/>
          <w:bCs/>
          <w:sz w:val="28"/>
          <w:szCs w:val="28"/>
        </w:rPr>
        <w:t>4</w:t>
      </w:r>
      <w:r w:rsidR="006209EC" w:rsidRPr="00453745">
        <w:rPr>
          <w:rFonts w:asciiTheme="minorEastAsia" w:eastAsiaTheme="minorEastAsia" w:hAnsiTheme="minorEastAsia" w:hint="eastAsia"/>
          <w:bCs/>
          <w:sz w:val="28"/>
          <w:szCs w:val="28"/>
        </w:rPr>
        <w:t>：</w:t>
      </w:r>
    </w:p>
    <w:p w14:paraId="191964A5" w14:textId="4F3B2E04" w:rsidR="00237811" w:rsidRPr="00D57147" w:rsidRDefault="000F1C45" w:rsidP="00237811">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p w14:paraId="57960CC5" w14:textId="77777777" w:rsidR="00C23442" w:rsidRPr="00D57147" w:rsidRDefault="00C23442" w:rsidP="00C23442">
      <w:pPr>
        <w:spacing w:line="540" w:lineRule="exact"/>
        <w:rPr>
          <w:rFonts w:asciiTheme="minorEastAsia" w:eastAsiaTheme="minorEastAsia" w:hAnsiTheme="minorEastAsia"/>
          <w:sz w:val="44"/>
          <w:szCs w:val="44"/>
        </w:rPr>
      </w:pPr>
    </w:p>
    <w:tbl>
      <w:tblPr>
        <w:tblW w:w="9209" w:type="dxa"/>
        <w:tblInd w:w="113" w:type="dxa"/>
        <w:tblLook w:val="04A0" w:firstRow="1" w:lastRow="0" w:firstColumn="1" w:lastColumn="0" w:noHBand="0" w:noVBand="1"/>
      </w:tblPr>
      <w:tblGrid>
        <w:gridCol w:w="846"/>
        <w:gridCol w:w="1417"/>
        <w:gridCol w:w="1985"/>
        <w:gridCol w:w="709"/>
        <w:gridCol w:w="1559"/>
        <w:gridCol w:w="2693"/>
      </w:tblGrid>
      <w:tr w:rsidR="00C23442" w:rsidRPr="00D57147" w14:paraId="6D7A89DC" w14:textId="77777777" w:rsidTr="00FC5403">
        <w:trPr>
          <w:trHeight w:val="312"/>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B48FF"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序号</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C5268"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名称</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21C3F" w14:textId="3F8A734F"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规格/型号</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28D22"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单位</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D0894"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单价</w:t>
            </w:r>
            <w:r w:rsidRPr="00D57147">
              <w:rPr>
                <w:rFonts w:asciiTheme="minorEastAsia" w:eastAsiaTheme="minorEastAsia" w:hAnsiTheme="minorEastAsia"/>
                <w:kern w:val="0"/>
                <w:sz w:val="28"/>
                <w:szCs w:val="28"/>
              </w:rPr>
              <w:t>/</w:t>
            </w:r>
            <w:r w:rsidRPr="00D57147">
              <w:rPr>
                <w:rFonts w:asciiTheme="minorEastAsia" w:eastAsiaTheme="minorEastAsia" w:hAnsiTheme="minorEastAsia" w:cs="宋体" w:hint="eastAsia"/>
                <w:kern w:val="0"/>
                <w:sz w:val="28"/>
                <w:szCs w:val="28"/>
              </w:rPr>
              <w:t>含税</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BEC438"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备注</w:t>
            </w:r>
          </w:p>
        </w:tc>
      </w:tr>
      <w:tr w:rsidR="00C23442" w:rsidRPr="00D57147" w14:paraId="1C6B8D52" w14:textId="77777777" w:rsidTr="00FC5403">
        <w:trPr>
          <w:trHeight w:val="312"/>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11079DF5"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6C437C2B"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14:paraId="73FF785A"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AB902EB"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6B1AC58"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14:paraId="392D5D92" w14:textId="77777777" w:rsidR="00C23442" w:rsidRPr="00D57147" w:rsidRDefault="00C23442" w:rsidP="004E187D">
            <w:pPr>
              <w:widowControl/>
              <w:spacing w:line="360" w:lineRule="auto"/>
              <w:jc w:val="left"/>
              <w:rPr>
                <w:rFonts w:asciiTheme="minorEastAsia" w:eastAsiaTheme="minorEastAsia" w:hAnsiTheme="minorEastAsia" w:cs="宋体"/>
                <w:kern w:val="0"/>
                <w:sz w:val="28"/>
                <w:szCs w:val="28"/>
              </w:rPr>
            </w:pPr>
          </w:p>
        </w:tc>
      </w:tr>
      <w:tr w:rsidR="00C23442" w:rsidRPr="00D57147" w14:paraId="47AB8A2C" w14:textId="77777777" w:rsidTr="00FC5403">
        <w:trPr>
          <w:trHeight w:val="402"/>
        </w:trPr>
        <w:tc>
          <w:tcPr>
            <w:tcW w:w="846" w:type="dxa"/>
            <w:vMerge w:val="restart"/>
            <w:tcBorders>
              <w:top w:val="nil"/>
              <w:left w:val="single" w:sz="4" w:space="0" w:color="auto"/>
              <w:right w:val="single" w:sz="4" w:space="0" w:color="auto"/>
            </w:tcBorders>
            <w:shd w:val="clear" w:color="auto" w:fill="auto"/>
            <w:noWrap/>
            <w:vAlign w:val="center"/>
            <w:hideMark/>
          </w:tcPr>
          <w:p w14:paraId="6519501D"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1 </w:t>
            </w:r>
          </w:p>
        </w:tc>
        <w:tc>
          <w:tcPr>
            <w:tcW w:w="1417"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172353C3"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球墨铸铁</w:t>
            </w:r>
          </w:p>
        </w:tc>
        <w:tc>
          <w:tcPr>
            <w:tcW w:w="1985" w:type="dxa"/>
            <w:tcBorders>
              <w:top w:val="nil"/>
              <w:left w:val="nil"/>
              <w:bottom w:val="single" w:sz="4" w:space="0" w:color="auto"/>
              <w:right w:val="single" w:sz="4" w:space="0" w:color="auto"/>
            </w:tcBorders>
            <w:shd w:val="clear" w:color="auto" w:fill="auto"/>
            <w:vAlign w:val="center"/>
            <w:hideMark/>
          </w:tcPr>
          <w:p w14:paraId="4151108B"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20</w:t>
            </w:r>
            <w:r w:rsidRPr="00D57147">
              <w:rPr>
                <w:rFonts w:asciiTheme="minorEastAsia" w:eastAsiaTheme="minorEastAsia" w:hAnsiTheme="minorEastAsia" w:cs="宋体"/>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DF480E2"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08013685"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val="restart"/>
            <w:tcBorders>
              <w:top w:val="nil"/>
              <w:left w:val="nil"/>
              <w:right w:val="single" w:sz="4" w:space="0" w:color="auto"/>
            </w:tcBorders>
            <w:shd w:val="clear" w:color="auto" w:fill="auto"/>
            <w:noWrap/>
            <w:vAlign w:val="center"/>
            <w:hideMark/>
          </w:tcPr>
          <w:p w14:paraId="31954CAE"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本合同数量为意向性数量，具体交货日期和数量以需方每月通过邮件、微信等提供的订单为准</w:t>
            </w:r>
          </w:p>
        </w:tc>
      </w:tr>
      <w:tr w:rsidR="00C23442" w:rsidRPr="00D57147" w14:paraId="2F2B089E" w14:textId="77777777" w:rsidTr="00FC5403">
        <w:trPr>
          <w:trHeight w:val="402"/>
        </w:trPr>
        <w:tc>
          <w:tcPr>
            <w:tcW w:w="846" w:type="dxa"/>
            <w:vMerge/>
            <w:tcBorders>
              <w:left w:val="single" w:sz="4" w:space="0" w:color="auto"/>
              <w:right w:val="single" w:sz="4" w:space="0" w:color="auto"/>
            </w:tcBorders>
            <w:shd w:val="clear" w:color="auto" w:fill="auto"/>
            <w:noWrap/>
            <w:vAlign w:val="center"/>
            <w:hideMark/>
          </w:tcPr>
          <w:p w14:paraId="1AE0A775" w14:textId="77777777" w:rsidR="00C23442" w:rsidRPr="00D57147" w:rsidRDefault="00C23442" w:rsidP="004E187D">
            <w:pPr>
              <w:spacing w:line="360" w:lineRule="auto"/>
              <w:jc w:val="center"/>
              <w:rPr>
                <w:rFonts w:asciiTheme="minorEastAsia" w:eastAsiaTheme="minorEastAsia" w:hAnsiTheme="minorEastAsia" w:cs="宋体"/>
                <w:kern w:val="0"/>
                <w:sz w:val="28"/>
                <w:szCs w:val="28"/>
              </w:rPr>
            </w:pPr>
          </w:p>
        </w:tc>
        <w:tc>
          <w:tcPr>
            <w:tcW w:w="1417" w:type="dxa"/>
            <w:vMerge/>
            <w:tcBorders>
              <w:top w:val="single" w:sz="4" w:space="0" w:color="auto"/>
              <w:left w:val="nil"/>
              <w:bottom w:val="single" w:sz="4" w:space="0" w:color="auto"/>
              <w:right w:val="single" w:sz="4" w:space="0" w:color="auto"/>
            </w:tcBorders>
            <w:shd w:val="clear" w:color="auto" w:fill="auto"/>
            <w:noWrap/>
            <w:vAlign w:val="center"/>
            <w:hideMark/>
          </w:tcPr>
          <w:p w14:paraId="3784F571" w14:textId="77777777" w:rsidR="00C23442" w:rsidRPr="00D57147" w:rsidRDefault="00C23442" w:rsidP="004E187D">
            <w:pPr>
              <w:spacing w:line="360" w:lineRule="auto"/>
              <w:jc w:val="center"/>
              <w:rPr>
                <w:rFonts w:asciiTheme="minorEastAsia" w:eastAsiaTheme="minorEastAsia" w:hAnsiTheme="minorEastAsia" w:cs="宋体"/>
                <w:kern w:val="0"/>
                <w:sz w:val="28"/>
                <w:szCs w:val="28"/>
              </w:rPr>
            </w:pPr>
          </w:p>
        </w:tc>
        <w:tc>
          <w:tcPr>
            <w:tcW w:w="1985" w:type="dxa"/>
            <w:tcBorders>
              <w:top w:val="nil"/>
              <w:left w:val="nil"/>
              <w:bottom w:val="single" w:sz="4" w:space="0" w:color="auto"/>
              <w:right w:val="single" w:sz="4" w:space="0" w:color="auto"/>
            </w:tcBorders>
            <w:shd w:val="clear" w:color="auto" w:fill="auto"/>
            <w:vAlign w:val="center"/>
            <w:hideMark/>
          </w:tcPr>
          <w:p w14:paraId="02C8C3E6"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20＜a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25</w:t>
            </w:r>
          </w:p>
        </w:tc>
        <w:tc>
          <w:tcPr>
            <w:tcW w:w="709" w:type="dxa"/>
            <w:tcBorders>
              <w:top w:val="nil"/>
              <w:left w:val="nil"/>
              <w:bottom w:val="single" w:sz="4" w:space="0" w:color="auto"/>
              <w:right w:val="single" w:sz="4" w:space="0" w:color="auto"/>
            </w:tcBorders>
            <w:shd w:val="clear" w:color="auto" w:fill="auto"/>
            <w:noWrap/>
            <w:vAlign w:val="center"/>
            <w:hideMark/>
          </w:tcPr>
          <w:p w14:paraId="6B100BD8"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61A34DA3"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50E653D6" w14:textId="77777777" w:rsidR="00C23442" w:rsidRPr="00D57147" w:rsidRDefault="00C23442" w:rsidP="004E187D">
            <w:pPr>
              <w:spacing w:line="360" w:lineRule="auto"/>
              <w:jc w:val="left"/>
              <w:rPr>
                <w:rFonts w:asciiTheme="minorEastAsia" w:eastAsiaTheme="minorEastAsia" w:hAnsiTheme="minorEastAsia" w:cs="宋体"/>
                <w:kern w:val="0"/>
                <w:sz w:val="28"/>
                <w:szCs w:val="28"/>
              </w:rPr>
            </w:pPr>
          </w:p>
        </w:tc>
      </w:tr>
      <w:tr w:rsidR="00C23442" w:rsidRPr="00D57147" w14:paraId="081CABA5" w14:textId="77777777" w:rsidTr="00FC5403">
        <w:trPr>
          <w:trHeight w:val="402"/>
        </w:trPr>
        <w:tc>
          <w:tcPr>
            <w:tcW w:w="846" w:type="dxa"/>
            <w:vMerge/>
            <w:tcBorders>
              <w:left w:val="single" w:sz="4" w:space="0" w:color="auto"/>
              <w:right w:val="single" w:sz="4" w:space="0" w:color="auto"/>
            </w:tcBorders>
            <w:shd w:val="clear" w:color="auto" w:fill="auto"/>
            <w:noWrap/>
            <w:vAlign w:val="center"/>
            <w:hideMark/>
          </w:tcPr>
          <w:p w14:paraId="20F66101" w14:textId="77777777" w:rsidR="00C23442" w:rsidRPr="00D57147" w:rsidRDefault="00C23442" w:rsidP="004E187D">
            <w:pPr>
              <w:spacing w:line="360" w:lineRule="auto"/>
              <w:jc w:val="center"/>
              <w:rPr>
                <w:rFonts w:asciiTheme="minorEastAsia" w:eastAsiaTheme="minorEastAsia" w:hAnsiTheme="minorEastAsia" w:cs="宋体"/>
                <w:kern w:val="0"/>
                <w:sz w:val="28"/>
                <w:szCs w:val="28"/>
              </w:rPr>
            </w:pPr>
          </w:p>
        </w:tc>
        <w:tc>
          <w:tcPr>
            <w:tcW w:w="1417" w:type="dxa"/>
            <w:vMerge/>
            <w:tcBorders>
              <w:top w:val="single" w:sz="4" w:space="0" w:color="auto"/>
              <w:left w:val="nil"/>
              <w:bottom w:val="single" w:sz="4" w:space="0" w:color="auto"/>
              <w:right w:val="single" w:sz="4" w:space="0" w:color="auto"/>
            </w:tcBorders>
            <w:shd w:val="clear" w:color="auto" w:fill="auto"/>
            <w:noWrap/>
            <w:vAlign w:val="center"/>
            <w:hideMark/>
          </w:tcPr>
          <w:p w14:paraId="26F42168" w14:textId="77777777" w:rsidR="00C23442" w:rsidRPr="00D57147" w:rsidRDefault="00C23442" w:rsidP="004E187D">
            <w:pPr>
              <w:spacing w:line="360" w:lineRule="auto"/>
              <w:jc w:val="center"/>
              <w:rPr>
                <w:rFonts w:asciiTheme="minorEastAsia" w:eastAsiaTheme="minorEastAsia" w:hAnsiTheme="minorEastAsia" w:cs="宋体"/>
                <w:kern w:val="0"/>
                <w:sz w:val="28"/>
                <w:szCs w:val="28"/>
              </w:rPr>
            </w:pPr>
          </w:p>
        </w:tc>
        <w:tc>
          <w:tcPr>
            <w:tcW w:w="1985" w:type="dxa"/>
            <w:tcBorders>
              <w:top w:val="nil"/>
              <w:left w:val="nil"/>
              <w:bottom w:val="single" w:sz="4" w:space="0" w:color="auto"/>
              <w:right w:val="single" w:sz="4" w:space="0" w:color="auto"/>
            </w:tcBorders>
            <w:shd w:val="clear" w:color="auto" w:fill="auto"/>
            <w:vAlign w:val="center"/>
            <w:hideMark/>
          </w:tcPr>
          <w:p w14:paraId="7EB2558A"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25＜a</w:t>
            </w:r>
            <w:r w:rsidRPr="00D57147">
              <w:rPr>
                <w:rFonts w:asciiTheme="minorEastAsia" w:eastAsiaTheme="minorEastAsia" w:hAnsiTheme="minorEastAsia" w:cs="Calibri" w:hint="eastAsia"/>
                <w:kern w:val="0"/>
                <w:sz w:val="28"/>
                <w:szCs w:val="28"/>
              </w:rPr>
              <w:t>≤</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30</w:t>
            </w:r>
          </w:p>
        </w:tc>
        <w:tc>
          <w:tcPr>
            <w:tcW w:w="709" w:type="dxa"/>
            <w:tcBorders>
              <w:top w:val="nil"/>
              <w:left w:val="nil"/>
              <w:bottom w:val="single" w:sz="4" w:space="0" w:color="auto"/>
              <w:right w:val="single" w:sz="4" w:space="0" w:color="auto"/>
            </w:tcBorders>
            <w:shd w:val="clear" w:color="auto" w:fill="auto"/>
            <w:noWrap/>
            <w:vAlign w:val="center"/>
            <w:hideMark/>
          </w:tcPr>
          <w:p w14:paraId="1A888945"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0306D28B"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37C7D3FF" w14:textId="77777777" w:rsidR="00C23442" w:rsidRPr="00D57147" w:rsidRDefault="00C23442" w:rsidP="004E187D">
            <w:pPr>
              <w:spacing w:line="360" w:lineRule="auto"/>
              <w:jc w:val="left"/>
              <w:rPr>
                <w:rFonts w:asciiTheme="minorEastAsia" w:eastAsiaTheme="minorEastAsia" w:hAnsiTheme="minorEastAsia" w:cs="宋体"/>
                <w:kern w:val="0"/>
                <w:sz w:val="28"/>
                <w:szCs w:val="28"/>
              </w:rPr>
            </w:pPr>
          </w:p>
        </w:tc>
      </w:tr>
      <w:tr w:rsidR="00C23442" w:rsidRPr="00D57147" w14:paraId="6E1F95FB" w14:textId="77777777" w:rsidTr="00FC5403">
        <w:trPr>
          <w:trHeight w:val="402"/>
        </w:trPr>
        <w:tc>
          <w:tcPr>
            <w:tcW w:w="846" w:type="dxa"/>
            <w:vMerge/>
            <w:tcBorders>
              <w:left w:val="single" w:sz="4" w:space="0" w:color="auto"/>
              <w:bottom w:val="single" w:sz="4" w:space="0" w:color="auto"/>
              <w:right w:val="single" w:sz="4" w:space="0" w:color="auto"/>
            </w:tcBorders>
            <w:shd w:val="clear" w:color="auto" w:fill="auto"/>
            <w:noWrap/>
            <w:vAlign w:val="center"/>
            <w:hideMark/>
          </w:tcPr>
          <w:p w14:paraId="4EF1806E"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p>
        </w:tc>
        <w:tc>
          <w:tcPr>
            <w:tcW w:w="1417" w:type="dxa"/>
            <w:vMerge/>
            <w:tcBorders>
              <w:top w:val="single" w:sz="4" w:space="0" w:color="auto"/>
              <w:left w:val="nil"/>
              <w:bottom w:val="single" w:sz="4" w:space="0" w:color="auto"/>
              <w:right w:val="single" w:sz="4" w:space="0" w:color="auto"/>
            </w:tcBorders>
            <w:shd w:val="clear" w:color="auto" w:fill="auto"/>
            <w:noWrap/>
            <w:vAlign w:val="center"/>
            <w:hideMark/>
          </w:tcPr>
          <w:p w14:paraId="21D8CB3D" w14:textId="77777777" w:rsidR="00C23442" w:rsidRPr="00D57147" w:rsidRDefault="00C23442" w:rsidP="004E187D">
            <w:pPr>
              <w:spacing w:line="360" w:lineRule="auto"/>
              <w:jc w:val="center"/>
              <w:rPr>
                <w:rFonts w:asciiTheme="minorEastAsia" w:eastAsiaTheme="minorEastAsia" w:hAnsiTheme="minorEastAsia" w:cs="宋体"/>
                <w:kern w:val="0"/>
                <w:sz w:val="28"/>
                <w:szCs w:val="28"/>
              </w:rPr>
            </w:pPr>
          </w:p>
        </w:tc>
        <w:tc>
          <w:tcPr>
            <w:tcW w:w="1985" w:type="dxa"/>
            <w:tcBorders>
              <w:top w:val="nil"/>
              <w:left w:val="nil"/>
              <w:bottom w:val="single" w:sz="4" w:space="0" w:color="auto"/>
              <w:right w:val="single" w:sz="4" w:space="0" w:color="auto"/>
            </w:tcBorders>
            <w:shd w:val="clear" w:color="auto" w:fill="auto"/>
            <w:vAlign w:val="center"/>
            <w:hideMark/>
          </w:tcPr>
          <w:p w14:paraId="14F99D62"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a＞</w:t>
            </w:r>
            <w:r w:rsidRPr="00D57147">
              <w:rPr>
                <w:rFonts w:asciiTheme="minorEastAsia" w:eastAsiaTheme="minorEastAsia" w:hAnsiTheme="minorEastAsia" w:cs="Calibri"/>
                <w:kern w:val="0"/>
                <w:sz w:val="28"/>
                <w:szCs w:val="28"/>
              </w:rPr>
              <w:t>Ø</w:t>
            </w:r>
            <w:r w:rsidRPr="00D57147">
              <w:rPr>
                <w:rFonts w:asciiTheme="minorEastAsia" w:eastAsiaTheme="minorEastAsia" w:hAnsiTheme="minorEastAsia" w:cs="宋体" w:hint="eastAsia"/>
                <w:kern w:val="0"/>
                <w:sz w:val="28"/>
                <w:szCs w:val="28"/>
              </w:rPr>
              <w:t>30</w:t>
            </w:r>
          </w:p>
        </w:tc>
        <w:tc>
          <w:tcPr>
            <w:tcW w:w="709" w:type="dxa"/>
            <w:tcBorders>
              <w:top w:val="nil"/>
              <w:left w:val="nil"/>
              <w:bottom w:val="single" w:sz="4" w:space="0" w:color="auto"/>
              <w:right w:val="single" w:sz="4" w:space="0" w:color="auto"/>
            </w:tcBorders>
            <w:shd w:val="clear" w:color="auto" w:fill="auto"/>
            <w:noWrap/>
            <w:vAlign w:val="center"/>
            <w:hideMark/>
          </w:tcPr>
          <w:p w14:paraId="4717713F"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kg</w:t>
            </w:r>
          </w:p>
        </w:tc>
        <w:tc>
          <w:tcPr>
            <w:tcW w:w="1559" w:type="dxa"/>
            <w:tcBorders>
              <w:top w:val="nil"/>
              <w:left w:val="nil"/>
              <w:bottom w:val="single" w:sz="4" w:space="0" w:color="auto"/>
              <w:right w:val="single" w:sz="4" w:space="0" w:color="auto"/>
            </w:tcBorders>
            <w:shd w:val="clear" w:color="auto" w:fill="auto"/>
            <w:noWrap/>
            <w:vAlign w:val="center"/>
            <w:hideMark/>
          </w:tcPr>
          <w:p w14:paraId="69606403"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　</w:t>
            </w:r>
          </w:p>
        </w:tc>
        <w:tc>
          <w:tcPr>
            <w:tcW w:w="2693" w:type="dxa"/>
            <w:vMerge/>
            <w:tcBorders>
              <w:left w:val="nil"/>
              <w:right w:val="single" w:sz="4" w:space="0" w:color="auto"/>
            </w:tcBorders>
            <w:shd w:val="clear" w:color="auto" w:fill="auto"/>
            <w:noWrap/>
            <w:vAlign w:val="center"/>
            <w:hideMark/>
          </w:tcPr>
          <w:p w14:paraId="31E9B709" w14:textId="77777777" w:rsidR="00C23442" w:rsidRPr="00D57147" w:rsidRDefault="00C23442" w:rsidP="004E187D">
            <w:pPr>
              <w:spacing w:line="360" w:lineRule="auto"/>
              <w:jc w:val="left"/>
              <w:rPr>
                <w:rFonts w:asciiTheme="minorEastAsia" w:eastAsiaTheme="minorEastAsia" w:hAnsiTheme="minorEastAsia" w:cs="宋体"/>
                <w:kern w:val="0"/>
                <w:sz w:val="28"/>
                <w:szCs w:val="28"/>
              </w:rPr>
            </w:pPr>
          </w:p>
        </w:tc>
      </w:tr>
      <w:tr w:rsidR="00C23442" w:rsidRPr="00D57147" w14:paraId="6E91BC10" w14:textId="77777777" w:rsidTr="004E187D">
        <w:trPr>
          <w:trHeight w:val="36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CC9A37C" w14:textId="77777777" w:rsidR="00C23442" w:rsidRPr="00D57147" w:rsidRDefault="00C23442" w:rsidP="004E187D">
            <w:pPr>
              <w:widowControl/>
              <w:spacing w:line="360" w:lineRule="auto"/>
              <w:jc w:val="center"/>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备注：球墨铸铁QT450-10，硬度160-180，长度1米</w:t>
            </w:r>
          </w:p>
        </w:tc>
      </w:tr>
    </w:tbl>
    <w:p w14:paraId="10EA44A5" w14:textId="77777777" w:rsidR="00AA19C6" w:rsidRDefault="000F1C45" w:rsidP="00C45A01">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sidR="006671FF">
        <w:rPr>
          <w:rFonts w:asciiTheme="minorEastAsia" w:eastAsiaTheme="minorEastAsia" w:hAnsiTheme="minorEastAsia" w:hint="eastAsia"/>
          <w:sz w:val="28"/>
          <w:szCs w:val="28"/>
        </w:rPr>
        <w:t>1、若参与报价，请提供样品（规格随机），</w:t>
      </w:r>
      <w:r w:rsidR="006671FF" w:rsidRPr="006671FF">
        <w:rPr>
          <w:rFonts w:asciiTheme="minorEastAsia" w:eastAsiaTheme="minorEastAsia" w:hAnsiTheme="minorEastAsia" w:hint="eastAsia"/>
          <w:sz w:val="28"/>
          <w:szCs w:val="28"/>
        </w:rPr>
        <w:t>提供的样品即为成交后将要提供的成交产品。</w:t>
      </w:r>
    </w:p>
    <w:p w14:paraId="7F5DC2AD" w14:textId="00D57737" w:rsidR="00643B62" w:rsidRPr="00D57147" w:rsidRDefault="00AA19C6" w:rsidP="00AA19C6">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w:t>
      </w:r>
      <w:r w:rsidR="00643B62" w:rsidRPr="00D57147">
        <w:rPr>
          <w:rFonts w:asciiTheme="minorEastAsia" w:eastAsiaTheme="minorEastAsia" w:hAnsiTheme="minorEastAsia" w:hint="eastAsia"/>
          <w:sz w:val="28"/>
          <w:szCs w:val="28"/>
        </w:rPr>
        <w:t>、</w:t>
      </w:r>
      <w:r w:rsidR="00C23442" w:rsidRPr="00D57147">
        <w:rPr>
          <w:rFonts w:asciiTheme="minorEastAsia" w:eastAsiaTheme="minorEastAsia" w:hAnsiTheme="minorEastAsia" w:hint="eastAsia"/>
          <w:sz w:val="28"/>
          <w:szCs w:val="28"/>
        </w:rPr>
        <w:t>币种：</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000F1C45" w:rsidRPr="00D57147">
        <w:rPr>
          <w:rFonts w:asciiTheme="minorEastAsia" w:eastAsiaTheme="minorEastAsia" w:hAnsiTheme="minorEastAsia" w:hint="eastAsia"/>
          <w:sz w:val="28"/>
          <w:szCs w:val="28"/>
        </w:rPr>
        <w:t>。</w:t>
      </w:r>
    </w:p>
    <w:p w14:paraId="6837880C" w14:textId="0F37BF6C" w:rsidR="00C23442" w:rsidRDefault="00AA19C6" w:rsidP="002146F1">
      <w:pPr>
        <w:spacing w:line="540" w:lineRule="exact"/>
        <w:ind w:firstLine="570"/>
        <w:rPr>
          <w:rFonts w:asciiTheme="minorEastAsia" w:eastAsiaTheme="minorEastAsia" w:hAnsiTheme="minorEastAsia"/>
          <w:sz w:val="28"/>
          <w:szCs w:val="28"/>
        </w:rPr>
      </w:pPr>
      <w:r>
        <w:rPr>
          <w:rFonts w:asciiTheme="minorEastAsia" w:eastAsiaTheme="minorEastAsia" w:hAnsiTheme="minorEastAsia"/>
          <w:sz w:val="28"/>
          <w:szCs w:val="28"/>
        </w:rPr>
        <w:t>3</w:t>
      </w:r>
      <w:r w:rsidR="00C23442" w:rsidRPr="00D57147">
        <w:rPr>
          <w:rFonts w:asciiTheme="minorEastAsia" w:eastAsiaTheme="minorEastAsia" w:hAnsiTheme="minorEastAsia" w:hint="eastAsia"/>
          <w:sz w:val="28"/>
          <w:szCs w:val="28"/>
        </w:rPr>
        <w:t>、发票：开具符合相关法规的税率为</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的增值税专用发票，每批货物经验收合格，双方确认实际收货数量，购方收到发票</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日内结清货款。</w:t>
      </w:r>
    </w:p>
    <w:p w14:paraId="7116B557" w14:textId="339158EA" w:rsidR="002146F1" w:rsidRPr="00D3325C" w:rsidRDefault="002146F1" w:rsidP="002146F1">
      <w:pPr>
        <w:spacing w:line="540" w:lineRule="exact"/>
        <w:ind w:firstLine="570"/>
        <w:rPr>
          <w:rFonts w:asciiTheme="minorEastAsia" w:eastAsiaTheme="minorEastAsia" w:hAnsiTheme="minorEastAsia"/>
          <w:b/>
          <w:bCs/>
          <w:sz w:val="28"/>
          <w:szCs w:val="28"/>
        </w:rPr>
      </w:pPr>
      <w:r w:rsidRPr="00D3325C">
        <w:rPr>
          <w:rFonts w:asciiTheme="minorEastAsia" w:eastAsiaTheme="minorEastAsia" w:hAnsiTheme="minorEastAsia"/>
          <w:b/>
          <w:bCs/>
          <w:sz w:val="28"/>
          <w:szCs w:val="28"/>
        </w:rPr>
        <w:t>4</w:t>
      </w:r>
      <w:r w:rsidRPr="00D3325C">
        <w:rPr>
          <w:rFonts w:asciiTheme="minorEastAsia" w:eastAsiaTheme="minorEastAsia" w:hAnsiTheme="minorEastAsia" w:hint="eastAsia"/>
          <w:b/>
          <w:bCs/>
          <w:sz w:val="28"/>
          <w:szCs w:val="28"/>
        </w:rPr>
        <w:t>、以上报价为唯一报价，不可做区间报价，区间报价</w:t>
      </w:r>
      <w:r w:rsidR="0001493B">
        <w:rPr>
          <w:rFonts w:asciiTheme="minorEastAsia" w:eastAsiaTheme="minorEastAsia" w:hAnsiTheme="minorEastAsia" w:hint="eastAsia"/>
          <w:b/>
          <w:bCs/>
          <w:sz w:val="28"/>
          <w:szCs w:val="28"/>
        </w:rPr>
        <w:t>文件无效</w:t>
      </w:r>
      <w:r w:rsidRPr="00D3325C">
        <w:rPr>
          <w:rFonts w:asciiTheme="minorEastAsia" w:eastAsiaTheme="minorEastAsia" w:hAnsiTheme="minorEastAsia" w:hint="eastAsia"/>
          <w:b/>
          <w:bCs/>
          <w:sz w:val="28"/>
          <w:szCs w:val="28"/>
        </w:rPr>
        <w:t>。</w:t>
      </w:r>
    </w:p>
    <w:p w14:paraId="3A500CE1" w14:textId="25CE8C8E" w:rsidR="000F1C45" w:rsidRPr="00D57147" w:rsidRDefault="002146F1" w:rsidP="004761E8">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5</w:t>
      </w:r>
      <w:r w:rsidR="00643B62" w:rsidRPr="00D57147">
        <w:rPr>
          <w:rFonts w:asciiTheme="minorEastAsia" w:eastAsiaTheme="minorEastAsia" w:hAnsiTheme="minorEastAsia" w:hint="eastAsia"/>
          <w:sz w:val="28"/>
          <w:szCs w:val="28"/>
        </w:rPr>
        <w:t>、</w:t>
      </w:r>
      <w:r w:rsidR="000F1C45"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D57147" w:rsidRDefault="00643B62" w:rsidP="006209EC">
      <w:pPr>
        <w:spacing w:line="540" w:lineRule="exact"/>
        <w:rPr>
          <w:rFonts w:asciiTheme="minorEastAsia" w:eastAsiaTheme="minorEastAsia" w:hAnsiTheme="minorEastAsia"/>
          <w:sz w:val="28"/>
          <w:szCs w:val="28"/>
        </w:rPr>
      </w:pPr>
    </w:p>
    <w:p w14:paraId="55AE3972" w14:textId="72254790" w:rsidR="00BE2EF9" w:rsidRPr="00D57147" w:rsidRDefault="009831BB" w:rsidP="006C5FD3">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643B62" w:rsidRPr="00D57147">
        <w:rPr>
          <w:rFonts w:asciiTheme="minorEastAsia" w:eastAsiaTheme="minorEastAsia" w:hAnsiTheme="minorEastAsia" w:hint="eastAsia"/>
          <w:sz w:val="28"/>
          <w:szCs w:val="28"/>
        </w:rPr>
        <w:t>名称（</w:t>
      </w:r>
      <w:r w:rsidR="00C66D0B" w:rsidRPr="00D57147">
        <w:rPr>
          <w:rFonts w:asciiTheme="minorEastAsia" w:eastAsiaTheme="minorEastAsia" w:hAnsiTheme="minorEastAsia" w:hint="eastAsia"/>
          <w:sz w:val="28"/>
          <w:szCs w:val="28"/>
        </w:rPr>
        <w:t>盖</w:t>
      </w:r>
      <w:r w:rsidR="00643B62" w:rsidRPr="00D57147">
        <w:rPr>
          <w:rFonts w:asciiTheme="minorEastAsia" w:eastAsiaTheme="minorEastAsia" w:hAnsiTheme="minorEastAsia" w:hint="eastAsia"/>
          <w:sz w:val="28"/>
          <w:szCs w:val="28"/>
        </w:rPr>
        <w:t xml:space="preserve">章）：               </w:t>
      </w:r>
      <w:r w:rsidR="00C66D0B" w:rsidRPr="00D57147">
        <w:rPr>
          <w:rFonts w:asciiTheme="minorEastAsia" w:eastAsiaTheme="minorEastAsia" w:hAnsiTheme="minorEastAsia" w:hint="eastAsia"/>
          <w:sz w:val="28"/>
          <w:szCs w:val="28"/>
        </w:rPr>
        <w:t>报价单位</w:t>
      </w:r>
      <w:r w:rsidR="000F1C45" w:rsidRPr="00D57147">
        <w:rPr>
          <w:rFonts w:asciiTheme="minorEastAsia" w:eastAsiaTheme="minorEastAsia" w:hAnsiTheme="minorEastAsia" w:hint="eastAsia"/>
          <w:sz w:val="28"/>
          <w:szCs w:val="28"/>
        </w:rPr>
        <w:t>代表签字：</w:t>
      </w:r>
    </w:p>
    <w:p w14:paraId="44AAA2F4" w14:textId="1B3751F5" w:rsidR="000A49E3" w:rsidRPr="00D57147" w:rsidRDefault="000A49E3" w:rsidP="000A49E3">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sectPr w:rsidR="000A49E3" w:rsidRPr="00D57147"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EAA098" w14:textId="77777777" w:rsidR="00CE635B" w:rsidRDefault="00CE635B" w:rsidP="003072B7">
      <w:r>
        <w:separator/>
      </w:r>
    </w:p>
  </w:endnote>
  <w:endnote w:type="continuationSeparator" w:id="0">
    <w:p w14:paraId="094BDF70" w14:textId="77777777" w:rsidR="00CE635B" w:rsidRDefault="00CE635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307E5C4D" w:rsidR="00643B62" w:rsidRDefault="00643B62">
    <w:pPr>
      <w:pStyle w:val="af"/>
      <w:jc w:val="center"/>
    </w:pPr>
    <w:r>
      <w:fldChar w:fldCharType="begin"/>
    </w:r>
    <w:r>
      <w:instrText xml:space="preserve"> PAGE   \* MERGEFORMAT </w:instrText>
    </w:r>
    <w:r>
      <w:fldChar w:fldCharType="separate"/>
    </w:r>
    <w:r w:rsidR="00CE2516" w:rsidRPr="00CE2516">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848A87" w14:textId="77777777" w:rsidR="00CE635B" w:rsidRDefault="00CE635B" w:rsidP="003072B7">
      <w:r>
        <w:separator/>
      </w:r>
    </w:p>
  </w:footnote>
  <w:footnote w:type="continuationSeparator" w:id="0">
    <w:p w14:paraId="79CC235A" w14:textId="77777777" w:rsidR="00CE635B" w:rsidRDefault="00CE635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F1C45"/>
    <w:rsid w:val="000F2B1C"/>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E0C1E"/>
    <w:rsid w:val="003E0F28"/>
    <w:rsid w:val="003E34BE"/>
    <w:rsid w:val="003E731F"/>
    <w:rsid w:val="003E7EBF"/>
    <w:rsid w:val="003F3952"/>
    <w:rsid w:val="00402467"/>
    <w:rsid w:val="00405CA8"/>
    <w:rsid w:val="004136D5"/>
    <w:rsid w:val="004153B3"/>
    <w:rsid w:val="00416499"/>
    <w:rsid w:val="00416B67"/>
    <w:rsid w:val="0042492B"/>
    <w:rsid w:val="00426B4E"/>
    <w:rsid w:val="00433FE8"/>
    <w:rsid w:val="00434F5F"/>
    <w:rsid w:val="00453172"/>
    <w:rsid w:val="00453745"/>
    <w:rsid w:val="004559AE"/>
    <w:rsid w:val="00463157"/>
    <w:rsid w:val="00470474"/>
    <w:rsid w:val="00472BBF"/>
    <w:rsid w:val="004738C5"/>
    <w:rsid w:val="004751ED"/>
    <w:rsid w:val="00475E78"/>
    <w:rsid w:val="004761E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10EC"/>
    <w:rsid w:val="004E2A23"/>
    <w:rsid w:val="004E2D26"/>
    <w:rsid w:val="004E501E"/>
    <w:rsid w:val="004E5472"/>
    <w:rsid w:val="004F0E6A"/>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3736A"/>
    <w:rsid w:val="005435BD"/>
    <w:rsid w:val="005501B7"/>
    <w:rsid w:val="005631F5"/>
    <w:rsid w:val="005635AF"/>
    <w:rsid w:val="0056481A"/>
    <w:rsid w:val="00571165"/>
    <w:rsid w:val="00571B16"/>
    <w:rsid w:val="00572F09"/>
    <w:rsid w:val="00580729"/>
    <w:rsid w:val="00585959"/>
    <w:rsid w:val="005860C0"/>
    <w:rsid w:val="00591F44"/>
    <w:rsid w:val="005931EE"/>
    <w:rsid w:val="005A1040"/>
    <w:rsid w:val="005A4838"/>
    <w:rsid w:val="005B0ABC"/>
    <w:rsid w:val="005B390E"/>
    <w:rsid w:val="005B3D73"/>
    <w:rsid w:val="005B4339"/>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622E"/>
    <w:rsid w:val="006869D9"/>
    <w:rsid w:val="00690176"/>
    <w:rsid w:val="00690DB2"/>
    <w:rsid w:val="00692479"/>
    <w:rsid w:val="006927E5"/>
    <w:rsid w:val="00692B56"/>
    <w:rsid w:val="00694AEE"/>
    <w:rsid w:val="00697A76"/>
    <w:rsid w:val="006A1693"/>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44D6"/>
    <w:rsid w:val="008F720C"/>
    <w:rsid w:val="009021D2"/>
    <w:rsid w:val="0090298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F48C6"/>
    <w:rsid w:val="009F5DA3"/>
    <w:rsid w:val="00A05D01"/>
    <w:rsid w:val="00A07F6E"/>
    <w:rsid w:val="00A159EF"/>
    <w:rsid w:val="00A179F4"/>
    <w:rsid w:val="00A20277"/>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66CA"/>
    <w:rsid w:val="00AC77FE"/>
    <w:rsid w:val="00AD13C4"/>
    <w:rsid w:val="00AD3067"/>
    <w:rsid w:val="00AE0642"/>
    <w:rsid w:val="00AE25A4"/>
    <w:rsid w:val="00AE3697"/>
    <w:rsid w:val="00AE7B7C"/>
    <w:rsid w:val="00AF0CAF"/>
    <w:rsid w:val="00AF3DBB"/>
    <w:rsid w:val="00B00E48"/>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917B9"/>
    <w:rsid w:val="00B93E89"/>
    <w:rsid w:val="00B94588"/>
    <w:rsid w:val="00B95835"/>
    <w:rsid w:val="00B959E1"/>
    <w:rsid w:val="00B979B0"/>
    <w:rsid w:val="00BA139D"/>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23BD"/>
    <w:rsid w:val="00CD2B7D"/>
    <w:rsid w:val="00CD5EDE"/>
    <w:rsid w:val="00CE21E1"/>
    <w:rsid w:val="00CE2516"/>
    <w:rsid w:val="00CE36B8"/>
    <w:rsid w:val="00CE635B"/>
    <w:rsid w:val="00CF19CE"/>
    <w:rsid w:val="00CF2C66"/>
    <w:rsid w:val="00D00796"/>
    <w:rsid w:val="00D03081"/>
    <w:rsid w:val="00D0501F"/>
    <w:rsid w:val="00D11AB7"/>
    <w:rsid w:val="00D16EAC"/>
    <w:rsid w:val="00D2047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E00735"/>
    <w:rsid w:val="00E011DC"/>
    <w:rsid w:val="00E01533"/>
    <w:rsid w:val="00E0283D"/>
    <w:rsid w:val="00E0301E"/>
    <w:rsid w:val="00E05791"/>
    <w:rsid w:val="00E122D2"/>
    <w:rsid w:val="00E1633D"/>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321D"/>
    <w:rsid w:val="00EB0D34"/>
    <w:rsid w:val="00EB39AD"/>
    <w:rsid w:val="00EB5501"/>
    <w:rsid w:val="00EB5BC7"/>
    <w:rsid w:val="00EB7316"/>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1C1D23-5CBC-4EE8-B654-2084653F8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17</Pages>
  <Words>1039</Words>
  <Characters>5928</Characters>
  <Application>Microsoft Office Word</Application>
  <DocSecurity>0</DocSecurity>
  <Lines>49</Lines>
  <Paragraphs>13</Paragraphs>
  <ScaleCrop>false</ScaleCrop>
  <Company>CDGMGD</Company>
  <LinksUpToDate>false</LinksUpToDate>
  <CharactersWithSpaces>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147</cp:revision>
  <cp:lastPrinted>2020-07-10T09:39:00Z</cp:lastPrinted>
  <dcterms:created xsi:type="dcterms:W3CDTF">2020-04-10T06:36:00Z</dcterms:created>
  <dcterms:modified xsi:type="dcterms:W3CDTF">2020-07-13T09:30:00Z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