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E94" w:rsidRPr="00E762F6" w:rsidRDefault="00FA6923">
      <w:pPr>
        <w:spacing w:line="800" w:lineRule="exact"/>
        <w:jc w:val="center"/>
        <w:rPr>
          <w:rFonts w:asciiTheme="majorEastAsia" w:eastAsiaTheme="majorEastAsia" w:hAnsiTheme="majorEastAsia"/>
          <w:b/>
          <w:bCs/>
          <w:spacing w:val="38"/>
          <w:sz w:val="24"/>
        </w:rPr>
      </w:pPr>
      <w:r w:rsidRPr="00E762F6">
        <w:rPr>
          <w:rFonts w:asciiTheme="majorEastAsia" w:eastAsiaTheme="majorEastAsia" w:hAnsiTheme="majorEastAsia"/>
          <w:b/>
          <w:bCs/>
          <w:spacing w:val="38"/>
          <w:sz w:val="72"/>
          <w:szCs w:val="72"/>
        </w:rPr>
        <w:t xml:space="preserve">         </w:t>
      </w:r>
      <w:r w:rsidRPr="00E762F6">
        <w:rPr>
          <w:rFonts w:asciiTheme="majorEastAsia" w:eastAsiaTheme="majorEastAsia" w:hAnsiTheme="majorEastAsia" w:hint="eastAsia"/>
          <w:b/>
          <w:bCs/>
          <w:spacing w:val="38"/>
          <w:sz w:val="24"/>
        </w:rPr>
        <w:t>询价采购编号：</w:t>
      </w:r>
      <w:r w:rsidR="00BB6112" w:rsidRPr="00E762F6">
        <w:rPr>
          <w:rFonts w:asciiTheme="majorEastAsia" w:eastAsiaTheme="majorEastAsia" w:hAnsiTheme="majorEastAsia" w:hint="eastAsia"/>
          <w:b/>
          <w:bCs/>
          <w:spacing w:val="38"/>
          <w:sz w:val="24"/>
        </w:rPr>
        <w:t>GM</w:t>
      </w:r>
      <w:r w:rsidRPr="00E762F6">
        <w:rPr>
          <w:rFonts w:asciiTheme="majorEastAsia" w:eastAsiaTheme="majorEastAsia" w:hAnsiTheme="majorEastAsia" w:hint="eastAsia"/>
          <w:b/>
          <w:bCs/>
          <w:spacing w:val="38"/>
          <w:sz w:val="24"/>
        </w:rPr>
        <w:t>PT</w:t>
      </w:r>
      <w:r w:rsidR="00BB6112" w:rsidRPr="00E762F6">
        <w:rPr>
          <w:rFonts w:asciiTheme="majorEastAsia" w:eastAsiaTheme="majorEastAsia" w:hAnsiTheme="majorEastAsia" w:hint="eastAsia"/>
          <w:b/>
          <w:bCs/>
          <w:spacing w:val="38"/>
          <w:sz w:val="24"/>
        </w:rPr>
        <w:t>-</w:t>
      </w:r>
      <w:r w:rsidR="00EC19B9" w:rsidRPr="00E762F6">
        <w:rPr>
          <w:rFonts w:asciiTheme="majorEastAsia" w:eastAsiaTheme="majorEastAsia" w:hAnsiTheme="majorEastAsia" w:hint="eastAsia"/>
          <w:b/>
          <w:bCs/>
          <w:spacing w:val="38"/>
          <w:sz w:val="24"/>
        </w:rPr>
        <w:t>ZB</w:t>
      </w:r>
      <w:r w:rsidR="000C51E9" w:rsidRPr="00E762F6">
        <w:rPr>
          <w:rFonts w:asciiTheme="majorEastAsia" w:eastAsiaTheme="majorEastAsia" w:hAnsiTheme="majorEastAsia" w:hint="eastAsia"/>
          <w:b/>
          <w:bCs/>
          <w:spacing w:val="38"/>
          <w:sz w:val="24"/>
        </w:rPr>
        <w:t>PB</w:t>
      </w:r>
      <w:r w:rsidR="00BB6112" w:rsidRPr="00E762F6">
        <w:rPr>
          <w:rFonts w:asciiTheme="majorEastAsia" w:eastAsiaTheme="majorEastAsia" w:hAnsiTheme="majorEastAsia" w:hint="eastAsia"/>
          <w:b/>
          <w:bCs/>
          <w:spacing w:val="38"/>
          <w:sz w:val="24"/>
        </w:rPr>
        <w:t xml:space="preserve"> </w:t>
      </w:r>
      <w:r w:rsidR="00BB6112" w:rsidRPr="00E762F6">
        <w:rPr>
          <w:rFonts w:asciiTheme="majorEastAsia" w:eastAsiaTheme="majorEastAsia" w:hAnsiTheme="majorEastAsia"/>
          <w:b/>
          <w:bCs/>
          <w:spacing w:val="38"/>
          <w:sz w:val="24"/>
        </w:rPr>
        <w:t>20</w:t>
      </w:r>
      <w:r w:rsidR="00EB7A52">
        <w:rPr>
          <w:rFonts w:asciiTheme="majorEastAsia" w:eastAsiaTheme="majorEastAsia" w:hAnsiTheme="majorEastAsia" w:hint="eastAsia"/>
          <w:b/>
          <w:bCs/>
          <w:spacing w:val="38"/>
          <w:sz w:val="24"/>
        </w:rPr>
        <w:t>20</w:t>
      </w:r>
      <w:r w:rsidRPr="00E762F6">
        <w:rPr>
          <w:rFonts w:asciiTheme="majorEastAsia" w:eastAsiaTheme="majorEastAsia" w:hAnsiTheme="majorEastAsia"/>
          <w:b/>
          <w:bCs/>
          <w:spacing w:val="38"/>
          <w:sz w:val="24"/>
        </w:rPr>
        <w:t>0</w:t>
      </w:r>
      <w:r w:rsidR="000C51E9" w:rsidRPr="00E762F6">
        <w:rPr>
          <w:rFonts w:asciiTheme="majorEastAsia" w:eastAsiaTheme="majorEastAsia" w:hAnsiTheme="majorEastAsia" w:hint="eastAsia"/>
          <w:b/>
          <w:bCs/>
          <w:spacing w:val="38"/>
          <w:sz w:val="24"/>
        </w:rPr>
        <w:t>1</w:t>
      </w:r>
    </w:p>
    <w:p w:rsidR="000C51E9" w:rsidRPr="00E762F6" w:rsidRDefault="000C51E9" w:rsidP="000C51E9">
      <w:pPr>
        <w:jc w:val="center"/>
        <w:rPr>
          <w:rFonts w:ascii="宋体" w:hAnsi="宋体" w:cs="宋体"/>
          <w:b/>
          <w:kern w:val="0"/>
          <w:sz w:val="36"/>
          <w:szCs w:val="36"/>
        </w:rPr>
      </w:pPr>
    </w:p>
    <w:p w:rsidR="000C51E9" w:rsidRPr="00E762F6" w:rsidRDefault="000C51E9" w:rsidP="000C51E9">
      <w:pPr>
        <w:jc w:val="center"/>
        <w:rPr>
          <w:rFonts w:ascii="宋体" w:hAnsi="宋体" w:cs="宋体"/>
          <w:b/>
          <w:kern w:val="0"/>
          <w:sz w:val="36"/>
          <w:szCs w:val="36"/>
        </w:rPr>
      </w:pPr>
    </w:p>
    <w:p w:rsidR="005840E6" w:rsidRPr="00E762F6" w:rsidRDefault="005840E6" w:rsidP="000C51E9">
      <w:pPr>
        <w:jc w:val="center"/>
        <w:rPr>
          <w:rFonts w:ascii="宋体" w:hAnsi="宋体" w:cs="宋体"/>
          <w:b/>
          <w:kern w:val="0"/>
          <w:sz w:val="36"/>
          <w:szCs w:val="36"/>
        </w:rPr>
      </w:pPr>
    </w:p>
    <w:p w:rsidR="00316E94" w:rsidRPr="00E762F6" w:rsidRDefault="000C51E9" w:rsidP="000C51E9">
      <w:pPr>
        <w:jc w:val="center"/>
        <w:rPr>
          <w:rFonts w:ascii="宋体" w:hAnsi="宋体" w:cs="宋体"/>
          <w:b/>
          <w:kern w:val="0"/>
          <w:sz w:val="44"/>
          <w:szCs w:val="44"/>
        </w:rPr>
      </w:pPr>
      <w:r w:rsidRPr="00E762F6">
        <w:rPr>
          <w:rFonts w:ascii="宋体" w:hAnsi="宋体" w:cs="宋体" w:hint="eastAsia"/>
          <w:b/>
          <w:kern w:val="0"/>
          <w:sz w:val="44"/>
          <w:szCs w:val="44"/>
        </w:rPr>
        <w:t>成都光明派特贵金属有限公司</w:t>
      </w:r>
    </w:p>
    <w:p w:rsidR="00EB7A52" w:rsidRDefault="000C51E9" w:rsidP="000C51E9">
      <w:pPr>
        <w:jc w:val="center"/>
        <w:rPr>
          <w:rFonts w:ascii="宋体" w:hAnsi="宋体" w:cs="宋体"/>
          <w:b/>
          <w:kern w:val="0"/>
          <w:sz w:val="44"/>
          <w:szCs w:val="44"/>
        </w:rPr>
      </w:pPr>
      <w:r w:rsidRPr="00E762F6">
        <w:rPr>
          <w:rFonts w:ascii="宋体" w:hAnsi="宋体" w:cs="宋体" w:hint="eastAsia"/>
          <w:b/>
          <w:kern w:val="0"/>
          <w:sz w:val="44"/>
          <w:szCs w:val="44"/>
        </w:rPr>
        <w:t>贵金属提纯</w:t>
      </w:r>
      <w:r w:rsidR="00EB7A52">
        <w:rPr>
          <w:rFonts w:ascii="宋体" w:hAnsi="宋体" w:cs="宋体" w:hint="eastAsia"/>
          <w:b/>
          <w:kern w:val="0"/>
          <w:sz w:val="44"/>
          <w:szCs w:val="44"/>
        </w:rPr>
        <w:t>与材料制造技术改造扩建项目</w:t>
      </w:r>
    </w:p>
    <w:p w:rsidR="00EB7A52" w:rsidRDefault="00EB7A52" w:rsidP="000C51E9">
      <w:pPr>
        <w:jc w:val="center"/>
        <w:rPr>
          <w:rFonts w:ascii="宋体" w:hAnsi="宋体" w:cs="宋体"/>
          <w:b/>
          <w:kern w:val="0"/>
          <w:sz w:val="44"/>
          <w:szCs w:val="44"/>
        </w:rPr>
      </w:pPr>
      <w:r>
        <w:rPr>
          <w:rFonts w:ascii="宋体" w:hAnsi="宋体" w:cs="宋体" w:hint="eastAsia"/>
          <w:b/>
          <w:kern w:val="0"/>
          <w:sz w:val="44"/>
          <w:szCs w:val="44"/>
        </w:rPr>
        <w:t>贵金属资源回收与</w:t>
      </w:r>
      <w:r w:rsidR="00C70A2D">
        <w:rPr>
          <w:rFonts w:ascii="宋体" w:hAnsi="宋体" w:cs="宋体" w:hint="eastAsia"/>
          <w:b/>
          <w:kern w:val="0"/>
          <w:sz w:val="44"/>
          <w:szCs w:val="44"/>
        </w:rPr>
        <w:t>资源化</w:t>
      </w:r>
      <w:r>
        <w:rPr>
          <w:rFonts w:ascii="宋体" w:hAnsi="宋体" w:cs="宋体" w:hint="eastAsia"/>
          <w:b/>
          <w:kern w:val="0"/>
          <w:sz w:val="44"/>
          <w:szCs w:val="44"/>
        </w:rPr>
        <w:t>利用技术改造扩建项目</w:t>
      </w:r>
    </w:p>
    <w:p w:rsidR="000C51E9" w:rsidRPr="00E762F6" w:rsidRDefault="00EB7A52" w:rsidP="000C51E9">
      <w:pPr>
        <w:jc w:val="center"/>
        <w:rPr>
          <w:rFonts w:ascii="宋体" w:hAnsi="宋体" w:cs="宋体"/>
          <w:b/>
          <w:kern w:val="0"/>
          <w:sz w:val="44"/>
          <w:szCs w:val="44"/>
        </w:rPr>
      </w:pPr>
      <w:r>
        <w:rPr>
          <w:rFonts w:ascii="宋体" w:hAnsi="宋体" w:cs="宋体" w:hint="eastAsia"/>
          <w:b/>
          <w:kern w:val="0"/>
          <w:sz w:val="44"/>
          <w:szCs w:val="44"/>
        </w:rPr>
        <w:t>可行性研究报告、专篇、</w:t>
      </w:r>
      <w:r w:rsidR="009C7114">
        <w:rPr>
          <w:rFonts w:ascii="宋体" w:hAnsi="宋体" w:cs="宋体" w:hint="eastAsia"/>
          <w:b/>
          <w:kern w:val="0"/>
          <w:sz w:val="44"/>
          <w:szCs w:val="44"/>
        </w:rPr>
        <w:t>施工图</w:t>
      </w:r>
      <w:r>
        <w:rPr>
          <w:rFonts w:ascii="宋体" w:hAnsi="宋体" w:cs="宋体" w:hint="eastAsia"/>
          <w:b/>
          <w:kern w:val="0"/>
          <w:sz w:val="44"/>
          <w:szCs w:val="44"/>
        </w:rPr>
        <w:t>设计</w:t>
      </w:r>
    </w:p>
    <w:p w:rsidR="00316E94" w:rsidRPr="00E762F6" w:rsidRDefault="00316E94">
      <w:pPr>
        <w:spacing w:line="800" w:lineRule="exact"/>
        <w:jc w:val="center"/>
        <w:rPr>
          <w:rFonts w:asciiTheme="majorEastAsia" w:eastAsiaTheme="majorEastAsia" w:hAnsiTheme="majorEastAsia"/>
          <w:b/>
          <w:bCs/>
          <w:spacing w:val="38"/>
          <w:sz w:val="72"/>
          <w:szCs w:val="72"/>
        </w:rPr>
      </w:pPr>
    </w:p>
    <w:p w:rsidR="005840E6" w:rsidRPr="00E762F6" w:rsidRDefault="005840E6">
      <w:pPr>
        <w:spacing w:line="800" w:lineRule="exact"/>
        <w:jc w:val="center"/>
        <w:rPr>
          <w:rFonts w:asciiTheme="majorEastAsia" w:eastAsiaTheme="majorEastAsia" w:hAnsiTheme="majorEastAsia"/>
          <w:b/>
          <w:bCs/>
          <w:spacing w:val="38"/>
          <w:sz w:val="72"/>
          <w:szCs w:val="72"/>
        </w:rPr>
      </w:pPr>
    </w:p>
    <w:p w:rsidR="005840E6" w:rsidRPr="00E762F6" w:rsidRDefault="005840E6">
      <w:pPr>
        <w:spacing w:line="800" w:lineRule="exact"/>
        <w:jc w:val="center"/>
        <w:rPr>
          <w:rFonts w:asciiTheme="majorEastAsia" w:eastAsiaTheme="majorEastAsia" w:hAnsiTheme="majorEastAsia"/>
          <w:b/>
          <w:bCs/>
          <w:spacing w:val="38"/>
          <w:sz w:val="72"/>
          <w:szCs w:val="72"/>
        </w:rPr>
      </w:pPr>
    </w:p>
    <w:p w:rsidR="00316E94" w:rsidRPr="00E762F6" w:rsidRDefault="00FA6923" w:rsidP="000C51E9">
      <w:pPr>
        <w:spacing w:line="800" w:lineRule="exact"/>
        <w:jc w:val="center"/>
        <w:rPr>
          <w:rFonts w:asciiTheme="majorEastAsia" w:eastAsiaTheme="majorEastAsia" w:hAnsiTheme="majorEastAsia"/>
          <w:b/>
          <w:bCs/>
          <w:spacing w:val="38"/>
          <w:sz w:val="72"/>
          <w:szCs w:val="72"/>
        </w:rPr>
      </w:pPr>
      <w:r w:rsidRPr="00E762F6">
        <w:rPr>
          <w:rFonts w:asciiTheme="majorEastAsia" w:eastAsiaTheme="majorEastAsia" w:hAnsiTheme="majorEastAsia" w:hint="eastAsia"/>
          <w:b/>
          <w:bCs/>
          <w:spacing w:val="38"/>
          <w:sz w:val="72"/>
          <w:szCs w:val="72"/>
        </w:rPr>
        <w:t>询价采购文件</w:t>
      </w:r>
    </w:p>
    <w:p w:rsidR="00316E94" w:rsidRPr="00E762F6" w:rsidRDefault="00FA6923">
      <w:pPr>
        <w:spacing w:line="660" w:lineRule="exact"/>
        <w:ind w:firstLineChars="350" w:firstLine="1260"/>
        <w:rPr>
          <w:rFonts w:asciiTheme="majorEastAsia" w:eastAsiaTheme="majorEastAsia" w:hAnsiTheme="majorEastAsia"/>
          <w:sz w:val="36"/>
          <w:szCs w:val="36"/>
        </w:rPr>
      </w:pPr>
      <w:r w:rsidRPr="00E762F6">
        <w:rPr>
          <w:rFonts w:asciiTheme="majorEastAsia" w:eastAsiaTheme="majorEastAsia" w:hAnsiTheme="majorEastAsia" w:hint="eastAsia"/>
          <w:sz w:val="36"/>
          <w:szCs w:val="36"/>
        </w:rPr>
        <w:t xml:space="preserve">  </w:t>
      </w:r>
    </w:p>
    <w:p w:rsidR="00316E94" w:rsidRPr="00E762F6" w:rsidRDefault="00316E94">
      <w:pPr>
        <w:spacing w:line="500" w:lineRule="exact"/>
        <w:ind w:firstLineChars="500" w:firstLine="1800"/>
        <w:rPr>
          <w:rFonts w:asciiTheme="majorEastAsia" w:eastAsiaTheme="majorEastAsia" w:hAnsiTheme="majorEastAsia"/>
          <w:sz w:val="36"/>
          <w:szCs w:val="36"/>
        </w:rPr>
      </w:pPr>
    </w:p>
    <w:p w:rsidR="00316E94" w:rsidRPr="00E762F6" w:rsidRDefault="00316E94">
      <w:pPr>
        <w:autoSpaceDE w:val="0"/>
        <w:autoSpaceDN w:val="0"/>
        <w:adjustRightInd w:val="0"/>
        <w:spacing w:line="500" w:lineRule="exact"/>
        <w:ind w:firstLineChars="900" w:firstLine="3240"/>
        <w:rPr>
          <w:rFonts w:asciiTheme="majorEastAsia" w:eastAsiaTheme="majorEastAsia" w:hAnsiTheme="majorEastAsia"/>
          <w:sz w:val="36"/>
          <w:szCs w:val="36"/>
        </w:rPr>
      </w:pPr>
    </w:p>
    <w:p w:rsidR="00316E94" w:rsidRPr="00E762F6" w:rsidRDefault="00316E94">
      <w:pPr>
        <w:spacing w:line="500" w:lineRule="exact"/>
        <w:rPr>
          <w:rFonts w:asciiTheme="majorEastAsia" w:eastAsiaTheme="majorEastAsia" w:hAnsiTheme="majorEastAsia"/>
          <w:sz w:val="36"/>
          <w:szCs w:val="36"/>
        </w:rPr>
      </w:pPr>
    </w:p>
    <w:p w:rsidR="00316E94" w:rsidRPr="00E762F6" w:rsidRDefault="00316E94">
      <w:pPr>
        <w:spacing w:line="500" w:lineRule="exact"/>
        <w:rPr>
          <w:rFonts w:asciiTheme="majorEastAsia" w:eastAsiaTheme="majorEastAsia" w:hAnsiTheme="majorEastAsia"/>
          <w:sz w:val="36"/>
          <w:szCs w:val="36"/>
        </w:rPr>
      </w:pPr>
    </w:p>
    <w:p w:rsidR="00316E94" w:rsidRPr="00E762F6" w:rsidRDefault="00316E94">
      <w:pPr>
        <w:spacing w:line="500" w:lineRule="exact"/>
        <w:ind w:firstLineChars="600" w:firstLine="2640"/>
        <w:rPr>
          <w:rFonts w:asciiTheme="majorEastAsia" w:eastAsiaTheme="majorEastAsia" w:hAnsiTheme="majorEastAsia"/>
          <w:sz w:val="44"/>
          <w:szCs w:val="44"/>
        </w:rPr>
      </w:pPr>
    </w:p>
    <w:p w:rsidR="00316E94" w:rsidRPr="00E762F6" w:rsidRDefault="00316E94">
      <w:pPr>
        <w:spacing w:line="500" w:lineRule="exact"/>
        <w:ind w:firstLineChars="600" w:firstLine="2640"/>
        <w:rPr>
          <w:rFonts w:asciiTheme="majorEastAsia" w:eastAsiaTheme="majorEastAsia" w:hAnsiTheme="majorEastAsia"/>
          <w:sz w:val="44"/>
          <w:szCs w:val="44"/>
        </w:rPr>
      </w:pPr>
    </w:p>
    <w:p w:rsidR="000C51E9" w:rsidRPr="00E762F6" w:rsidRDefault="000C51E9" w:rsidP="00EB7A52">
      <w:pPr>
        <w:spacing w:line="500" w:lineRule="exact"/>
        <w:rPr>
          <w:rFonts w:asciiTheme="majorEastAsia" w:eastAsiaTheme="majorEastAsia" w:hAnsiTheme="majorEastAsia"/>
          <w:sz w:val="44"/>
          <w:szCs w:val="44"/>
        </w:rPr>
      </w:pPr>
    </w:p>
    <w:p w:rsidR="00316E94" w:rsidRPr="00E762F6" w:rsidRDefault="00316E94">
      <w:pPr>
        <w:spacing w:line="500" w:lineRule="exact"/>
        <w:jc w:val="center"/>
        <w:rPr>
          <w:rFonts w:asciiTheme="majorEastAsia" w:eastAsiaTheme="majorEastAsia" w:hAnsiTheme="majorEastAsia"/>
          <w:sz w:val="44"/>
          <w:szCs w:val="44"/>
        </w:rPr>
      </w:pPr>
    </w:p>
    <w:p w:rsidR="00316E94" w:rsidRPr="00E762F6" w:rsidRDefault="00FA6923">
      <w:pPr>
        <w:pStyle w:val="a7"/>
        <w:spacing w:line="500" w:lineRule="exact"/>
        <w:ind w:firstLineChars="750" w:firstLine="3300"/>
        <w:rPr>
          <w:rFonts w:asciiTheme="majorEastAsia" w:eastAsiaTheme="majorEastAsia" w:hAnsiTheme="majorEastAsia"/>
          <w:sz w:val="44"/>
          <w:szCs w:val="44"/>
        </w:rPr>
      </w:pPr>
      <w:r w:rsidRPr="00E762F6">
        <w:rPr>
          <w:rFonts w:asciiTheme="majorEastAsia" w:eastAsiaTheme="majorEastAsia" w:hAnsiTheme="majorEastAsia" w:hint="eastAsia"/>
          <w:sz w:val="44"/>
          <w:szCs w:val="44"/>
        </w:rPr>
        <w:t>二○</w:t>
      </w:r>
      <w:r w:rsidR="00EB7A52" w:rsidRPr="00E762F6">
        <w:rPr>
          <w:rFonts w:asciiTheme="majorEastAsia" w:eastAsiaTheme="majorEastAsia" w:hAnsiTheme="majorEastAsia" w:hint="eastAsia"/>
          <w:sz w:val="44"/>
          <w:szCs w:val="44"/>
        </w:rPr>
        <w:t>二○</w:t>
      </w:r>
      <w:r w:rsidRPr="00E762F6">
        <w:rPr>
          <w:rFonts w:asciiTheme="majorEastAsia" w:eastAsiaTheme="majorEastAsia" w:hAnsiTheme="majorEastAsia" w:hint="eastAsia"/>
          <w:sz w:val="44"/>
          <w:szCs w:val="44"/>
        </w:rPr>
        <w:t>年</w:t>
      </w:r>
      <w:r w:rsidR="00C85980">
        <w:rPr>
          <w:rFonts w:asciiTheme="majorEastAsia" w:eastAsiaTheme="majorEastAsia" w:hAnsiTheme="majorEastAsia" w:hint="eastAsia"/>
          <w:sz w:val="44"/>
          <w:szCs w:val="44"/>
          <w:u w:val="single"/>
        </w:rPr>
        <w:t>四</w:t>
      </w:r>
      <w:r w:rsidRPr="00E762F6">
        <w:rPr>
          <w:rFonts w:asciiTheme="majorEastAsia" w:eastAsiaTheme="majorEastAsia" w:hAnsiTheme="majorEastAsia" w:hint="eastAsia"/>
          <w:sz w:val="44"/>
          <w:szCs w:val="44"/>
        </w:rPr>
        <w:t>月</w:t>
      </w:r>
    </w:p>
    <w:p w:rsidR="00316E94" w:rsidRPr="00E762F6" w:rsidRDefault="00316E94">
      <w:pPr>
        <w:rPr>
          <w:rFonts w:asciiTheme="majorEastAsia" w:eastAsiaTheme="majorEastAsia" w:hAnsiTheme="majorEastAsia"/>
        </w:rPr>
      </w:pPr>
    </w:p>
    <w:p w:rsidR="00316E94" w:rsidRPr="00E762F6" w:rsidRDefault="00FA6923">
      <w:pPr>
        <w:spacing w:line="500" w:lineRule="exact"/>
        <w:jc w:val="center"/>
        <w:rPr>
          <w:rFonts w:asciiTheme="majorEastAsia" w:eastAsiaTheme="majorEastAsia" w:hAnsiTheme="majorEastAsia"/>
          <w:b/>
          <w:sz w:val="52"/>
        </w:rPr>
      </w:pPr>
      <w:r w:rsidRPr="00E762F6">
        <w:rPr>
          <w:rFonts w:asciiTheme="majorEastAsia" w:eastAsiaTheme="majorEastAsia" w:hAnsiTheme="majorEastAsia" w:hint="eastAsia"/>
          <w:b/>
          <w:sz w:val="52"/>
        </w:rPr>
        <w:lastRenderedPageBreak/>
        <w:t>目</w:t>
      </w:r>
      <w:r w:rsidRPr="00E762F6">
        <w:rPr>
          <w:rFonts w:asciiTheme="majorEastAsia" w:eastAsiaTheme="majorEastAsia" w:hAnsiTheme="majorEastAsia"/>
          <w:b/>
          <w:sz w:val="52"/>
        </w:rPr>
        <w:t xml:space="preserve">    </w:t>
      </w:r>
      <w:r w:rsidRPr="00E762F6">
        <w:rPr>
          <w:rFonts w:asciiTheme="majorEastAsia" w:eastAsiaTheme="majorEastAsia" w:hAnsiTheme="majorEastAsia" w:hint="eastAsia"/>
          <w:b/>
          <w:sz w:val="52"/>
        </w:rPr>
        <w:t>录</w:t>
      </w:r>
    </w:p>
    <w:p w:rsidR="00316E94" w:rsidRPr="00E762F6" w:rsidRDefault="00316E94">
      <w:pPr>
        <w:spacing w:line="500" w:lineRule="exact"/>
        <w:jc w:val="center"/>
        <w:rPr>
          <w:rFonts w:asciiTheme="majorEastAsia" w:eastAsiaTheme="majorEastAsia" w:hAnsiTheme="majorEastAsia"/>
          <w:sz w:val="44"/>
        </w:rPr>
      </w:pPr>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第一部分</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询价采购邀请函</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w:t>
      </w:r>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第二部分</w:t>
      </w:r>
      <w:r w:rsidRPr="00E762F6">
        <w:rPr>
          <w:rFonts w:asciiTheme="majorEastAsia" w:eastAsiaTheme="majorEastAsia" w:hAnsiTheme="majorEastAsia"/>
          <w:b/>
          <w:sz w:val="28"/>
        </w:rPr>
        <w:t xml:space="preserve">  </w:t>
      </w:r>
      <w:r w:rsidR="005840E6" w:rsidRPr="00E762F6">
        <w:rPr>
          <w:rFonts w:asciiTheme="majorEastAsia" w:eastAsiaTheme="majorEastAsia" w:hAnsiTheme="majorEastAsia" w:hint="eastAsia"/>
          <w:b/>
          <w:sz w:val="28"/>
        </w:rPr>
        <w:t>报价单位</w:t>
      </w:r>
      <w:r w:rsidRPr="00E762F6">
        <w:rPr>
          <w:rFonts w:asciiTheme="majorEastAsia" w:eastAsiaTheme="majorEastAsia" w:hAnsiTheme="majorEastAsia" w:hint="eastAsia"/>
          <w:b/>
          <w:sz w:val="28"/>
        </w:rPr>
        <w:t>须知</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w:t>
      </w:r>
    </w:p>
    <w:p w:rsidR="00316E94" w:rsidRPr="00E762F6" w:rsidRDefault="00FA6923"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第三部分</w:t>
      </w:r>
      <w:r w:rsidR="000C51E9" w:rsidRPr="00E762F6">
        <w:rPr>
          <w:rFonts w:asciiTheme="majorEastAsia" w:eastAsiaTheme="majorEastAsia" w:hAnsiTheme="majorEastAsia" w:hint="eastAsia"/>
          <w:b/>
          <w:sz w:val="28"/>
        </w:rPr>
        <w:t xml:space="preserve">   </w:t>
      </w:r>
      <w:r w:rsidR="00D00796" w:rsidRPr="00E762F6">
        <w:rPr>
          <w:rFonts w:asciiTheme="majorEastAsia" w:eastAsiaTheme="majorEastAsia" w:hAnsiTheme="majorEastAsia" w:hint="eastAsia"/>
          <w:b/>
          <w:sz w:val="28"/>
        </w:rPr>
        <w:t>评分标准</w:t>
      </w:r>
      <w:r w:rsidRPr="00E762F6">
        <w:rPr>
          <w:rFonts w:asciiTheme="majorEastAsia" w:eastAsiaTheme="majorEastAsia" w:hAnsiTheme="majorEastAsia" w:hint="eastAsia"/>
          <w:b/>
          <w:sz w:val="28"/>
        </w:rPr>
        <w:t>………………………</w:t>
      </w:r>
    </w:p>
    <w:p w:rsidR="00316E94" w:rsidRPr="00E762F6" w:rsidRDefault="000C51E9"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第四</w:t>
      </w:r>
      <w:r w:rsidR="00FA6923" w:rsidRPr="00E762F6">
        <w:rPr>
          <w:rFonts w:asciiTheme="majorEastAsia" w:eastAsiaTheme="majorEastAsia" w:hAnsiTheme="majorEastAsia" w:hint="eastAsia"/>
          <w:b/>
          <w:sz w:val="28"/>
        </w:rPr>
        <w:t>部分</w:t>
      </w:r>
      <w:r w:rsidR="00FA6923" w:rsidRPr="00E762F6">
        <w:rPr>
          <w:rFonts w:asciiTheme="majorEastAsia" w:eastAsiaTheme="majorEastAsia" w:hAnsiTheme="majorEastAsia"/>
          <w:b/>
          <w:sz w:val="28"/>
        </w:rPr>
        <w:t xml:space="preserve">   </w:t>
      </w:r>
      <w:r w:rsidR="00D00796" w:rsidRPr="00E762F6">
        <w:rPr>
          <w:rFonts w:asciiTheme="majorEastAsia" w:eastAsiaTheme="majorEastAsia" w:hAnsiTheme="majorEastAsia" w:hint="eastAsia"/>
          <w:b/>
          <w:sz w:val="28"/>
        </w:rPr>
        <w:t>合同条款</w:t>
      </w:r>
      <w:r w:rsidR="00FA6923" w:rsidRPr="00E762F6">
        <w:rPr>
          <w:rFonts w:asciiTheme="majorEastAsia" w:eastAsiaTheme="majorEastAsia" w:hAnsiTheme="majorEastAsia" w:hint="eastAsia"/>
          <w:b/>
          <w:sz w:val="28"/>
        </w:rPr>
        <w:t>……………………………</w:t>
      </w:r>
    </w:p>
    <w:p w:rsidR="00D00796" w:rsidRPr="00E762F6" w:rsidRDefault="00D00796" w:rsidP="00E60757">
      <w:pPr>
        <w:spacing w:line="1200" w:lineRule="exact"/>
        <w:ind w:firstLineChars="199" w:firstLine="559"/>
        <w:rPr>
          <w:rFonts w:asciiTheme="majorEastAsia" w:eastAsiaTheme="majorEastAsia" w:hAnsiTheme="majorEastAsia"/>
          <w:b/>
          <w:sz w:val="28"/>
        </w:rPr>
      </w:pPr>
      <w:r w:rsidRPr="00E762F6">
        <w:rPr>
          <w:rFonts w:asciiTheme="majorEastAsia" w:eastAsiaTheme="majorEastAsia" w:hAnsiTheme="majorEastAsia" w:hint="eastAsia"/>
          <w:b/>
          <w:sz w:val="28"/>
        </w:rPr>
        <w:t>第</w:t>
      </w:r>
      <w:r w:rsidR="000C51E9" w:rsidRPr="00E762F6">
        <w:rPr>
          <w:rFonts w:asciiTheme="majorEastAsia" w:eastAsiaTheme="majorEastAsia" w:hAnsiTheme="majorEastAsia" w:hint="eastAsia"/>
          <w:b/>
          <w:sz w:val="28"/>
        </w:rPr>
        <w:t>五</w:t>
      </w:r>
      <w:r w:rsidRPr="00E762F6">
        <w:rPr>
          <w:rFonts w:asciiTheme="majorEastAsia" w:eastAsiaTheme="majorEastAsia" w:hAnsiTheme="majorEastAsia" w:hint="eastAsia"/>
          <w:b/>
          <w:sz w:val="28"/>
        </w:rPr>
        <w:t>部分</w:t>
      </w:r>
      <w:r w:rsidRPr="00E762F6">
        <w:rPr>
          <w:rFonts w:asciiTheme="majorEastAsia" w:eastAsiaTheme="majorEastAsia" w:hAnsiTheme="majorEastAsia"/>
          <w:b/>
          <w:sz w:val="28"/>
        </w:rPr>
        <w:t xml:space="preserve">   </w:t>
      </w:r>
      <w:r w:rsidRPr="00E762F6">
        <w:rPr>
          <w:rFonts w:asciiTheme="majorEastAsia" w:eastAsiaTheme="majorEastAsia" w:hAnsiTheme="majorEastAsia" w:hint="eastAsia"/>
          <w:b/>
          <w:sz w:val="28"/>
        </w:rPr>
        <w:t>文件格式……………………………</w:t>
      </w: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0C51E9" w:rsidRPr="00E762F6" w:rsidRDefault="000C51E9">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762F6" w:rsidRDefault="00316E94">
      <w:pPr>
        <w:rPr>
          <w:rFonts w:asciiTheme="majorEastAsia" w:eastAsiaTheme="majorEastAsia" w:hAnsiTheme="majorEastAsia"/>
          <w:sz w:val="20"/>
        </w:rPr>
      </w:pPr>
    </w:p>
    <w:p w:rsidR="00316E94" w:rsidRPr="00E65259" w:rsidRDefault="00FA6923" w:rsidP="00E65259">
      <w:pPr>
        <w:spacing w:line="500" w:lineRule="exact"/>
        <w:ind w:firstLineChars="900" w:firstLine="2160"/>
        <w:rPr>
          <w:rFonts w:asciiTheme="majorEastAsia" w:eastAsiaTheme="majorEastAsia" w:hAnsiTheme="majorEastAsia"/>
          <w:bCs/>
          <w:sz w:val="24"/>
        </w:rPr>
      </w:pPr>
      <w:r w:rsidRPr="00E65259">
        <w:rPr>
          <w:rFonts w:asciiTheme="majorEastAsia" w:eastAsiaTheme="majorEastAsia" w:hAnsiTheme="majorEastAsia" w:hint="eastAsia"/>
          <w:bCs/>
          <w:sz w:val="24"/>
        </w:rPr>
        <w:lastRenderedPageBreak/>
        <w:t>第一部分</w:t>
      </w:r>
      <w:r w:rsidRPr="00E65259">
        <w:rPr>
          <w:rFonts w:asciiTheme="majorEastAsia" w:eastAsiaTheme="majorEastAsia" w:hAnsiTheme="majorEastAsia"/>
          <w:bCs/>
          <w:sz w:val="24"/>
        </w:rPr>
        <w:t xml:space="preserve">  </w:t>
      </w:r>
      <w:r w:rsidRPr="00E65259">
        <w:rPr>
          <w:rFonts w:asciiTheme="majorEastAsia" w:eastAsiaTheme="majorEastAsia" w:hAnsiTheme="majorEastAsia" w:hint="eastAsia"/>
          <w:bCs/>
          <w:sz w:val="24"/>
        </w:rPr>
        <w:t>询价采购邀请函</w:t>
      </w:r>
    </w:p>
    <w:p w:rsidR="00316E94" w:rsidRPr="00E65259" w:rsidRDefault="00FA6923">
      <w:pPr>
        <w:spacing w:line="460" w:lineRule="exact"/>
        <w:rPr>
          <w:rFonts w:asciiTheme="majorEastAsia" w:eastAsiaTheme="majorEastAsia" w:hAnsiTheme="majorEastAsia"/>
          <w:sz w:val="24"/>
        </w:rPr>
      </w:pPr>
      <w:r w:rsidRPr="00E65259">
        <w:rPr>
          <w:rFonts w:asciiTheme="majorEastAsia" w:eastAsiaTheme="majorEastAsia" w:hAnsiTheme="majorEastAsia" w:hint="eastAsia"/>
          <w:sz w:val="24"/>
        </w:rPr>
        <w:t>各供应商：</w:t>
      </w:r>
    </w:p>
    <w:p w:rsidR="00316E94" w:rsidRPr="00E65259" w:rsidRDefault="00FA6923" w:rsidP="00EB7A52">
      <w:pPr>
        <w:rPr>
          <w:rFonts w:asciiTheme="majorEastAsia" w:eastAsiaTheme="majorEastAsia" w:hAnsiTheme="majorEastAsia" w:cs="宋体"/>
          <w:kern w:val="0"/>
          <w:sz w:val="24"/>
          <w:u w:val="single"/>
        </w:rPr>
      </w:pPr>
      <w:r w:rsidRPr="00E65259">
        <w:rPr>
          <w:rFonts w:asciiTheme="majorEastAsia" w:eastAsiaTheme="majorEastAsia" w:hAnsiTheme="majorEastAsia" w:hint="eastAsia"/>
          <w:sz w:val="24"/>
        </w:rPr>
        <w:t>成都光明派特贵金属有限公司就</w:t>
      </w:r>
      <w:r w:rsidR="00EB7A52" w:rsidRPr="00E65259">
        <w:rPr>
          <w:rFonts w:asciiTheme="majorEastAsia" w:eastAsiaTheme="majorEastAsia" w:hAnsiTheme="majorEastAsia" w:cs="宋体" w:hint="eastAsia"/>
          <w:kern w:val="0"/>
          <w:sz w:val="24"/>
          <w:u w:val="single"/>
        </w:rPr>
        <w:t>贵金属提纯与材料制造技术改造扩建项目、贵金属资源回收与</w:t>
      </w:r>
      <w:r w:rsidR="009C7114" w:rsidRPr="00E65259">
        <w:rPr>
          <w:rFonts w:asciiTheme="majorEastAsia" w:eastAsiaTheme="majorEastAsia" w:hAnsiTheme="majorEastAsia" w:cs="宋体" w:hint="eastAsia"/>
          <w:kern w:val="0"/>
          <w:sz w:val="24"/>
          <w:u w:val="single"/>
        </w:rPr>
        <w:t>资源化</w:t>
      </w:r>
      <w:r w:rsidR="00EB7A52" w:rsidRPr="00E65259">
        <w:rPr>
          <w:rFonts w:asciiTheme="majorEastAsia" w:eastAsiaTheme="majorEastAsia" w:hAnsiTheme="majorEastAsia" w:cs="宋体" w:hint="eastAsia"/>
          <w:kern w:val="0"/>
          <w:sz w:val="24"/>
          <w:u w:val="single"/>
        </w:rPr>
        <w:t>利用技术改造扩建项目</w:t>
      </w:r>
      <w:r w:rsidRPr="00E65259">
        <w:rPr>
          <w:rFonts w:asciiTheme="majorEastAsia" w:eastAsiaTheme="majorEastAsia" w:hAnsiTheme="majorEastAsia" w:hint="eastAsia"/>
          <w:sz w:val="24"/>
        </w:rPr>
        <w:t>询价采购，欢迎</w:t>
      </w:r>
      <w:r w:rsidR="00390445" w:rsidRPr="00E65259">
        <w:rPr>
          <w:rFonts w:asciiTheme="majorEastAsia" w:eastAsiaTheme="majorEastAsia" w:hAnsiTheme="majorEastAsia" w:hint="eastAsia"/>
          <w:sz w:val="24"/>
        </w:rPr>
        <w:t>具备相应资质单位</w:t>
      </w:r>
      <w:r w:rsidRPr="00E65259">
        <w:rPr>
          <w:rFonts w:asciiTheme="majorEastAsia" w:eastAsiaTheme="majorEastAsia" w:hAnsiTheme="majorEastAsia" w:hint="eastAsia"/>
          <w:sz w:val="24"/>
        </w:rPr>
        <w:t>前来报价。</w:t>
      </w:r>
    </w:p>
    <w:p w:rsidR="004C144A" w:rsidRPr="00E65259" w:rsidRDefault="004C144A" w:rsidP="004C144A">
      <w:pPr>
        <w:spacing w:line="460" w:lineRule="exact"/>
        <w:ind w:firstLineChars="225" w:firstLine="542"/>
        <w:rPr>
          <w:rFonts w:asciiTheme="majorEastAsia" w:eastAsiaTheme="majorEastAsia" w:hAnsiTheme="majorEastAsia"/>
          <w:b/>
          <w:sz w:val="24"/>
        </w:rPr>
      </w:pPr>
      <w:r w:rsidRPr="00E65259">
        <w:rPr>
          <w:rFonts w:asciiTheme="majorEastAsia" w:eastAsiaTheme="majorEastAsia" w:hAnsiTheme="majorEastAsia" w:hint="eastAsia"/>
          <w:b/>
          <w:sz w:val="24"/>
        </w:rPr>
        <w:t>一、项目概要</w:t>
      </w:r>
    </w:p>
    <w:p w:rsidR="004C144A" w:rsidRPr="00E65259" w:rsidRDefault="004C144A" w:rsidP="004C144A">
      <w:pPr>
        <w:pStyle w:val="a6"/>
        <w:spacing w:line="460" w:lineRule="exact"/>
        <w:rPr>
          <w:rFonts w:asciiTheme="majorEastAsia" w:eastAsiaTheme="majorEastAsia" w:hAnsiTheme="majorEastAsia"/>
        </w:rPr>
      </w:pPr>
      <w:r w:rsidRPr="00E65259">
        <w:rPr>
          <w:rFonts w:asciiTheme="majorEastAsia" w:eastAsiaTheme="majorEastAsia" w:hAnsiTheme="majorEastAsia" w:hint="eastAsia"/>
        </w:rPr>
        <w:t>1、</w:t>
      </w:r>
      <w:r w:rsidRPr="00E65259">
        <w:rPr>
          <w:rFonts w:asciiTheme="majorEastAsia" w:eastAsiaTheme="majorEastAsia" w:hAnsiTheme="majorEastAsia" w:hint="eastAsia"/>
        </w:rPr>
        <w:tab/>
        <w:t>邀请人：成都光明派特贵金属有限公司</w:t>
      </w:r>
    </w:p>
    <w:p w:rsidR="004C144A" w:rsidRPr="00E65259" w:rsidRDefault="004C144A" w:rsidP="004C144A">
      <w:pPr>
        <w:pStyle w:val="a6"/>
        <w:spacing w:line="460" w:lineRule="exact"/>
        <w:rPr>
          <w:rFonts w:asciiTheme="majorEastAsia" w:eastAsiaTheme="majorEastAsia" w:hAnsiTheme="majorEastAsia"/>
        </w:rPr>
      </w:pPr>
      <w:r w:rsidRPr="00E65259">
        <w:rPr>
          <w:rFonts w:asciiTheme="majorEastAsia" w:eastAsiaTheme="majorEastAsia" w:hAnsiTheme="majorEastAsia" w:hint="eastAsia"/>
        </w:rPr>
        <w:t>2、项目名称：</w:t>
      </w:r>
      <w:r w:rsidR="00EB7A52" w:rsidRPr="00E65259">
        <w:rPr>
          <w:rFonts w:asciiTheme="majorEastAsia" w:eastAsiaTheme="majorEastAsia" w:hAnsiTheme="majorEastAsia"/>
        </w:rPr>
        <w:t xml:space="preserve"> </w:t>
      </w:r>
      <w:r w:rsidR="00EB7A52" w:rsidRPr="00E65259">
        <w:rPr>
          <w:rFonts w:asciiTheme="majorEastAsia" w:eastAsiaTheme="majorEastAsia" w:hAnsiTheme="majorEastAsia" w:cs="宋体" w:hint="eastAsia"/>
          <w:u w:val="single"/>
        </w:rPr>
        <w:t>贵金属提纯与材料制造技术改造扩建项目、贵金属资源回收与</w:t>
      </w:r>
      <w:r w:rsidR="009C7114" w:rsidRPr="00E65259">
        <w:rPr>
          <w:rFonts w:asciiTheme="majorEastAsia" w:eastAsiaTheme="majorEastAsia" w:hAnsiTheme="majorEastAsia" w:cs="宋体" w:hint="eastAsia"/>
          <w:u w:val="single"/>
        </w:rPr>
        <w:t>资源化</w:t>
      </w:r>
      <w:r w:rsidR="00EB7A52" w:rsidRPr="00E65259">
        <w:rPr>
          <w:rFonts w:asciiTheme="majorEastAsia" w:eastAsiaTheme="majorEastAsia" w:hAnsiTheme="majorEastAsia" w:cs="宋体" w:hint="eastAsia"/>
          <w:u w:val="single"/>
        </w:rPr>
        <w:t>利用技术改造扩建项目</w:t>
      </w:r>
    </w:p>
    <w:p w:rsidR="004C144A" w:rsidRPr="00E65259" w:rsidRDefault="004C144A" w:rsidP="004C144A">
      <w:pPr>
        <w:pStyle w:val="a6"/>
        <w:spacing w:line="460" w:lineRule="exact"/>
        <w:rPr>
          <w:rFonts w:asciiTheme="majorEastAsia" w:eastAsiaTheme="majorEastAsia" w:hAnsiTheme="majorEastAsia"/>
        </w:rPr>
      </w:pPr>
      <w:r w:rsidRPr="00E65259">
        <w:rPr>
          <w:rFonts w:asciiTheme="majorEastAsia" w:eastAsiaTheme="majorEastAsia" w:hAnsiTheme="majorEastAsia" w:hint="eastAsia"/>
        </w:rPr>
        <w:t>3、项目投资：</w:t>
      </w:r>
      <w:r w:rsidR="00EB7A52" w:rsidRPr="00E65259">
        <w:rPr>
          <w:rFonts w:asciiTheme="majorEastAsia" w:eastAsiaTheme="majorEastAsia" w:hAnsiTheme="majorEastAsia" w:cs="宋体" w:hint="eastAsia"/>
          <w:u w:val="single"/>
        </w:rPr>
        <w:t>贵金属提纯与材料制造技术改造扩建项目</w:t>
      </w:r>
      <w:r w:rsidR="00EB7A52" w:rsidRPr="00E65259">
        <w:rPr>
          <w:rFonts w:asciiTheme="majorEastAsia" w:eastAsiaTheme="majorEastAsia" w:hAnsiTheme="majorEastAsia" w:hint="eastAsia"/>
          <w:u w:val="single"/>
        </w:rPr>
        <w:t>7587</w:t>
      </w:r>
      <w:r w:rsidRPr="00E65259">
        <w:rPr>
          <w:rFonts w:asciiTheme="majorEastAsia" w:eastAsiaTheme="majorEastAsia" w:hAnsiTheme="majorEastAsia" w:hint="eastAsia"/>
          <w:u w:val="single"/>
        </w:rPr>
        <w:t>万元</w:t>
      </w:r>
      <w:r w:rsidR="00EB7A52" w:rsidRPr="00E65259">
        <w:rPr>
          <w:rFonts w:asciiTheme="majorEastAsia" w:eastAsiaTheme="majorEastAsia" w:hAnsiTheme="majorEastAsia" w:hint="eastAsia"/>
        </w:rPr>
        <w:t>；</w:t>
      </w:r>
      <w:r w:rsidR="00EB7A52" w:rsidRPr="00E65259">
        <w:rPr>
          <w:rFonts w:asciiTheme="majorEastAsia" w:eastAsiaTheme="majorEastAsia" w:hAnsiTheme="majorEastAsia" w:cs="宋体" w:hint="eastAsia"/>
          <w:u w:val="single"/>
        </w:rPr>
        <w:t>贵金属资源回收与</w:t>
      </w:r>
      <w:r w:rsidR="009C7114" w:rsidRPr="00E65259">
        <w:rPr>
          <w:rFonts w:asciiTheme="majorEastAsia" w:eastAsiaTheme="majorEastAsia" w:hAnsiTheme="majorEastAsia" w:cs="宋体" w:hint="eastAsia"/>
          <w:u w:val="single"/>
        </w:rPr>
        <w:t>资源化</w:t>
      </w:r>
      <w:r w:rsidR="00EB7A52" w:rsidRPr="00E65259">
        <w:rPr>
          <w:rFonts w:asciiTheme="majorEastAsia" w:eastAsiaTheme="majorEastAsia" w:hAnsiTheme="majorEastAsia" w:cs="宋体" w:hint="eastAsia"/>
          <w:u w:val="single"/>
        </w:rPr>
        <w:t>利用技术改造扩建项目4873万元</w:t>
      </w:r>
      <w:r w:rsidRPr="00E65259">
        <w:rPr>
          <w:rFonts w:asciiTheme="majorEastAsia" w:eastAsiaTheme="majorEastAsia" w:hAnsiTheme="majorEastAsia" w:hint="eastAsia"/>
        </w:rPr>
        <w:t>（全部为固定资产投资。固定资产投资资金来源：全部由企业自筹。）</w:t>
      </w:r>
    </w:p>
    <w:p w:rsidR="004C144A" w:rsidRPr="00E65259" w:rsidRDefault="004C144A" w:rsidP="004C144A">
      <w:pPr>
        <w:pStyle w:val="a6"/>
        <w:spacing w:line="460" w:lineRule="exact"/>
        <w:rPr>
          <w:rFonts w:asciiTheme="majorEastAsia" w:eastAsiaTheme="majorEastAsia" w:hAnsiTheme="majorEastAsia"/>
        </w:rPr>
      </w:pPr>
      <w:r w:rsidRPr="00E65259">
        <w:rPr>
          <w:rFonts w:asciiTheme="majorEastAsia" w:eastAsiaTheme="majorEastAsia" w:hAnsiTheme="majorEastAsia" w:hint="eastAsia"/>
        </w:rPr>
        <w:t xml:space="preserve">4、项目地点：成都市龙泉驿区成龙大道3段359号 </w:t>
      </w:r>
    </w:p>
    <w:p w:rsidR="004C144A" w:rsidRPr="00E65259" w:rsidRDefault="004C144A" w:rsidP="004C144A">
      <w:pPr>
        <w:pStyle w:val="a6"/>
        <w:spacing w:line="460" w:lineRule="exact"/>
        <w:rPr>
          <w:rFonts w:asciiTheme="majorEastAsia" w:eastAsiaTheme="majorEastAsia" w:hAnsiTheme="majorEastAsia"/>
        </w:rPr>
      </w:pPr>
      <w:r w:rsidRPr="00E65259">
        <w:rPr>
          <w:rFonts w:asciiTheme="majorEastAsia" w:eastAsiaTheme="majorEastAsia" w:hAnsiTheme="majorEastAsia" w:hint="eastAsia"/>
        </w:rPr>
        <w:t>5、评选方式：综合评选法。</w:t>
      </w:r>
    </w:p>
    <w:p w:rsidR="00316E94" w:rsidRPr="00E65259" w:rsidRDefault="004C144A" w:rsidP="004C144A">
      <w:pPr>
        <w:pStyle w:val="a6"/>
        <w:spacing w:line="460" w:lineRule="exact"/>
        <w:rPr>
          <w:rFonts w:asciiTheme="majorEastAsia" w:eastAsiaTheme="majorEastAsia" w:hAnsiTheme="majorEastAsia"/>
          <w:b/>
        </w:rPr>
      </w:pPr>
      <w:r w:rsidRPr="00E65259">
        <w:rPr>
          <w:rFonts w:asciiTheme="majorEastAsia" w:eastAsiaTheme="majorEastAsia" w:hAnsiTheme="majorEastAsia" w:hint="eastAsia"/>
          <w:b/>
        </w:rPr>
        <w:t>二、询价</w:t>
      </w:r>
      <w:r w:rsidR="0049387F" w:rsidRPr="00E65259">
        <w:rPr>
          <w:rFonts w:asciiTheme="majorEastAsia" w:eastAsiaTheme="majorEastAsia" w:hAnsiTheme="majorEastAsia" w:hint="eastAsia"/>
          <w:b/>
        </w:rPr>
        <w:t>内容</w:t>
      </w:r>
      <w:r w:rsidR="00FA6923" w:rsidRPr="00E65259">
        <w:rPr>
          <w:rFonts w:asciiTheme="majorEastAsia" w:eastAsiaTheme="majorEastAsia" w:hAnsiTheme="majorEastAsia" w:hint="eastAsia"/>
          <w:b/>
        </w:rPr>
        <w:t>说明</w:t>
      </w:r>
    </w:p>
    <w:p w:rsidR="004C144A" w:rsidRPr="00E65259" w:rsidRDefault="0049387F" w:rsidP="004C144A">
      <w:pPr>
        <w:spacing w:line="460" w:lineRule="exact"/>
        <w:ind w:firstLineChars="200" w:firstLine="480"/>
        <w:rPr>
          <w:rFonts w:asciiTheme="majorEastAsia" w:eastAsiaTheme="majorEastAsia" w:hAnsiTheme="majorEastAsia"/>
          <w:kern w:val="0"/>
          <w:sz w:val="24"/>
        </w:rPr>
      </w:pPr>
      <w:r w:rsidRPr="00E65259">
        <w:rPr>
          <w:rFonts w:asciiTheme="majorEastAsia" w:eastAsiaTheme="majorEastAsia" w:hAnsiTheme="majorEastAsia" w:cs="宋体" w:hint="eastAsia"/>
          <w:kern w:val="0"/>
          <w:sz w:val="24"/>
          <w:u w:val="single"/>
        </w:rPr>
        <w:t>1.</w:t>
      </w:r>
      <w:r w:rsidR="00EB7A52" w:rsidRPr="00E65259">
        <w:rPr>
          <w:rFonts w:asciiTheme="majorEastAsia" w:eastAsiaTheme="majorEastAsia" w:hAnsiTheme="majorEastAsia" w:cs="宋体" w:hint="eastAsia"/>
          <w:kern w:val="0"/>
          <w:sz w:val="24"/>
          <w:u w:val="single"/>
        </w:rPr>
        <w:t>贵金属提纯与材料制造技术改造扩建项目中硝酸铑、氯铂酸为危险化学品；贵金属资源回收与</w:t>
      </w:r>
      <w:r w:rsidR="00866563" w:rsidRPr="00866563">
        <w:rPr>
          <w:rFonts w:asciiTheme="majorEastAsia" w:eastAsiaTheme="majorEastAsia" w:hAnsiTheme="majorEastAsia" w:cs="宋体" w:hint="eastAsia"/>
          <w:kern w:val="0"/>
          <w:sz w:val="24"/>
          <w:u w:val="single"/>
        </w:rPr>
        <w:t>资源化</w:t>
      </w:r>
      <w:r w:rsidR="00EB7A52" w:rsidRPr="00E65259">
        <w:rPr>
          <w:rFonts w:asciiTheme="majorEastAsia" w:eastAsiaTheme="majorEastAsia" w:hAnsiTheme="majorEastAsia" w:cs="宋体" w:hint="eastAsia"/>
          <w:kern w:val="0"/>
          <w:sz w:val="24"/>
          <w:u w:val="single"/>
        </w:rPr>
        <w:t>利用技术改造扩建项目中涉及</w:t>
      </w:r>
      <w:r w:rsidR="00866563">
        <w:rPr>
          <w:rFonts w:asciiTheme="majorEastAsia" w:eastAsiaTheme="majorEastAsia" w:hAnsiTheme="majorEastAsia" w:cs="宋体" w:hint="eastAsia"/>
          <w:kern w:val="0"/>
          <w:sz w:val="24"/>
          <w:u w:val="single"/>
        </w:rPr>
        <w:t>HW13、</w:t>
      </w:r>
      <w:r w:rsidR="00EB7A52" w:rsidRPr="00E65259">
        <w:rPr>
          <w:rFonts w:asciiTheme="majorEastAsia" w:eastAsiaTheme="majorEastAsia" w:hAnsiTheme="majorEastAsia" w:cs="宋体" w:hint="eastAsia"/>
          <w:kern w:val="0"/>
          <w:sz w:val="24"/>
          <w:u w:val="single"/>
        </w:rPr>
        <w:t>HW17、HW18、HW19、</w:t>
      </w:r>
      <w:r w:rsidR="00B01495" w:rsidRPr="00E65259">
        <w:rPr>
          <w:rFonts w:asciiTheme="majorEastAsia" w:eastAsiaTheme="majorEastAsia" w:hAnsiTheme="majorEastAsia" w:cs="宋体" w:hint="eastAsia"/>
          <w:kern w:val="0"/>
          <w:sz w:val="24"/>
          <w:u w:val="single"/>
        </w:rPr>
        <w:t>HW38</w:t>
      </w:r>
      <w:r w:rsidR="00EB7A52" w:rsidRPr="00E65259">
        <w:rPr>
          <w:rFonts w:asciiTheme="majorEastAsia" w:eastAsiaTheme="majorEastAsia" w:hAnsiTheme="majorEastAsia" w:cs="宋体" w:hint="eastAsia"/>
          <w:kern w:val="0"/>
          <w:sz w:val="24"/>
          <w:u w:val="single"/>
        </w:rPr>
        <w:t>、HW</w:t>
      </w:r>
      <w:r w:rsidR="00B01495" w:rsidRPr="00E65259">
        <w:rPr>
          <w:rFonts w:asciiTheme="majorEastAsia" w:eastAsiaTheme="majorEastAsia" w:hAnsiTheme="majorEastAsia" w:cs="宋体" w:hint="eastAsia"/>
          <w:kern w:val="0"/>
          <w:sz w:val="24"/>
          <w:u w:val="single"/>
        </w:rPr>
        <w:t>45</w:t>
      </w:r>
      <w:r w:rsidR="00EB7A52" w:rsidRPr="00E65259">
        <w:rPr>
          <w:rFonts w:asciiTheme="majorEastAsia" w:eastAsiaTheme="majorEastAsia" w:hAnsiTheme="majorEastAsia" w:cs="宋体" w:hint="eastAsia"/>
          <w:kern w:val="0"/>
          <w:sz w:val="24"/>
          <w:u w:val="single"/>
        </w:rPr>
        <w:t>、HW</w:t>
      </w:r>
      <w:r w:rsidR="00B01495" w:rsidRPr="00E65259">
        <w:rPr>
          <w:rFonts w:asciiTheme="majorEastAsia" w:eastAsiaTheme="majorEastAsia" w:hAnsiTheme="majorEastAsia" w:cs="宋体" w:hint="eastAsia"/>
          <w:kern w:val="0"/>
          <w:sz w:val="24"/>
          <w:u w:val="single"/>
        </w:rPr>
        <w:t>49</w:t>
      </w:r>
      <w:r w:rsidR="00EB7A52" w:rsidRPr="00E65259">
        <w:rPr>
          <w:rFonts w:asciiTheme="majorEastAsia" w:eastAsiaTheme="majorEastAsia" w:hAnsiTheme="majorEastAsia" w:cs="宋体" w:hint="eastAsia"/>
          <w:kern w:val="0"/>
          <w:sz w:val="24"/>
          <w:u w:val="single"/>
        </w:rPr>
        <w:t>、</w:t>
      </w:r>
      <w:r w:rsidR="00B01495" w:rsidRPr="00E65259">
        <w:rPr>
          <w:rFonts w:asciiTheme="majorEastAsia" w:eastAsiaTheme="majorEastAsia" w:hAnsiTheme="majorEastAsia" w:cs="宋体" w:hint="eastAsia"/>
          <w:kern w:val="0"/>
          <w:sz w:val="24"/>
          <w:u w:val="single"/>
        </w:rPr>
        <w:t>HW50含贵金属危险废物回收利用。</w:t>
      </w:r>
    </w:p>
    <w:p w:rsidR="00316E94" w:rsidRPr="00E65259" w:rsidRDefault="004C144A" w:rsidP="004C144A">
      <w:pPr>
        <w:spacing w:line="460" w:lineRule="exact"/>
        <w:ind w:firstLineChars="200" w:firstLine="482"/>
        <w:rPr>
          <w:rFonts w:asciiTheme="majorEastAsia" w:eastAsiaTheme="majorEastAsia" w:hAnsiTheme="majorEastAsia"/>
          <w:b/>
          <w:sz w:val="24"/>
        </w:rPr>
      </w:pPr>
      <w:r w:rsidRPr="00E65259">
        <w:rPr>
          <w:rFonts w:asciiTheme="majorEastAsia" w:eastAsiaTheme="majorEastAsia" w:hAnsiTheme="majorEastAsia" w:hint="eastAsia"/>
          <w:b/>
          <w:sz w:val="24"/>
        </w:rPr>
        <w:t>三、报价单位</w:t>
      </w:r>
      <w:r w:rsidR="00FA6923" w:rsidRPr="00E65259">
        <w:rPr>
          <w:rFonts w:asciiTheme="majorEastAsia" w:eastAsiaTheme="majorEastAsia" w:hAnsiTheme="majorEastAsia" w:hint="eastAsia"/>
          <w:b/>
          <w:sz w:val="24"/>
        </w:rPr>
        <w:t>资格要求</w:t>
      </w:r>
    </w:p>
    <w:p w:rsidR="00316E94" w:rsidRPr="00E65259" w:rsidRDefault="00FA6923">
      <w:pPr>
        <w:spacing w:line="460" w:lineRule="exact"/>
        <w:ind w:firstLineChars="200" w:firstLine="540"/>
        <w:rPr>
          <w:rFonts w:asciiTheme="majorEastAsia" w:eastAsiaTheme="majorEastAsia" w:hAnsiTheme="majorEastAsia"/>
          <w:spacing w:val="15"/>
          <w:sz w:val="24"/>
        </w:rPr>
      </w:pPr>
      <w:r w:rsidRPr="00E65259">
        <w:rPr>
          <w:rFonts w:asciiTheme="majorEastAsia" w:eastAsiaTheme="majorEastAsia" w:hAnsiTheme="majorEastAsia" w:hint="eastAsia"/>
          <w:spacing w:val="15"/>
          <w:sz w:val="24"/>
        </w:rPr>
        <w:t>参加本次采购活动具备下列条件：</w:t>
      </w:r>
    </w:p>
    <w:p w:rsidR="00316E94" w:rsidRPr="00E65259" w:rsidRDefault="00FA6923">
      <w:pPr>
        <w:pStyle w:val="a8"/>
        <w:tabs>
          <w:tab w:val="left" w:pos="2340"/>
        </w:tabs>
        <w:spacing w:line="460" w:lineRule="exact"/>
        <w:ind w:leftChars="47" w:left="99" w:firstLineChars="196" w:firstLine="470"/>
        <w:jc w:val="left"/>
        <w:rPr>
          <w:rFonts w:asciiTheme="majorEastAsia" w:eastAsiaTheme="majorEastAsia" w:hAnsiTheme="majorEastAsia"/>
        </w:rPr>
      </w:pPr>
      <w:r w:rsidRPr="00E65259">
        <w:rPr>
          <w:rFonts w:asciiTheme="majorEastAsia" w:eastAsiaTheme="majorEastAsia" w:hAnsiTheme="majorEastAsia" w:hint="eastAsia"/>
        </w:rPr>
        <w:t>（一）</w:t>
      </w:r>
      <w:r w:rsidR="00AC7D33" w:rsidRPr="00E65259">
        <w:rPr>
          <w:rFonts w:asciiTheme="majorEastAsia" w:eastAsiaTheme="majorEastAsia" w:hAnsiTheme="majorEastAsia" w:hint="eastAsia"/>
          <w:bCs/>
          <w:spacing w:val="8"/>
        </w:rPr>
        <w:t>报价单位</w:t>
      </w:r>
      <w:r w:rsidR="003E4DA3" w:rsidRPr="00E65259">
        <w:rPr>
          <w:rFonts w:asciiTheme="majorEastAsia" w:eastAsiaTheme="majorEastAsia" w:hAnsiTheme="majorEastAsia" w:hint="eastAsia"/>
        </w:rPr>
        <w:t>须</w:t>
      </w:r>
      <w:r w:rsidRPr="00E65259">
        <w:rPr>
          <w:rFonts w:asciiTheme="majorEastAsia" w:eastAsiaTheme="majorEastAsia" w:hAnsiTheme="majorEastAsia" w:hint="eastAsia"/>
        </w:rPr>
        <w:t>企业财务资信状况良好，具有独立承担民事责任的法人或其他经济组织；</w:t>
      </w:r>
    </w:p>
    <w:p w:rsidR="00316E94" w:rsidRPr="00E65259" w:rsidRDefault="00FA6923">
      <w:pPr>
        <w:autoSpaceDE w:val="0"/>
        <w:autoSpaceDN w:val="0"/>
        <w:adjustRightInd w:val="0"/>
        <w:spacing w:line="460" w:lineRule="exact"/>
        <w:ind w:firstLineChars="200" w:firstLine="512"/>
        <w:rPr>
          <w:rFonts w:asciiTheme="majorEastAsia" w:eastAsiaTheme="majorEastAsia" w:hAnsiTheme="majorEastAsia"/>
          <w:sz w:val="24"/>
        </w:rPr>
      </w:pPr>
      <w:r w:rsidRPr="00E65259">
        <w:rPr>
          <w:rFonts w:asciiTheme="majorEastAsia" w:eastAsiaTheme="majorEastAsia" w:hAnsiTheme="majorEastAsia" w:hint="eastAsia"/>
          <w:bCs/>
          <w:spacing w:val="8"/>
          <w:sz w:val="24"/>
        </w:rPr>
        <w:t>（二）</w:t>
      </w:r>
      <w:r w:rsidR="00AC7D33" w:rsidRPr="00E65259">
        <w:rPr>
          <w:rFonts w:asciiTheme="majorEastAsia" w:eastAsiaTheme="majorEastAsia" w:hAnsiTheme="majorEastAsia" w:hint="eastAsia"/>
          <w:spacing w:val="15"/>
          <w:sz w:val="24"/>
        </w:rPr>
        <w:t>报价单位</w:t>
      </w:r>
      <w:r w:rsidRPr="00E65259">
        <w:rPr>
          <w:rFonts w:asciiTheme="majorEastAsia" w:eastAsiaTheme="majorEastAsia" w:hAnsiTheme="majorEastAsia" w:hint="eastAsia"/>
          <w:sz w:val="24"/>
        </w:rPr>
        <w:t>必须具备</w:t>
      </w:r>
      <w:r w:rsidR="004C144A" w:rsidRPr="00E65259">
        <w:rPr>
          <w:rFonts w:asciiTheme="majorEastAsia" w:eastAsiaTheme="majorEastAsia" w:hAnsiTheme="majorEastAsia" w:hint="eastAsia"/>
          <w:sz w:val="24"/>
        </w:rPr>
        <w:t>本项目所需</w:t>
      </w:r>
      <w:r w:rsidR="009C7114" w:rsidRPr="00E65259">
        <w:rPr>
          <w:rFonts w:asciiTheme="majorEastAsia" w:eastAsiaTheme="majorEastAsia" w:hAnsiTheme="majorEastAsia" w:hint="eastAsia"/>
          <w:sz w:val="24"/>
        </w:rPr>
        <w:t>化工石化医药乙</w:t>
      </w:r>
      <w:r w:rsidR="00B01495" w:rsidRPr="00E65259">
        <w:rPr>
          <w:rFonts w:asciiTheme="majorEastAsia" w:eastAsiaTheme="majorEastAsia" w:hAnsiTheme="majorEastAsia" w:hint="eastAsia"/>
          <w:sz w:val="24"/>
        </w:rPr>
        <w:t>级工程设计</w:t>
      </w:r>
      <w:r w:rsidR="009C7114" w:rsidRPr="00E65259">
        <w:rPr>
          <w:rFonts w:asciiTheme="majorEastAsia" w:eastAsiaTheme="majorEastAsia" w:hAnsiTheme="majorEastAsia" w:hint="eastAsia"/>
          <w:sz w:val="24"/>
        </w:rPr>
        <w:t>以上</w:t>
      </w:r>
      <w:r w:rsidR="002B6078" w:rsidRPr="00E65259">
        <w:rPr>
          <w:rFonts w:asciiTheme="majorEastAsia" w:eastAsiaTheme="majorEastAsia" w:hAnsiTheme="majorEastAsia" w:hint="eastAsia"/>
          <w:sz w:val="24"/>
        </w:rPr>
        <w:t>，建筑工程设计</w:t>
      </w:r>
      <w:r w:rsidR="000A23A8" w:rsidRPr="00E65259">
        <w:rPr>
          <w:rFonts w:asciiTheme="majorEastAsia" w:eastAsiaTheme="majorEastAsia" w:hAnsiTheme="majorEastAsia" w:hint="eastAsia"/>
          <w:sz w:val="24"/>
        </w:rPr>
        <w:t>丙级以上，甲级咨询资质证书</w:t>
      </w:r>
      <w:r w:rsidR="009C7114" w:rsidRPr="00E65259">
        <w:rPr>
          <w:rFonts w:asciiTheme="majorEastAsia" w:eastAsiaTheme="majorEastAsia" w:hAnsiTheme="majorEastAsia" w:hint="eastAsia"/>
          <w:sz w:val="24"/>
        </w:rPr>
        <w:t>。</w:t>
      </w:r>
      <w:bookmarkStart w:id="0" w:name="_GoBack"/>
      <w:bookmarkEnd w:id="0"/>
      <w:r w:rsidR="007A09E7" w:rsidRPr="00E65259">
        <w:rPr>
          <w:rFonts w:asciiTheme="majorEastAsia" w:eastAsiaTheme="majorEastAsia" w:hAnsiTheme="majorEastAsia" w:hint="eastAsia"/>
          <w:sz w:val="24"/>
        </w:rPr>
        <w:t>四川省省外企业需具备《四川省省外建筑企业入川承揽业务验证登记证》或带二维码的《四川省省外施工、监理企业入川承揽业务信息录入证》，并在人员、设备、资金等方面具有相应的施工能力。</w:t>
      </w:r>
    </w:p>
    <w:p w:rsidR="00316E94" w:rsidRPr="00E65259" w:rsidRDefault="00FA6923">
      <w:pPr>
        <w:spacing w:line="460" w:lineRule="exact"/>
        <w:ind w:firstLineChars="200" w:firstLine="482"/>
        <w:rPr>
          <w:rFonts w:asciiTheme="majorEastAsia" w:eastAsiaTheme="majorEastAsia" w:hAnsiTheme="majorEastAsia"/>
          <w:b/>
          <w:sz w:val="24"/>
        </w:rPr>
      </w:pPr>
      <w:r w:rsidRPr="00E65259">
        <w:rPr>
          <w:rFonts w:asciiTheme="majorEastAsia" w:eastAsiaTheme="majorEastAsia" w:hAnsiTheme="majorEastAsia" w:hint="eastAsia"/>
          <w:b/>
          <w:sz w:val="24"/>
        </w:rPr>
        <w:t>四、询价采购公告</w:t>
      </w:r>
    </w:p>
    <w:p w:rsidR="00316E94" w:rsidRPr="00E65259" w:rsidRDefault="00FA6923">
      <w:pPr>
        <w:spacing w:line="460" w:lineRule="exact"/>
        <w:ind w:leftChars="-67" w:left="-141" w:firstLineChars="300" w:firstLine="720"/>
        <w:rPr>
          <w:rFonts w:asciiTheme="majorEastAsia" w:eastAsiaTheme="majorEastAsia" w:hAnsiTheme="majorEastAsia"/>
          <w:sz w:val="24"/>
        </w:rPr>
      </w:pPr>
      <w:r w:rsidRPr="00E65259">
        <w:rPr>
          <w:rFonts w:asciiTheme="majorEastAsia" w:eastAsiaTheme="majorEastAsia" w:hAnsiTheme="majorEastAsia" w:hint="eastAsia"/>
          <w:sz w:val="24"/>
        </w:rPr>
        <w:t>公告时间</w:t>
      </w:r>
      <w:r w:rsidRPr="00E65259">
        <w:rPr>
          <w:rFonts w:asciiTheme="majorEastAsia" w:eastAsiaTheme="majorEastAsia" w:hAnsiTheme="majorEastAsia" w:hint="eastAsia"/>
          <w:color w:val="17365D" w:themeColor="text2" w:themeShade="BF"/>
          <w:sz w:val="24"/>
        </w:rPr>
        <w:t>：</w:t>
      </w:r>
      <w:r w:rsidR="00C63326" w:rsidRPr="00E65259">
        <w:rPr>
          <w:rFonts w:asciiTheme="majorEastAsia" w:eastAsiaTheme="majorEastAsia" w:hAnsiTheme="majorEastAsia"/>
          <w:sz w:val="24"/>
        </w:rPr>
        <w:t>20</w:t>
      </w:r>
      <w:r w:rsidR="00C63326" w:rsidRPr="00E65259">
        <w:rPr>
          <w:rFonts w:asciiTheme="majorEastAsia" w:eastAsiaTheme="majorEastAsia" w:hAnsiTheme="majorEastAsia" w:hint="eastAsia"/>
          <w:sz w:val="24"/>
        </w:rPr>
        <w:t>20</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年</w:t>
      </w:r>
      <w:r w:rsidRPr="00E65259">
        <w:rPr>
          <w:rFonts w:asciiTheme="majorEastAsia" w:eastAsiaTheme="majorEastAsia" w:hAnsiTheme="majorEastAsia"/>
          <w:sz w:val="24"/>
        </w:rPr>
        <w:t xml:space="preserve"> </w:t>
      </w:r>
      <w:r w:rsidR="00C85980" w:rsidRPr="00E65259">
        <w:rPr>
          <w:rFonts w:asciiTheme="majorEastAsia" w:eastAsiaTheme="majorEastAsia" w:hAnsiTheme="majorEastAsia" w:hint="eastAsia"/>
          <w:sz w:val="24"/>
        </w:rPr>
        <w:t>4</w:t>
      </w:r>
      <w:r w:rsidRPr="00E65259">
        <w:rPr>
          <w:rFonts w:asciiTheme="majorEastAsia" w:eastAsiaTheme="majorEastAsia" w:hAnsiTheme="majorEastAsia" w:hint="eastAsia"/>
          <w:sz w:val="24"/>
        </w:rPr>
        <w:t>月</w:t>
      </w:r>
      <w:r w:rsidR="005678B8" w:rsidRPr="00E65259">
        <w:rPr>
          <w:rFonts w:asciiTheme="majorEastAsia" w:eastAsiaTheme="majorEastAsia" w:hAnsiTheme="majorEastAsia"/>
          <w:sz w:val="24"/>
        </w:rPr>
        <w:t>2</w:t>
      </w:r>
      <w:r w:rsidRPr="00E65259">
        <w:rPr>
          <w:rFonts w:asciiTheme="majorEastAsia" w:eastAsiaTheme="majorEastAsia" w:hAnsiTheme="majorEastAsia" w:hint="eastAsia"/>
          <w:sz w:val="24"/>
        </w:rPr>
        <w:t>日</w:t>
      </w:r>
      <w:r w:rsidR="00364D74" w:rsidRPr="00E65259">
        <w:rPr>
          <w:rFonts w:asciiTheme="majorEastAsia" w:eastAsiaTheme="majorEastAsia" w:hAnsiTheme="majorEastAsia"/>
          <w:sz w:val="24"/>
        </w:rPr>
        <w:t>—</w:t>
      </w:r>
      <w:r w:rsidR="002B6078" w:rsidRPr="00E65259">
        <w:rPr>
          <w:rFonts w:asciiTheme="majorEastAsia" w:eastAsiaTheme="majorEastAsia" w:hAnsiTheme="majorEastAsia"/>
          <w:sz w:val="24"/>
        </w:rPr>
        <w:t>2020</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年4月</w:t>
      </w:r>
      <w:r w:rsidRPr="00E65259">
        <w:rPr>
          <w:rFonts w:asciiTheme="majorEastAsia" w:eastAsiaTheme="majorEastAsia" w:hAnsiTheme="majorEastAsia"/>
          <w:sz w:val="24"/>
        </w:rPr>
        <w:t xml:space="preserve"> </w:t>
      </w:r>
      <w:r w:rsidR="00364D74" w:rsidRPr="00E65259">
        <w:rPr>
          <w:rFonts w:asciiTheme="majorEastAsia" w:eastAsiaTheme="majorEastAsia" w:hAnsiTheme="majorEastAsia" w:hint="eastAsia"/>
          <w:sz w:val="24"/>
        </w:rPr>
        <w:t>10</w:t>
      </w:r>
      <w:r w:rsidRPr="00E65259">
        <w:rPr>
          <w:rFonts w:asciiTheme="majorEastAsia" w:eastAsiaTheme="majorEastAsia" w:hAnsiTheme="majorEastAsia" w:hint="eastAsia"/>
          <w:sz w:val="24"/>
        </w:rPr>
        <w:t>日</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w:t>
      </w:r>
    </w:p>
    <w:p w:rsidR="00316E94" w:rsidRPr="00E65259" w:rsidRDefault="00FA6923">
      <w:pPr>
        <w:spacing w:line="460" w:lineRule="exact"/>
        <w:ind w:firstLineChars="245" w:firstLine="590"/>
        <w:rPr>
          <w:rFonts w:asciiTheme="majorEastAsia" w:eastAsiaTheme="majorEastAsia" w:hAnsiTheme="majorEastAsia"/>
          <w:b/>
          <w:sz w:val="24"/>
        </w:rPr>
      </w:pPr>
      <w:r w:rsidRPr="00E65259">
        <w:rPr>
          <w:rFonts w:asciiTheme="majorEastAsia" w:eastAsiaTheme="majorEastAsia" w:hAnsiTheme="majorEastAsia" w:hint="eastAsia"/>
          <w:b/>
          <w:sz w:val="24"/>
        </w:rPr>
        <w:t>五、报价文件接收信息</w:t>
      </w:r>
    </w:p>
    <w:p w:rsidR="00E60757" w:rsidRPr="00E65259" w:rsidRDefault="00FA6923" w:rsidP="00E60757">
      <w:pPr>
        <w:spacing w:line="460" w:lineRule="exact"/>
        <w:ind w:left="180" w:firstLineChars="160" w:firstLine="384"/>
        <w:rPr>
          <w:rFonts w:asciiTheme="majorEastAsia" w:eastAsiaTheme="majorEastAsia" w:hAnsiTheme="majorEastAsia"/>
          <w:sz w:val="24"/>
        </w:rPr>
      </w:pPr>
      <w:r w:rsidRPr="00E65259">
        <w:rPr>
          <w:rFonts w:asciiTheme="majorEastAsia" w:eastAsiaTheme="majorEastAsia" w:hAnsiTheme="majorEastAsia" w:hint="eastAsia"/>
          <w:sz w:val="24"/>
        </w:rPr>
        <w:t>（一）报价文件接收截止时间：</w:t>
      </w:r>
      <w:r w:rsidR="00C63326" w:rsidRPr="00E65259">
        <w:rPr>
          <w:rFonts w:asciiTheme="majorEastAsia" w:eastAsiaTheme="majorEastAsia" w:hAnsiTheme="majorEastAsia" w:hint="eastAsia"/>
          <w:color w:val="FF0000"/>
          <w:sz w:val="24"/>
        </w:rPr>
        <w:t xml:space="preserve"> </w:t>
      </w:r>
      <w:r w:rsidR="00C63326" w:rsidRPr="00E65259">
        <w:rPr>
          <w:rFonts w:asciiTheme="majorEastAsia" w:eastAsiaTheme="majorEastAsia" w:hAnsiTheme="majorEastAsia" w:hint="eastAsia"/>
          <w:sz w:val="24"/>
        </w:rPr>
        <w:t>2020</w:t>
      </w:r>
      <w:r w:rsidRPr="00E65259">
        <w:rPr>
          <w:rFonts w:asciiTheme="majorEastAsia" w:eastAsiaTheme="majorEastAsia" w:hAnsiTheme="majorEastAsia" w:hint="eastAsia"/>
          <w:sz w:val="24"/>
        </w:rPr>
        <w:t>年4月</w:t>
      </w:r>
      <w:r w:rsidR="00364D74" w:rsidRPr="00E65259">
        <w:rPr>
          <w:rFonts w:asciiTheme="majorEastAsia" w:eastAsiaTheme="majorEastAsia" w:hAnsiTheme="majorEastAsia" w:hint="eastAsia"/>
          <w:sz w:val="24"/>
        </w:rPr>
        <w:t>10</w:t>
      </w:r>
      <w:r w:rsidRPr="00E65259">
        <w:rPr>
          <w:rFonts w:asciiTheme="majorEastAsia" w:eastAsiaTheme="majorEastAsia" w:hAnsiTheme="majorEastAsia" w:hint="eastAsia"/>
          <w:sz w:val="24"/>
        </w:rPr>
        <w:t>日</w:t>
      </w:r>
      <w:r w:rsidR="00364D74" w:rsidRPr="00E65259">
        <w:rPr>
          <w:rFonts w:asciiTheme="majorEastAsia" w:eastAsiaTheme="majorEastAsia" w:hAnsiTheme="majorEastAsia" w:hint="eastAsia"/>
          <w:sz w:val="24"/>
        </w:rPr>
        <w:t>9</w:t>
      </w:r>
      <w:r w:rsidRPr="00E65259">
        <w:rPr>
          <w:rFonts w:asciiTheme="majorEastAsia" w:eastAsiaTheme="majorEastAsia" w:hAnsiTheme="majorEastAsia" w:hint="eastAsia"/>
          <w:sz w:val="24"/>
        </w:rPr>
        <w:t>:00。</w:t>
      </w:r>
    </w:p>
    <w:p w:rsidR="00E60757" w:rsidRPr="00E65259" w:rsidRDefault="00FA6923" w:rsidP="00E60757">
      <w:pPr>
        <w:spacing w:line="460" w:lineRule="exact"/>
        <w:ind w:leftChars="269" w:left="3445" w:hangingChars="1200" w:hanging="2880"/>
        <w:jc w:val="left"/>
        <w:rPr>
          <w:rFonts w:asciiTheme="majorEastAsia" w:eastAsiaTheme="majorEastAsia" w:hAnsiTheme="majorEastAsia" w:cs="宋体"/>
          <w:kern w:val="0"/>
          <w:sz w:val="24"/>
        </w:rPr>
      </w:pPr>
      <w:r w:rsidRPr="00E65259">
        <w:rPr>
          <w:rFonts w:asciiTheme="majorEastAsia" w:eastAsiaTheme="majorEastAsia" w:hAnsiTheme="majorEastAsia" w:hint="eastAsia"/>
          <w:sz w:val="24"/>
        </w:rPr>
        <w:lastRenderedPageBreak/>
        <w:t>（二）报价文件接收地点：</w:t>
      </w:r>
      <w:r w:rsidRPr="00E65259">
        <w:rPr>
          <w:rFonts w:asciiTheme="majorEastAsia" w:eastAsiaTheme="majorEastAsia" w:hAnsiTheme="majorEastAsia" w:cs="宋体" w:hint="eastAsia"/>
          <w:kern w:val="0"/>
          <w:sz w:val="24"/>
        </w:rPr>
        <w:t>成都市龙泉驿区北京路636号成都光明派特贵金属有限公</w:t>
      </w:r>
      <w:r w:rsidR="005840E6" w:rsidRPr="00E65259">
        <w:rPr>
          <w:rFonts w:asciiTheme="majorEastAsia" w:eastAsiaTheme="majorEastAsia" w:hAnsiTheme="majorEastAsia" w:cs="宋体" w:hint="eastAsia"/>
          <w:kern w:val="0"/>
          <w:sz w:val="24"/>
        </w:rPr>
        <w:t>司</w:t>
      </w:r>
    </w:p>
    <w:p w:rsidR="004C144A" w:rsidRPr="00E65259" w:rsidRDefault="00FA6923" w:rsidP="00E60757">
      <w:pPr>
        <w:spacing w:line="460" w:lineRule="exact"/>
        <w:ind w:leftChars="269" w:left="3445" w:hangingChars="1200" w:hanging="2880"/>
        <w:jc w:val="left"/>
        <w:rPr>
          <w:rFonts w:asciiTheme="majorEastAsia" w:eastAsiaTheme="majorEastAsia" w:hAnsiTheme="majorEastAsia" w:cs="宋体"/>
          <w:color w:val="0D0D0D" w:themeColor="text1" w:themeTint="F2"/>
          <w:kern w:val="0"/>
          <w:sz w:val="24"/>
        </w:rPr>
      </w:pPr>
      <w:r w:rsidRPr="00E65259">
        <w:rPr>
          <w:rFonts w:asciiTheme="majorEastAsia" w:eastAsiaTheme="majorEastAsia" w:hAnsiTheme="majorEastAsia" w:hint="eastAsia"/>
          <w:sz w:val="24"/>
        </w:rPr>
        <w:t>（三）报价文件接收人：</w:t>
      </w:r>
      <w:r w:rsidR="002B6078" w:rsidRPr="00E65259">
        <w:rPr>
          <w:rFonts w:asciiTheme="majorEastAsia" w:eastAsiaTheme="majorEastAsia" w:hAnsiTheme="majorEastAsia" w:hint="eastAsia"/>
          <w:sz w:val="24"/>
        </w:rPr>
        <w:t>孙先生</w:t>
      </w:r>
      <w:r w:rsidRPr="00E65259">
        <w:rPr>
          <w:rFonts w:asciiTheme="majorEastAsia" w:eastAsiaTheme="majorEastAsia" w:hAnsiTheme="majorEastAsia" w:cs="宋体" w:hint="eastAsia"/>
          <w:color w:val="FF0000"/>
          <w:kern w:val="0"/>
          <w:sz w:val="24"/>
        </w:rPr>
        <w:t xml:space="preserve">          </w:t>
      </w:r>
      <w:r w:rsidRPr="00E65259">
        <w:rPr>
          <w:rFonts w:asciiTheme="majorEastAsia" w:eastAsiaTheme="majorEastAsia" w:hAnsiTheme="majorEastAsia" w:cs="宋体" w:hint="eastAsia"/>
          <w:color w:val="0D0D0D" w:themeColor="text1" w:themeTint="F2"/>
          <w:kern w:val="0"/>
          <w:sz w:val="24"/>
        </w:rPr>
        <w:t>联系电话：</w:t>
      </w:r>
      <w:r w:rsidR="00714DC0" w:rsidRPr="00E65259">
        <w:rPr>
          <w:rFonts w:asciiTheme="majorEastAsia" w:eastAsiaTheme="majorEastAsia" w:hAnsiTheme="majorEastAsia" w:cs="宋体" w:hint="eastAsia"/>
          <w:color w:val="0D0D0D" w:themeColor="text1" w:themeTint="F2"/>
          <w:kern w:val="0"/>
          <w:sz w:val="24"/>
        </w:rPr>
        <w:t>18613210858</w:t>
      </w:r>
    </w:p>
    <w:p w:rsidR="00B01495" w:rsidRPr="00E65259" w:rsidRDefault="00031A44" w:rsidP="001771EC">
      <w:pPr>
        <w:spacing w:line="460" w:lineRule="exact"/>
        <w:ind w:leftChars="269" w:left="3445" w:hangingChars="1200" w:hanging="2880"/>
        <w:jc w:val="left"/>
        <w:rPr>
          <w:rFonts w:asciiTheme="majorEastAsia" w:eastAsiaTheme="majorEastAsia" w:hAnsiTheme="majorEastAsia" w:cs="宋体"/>
          <w:color w:val="0D0D0D" w:themeColor="text1" w:themeTint="F2"/>
          <w:kern w:val="0"/>
          <w:sz w:val="24"/>
        </w:rPr>
      </w:pPr>
      <w:r w:rsidRPr="00E65259">
        <w:rPr>
          <w:rFonts w:asciiTheme="majorEastAsia" w:eastAsiaTheme="majorEastAsia" w:hAnsiTheme="majorEastAsia" w:hint="eastAsia"/>
          <w:sz w:val="24"/>
        </w:rPr>
        <w:t>（四）采购单位监督人：</w:t>
      </w:r>
      <w:r w:rsidR="002B6078" w:rsidRPr="00E65259">
        <w:rPr>
          <w:rFonts w:asciiTheme="majorEastAsia" w:eastAsiaTheme="majorEastAsia" w:hAnsiTheme="majorEastAsia" w:hint="eastAsia"/>
          <w:sz w:val="24"/>
        </w:rPr>
        <w:t>李部长</w:t>
      </w:r>
      <w:r w:rsidRPr="00E65259">
        <w:rPr>
          <w:rFonts w:asciiTheme="majorEastAsia" w:eastAsiaTheme="majorEastAsia" w:hAnsiTheme="majorEastAsia" w:hint="eastAsia"/>
          <w:sz w:val="24"/>
        </w:rPr>
        <w:t xml:space="preserve">  </w:t>
      </w:r>
      <w:r w:rsidR="002B6078" w:rsidRPr="00E65259">
        <w:rPr>
          <w:rFonts w:asciiTheme="majorEastAsia" w:eastAsiaTheme="majorEastAsia" w:hAnsiTheme="majorEastAsia" w:cs="宋体" w:hint="eastAsia"/>
          <w:color w:val="FF0000"/>
          <w:kern w:val="0"/>
          <w:sz w:val="24"/>
        </w:rPr>
        <w:t xml:space="preserve">        </w:t>
      </w:r>
      <w:r w:rsidRPr="00E65259">
        <w:rPr>
          <w:rFonts w:asciiTheme="majorEastAsia" w:eastAsiaTheme="majorEastAsia" w:hAnsiTheme="majorEastAsia" w:cs="宋体" w:hint="eastAsia"/>
          <w:color w:val="0D0D0D" w:themeColor="text1" w:themeTint="F2"/>
          <w:kern w:val="0"/>
          <w:sz w:val="24"/>
        </w:rPr>
        <w:t>联系电话：</w:t>
      </w:r>
      <w:r w:rsidR="002B6078" w:rsidRPr="00E65259">
        <w:rPr>
          <w:rFonts w:asciiTheme="majorEastAsia" w:eastAsiaTheme="majorEastAsia" w:hAnsiTheme="majorEastAsia" w:cs="宋体" w:hint="eastAsia"/>
          <w:color w:val="0D0D0D" w:themeColor="text1" w:themeTint="F2"/>
          <w:kern w:val="0"/>
          <w:sz w:val="24"/>
        </w:rPr>
        <w:t>0</w:t>
      </w:r>
      <w:r w:rsidR="002B6078" w:rsidRPr="00E65259">
        <w:rPr>
          <w:rFonts w:asciiTheme="majorEastAsia" w:eastAsiaTheme="majorEastAsia" w:hAnsiTheme="majorEastAsia" w:cs="宋体"/>
          <w:color w:val="0D0D0D" w:themeColor="text1" w:themeTint="F2"/>
          <w:kern w:val="0"/>
          <w:sz w:val="24"/>
        </w:rPr>
        <w:t>28</w:t>
      </w:r>
      <w:r w:rsidR="002B6078" w:rsidRPr="00E65259">
        <w:rPr>
          <w:rFonts w:asciiTheme="majorEastAsia" w:eastAsiaTheme="majorEastAsia" w:hAnsiTheme="majorEastAsia" w:cs="宋体" w:hint="eastAsia"/>
          <w:color w:val="0D0D0D" w:themeColor="text1" w:themeTint="F2"/>
          <w:kern w:val="0"/>
          <w:sz w:val="24"/>
        </w:rPr>
        <w:t>-</w:t>
      </w:r>
      <w:r w:rsidR="002B6078" w:rsidRPr="00E65259">
        <w:rPr>
          <w:rFonts w:asciiTheme="majorEastAsia" w:eastAsiaTheme="majorEastAsia" w:hAnsiTheme="majorEastAsia" w:cs="宋体"/>
          <w:color w:val="0D0D0D" w:themeColor="text1" w:themeTint="F2"/>
          <w:kern w:val="0"/>
          <w:sz w:val="24"/>
        </w:rPr>
        <w:t>88400166</w:t>
      </w:r>
    </w:p>
    <w:p w:rsidR="00316E94" w:rsidRPr="00E65259" w:rsidRDefault="00FA6923" w:rsidP="00AC7D33">
      <w:pPr>
        <w:spacing w:line="500" w:lineRule="exact"/>
        <w:jc w:val="left"/>
        <w:rPr>
          <w:rFonts w:asciiTheme="majorEastAsia" w:eastAsiaTheme="majorEastAsia" w:hAnsiTheme="majorEastAsia"/>
          <w:sz w:val="24"/>
        </w:rPr>
      </w:pPr>
      <w:r w:rsidRPr="00E65259">
        <w:rPr>
          <w:rFonts w:asciiTheme="majorEastAsia" w:eastAsiaTheme="majorEastAsia" w:hAnsiTheme="majorEastAsia" w:hint="eastAsia"/>
          <w:sz w:val="24"/>
        </w:rPr>
        <w:t>第二部分</w:t>
      </w:r>
      <w:r w:rsidRPr="00E65259">
        <w:rPr>
          <w:rFonts w:asciiTheme="majorEastAsia" w:eastAsiaTheme="majorEastAsia" w:hAnsiTheme="majorEastAsia"/>
          <w:sz w:val="24"/>
        </w:rPr>
        <w:t xml:space="preserve">  </w:t>
      </w:r>
      <w:r w:rsidR="003E4DA3" w:rsidRPr="00E65259">
        <w:rPr>
          <w:rFonts w:asciiTheme="majorEastAsia" w:eastAsiaTheme="majorEastAsia" w:hAnsiTheme="majorEastAsia" w:hint="eastAsia"/>
          <w:sz w:val="24"/>
        </w:rPr>
        <w:t>投标单位</w:t>
      </w:r>
      <w:r w:rsidRPr="00E65259">
        <w:rPr>
          <w:rFonts w:asciiTheme="majorEastAsia" w:eastAsiaTheme="majorEastAsia" w:hAnsiTheme="majorEastAsia" w:hint="eastAsia"/>
          <w:sz w:val="24"/>
        </w:rPr>
        <w:t>须知</w:t>
      </w:r>
    </w:p>
    <w:p w:rsidR="00316E94" w:rsidRPr="00E65259" w:rsidRDefault="0049387F">
      <w:pPr>
        <w:spacing w:line="500" w:lineRule="exact"/>
        <w:ind w:firstLineChars="245" w:firstLine="590"/>
        <w:rPr>
          <w:rFonts w:asciiTheme="majorEastAsia" w:eastAsiaTheme="majorEastAsia" w:hAnsiTheme="majorEastAsia"/>
          <w:b/>
          <w:bCs/>
          <w:sz w:val="24"/>
        </w:rPr>
      </w:pPr>
      <w:r w:rsidRPr="00E65259">
        <w:rPr>
          <w:rFonts w:asciiTheme="majorEastAsia" w:eastAsiaTheme="majorEastAsia" w:hAnsiTheme="majorEastAsia" w:hint="eastAsia"/>
          <w:b/>
          <w:bCs/>
          <w:sz w:val="24"/>
        </w:rPr>
        <w:t>1.</w:t>
      </w:r>
      <w:r w:rsidR="00FA6923" w:rsidRPr="00E65259">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E762F6" w:rsidRPr="00E65259">
        <w:trPr>
          <w:trHeight w:val="409"/>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序号</w:t>
            </w:r>
          </w:p>
        </w:tc>
        <w:tc>
          <w:tcPr>
            <w:tcW w:w="2213" w:type="dxa"/>
            <w:tcBorders>
              <w:top w:val="single" w:sz="4" w:space="0" w:color="auto"/>
              <w:left w:val="single" w:sz="4" w:space="0" w:color="auto"/>
              <w:bottom w:val="single" w:sz="4" w:space="0" w:color="auto"/>
              <w:right w:val="single" w:sz="4" w:space="0" w:color="auto"/>
            </w:tcBorders>
          </w:tcPr>
          <w:p w:rsidR="00316E94" w:rsidRPr="00E65259" w:rsidRDefault="00316E94">
            <w:pPr>
              <w:snapToGrid w:val="0"/>
              <w:jc w:val="center"/>
              <w:rPr>
                <w:rFonts w:asciiTheme="majorEastAsia" w:eastAsiaTheme="majorEastAsia" w:hAnsiTheme="majorEastAsia"/>
                <w:sz w:val="24"/>
              </w:rPr>
            </w:pPr>
          </w:p>
        </w:tc>
        <w:tc>
          <w:tcPr>
            <w:tcW w:w="6255" w:type="dxa"/>
            <w:tcBorders>
              <w:top w:val="single" w:sz="4" w:space="0" w:color="auto"/>
              <w:left w:val="single" w:sz="4" w:space="0" w:color="auto"/>
              <w:bottom w:val="single" w:sz="4" w:space="0" w:color="auto"/>
            </w:tcBorders>
            <w:vAlign w:val="center"/>
          </w:tcPr>
          <w:p w:rsidR="00316E94" w:rsidRPr="00E65259" w:rsidRDefault="00FA6923">
            <w:pPr>
              <w:tabs>
                <w:tab w:val="left" w:pos="7303"/>
                <w:tab w:val="left" w:pos="7540"/>
              </w:tabs>
              <w:snapToGrid w:val="0"/>
              <w:rPr>
                <w:rFonts w:asciiTheme="majorEastAsia" w:eastAsiaTheme="majorEastAsia" w:hAnsiTheme="majorEastAsia"/>
                <w:sz w:val="24"/>
              </w:rPr>
            </w:pPr>
            <w:r w:rsidRPr="00E65259">
              <w:rPr>
                <w:rFonts w:asciiTheme="majorEastAsia" w:eastAsiaTheme="majorEastAsia" w:hAnsiTheme="majorEastAsia" w:hint="eastAsia"/>
                <w:sz w:val="24"/>
              </w:rPr>
              <w:t>内容、要求</w:t>
            </w:r>
          </w:p>
        </w:tc>
      </w:tr>
      <w:tr w:rsidR="00E762F6" w:rsidRPr="00E65259">
        <w:trPr>
          <w:trHeight w:val="490"/>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1</w:t>
            </w:r>
          </w:p>
        </w:tc>
        <w:tc>
          <w:tcPr>
            <w:tcW w:w="2213" w:type="dxa"/>
            <w:tcBorders>
              <w:top w:val="single" w:sz="4" w:space="0" w:color="auto"/>
              <w:left w:val="single" w:sz="4" w:space="0" w:color="auto"/>
              <w:bottom w:val="single" w:sz="4" w:space="0" w:color="auto"/>
              <w:right w:val="single" w:sz="4" w:space="0" w:color="auto"/>
            </w:tcBorders>
          </w:tcPr>
          <w:p w:rsidR="00316E94" w:rsidRPr="00E65259" w:rsidRDefault="003E4DA3">
            <w:pPr>
              <w:snapToGrid w:val="0"/>
              <w:rPr>
                <w:rFonts w:asciiTheme="majorEastAsia" w:eastAsiaTheme="majorEastAsia" w:hAnsiTheme="majorEastAsia"/>
                <w:sz w:val="24"/>
              </w:rPr>
            </w:pPr>
            <w:r w:rsidRPr="00E65259">
              <w:rPr>
                <w:rFonts w:asciiTheme="majorEastAsia" w:eastAsiaTheme="majorEastAsia" w:hAnsiTheme="majorEastAsia" w:hint="eastAsia"/>
                <w:sz w:val="24"/>
              </w:rPr>
              <w:t>联系</w:t>
            </w:r>
            <w:r w:rsidR="00FA6923" w:rsidRPr="00E65259">
              <w:rPr>
                <w:rFonts w:asciiTheme="majorEastAsia" w:eastAsiaTheme="majorEastAsia" w:hAnsiTheme="majorEastAsia" w:hint="eastAsia"/>
                <w:sz w:val="24"/>
              </w:rPr>
              <w:t>人</w:t>
            </w:r>
          </w:p>
        </w:tc>
        <w:tc>
          <w:tcPr>
            <w:tcW w:w="6255" w:type="dxa"/>
            <w:tcBorders>
              <w:top w:val="single" w:sz="4" w:space="0" w:color="auto"/>
              <w:left w:val="single" w:sz="4" w:space="0" w:color="auto"/>
              <w:bottom w:val="single" w:sz="4" w:space="0" w:color="auto"/>
            </w:tcBorders>
            <w:vAlign w:val="center"/>
          </w:tcPr>
          <w:p w:rsidR="00316E94" w:rsidRPr="00E65259" w:rsidRDefault="00FA6923">
            <w:pPr>
              <w:pStyle w:val="Default"/>
              <w:ind w:left="2304" w:hangingChars="960" w:hanging="2304"/>
              <w:rPr>
                <w:rFonts w:asciiTheme="majorEastAsia" w:eastAsiaTheme="majorEastAsia" w:hAnsiTheme="majorEastAsia"/>
                <w:color w:val="auto"/>
              </w:rPr>
            </w:pPr>
            <w:r w:rsidRPr="00E65259">
              <w:rPr>
                <w:rFonts w:asciiTheme="majorEastAsia" w:eastAsiaTheme="majorEastAsia" w:hAnsiTheme="majorEastAsia" w:hint="eastAsia"/>
                <w:color w:val="auto"/>
              </w:rPr>
              <w:t>名称：成都光明派特贵金属有限公司</w:t>
            </w:r>
          </w:p>
          <w:p w:rsidR="00316E94" w:rsidRPr="00E65259" w:rsidRDefault="00FA6923">
            <w:pPr>
              <w:pStyle w:val="Default"/>
              <w:tabs>
                <w:tab w:val="left" w:pos="7356"/>
              </w:tabs>
              <w:ind w:left="720" w:hangingChars="300" w:hanging="720"/>
              <w:rPr>
                <w:rFonts w:asciiTheme="majorEastAsia" w:eastAsiaTheme="majorEastAsia" w:hAnsiTheme="majorEastAsia"/>
                <w:color w:val="auto"/>
              </w:rPr>
            </w:pPr>
            <w:r w:rsidRPr="00E65259">
              <w:rPr>
                <w:rFonts w:asciiTheme="majorEastAsia" w:eastAsiaTheme="majorEastAsia" w:hAnsiTheme="majorEastAsia" w:hint="eastAsia"/>
                <w:color w:val="auto"/>
              </w:rPr>
              <w:t>地址：成都市龙泉驿区北京路636号</w:t>
            </w:r>
          </w:p>
          <w:p w:rsidR="00316E94" w:rsidRPr="00E65259" w:rsidRDefault="00FA6923">
            <w:pPr>
              <w:pStyle w:val="Default"/>
              <w:rPr>
                <w:rFonts w:asciiTheme="majorEastAsia" w:eastAsiaTheme="majorEastAsia" w:hAnsiTheme="majorEastAsia"/>
                <w:color w:val="auto"/>
              </w:rPr>
            </w:pPr>
            <w:r w:rsidRPr="00E65259">
              <w:rPr>
                <w:rFonts w:asciiTheme="majorEastAsia" w:eastAsiaTheme="majorEastAsia" w:hAnsiTheme="majorEastAsia" w:hint="eastAsia"/>
                <w:color w:val="auto"/>
              </w:rPr>
              <w:t>联系人：</w:t>
            </w:r>
            <w:r w:rsidR="000A23A8" w:rsidRPr="00E65259">
              <w:rPr>
                <w:rFonts w:asciiTheme="majorEastAsia" w:eastAsiaTheme="majorEastAsia" w:hAnsiTheme="majorEastAsia" w:hint="eastAsia"/>
                <w:iCs/>
                <w:color w:val="auto"/>
                <w:u w:val="single"/>
              </w:rPr>
              <w:t>孙先生</w:t>
            </w:r>
          </w:p>
          <w:p w:rsidR="00316E94" w:rsidRPr="00E65259" w:rsidRDefault="00FA6923" w:rsidP="00714DC0">
            <w:pPr>
              <w:snapToGrid w:val="0"/>
              <w:rPr>
                <w:rFonts w:asciiTheme="majorEastAsia" w:eastAsiaTheme="majorEastAsia" w:hAnsiTheme="majorEastAsia"/>
                <w:sz w:val="24"/>
              </w:rPr>
            </w:pPr>
            <w:r w:rsidRPr="00E65259">
              <w:rPr>
                <w:rFonts w:asciiTheme="majorEastAsia" w:eastAsiaTheme="majorEastAsia" w:hAnsiTheme="majorEastAsia" w:hint="eastAsia"/>
                <w:sz w:val="24"/>
              </w:rPr>
              <w:t>电</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话：</w:t>
            </w:r>
            <w:r w:rsidR="008D04A1" w:rsidRPr="00E65259">
              <w:rPr>
                <w:rFonts w:asciiTheme="majorEastAsia" w:eastAsiaTheme="majorEastAsia" w:hAnsiTheme="majorEastAsia"/>
                <w:sz w:val="24"/>
                <w:u w:val="single"/>
              </w:rPr>
              <w:t>1</w:t>
            </w:r>
            <w:r w:rsidR="00714DC0" w:rsidRPr="00E65259">
              <w:rPr>
                <w:rFonts w:asciiTheme="majorEastAsia" w:eastAsiaTheme="majorEastAsia" w:hAnsiTheme="majorEastAsia" w:hint="eastAsia"/>
                <w:sz w:val="24"/>
                <w:u w:val="single"/>
              </w:rPr>
              <w:t>8613210858</w:t>
            </w:r>
          </w:p>
        </w:tc>
      </w:tr>
      <w:tr w:rsidR="00E762F6" w:rsidRPr="00E65259">
        <w:trPr>
          <w:trHeight w:val="603"/>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2</w:t>
            </w:r>
          </w:p>
        </w:tc>
        <w:tc>
          <w:tcPr>
            <w:tcW w:w="2213" w:type="dxa"/>
            <w:tcBorders>
              <w:top w:val="single" w:sz="4" w:space="0" w:color="auto"/>
              <w:left w:val="single" w:sz="4" w:space="0" w:color="auto"/>
              <w:bottom w:val="single" w:sz="4" w:space="0" w:color="auto"/>
              <w:right w:val="single" w:sz="4" w:space="0" w:color="auto"/>
            </w:tcBorders>
          </w:tcPr>
          <w:p w:rsidR="00316E94" w:rsidRPr="00E65259" w:rsidRDefault="009E5958">
            <w:pPr>
              <w:snapToGrid w:val="0"/>
              <w:rPr>
                <w:rFonts w:asciiTheme="majorEastAsia" w:eastAsiaTheme="majorEastAsia" w:hAnsiTheme="majorEastAsia"/>
                <w:sz w:val="24"/>
              </w:rPr>
            </w:pPr>
            <w:r w:rsidRPr="00E65259">
              <w:rPr>
                <w:rFonts w:asciiTheme="majorEastAsia" w:eastAsiaTheme="majorEastAsia" w:hAnsiTheme="majorEastAsia" w:hint="eastAsia"/>
                <w:sz w:val="24"/>
              </w:rPr>
              <w:t>询价采购</w:t>
            </w:r>
            <w:r w:rsidR="00FA6923" w:rsidRPr="00E65259">
              <w:rPr>
                <w:rFonts w:asciiTheme="majorEastAsia" w:eastAsiaTheme="majorEastAsia" w:hAnsiTheme="majorEastAsia" w:hint="eastAsia"/>
                <w:sz w:val="24"/>
              </w:rPr>
              <w:t>项目名称</w:t>
            </w:r>
          </w:p>
        </w:tc>
        <w:tc>
          <w:tcPr>
            <w:tcW w:w="6255" w:type="dxa"/>
            <w:tcBorders>
              <w:top w:val="single" w:sz="4" w:space="0" w:color="auto"/>
              <w:left w:val="single" w:sz="4" w:space="0" w:color="auto"/>
              <w:bottom w:val="single" w:sz="4" w:space="0" w:color="auto"/>
            </w:tcBorders>
            <w:vAlign w:val="center"/>
          </w:tcPr>
          <w:p w:rsidR="00B01495" w:rsidRPr="00E65259" w:rsidRDefault="00B01495" w:rsidP="00B01495">
            <w:pPr>
              <w:pStyle w:val="a6"/>
              <w:spacing w:line="460" w:lineRule="exact"/>
              <w:rPr>
                <w:rFonts w:asciiTheme="majorEastAsia" w:eastAsiaTheme="majorEastAsia" w:hAnsiTheme="majorEastAsia" w:cs="宋体"/>
              </w:rPr>
            </w:pPr>
            <w:r w:rsidRPr="00E65259">
              <w:rPr>
                <w:rFonts w:asciiTheme="majorEastAsia" w:eastAsiaTheme="majorEastAsia" w:hAnsiTheme="majorEastAsia" w:cs="宋体" w:hint="eastAsia"/>
              </w:rPr>
              <w:t>贵金属提纯与材料制造技术改造扩建项目</w:t>
            </w:r>
          </w:p>
          <w:p w:rsidR="00316E94" w:rsidRPr="00E65259" w:rsidRDefault="00B01495" w:rsidP="00B01495">
            <w:pPr>
              <w:pStyle w:val="a6"/>
              <w:spacing w:line="460" w:lineRule="exact"/>
              <w:rPr>
                <w:rFonts w:asciiTheme="majorEastAsia" w:eastAsiaTheme="majorEastAsia" w:hAnsiTheme="majorEastAsia"/>
              </w:rPr>
            </w:pPr>
            <w:r w:rsidRPr="00E65259">
              <w:rPr>
                <w:rFonts w:asciiTheme="majorEastAsia" w:eastAsiaTheme="majorEastAsia" w:hAnsiTheme="majorEastAsia" w:cs="宋体" w:hint="eastAsia"/>
              </w:rPr>
              <w:t>贵金属资源回收与</w:t>
            </w:r>
            <w:r w:rsidR="000A23A8" w:rsidRPr="00E65259">
              <w:rPr>
                <w:rFonts w:asciiTheme="majorEastAsia" w:eastAsiaTheme="majorEastAsia" w:hAnsiTheme="majorEastAsia" w:cs="宋体" w:hint="eastAsia"/>
              </w:rPr>
              <w:t>资源化</w:t>
            </w:r>
            <w:r w:rsidRPr="00E65259">
              <w:rPr>
                <w:rFonts w:asciiTheme="majorEastAsia" w:eastAsiaTheme="majorEastAsia" w:hAnsiTheme="majorEastAsia" w:cs="宋体" w:hint="eastAsia"/>
              </w:rPr>
              <w:t>利用技术改造扩建项目</w:t>
            </w:r>
          </w:p>
        </w:tc>
      </w:tr>
      <w:tr w:rsidR="00E762F6" w:rsidRPr="00E65259">
        <w:trPr>
          <w:trHeight w:val="672"/>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316E94" w:rsidRPr="00E65259" w:rsidRDefault="00FA6923" w:rsidP="00B01495">
            <w:pPr>
              <w:pStyle w:val="Default"/>
              <w:ind w:left="720" w:hangingChars="300" w:hanging="720"/>
              <w:rPr>
                <w:rFonts w:asciiTheme="majorEastAsia" w:eastAsiaTheme="majorEastAsia" w:hAnsiTheme="majorEastAsia"/>
                <w:color w:val="auto"/>
              </w:rPr>
            </w:pPr>
            <w:r w:rsidRPr="00E65259">
              <w:rPr>
                <w:rFonts w:asciiTheme="majorEastAsia" w:eastAsiaTheme="majorEastAsia" w:hAnsiTheme="majorEastAsia" w:hint="eastAsia"/>
                <w:color w:val="auto"/>
              </w:rPr>
              <w:t>成都市龙泉驿区北京路</w:t>
            </w:r>
            <w:r w:rsidR="00B01495" w:rsidRPr="00E65259">
              <w:rPr>
                <w:rFonts w:asciiTheme="majorEastAsia" w:eastAsiaTheme="majorEastAsia" w:hAnsiTheme="majorEastAsia" w:hint="eastAsia"/>
                <w:color w:val="auto"/>
              </w:rPr>
              <w:t>光明工业园B区</w:t>
            </w:r>
            <w:r w:rsidR="003E4DA3" w:rsidRPr="00E65259">
              <w:rPr>
                <w:rFonts w:asciiTheme="majorEastAsia" w:eastAsiaTheme="majorEastAsia" w:hAnsiTheme="majorEastAsia" w:hint="eastAsia"/>
                <w:color w:val="auto"/>
              </w:rPr>
              <w:t>厂房</w:t>
            </w:r>
          </w:p>
        </w:tc>
      </w:tr>
      <w:tr w:rsidR="00E762F6" w:rsidRPr="00E65259">
        <w:trPr>
          <w:trHeight w:val="630"/>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资质条件、能力和信誉</w:t>
            </w:r>
          </w:p>
        </w:tc>
        <w:tc>
          <w:tcPr>
            <w:tcW w:w="6255" w:type="dxa"/>
            <w:tcBorders>
              <w:top w:val="single" w:sz="4" w:space="0" w:color="auto"/>
              <w:left w:val="single" w:sz="4" w:space="0" w:color="auto"/>
              <w:bottom w:val="single" w:sz="4" w:space="0" w:color="auto"/>
            </w:tcBorders>
          </w:tcPr>
          <w:p w:rsidR="00316E94" w:rsidRPr="00E65259" w:rsidRDefault="00FA6923">
            <w:pPr>
              <w:pStyle w:val="Default"/>
              <w:rPr>
                <w:rFonts w:asciiTheme="majorEastAsia" w:eastAsiaTheme="majorEastAsia" w:hAnsiTheme="majorEastAsia"/>
                <w:color w:val="auto"/>
              </w:rPr>
            </w:pPr>
            <w:r w:rsidRPr="00E65259">
              <w:rPr>
                <w:rFonts w:asciiTheme="majorEastAsia" w:eastAsiaTheme="majorEastAsia" w:hAnsiTheme="majorEastAsia" w:hint="eastAsia"/>
                <w:color w:val="auto"/>
              </w:rPr>
              <w:t>资质条件：</w:t>
            </w:r>
            <w:r w:rsidR="00DC5B67" w:rsidRPr="00E65259">
              <w:rPr>
                <w:rFonts w:asciiTheme="majorEastAsia" w:eastAsiaTheme="majorEastAsia" w:hAnsiTheme="majorEastAsia" w:hint="eastAsia"/>
                <w:color w:val="auto"/>
              </w:rPr>
              <w:t>报价单位必须具备本项目所需</w:t>
            </w:r>
            <w:r w:rsidR="000A23A8" w:rsidRPr="00E65259">
              <w:rPr>
                <w:rFonts w:asciiTheme="majorEastAsia" w:eastAsiaTheme="majorEastAsia" w:hAnsiTheme="majorEastAsia" w:hint="eastAsia"/>
              </w:rPr>
              <w:t>化工石化医药乙</w:t>
            </w:r>
            <w:r w:rsidR="00B01495" w:rsidRPr="00E65259">
              <w:rPr>
                <w:rFonts w:asciiTheme="majorEastAsia" w:eastAsiaTheme="majorEastAsia" w:hAnsiTheme="majorEastAsia" w:hint="eastAsia"/>
              </w:rPr>
              <w:t>级工程设计</w:t>
            </w:r>
            <w:r w:rsidR="000A23A8" w:rsidRPr="00E65259">
              <w:rPr>
                <w:rFonts w:asciiTheme="majorEastAsia" w:eastAsiaTheme="majorEastAsia" w:hAnsiTheme="majorEastAsia" w:hint="eastAsia"/>
              </w:rPr>
              <w:t>以上</w:t>
            </w:r>
            <w:r w:rsidR="00714DC0" w:rsidRPr="00E65259">
              <w:rPr>
                <w:rFonts w:asciiTheme="majorEastAsia" w:eastAsiaTheme="majorEastAsia" w:hAnsiTheme="majorEastAsia" w:hint="eastAsia"/>
              </w:rPr>
              <w:t>、</w:t>
            </w:r>
            <w:r w:rsidR="000A23A8" w:rsidRPr="00E65259">
              <w:rPr>
                <w:rFonts w:asciiTheme="majorEastAsia" w:eastAsiaTheme="majorEastAsia" w:hAnsiTheme="majorEastAsia" w:hint="eastAsia"/>
              </w:rPr>
              <w:t>建筑工程设计丙级以上、</w:t>
            </w:r>
            <w:r w:rsidR="00714DC0" w:rsidRPr="00E65259">
              <w:rPr>
                <w:rFonts w:asciiTheme="majorEastAsia" w:eastAsiaTheme="majorEastAsia" w:hAnsiTheme="majorEastAsia" w:hint="eastAsia"/>
              </w:rPr>
              <w:t>甲级咨询</w:t>
            </w:r>
            <w:r w:rsidR="00B01495" w:rsidRPr="00E65259">
              <w:rPr>
                <w:rFonts w:asciiTheme="majorEastAsia" w:eastAsiaTheme="majorEastAsia" w:hAnsiTheme="majorEastAsia" w:hint="eastAsia"/>
              </w:rPr>
              <w:t>资质证书</w:t>
            </w:r>
            <w:r w:rsidR="00DC5B67" w:rsidRPr="00E65259">
              <w:rPr>
                <w:rFonts w:asciiTheme="majorEastAsia" w:eastAsiaTheme="majorEastAsia" w:hAnsiTheme="majorEastAsia" w:hint="eastAsia"/>
                <w:color w:val="auto"/>
              </w:rPr>
              <w:t>。</w:t>
            </w:r>
          </w:p>
          <w:p w:rsidR="00316E94" w:rsidRPr="00E65259" w:rsidRDefault="00FA6923" w:rsidP="009E5958">
            <w:pPr>
              <w:pStyle w:val="Default"/>
              <w:rPr>
                <w:rFonts w:asciiTheme="majorEastAsia" w:eastAsiaTheme="majorEastAsia" w:hAnsiTheme="majorEastAsia"/>
                <w:color w:val="auto"/>
              </w:rPr>
            </w:pPr>
            <w:r w:rsidRPr="00E65259">
              <w:rPr>
                <w:rFonts w:asciiTheme="majorEastAsia" w:eastAsiaTheme="majorEastAsia" w:hAnsiTheme="majorEastAsia" w:hint="eastAsia"/>
                <w:color w:val="auto"/>
              </w:rPr>
              <w:t>财务要求：</w:t>
            </w:r>
            <w:r w:rsidR="00DC5B67" w:rsidRPr="00E65259">
              <w:rPr>
                <w:rFonts w:asciiTheme="majorEastAsia" w:eastAsiaTheme="majorEastAsia" w:hAnsiTheme="majorEastAsia" w:hint="eastAsia"/>
                <w:color w:val="auto"/>
              </w:rPr>
              <w:t>报价单位须企业财务资信状况良好，具有独立承担民事责任的法人或其他经济组织；</w:t>
            </w:r>
            <w:r w:rsidR="009E5958" w:rsidRPr="00E65259">
              <w:rPr>
                <w:rFonts w:asciiTheme="majorEastAsia" w:eastAsiaTheme="majorEastAsia" w:hAnsiTheme="majorEastAsia" w:hint="eastAsia"/>
                <w:color w:val="auto"/>
              </w:rPr>
              <w:t xml:space="preserve"> </w:t>
            </w:r>
          </w:p>
        </w:tc>
      </w:tr>
      <w:tr w:rsidR="00E762F6" w:rsidRPr="00E65259">
        <w:trPr>
          <w:trHeight w:val="530"/>
          <w:jc w:val="center"/>
        </w:trPr>
        <w:tc>
          <w:tcPr>
            <w:tcW w:w="534" w:type="dxa"/>
            <w:tcBorders>
              <w:top w:val="single" w:sz="4" w:space="0" w:color="auto"/>
              <w:bottom w:val="single" w:sz="4" w:space="0" w:color="auto"/>
              <w:right w:val="single" w:sz="4" w:space="0" w:color="auto"/>
            </w:tcBorders>
            <w:vAlign w:val="center"/>
          </w:tcPr>
          <w:p w:rsidR="00316E94" w:rsidRPr="00E65259" w:rsidRDefault="00FA6923">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316E94" w:rsidRPr="00E65259" w:rsidRDefault="00FA6923">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hint="eastAsia"/>
                <w:sz w:val="24"/>
                <w:u w:val="single"/>
              </w:rPr>
              <w:t>不</w:t>
            </w:r>
            <w:r w:rsidRPr="00E65259">
              <w:rPr>
                <w:rFonts w:asciiTheme="majorEastAsia" w:eastAsiaTheme="majorEastAsia" w:hAnsiTheme="majorEastAsia" w:hint="eastAsia"/>
                <w:sz w:val="24"/>
              </w:rPr>
              <w:t>接受</w:t>
            </w:r>
          </w:p>
        </w:tc>
      </w:tr>
      <w:tr w:rsidR="00031A44" w:rsidRPr="00E65259">
        <w:trPr>
          <w:trHeight w:val="530"/>
          <w:jc w:val="center"/>
        </w:trPr>
        <w:tc>
          <w:tcPr>
            <w:tcW w:w="534" w:type="dxa"/>
            <w:tcBorders>
              <w:top w:val="single" w:sz="4" w:space="0" w:color="auto"/>
              <w:bottom w:val="single" w:sz="4" w:space="0" w:color="auto"/>
              <w:right w:val="single" w:sz="4" w:space="0" w:color="auto"/>
            </w:tcBorders>
            <w:vAlign w:val="center"/>
          </w:tcPr>
          <w:p w:rsidR="00031A44" w:rsidRPr="00E65259" w:rsidRDefault="00031A44">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最高限价</w:t>
            </w:r>
          </w:p>
        </w:tc>
        <w:tc>
          <w:tcPr>
            <w:tcW w:w="6255" w:type="dxa"/>
            <w:tcBorders>
              <w:top w:val="single" w:sz="4" w:space="0" w:color="auto"/>
              <w:left w:val="single" w:sz="4" w:space="0" w:color="auto"/>
              <w:bottom w:val="single" w:sz="4" w:space="0" w:color="auto"/>
            </w:tcBorders>
            <w:vAlign w:val="center"/>
          </w:tcPr>
          <w:p w:rsidR="00031A44" w:rsidRPr="00E65259" w:rsidRDefault="002C3259">
            <w:pPr>
              <w:autoSpaceDE w:val="0"/>
              <w:autoSpaceDN w:val="0"/>
              <w:adjustRightInd w:val="0"/>
              <w:rPr>
                <w:rFonts w:asciiTheme="majorEastAsia" w:eastAsiaTheme="majorEastAsia" w:hAnsiTheme="majorEastAsia"/>
                <w:color w:val="000000" w:themeColor="text1"/>
                <w:sz w:val="24"/>
                <w:u w:val="single"/>
              </w:rPr>
            </w:pPr>
            <w:r w:rsidRPr="00E65259">
              <w:rPr>
                <w:rFonts w:asciiTheme="majorEastAsia" w:eastAsiaTheme="majorEastAsia" w:hAnsiTheme="majorEastAsia"/>
                <w:color w:val="000000" w:themeColor="text1"/>
                <w:sz w:val="24"/>
                <w:u w:val="single"/>
              </w:rPr>
              <w:t>低于100</w:t>
            </w:r>
            <w:r w:rsidR="00031A44" w:rsidRPr="00E65259">
              <w:rPr>
                <w:rFonts w:asciiTheme="majorEastAsia" w:eastAsiaTheme="majorEastAsia" w:hAnsiTheme="majorEastAsia" w:hint="eastAsia"/>
                <w:color w:val="000000" w:themeColor="text1"/>
                <w:sz w:val="24"/>
                <w:u w:val="single"/>
              </w:rPr>
              <w:t>万</w:t>
            </w:r>
            <w:r w:rsidR="000A23A8" w:rsidRPr="00E65259">
              <w:rPr>
                <w:rFonts w:asciiTheme="majorEastAsia" w:eastAsiaTheme="majorEastAsia" w:hAnsiTheme="majorEastAsia" w:hint="eastAsia"/>
                <w:color w:val="000000" w:themeColor="text1"/>
                <w:sz w:val="24"/>
                <w:u w:val="single"/>
              </w:rPr>
              <w:t>元人民币</w:t>
            </w:r>
            <w:r w:rsidR="003C7B8D" w:rsidRPr="00E65259">
              <w:rPr>
                <w:rFonts w:asciiTheme="majorEastAsia" w:eastAsiaTheme="majorEastAsia" w:hAnsiTheme="majorEastAsia" w:hint="eastAsia"/>
                <w:color w:val="000000" w:themeColor="text1"/>
                <w:sz w:val="24"/>
                <w:u w:val="single"/>
              </w:rPr>
              <w:t>（含税）</w:t>
            </w:r>
          </w:p>
        </w:tc>
      </w:tr>
      <w:tr w:rsidR="007A4698" w:rsidRPr="00E65259">
        <w:trPr>
          <w:trHeight w:val="530"/>
          <w:jc w:val="center"/>
        </w:trPr>
        <w:tc>
          <w:tcPr>
            <w:tcW w:w="534" w:type="dxa"/>
            <w:tcBorders>
              <w:top w:val="single" w:sz="4" w:space="0" w:color="auto"/>
              <w:bottom w:val="single" w:sz="4" w:space="0" w:color="auto"/>
              <w:right w:val="single" w:sz="4" w:space="0" w:color="auto"/>
            </w:tcBorders>
            <w:vAlign w:val="center"/>
          </w:tcPr>
          <w:p w:rsidR="007A4698" w:rsidRPr="00E65259" w:rsidRDefault="007A4698">
            <w:pPr>
              <w:snapToGrid w:val="0"/>
              <w:jc w:val="center"/>
              <w:rPr>
                <w:rFonts w:asciiTheme="majorEastAsia" w:eastAsiaTheme="majorEastAsia" w:hAnsiTheme="majorEastAsia"/>
                <w:sz w:val="24"/>
              </w:rPr>
            </w:pPr>
            <w:r w:rsidRPr="00E65259">
              <w:rPr>
                <w:rFonts w:asciiTheme="majorEastAsia" w:eastAsiaTheme="majorEastAsia" w:hAnsiTheme="majorEastAsia" w:hint="eastAsia"/>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7A4698" w:rsidRPr="00E65259" w:rsidRDefault="00C03CAF">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投标保证金</w:t>
            </w:r>
          </w:p>
        </w:tc>
        <w:tc>
          <w:tcPr>
            <w:tcW w:w="6255" w:type="dxa"/>
            <w:tcBorders>
              <w:top w:val="single" w:sz="4" w:space="0" w:color="auto"/>
              <w:left w:val="single" w:sz="4" w:space="0" w:color="auto"/>
              <w:bottom w:val="single" w:sz="4" w:space="0" w:color="auto"/>
            </w:tcBorders>
            <w:vAlign w:val="center"/>
          </w:tcPr>
          <w:p w:rsidR="007A4698" w:rsidRPr="00E65259" w:rsidRDefault="00C03CAF" w:rsidP="00E65259">
            <w:pPr>
              <w:autoSpaceDE w:val="0"/>
              <w:autoSpaceDN w:val="0"/>
              <w:adjustRightInd w:val="0"/>
              <w:rPr>
                <w:rFonts w:asciiTheme="majorEastAsia" w:eastAsiaTheme="majorEastAsia" w:hAnsiTheme="majorEastAsia"/>
                <w:sz w:val="24"/>
                <w:u w:val="single"/>
              </w:rPr>
            </w:pPr>
            <w:r w:rsidRPr="00E65259">
              <w:rPr>
                <w:rFonts w:asciiTheme="majorEastAsia" w:eastAsiaTheme="majorEastAsia" w:hAnsiTheme="majorEastAsia"/>
                <w:sz w:val="24"/>
                <w:u w:val="single"/>
              </w:rPr>
              <w:t>收取1.5</w:t>
            </w:r>
            <w:r w:rsidRPr="00E65259">
              <w:rPr>
                <w:rFonts w:asciiTheme="majorEastAsia" w:eastAsiaTheme="majorEastAsia" w:hAnsiTheme="majorEastAsia" w:hint="eastAsia"/>
                <w:sz w:val="24"/>
                <w:u w:val="single"/>
              </w:rPr>
              <w:t>万元投标保证金，中选单位将投标保证金自动转为履约保证金，未中选单位1</w:t>
            </w:r>
            <w:r w:rsidRPr="00E65259">
              <w:rPr>
                <w:rFonts w:asciiTheme="majorEastAsia" w:eastAsiaTheme="majorEastAsia" w:hAnsiTheme="majorEastAsia"/>
                <w:sz w:val="24"/>
                <w:u w:val="single"/>
              </w:rPr>
              <w:t>5天内原额退回</w:t>
            </w:r>
            <w:r w:rsidR="00E65259" w:rsidRPr="00E65259">
              <w:rPr>
                <w:rFonts w:asciiTheme="majorEastAsia" w:eastAsiaTheme="majorEastAsia" w:hAnsiTheme="majorEastAsia" w:hint="eastAsia"/>
                <w:sz w:val="24"/>
                <w:u w:val="single"/>
              </w:rPr>
              <w:t>(公司名称：成都光明派特贵金属有限公司，开户行：光大银行成都玉双路支行，账号：087826120100302168818)</w:t>
            </w:r>
          </w:p>
        </w:tc>
      </w:tr>
      <w:tr w:rsidR="00031A44" w:rsidRPr="00E65259">
        <w:trPr>
          <w:trHeight w:val="718"/>
          <w:jc w:val="center"/>
        </w:trPr>
        <w:tc>
          <w:tcPr>
            <w:tcW w:w="534" w:type="dxa"/>
            <w:tcBorders>
              <w:top w:val="single" w:sz="4" w:space="0" w:color="auto"/>
              <w:bottom w:val="single" w:sz="4" w:space="0" w:color="auto"/>
              <w:right w:val="single" w:sz="4" w:space="0" w:color="auto"/>
            </w:tcBorders>
            <w:vAlign w:val="center"/>
          </w:tcPr>
          <w:p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8</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提出问题的截止时间</w:t>
            </w:r>
          </w:p>
        </w:tc>
        <w:tc>
          <w:tcPr>
            <w:tcW w:w="6255" w:type="dxa"/>
            <w:tcBorders>
              <w:top w:val="single" w:sz="4" w:space="0" w:color="auto"/>
              <w:left w:val="single" w:sz="4" w:space="0" w:color="auto"/>
              <w:bottom w:val="single" w:sz="4" w:space="0" w:color="auto"/>
            </w:tcBorders>
            <w:vAlign w:val="center"/>
          </w:tcPr>
          <w:p w:rsidR="00031A44" w:rsidRPr="00E65259" w:rsidRDefault="00031A44">
            <w:pPr>
              <w:snapToGri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答疑：如报价单位对采购文件有疑问，距采购截止日前三天，以书面形式向邀请单位提出。</w:t>
            </w:r>
          </w:p>
        </w:tc>
      </w:tr>
      <w:tr w:rsidR="00031A44" w:rsidRPr="00E65259">
        <w:trPr>
          <w:trHeight w:val="435"/>
          <w:jc w:val="center"/>
        </w:trPr>
        <w:tc>
          <w:tcPr>
            <w:tcW w:w="534" w:type="dxa"/>
            <w:tcBorders>
              <w:top w:val="single" w:sz="4" w:space="0" w:color="auto"/>
              <w:bottom w:val="single" w:sz="4" w:space="0" w:color="auto"/>
              <w:right w:val="single" w:sz="4" w:space="0" w:color="auto"/>
            </w:tcBorders>
            <w:vAlign w:val="center"/>
          </w:tcPr>
          <w:p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9</w:t>
            </w:r>
          </w:p>
        </w:tc>
        <w:tc>
          <w:tcPr>
            <w:tcW w:w="2213" w:type="dxa"/>
            <w:tcBorders>
              <w:top w:val="single" w:sz="4" w:space="0" w:color="auto"/>
              <w:left w:val="single" w:sz="4" w:space="0" w:color="auto"/>
              <w:bottom w:val="single" w:sz="4" w:space="0" w:color="auto"/>
              <w:right w:val="single" w:sz="4" w:space="0" w:color="auto"/>
            </w:tcBorders>
          </w:tcPr>
          <w:p w:rsidR="00031A44" w:rsidRPr="00E65259" w:rsidRDefault="00031A44">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031A44" w:rsidRPr="00E65259" w:rsidRDefault="00031A44">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响应文件由报价单位的法定代表人或其委托代理人签字或盖单位章。</w:t>
            </w:r>
          </w:p>
        </w:tc>
      </w:tr>
      <w:tr w:rsidR="00031A44" w:rsidRPr="00E65259">
        <w:trPr>
          <w:trHeight w:val="435"/>
          <w:jc w:val="center"/>
        </w:trPr>
        <w:tc>
          <w:tcPr>
            <w:tcW w:w="534" w:type="dxa"/>
            <w:tcBorders>
              <w:top w:val="single" w:sz="4" w:space="0" w:color="auto"/>
              <w:bottom w:val="single" w:sz="4" w:space="0" w:color="auto"/>
              <w:right w:val="single" w:sz="4" w:space="0" w:color="auto"/>
            </w:tcBorders>
            <w:vAlign w:val="center"/>
          </w:tcPr>
          <w:p w:rsidR="00031A44" w:rsidRPr="00E65259" w:rsidRDefault="007A4698" w:rsidP="000A23A8">
            <w:pPr>
              <w:snapToGrid w:val="0"/>
              <w:jc w:val="center"/>
              <w:rPr>
                <w:rFonts w:asciiTheme="majorEastAsia" w:eastAsiaTheme="majorEastAsia" w:hAnsiTheme="majorEastAsia"/>
                <w:sz w:val="24"/>
              </w:rPr>
            </w:pPr>
            <w:r w:rsidRPr="00E65259">
              <w:rPr>
                <w:rFonts w:asciiTheme="majorEastAsia" w:eastAsiaTheme="majorEastAsia" w:hAnsiTheme="majorEastAsia"/>
                <w:sz w:val="24"/>
              </w:rPr>
              <w:t>10</w:t>
            </w:r>
          </w:p>
        </w:tc>
        <w:tc>
          <w:tcPr>
            <w:tcW w:w="2213" w:type="dxa"/>
            <w:tcBorders>
              <w:top w:val="single" w:sz="4" w:space="0" w:color="auto"/>
              <w:left w:val="single" w:sz="4" w:space="0" w:color="auto"/>
              <w:bottom w:val="single" w:sz="4" w:space="0" w:color="auto"/>
              <w:right w:val="single" w:sz="4" w:space="0" w:color="auto"/>
            </w:tcBorders>
          </w:tcPr>
          <w:p w:rsidR="00031A44" w:rsidRPr="00E65259" w:rsidRDefault="00031A44" w:rsidP="000A4177">
            <w:pPr>
              <w:autoSpaceDE w:val="0"/>
              <w:autoSpaceDN w:val="0"/>
              <w:snapToGrid w:val="0"/>
              <w:textAlignment w:val="bottom"/>
              <w:rPr>
                <w:rFonts w:asciiTheme="majorEastAsia" w:eastAsiaTheme="majorEastAsia" w:hAnsiTheme="majorEastAsia"/>
                <w:sz w:val="24"/>
              </w:rPr>
            </w:pPr>
            <w:r w:rsidRPr="00E65259">
              <w:rPr>
                <w:rFonts w:asciiTheme="majorEastAsia" w:eastAsiaTheme="majorEastAsia" w:hAnsiTheme="majorEastAsia"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390445">
            <w:pPr>
              <w:pStyle w:val="Default"/>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装订牢固，并应编制目录和连续页码（封面和扉页除外）；</w:t>
            </w:r>
            <w:r w:rsidR="00BE1812" w:rsidRPr="00E65259">
              <w:rPr>
                <w:rFonts w:asciiTheme="majorEastAsia" w:eastAsiaTheme="majorEastAsia" w:hAnsiTheme="majorEastAsia" w:cs="仿宋_GB2312" w:hint="eastAsia"/>
                <w:color w:val="auto"/>
              </w:rPr>
              <w:t>一式两本</w:t>
            </w:r>
            <w:r w:rsidR="00E439E3" w:rsidRPr="00E65259">
              <w:rPr>
                <w:rFonts w:asciiTheme="majorEastAsia" w:eastAsiaTheme="majorEastAsia" w:hAnsiTheme="majorEastAsia" w:cs="仿宋_GB2312" w:hint="eastAsia"/>
                <w:color w:val="auto"/>
              </w:rPr>
              <w:t>，不一致时以正本为准</w:t>
            </w:r>
            <w:r w:rsidR="00BE1812" w:rsidRPr="00E65259">
              <w:rPr>
                <w:rFonts w:asciiTheme="majorEastAsia" w:eastAsiaTheme="majorEastAsia" w:hAnsiTheme="majorEastAsia" w:cs="仿宋_GB2312" w:hint="eastAsia"/>
                <w:color w:val="auto"/>
              </w:rPr>
              <w:t>。</w:t>
            </w:r>
          </w:p>
        </w:tc>
      </w:tr>
      <w:tr w:rsidR="00031A44" w:rsidRPr="00E65259" w:rsidTr="000A4177">
        <w:trPr>
          <w:trHeight w:val="435"/>
          <w:jc w:val="center"/>
        </w:trPr>
        <w:tc>
          <w:tcPr>
            <w:tcW w:w="534" w:type="dxa"/>
            <w:tcBorders>
              <w:top w:val="single" w:sz="4" w:space="0" w:color="auto"/>
              <w:bottom w:val="single" w:sz="4" w:space="0" w:color="auto"/>
              <w:right w:val="single" w:sz="4" w:space="0" w:color="auto"/>
            </w:tcBorders>
            <w:vAlign w:val="center"/>
          </w:tcPr>
          <w:p w:rsidR="00031A44" w:rsidRPr="00E65259" w:rsidRDefault="00031A44" w:rsidP="000A23A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1</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封套上写明</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0A4177">
            <w:pPr>
              <w:pStyle w:val="Default"/>
              <w:ind w:left="720" w:hangingChars="300" w:hanging="720"/>
              <w:jc w:val="both"/>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邀请单位地址：成都市龙泉驿区</w:t>
            </w:r>
            <w:r w:rsidRPr="00E65259">
              <w:rPr>
                <w:rFonts w:asciiTheme="majorEastAsia" w:eastAsiaTheme="majorEastAsia" w:hAnsiTheme="majorEastAsia" w:hint="eastAsia"/>
                <w:color w:val="auto"/>
              </w:rPr>
              <w:t>北京路636号</w:t>
            </w:r>
          </w:p>
          <w:p w:rsidR="00031A44" w:rsidRPr="00E65259" w:rsidRDefault="00031A44" w:rsidP="000A4177">
            <w:pPr>
              <w:pStyle w:val="Default"/>
              <w:ind w:left="720" w:hangingChars="300" w:hanging="720"/>
              <w:jc w:val="both"/>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邀请单位名称：成都光明派特贵金属有限公司</w:t>
            </w:r>
          </w:p>
          <w:p w:rsidR="00031A44" w:rsidRPr="00E65259" w:rsidRDefault="00031A44" w:rsidP="000A4177">
            <w:pPr>
              <w:pStyle w:val="a6"/>
              <w:spacing w:line="460" w:lineRule="exact"/>
              <w:ind w:leftChars="0" w:left="0"/>
              <w:rPr>
                <w:rFonts w:asciiTheme="majorEastAsia" w:eastAsiaTheme="majorEastAsia" w:hAnsiTheme="majorEastAsia"/>
              </w:rPr>
            </w:pPr>
            <w:r w:rsidRPr="00E65259">
              <w:rPr>
                <w:rFonts w:asciiTheme="majorEastAsia" w:eastAsiaTheme="majorEastAsia" w:hAnsiTheme="majorEastAsia" w:cs="仿宋_GB2312" w:hint="eastAsia"/>
              </w:rPr>
              <w:t>成都光明派特贵金属有限公司</w:t>
            </w:r>
            <w:r w:rsidRPr="00E65259">
              <w:rPr>
                <w:rFonts w:asciiTheme="majorEastAsia" w:eastAsiaTheme="majorEastAsia" w:hAnsiTheme="majorEastAsia" w:cs="宋体" w:hint="eastAsia"/>
              </w:rPr>
              <w:t>贵金属提纯与材料制造技术改造扩建项目、贵金属资源回收与</w:t>
            </w:r>
            <w:r w:rsidR="000A23A8" w:rsidRPr="00E65259">
              <w:rPr>
                <w:rFonts w:asciiTheme="majorEastAsia" w:eastAsiaTheme="majorEastAsia" w:hAnsiTheme="majorEastAsia" w:cs="宋体" w:hint="eastAsia"/>
              </w:rPr>
              <w:t>资源化</w:t>
            </w:r>
            <w:r w:rsidRPr="00E65259">
              <w:rPr>
                <w:rFonts w:asciiTheme="majorEastAsia" w:eastAsiaTheme="majorEastAsia" w:hAnsiTheme="majorEastAsia" w:cs="宋体" w:hint="eastAsia"/>
              </w:rPr>
              <w:t>利用技术改造扩</w:t>
            </w:r>
            <w:r w:rsidRPr="00E65259">
              <w:rPr>
                <w:rFonts w:asciiTheme="majorEastAsia" w:eastAsiaTheme="majorEastAsia" w:hAnsiTheme="majorEastAsia" w:cs="宋体" w:hint="eastAsia"/>
              </w:rPr>
              <w:lastRenderedPageBreak/>
              <w:t>建项目可研、</w:t>
            </w:r>
            <w:r w:rsidR="00EC19B9" w:rsidRPr="00E65259">
              <w:rPr>
                <w:rFonts w:asciiTheme="majorEastAsia" w:eastAsiaTheme="majorEastAsia" w:hAnsiTheme="majorEastAsia" w:cs="宋体" w:hint="eastAsia"/>
              </w:rPr>
              <w:t>专篇、</w:t>
            </w:r>
            <w:r w:rsidR="000A23A8" w:rsidRPr="00E65259">
              <w:rPr>
                <w:rFonts w:asciiTheme="majorEastAsia" w:eastAsiaTheme="majorEastAsia" w:hAnsiTheme="majorEastAsia" w:cs="宋体" w:hint="eastAsia"/>
              </w:rPr>
              <w:t>施工图</w:t>
            </w:r>
            <w:r w:rsidRPr="00E65259">
              <w:rPr>
                <w:rFonts w:asciiTheme="majorEastAsia" w:eastAsiaTheme="majorEastAsia" w:hAnsiTheme="majorEastAsia" w:cs="宋体" w:hint="eastAsia"/>
              </w:rPr>
              <w:t>设计</w:t>
            </w:r>
            <w:r w:rsidR="000A23A8" w:rsidRPr="00E65259">
              <w:rPr>
                <w:rFonts w:asciiTheme="majorEastAsia" w:eastAsiaTheme="majorEastAsia" w:hAnsiTheme="majorEastAsia" w:cs="宋体" w:hint="eastAsia"/>
              </w:rPr>
              <w:t>报价文件</w:t>
            </w:r>
          </w:p>
          <w:p w:rsidR="00031A44" w:rsidRPr="00E65259" w:rsidRDefault="00031A44" w:rsidP="000A4177">
            <w:pPr>
              <w:autoSpaceDE w:val="0"/>
              <w:autoSpaceDN w:val="0"/>
              <w:adjustRightInd w:val="0"/>
              <w:rPr>
                <w:rFonts w:asciiTheme="majorEastAsia" w:eastAsiaTheme="majorEastAsia" w:hAnsiTheme="majorEastAsia"/>
                <w:sz w:val="24"/>
                <w:u w:val="single"/>
              </w:rPr>
            </w:pPr>
          </w:p>
          <w:p w:rsidR="00031A44" w:rsidRPr="00E65259" w:rsidRDefault="000A23A8"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报价文件在比选</w:t>
            </w:r>
            <w:r w:rsidR="00031A44" w:rsidRPr="00E65259">
              <w:rPr>
                <w:rFonts w:asciiTheme="majorEastAsia" w:eastAsiaTheme="majorEastAsia" w:hAnsiTheme="majorEastAsia" w:cs="仿宋_GB2312" w:hint="eastAsia"/>
                <w:kern w:val="0"/>
                <w:sz w:val="24"/>
              </w:rPr>
              <w:t>前</w:t>
            </w:r>
            <w:r w:rsidRPr="00E65259">
              <w:rPr>
                <w:rFonts w:asciiTheme="majorEastAsia" w:eastAsiaTheme="majorEastAsia" w:hAnsiTheme="majorEastAsia" w:cs="仿宋_GB2312" w:hint="eastAsia"/>
                <w:kern w:val="0"/>
                <w:sz w:val="24"/>
              </w:rPr>
              <w:t>保证密封，</w:t>
            </w:r>
            <w:r w:rsidR="00031A44" w:rsidRPr="00E65259">
              <w:rPr>
                <w:rFonts w:asciiTheme="majorEastAsia" w:eastAsiaTheme="majorEastAsia" w:hAnsiTheme="majorEastAsia" w:cs="仿宋_GB2312" w:hint="eastAsia"/>
                <w:kern w:val="0"/>
                <w:sz w:val="24"/>
              </w:rPr>
              <w:t>不得开启</w:t>
            </w:r>
          </w:p>
        </w:tc>
      </w:tr>
      <w:tr w:rsidR="00031A44" w:rsidRPr="00E65259">
        <w:trPr>
          <w:trHeight w:val="620"/>
          <w:jc w:val="center"/>
        </w:trPr>
        <w:tc>
          <w:tcPr>
            <w:tcW w:w="534" w:type="dxa"/>
            <w:tcBorders>
              <w:top w:val="single" w:sz="4" w:space="0" w:color="auto"/>
              <w:bottom w:val="single" w:sz="4" w:space="0" w:color="auto"/>
              <w:right w:val="single" w:sz="4" w:space="0" w:color="auto"/>
            </w:tcBorders>
            <w:vAlign w:val="center"/>
          </w:tcPr>
          <w:p w:rsidR="00031A44" w:rsidRPr="00E65259" w:rsidRDefault="00031A44" w:rsidP="000A23A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lastRenderedPageBreak/>
              <w:t>1</w:t>
            </w:r>
            <w:r w:rsidR="007A4698" w:rsidRPr="00E65259">
              <w:rPr>
                <w:rFonts w:asciiTheme="majorEastAsia" w:eastAsiaTheme="majorEastAsia" w:hAnsiTheme="majorEastAsia" w:cs="仿宋_GB2312"/>
                <w:kern w:val="0"/>
                <w:sz w:val="24"/>
              </w:rPr>
              <w:t>2</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rsidP="000A4177">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询价有效期</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0A4177">
            <w:pPr>
              <w:autoSpaceDE w:val="0"/>
              <w:autoSpaceDN w:val="0"/>
              <w:snapToGrid w:val="0"/>
              <w:textAlignment w:val="bottom"/>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有效期</w:t>
            </w:r>
            <w:r w:rsidRPr="00E65259">
              <w:rPr>
                <w:rFonts w:asciiTheme="majorEastAsia" w:eastAsiaTheme="majorEastAsia" w:hAnsiTheme="majorEastAsia" w:cs="仿宋_GB2312"/>
                <w:kern w:val="0"/>
                <w:sz w:val="24"/>
              </w:rPr>
              <w:t xml:space="preserve"> </w:t>
            </w:r>
            <w:r w:rsidR="000A23A8" w:rsidRPr="00E65259">
              <w:rPr>
                <w:rFonts w:asciiTheme="majorEastAsia" w:eastAsiaTheme="majorEastAsia" w:hAnsiTheme="majorEastAsia" w:cs="仿宋_GB2312" w:hint="eastAsia"/>
                <w:kern w:val="0"/>
                <w:sz w:val="24"/>
                <w:u w:val="single"/>
              </w:rPr>
              <w:t xml:space="preserve"> </w:t>
            </w:r>
            <w:r w:rsidR="000A23A8" w:rsidRPr="00E65259">
              <w:rPr>
                <w:rFonts w:asciiTheme="majorEastAsia" w:eastAsiaTheme="majorEastAsia" w:hAnsiTheme="majorEastAsia" w:cs="仿宋_GB2312"/>
                <w:kern w:val="0"/>
                <w:sz w:val="24"/>
                <w:u w:val="single"/>
              </w:rPr>
              <w:t>60</w:t>
            </w:r>
            <w:r w:rsidRPr="00E65259">
              <w:rPr>
                <w:rFonts w:asciiTheme="majorEastAsia" w:eastAsiaTheme="majorEastAsia" w:hAnsiTheme="majorEastAsia" w:cs="仿宋_GB2312" w:hint="eastAsia"/>
                <w:kern w:val="0"/>
                <w:sz w:val="24"/>
                <w:u w:val="single"/>
              </w:rPr>
              <w:t xml:space="preserve"> </w:t>
            </w:r>
            <w:r w:rsidRPr="00E65259">
              <w:rPr>
                <w:rFonts w:asciiTheme="majorEastAsia" w:eastAsiaTheme="majorEastAsia" w:hAnsiTheme="majorEastAsia" w:cs="仿宋_GB2312"/>
                <w:kern w:val="0"/>
                <w:sz w:val="24"/>
              </w:rPr>
              <w:t xml:space="preserve"> </w:t>
            </w:r>
            <w:r w:rsidRPr="00E65259">
              <w:rPr>
                <w:rFonts w:asciiTheme="majorEastAsia" w:eastAsiaTheme="majorEastAsia" w:hAnsiTheme="majorEastAsia" w:cs="仿宋_GB2312" w:hint="eastAsia"/>
                <w:kern w:val="0"/>
                <w:sz w:val="24"/>
              </w:rPr>
              <w:t>天</w:t>
            </w:r>
          </w:p>
        </w:tc>
      </w:tr>
      <w:tr w:rsidR="00031A44" w:rsidRPr="00E65259">
        <w:trPr>
          <w:trHeight w:val="383"/>
          <w:jc w:val="center"/>
        </w:trPr>
        <w:tc>
          <w:tcPr>
            <w:tcW w:w="534" w:type="dxa"/>
            <w:tcBorders>
              <w:top w:val="single" w:sz="4" w:space="0" w:color="auto"/>
              <w:bottom w:val="single" w:sz="4" w:space="0" w:color="auto"/>
              <w:right w:val="single" w:sz="4" w:space="0" w:color="auto"/>
            </w:tcBorders>
            <w:vAlign w:val="center"/>
          </w:tcPr>
          <w:p w:rsidR="00031A44" w:rsidRPr="00E65259" w:rsidRDefault="007A4698">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1</w:t>
            </w:r>
            <w:r w:rsidRPr="00E65259">
              <w:rPr>
                <w:rFonts w:asciiTheme="majorEastAsia" w:eastAsiaTheme="majorEastAsia" w:hAnsiTheme="majorEastAsia" w:cs="仿宋_GB2312"/>
                <w:kern w:val="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0A4177">
            <w:pPr>
              <w:spacing w:line="460" w:lineRule="exact"/>
              <w:rPr>
                <w:rFonts w:asciiTheme="majorEastAsia" w:eastAsiaTheme="majorEastAsia" w:hAnsiTheme="majorEastAsia"/>
                <w:sz w:val="24"/>
              </w:rPr>
            </w:pPr>
            <w:r w:rsidRPr="00E65259">
              <w:rPr>
                <w:rFonts w:asciiTheme="majorEastAsia" w:eastAsiaTheme="majorEastAsia" w:hAnsiTheme="majorEastAsia" w:cs="仿宋_GB2312" w:hint="eastAsia"/>
                <w:kern w:val="0"/>
                <w:sz w:val="24"/>
              </w:rPr>
              <w:t>成都市龙泉驿区</w:t>
            </w:r>
            <w:r w:rsidRPr="00E65259">
              <w:rPr>
                <w:rFonts w:asciiTheme="majorEastAsia" w:eastAsiaTheme="majorEastAsia" w:hAnsiTheme="majorEastAsia" w:cs="宋体" w:hint="eastAsia"/>
                <w:kern w:val="0"/>
                <w:sz w:val="24"/>
              </w:rPr>
              <w:t>北京路636号</w:t>
            </w:r>
          </w:p>
        </w:tc>
      </w:tr>
      <w:tr w:rsidR="00031A44" w:rsidRPr="00E65259">
        <w:trPr>
          <w:trHeight w:val="402"/>
          <w:jc w:val="center"/>
        </w:trPr>
        <w:tc>
          <w:tcPr>
            <w:tcW w:w="534" w:type="dxa"/>
            <w:tcBorders>
              <w:top w:val="single" w:sz="4" w:space="0" w:color="auto"/>
              <w:bottom w:val="single" w:sz="4" w:space="0" w:color="auto"/>
              <w:right w:val="single" w:sz="4" w:space="0" w:color="auto"/>
            </w:tcBorders>
            <w:vAlign w:val="center"/>
          </w:tcPr>
          <w:p w:rsidR="00031A44" w:rsidRPr="00E65259" w:rsidRDefault="00031A44">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0A4177">
            <w:pPr>
              <w:pStyle w:val="Default"/>
              <w:jc w:val="both"/>
              <w:rPr>
                <w:rFonts w:asciiTheme="majorEastAsia" w:eastAsiaTheme="majorEastAsia" w:hAnsiTheme="majorEastAsia" w:cs="仿宋_GB2312"/>
                <w:color w:val="auto"/>
              </w:rPr>
            </w:pPr>
            <w:r w:rsidRPr="00E65259">
              <w:rPr>
                <w:rFonts w:asciiTheme="majorEastAsia" w:eastAsiaTheme="majorEastAsia" w:hAnsiTheme="majorEastAsia" w:cs="仿宋_GB2312" w:hint="eastAsia"/>
                <w:color w:val="auto"/>
              </w:rPr>
              <w:t>否</w:t>
            </w:r>
          </w:p>
        </w:tc>
      </w:tr>
      <w:tr w:rsidR="00031A44" w:rsidRPr="00E65259" w:rsidTr="000A4177">
        <w:trPr>
          <w:trHeight w:val="508"/>
          <w:jc w:val="center"/>
        </w:trPr>
        <w:tc>
          <w:tcPr>
            <w:tcW w:w="534" w:type="dxa"/>
            <w:tcBorders>
              <w:top w:val="single" w:sz="4" w:space="0" w:color="auto"/>
              <w:bottom w:val="single" w:sz="4" w:space="0" w:color="auto"/>
              <w:right w:val="single" w:sz="4" w:space="0" w:color="auto"/>
            </w:tcBorders>
            <w:vAlign w:val="center"/>
          </w:tcPr>
          <w:p w:rsidR="00031A44" w:rsidRPr="00E65259" w:rsidRDefault="00031A44">
            <w:pPr>
              <w:snapToGrid w:val="0"/>
              <w:jc w:val="center"/>
              <w:rPr>
                <w:rFonts w:asciiTheme="majorEastAsia" w:eastAsiaTheme="majorEastAsia" w:hAnsiTheme="majorEastAsia" w:cs="仿宋_GB2312"/>
                <w:kern w:val="0"/>
                <w:sz w:val="24"/>
              </w:rPr>
            </w:pPr>
            <w:r w:rsidRPr="00E65259">
              <w:rPr>
                <w:rFonts w:asciiTheme="majorEastAsia" w:eastAsiaTheme="majorEastAsia" w:hAnsiTheme="majorEastAsia" w:cs="仿宋_GB2312"/>
                <w:kern w:val="0"/>
                <w:sz w:val="24"/>
              </w:rPr>
              <w:t>1</w:t>
            </w:r>
            <w:r w:rsidR="007A4698" w:rsidRPr="00E65259">
              <w:rPr>
                <w:rFonts w:asciiTheme="majorEastAsia" w:eastAsiaTheme="majorEastAsia" w:hAnsiTheme="majorEastAsia" w:cs="仿宋_GB2312"/>
                <w:kern w:val="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031A44" w:rsidRPr="00E65259" w:rsidRDefault="00031A44" w:rsidP="000A4177">
            <w:pPr>
              <w:autoSpaceDE w:val="0"/>
              <w:autoSpaceDN w:val="0"/>
              <w:adjustRightInd w:val="0"/>
              <w:rPr>
                <w:rFonts w:asciiTheme="majorEastAsia" w:eastAsiaTheme="majorEastAsia" w:hAnsiTheme="majorEastAsia" w:cs="仿宋_GB2312"/>
                <w:kern w:val="0"/>
                <w:sz w:val="24"/>
              </w:rPr>
            </w:pPr>
            <w:r w:rsidRPr="00E65259">
              <w:rPr>
                <w:rFonts w:asciiTheme="majorEastAsia" w:eastAsiaTheme="majorEastAsia" w:hAnsiTheme="majorEastAsia" w:hint="eastAsia"/>
                <w:sz w:val="24"/>
              </w:rPr>
              <w:t>综合评分法</w:t>
            </w:r>
          </w:p>
        </w:tc>
      </w:tr>
    </w:tbl>
    <w:p w:rsidR="0049387F" w:rsidRPr="00E65259" w:rsidRDefault="0049387F" w:rsidP="00E65259">
      <w:pPr>
        <w:snapToGrid w:val="0"/>
        <w:spacing w:line="360" w:lineRule="auto"/>
        <w:ind w:firstLineChars="192" w:firstLine="463"/>
        <w:outlineLvl w:val="0"/>
        <w:rPr>
          <w:rFonts w:ascii="宋体" w:hAnsi="宋体"/>
          <w:sz w:val="24"/>
        </w:rPr>
      </w:pPr>
      <w:r w:rsidRPr="00E65259">
        <w:rPr>
          <w:rFonts w:ascii="黑体" w:eastAsia="黑体" w:hAnsi="宋体" w:hint="eastAsia"/>
          <w:b/>
          <w:sz w:val="24"/>
        </w:rPr>
        <w:t>2.</w:t>
      </w:r>
      <w:r w:rsidRPr="00E65259">
        <w:rPr>
          <w:rFonts w:ascii="宋体" w:hAnsi="宋体" w:hint="eastAsia"/>
          <w:sz w:val="24"/>
        </w:rPr>
        <w:t>进行设计、技术咨询的内容、要求和方式：</w:t>
      </w:r>
    </w:p>
    <w:p w:rsidR="0070161D" w:rsidRPr="00E65259" w:rsidRDefault="0049387F" w:rsidP="00E65259">
      <w:pPr>
        <w:snapToGrid w:val="0"/>
        <w:spacing w:line="360" w:lineRule="auto"/>
        <w:ind w:firstLineChars="200" w:firstLine="480"/>
        <w:rPr>
          <w:rFonts w:asciiTheme="majorEastAsia" w:eastAsiaTheme="majorEastAsia" w:hAnsiTheme="majorEastAsia" w:cs="宋体"/>
          <w:b/>
          <w:sz w:val="24"/>
          <w:u w:val="single"/>
        </w:rPr>
      </w:pPr>
      <w:r w:rsidRPr="00E65259">
        <w:rPr>
          <w:rFonts w:ascii="宋体" w:hAnsi="宋体" w:hint="eastAsia"/>
          <w:sz w:val="24"/>
        </w:rPr>
        <w:t>2.1</w:t>
      </w:r>
      <w:r w:rsidR="0070161D" w:rsidRPr="00E65259">
        <w:rPr>
          <w:rFonts w:asciiTheme="majorEastAsia" w:eastAsiaTheme="majorEastAsia" w:hAnsiTheme="majorEastAsia" w:cs="宋体" w:hint="eastAsia"/>
          <w:b/>
          <w:sz w:val="24"/>
          <w:u w:val="single"/>
        </w:rPr>
        <w:t>贵金属提纯与材料制造技术改造扩建项目、贵金属资源回收与资源化利用技术改造扩建项目</w:t>
      </w:r>
      <w:r w:rsidR="0070161D" w:rsidRPr="00E65259">
        <w:rPr>
          <w:rFonts w:asciiTheme="majorEastAsia" w:eastAsiaTheme="majorEastAsia" w:hAnsiTheme="majorEastAsia" w:cs="宋体"/>
          <w:b/>
          <w:sz w:val="24"/>
          <w:u w:val="single"/>
        </w:rPr>
        <w:t>,两个项目</w:t>
      </w:r>
      <w:r w:rsidR="0070161D" w:rsidRPr="00E65259">
        <w:rPr>
          <w:rFonts w:asciiTheme="majorEastAsia" w:eastAsiaTheme="majorEastAsia" w:hAnsiTheme="majorEastAsia" w:cs="宋体" w:hint="eastAsia"/>
          <w:b/>
          <w:sz w:val="24"/>
          <w:u w:val="single"/>
        </w:rPr>
        <w:t>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0"/>
        <w:gridCol w:w="2410"/>
        <w:gridCol w:w="6146"/>
      </w:tblGrid>
      <w:tr w:rsidR="0049387F" w:rsidRPr="00E65259" w:rsidTr="000A23A8">
        <w:trPr>
          <w:trHeight w:val="728"/>
          <w:jc w:val="center"/>
        </w:trPr>
        <w:tc>
          <w:tcPr>
            <w:tcW w:w="452" w:type="pct"/>
            <w:vAlign w:val="center"/>
          </w:tcPr>
          <w:p w:rsidR="0049387F" w:rsidRPr="00E65259" w:rsidRDefault="0049387F" w:rsidP="000A23A8">
            <w:pPr>
              <w:jc w:val="center"/>
              <w:rPr>
                <w:b/>
                <w:bCs/>
                <w:sz w:val="24"/>
              </w:rPr>
            </w:pPr>
            <w:r w:rsidRPr="00E65259">
              <w:rPr>
                <w:b/>
                <w:bCs/>
                <w:sz w:val="24"/>
              </w:rPr>
              <w:t>序</w:t>
            </w:r>
            <w:r w:rsidRPr="00E65259">
              <w:rPr>
                <w:rFonts w:hint="eastAsia"/>
                <w:b/>
                <w:bCs/>
                <w:sz w:val="24"/>
              </w:rPr>
              <w:t>号</w:t>
            </w:r>
          </w:p>
        </w:tc>
        <w:tc>
          <w:tcPr>
            <w:tcW w:w="1281" w:type="pct"/>
            <w:vAlign w:val="center"/>
          </w:tcPr>
          <w:p w:rsidR="0049387F" w:rsidRPr="00E65259" w:rsidRDefault="0049387F" w:rsidP="000A23A8">
            <w:pPr>
              <w:jc w:val="center"/>
              <w:rPr>
                <w:b/>
                <w:bCs/>
                <w:sz w:val="24"/>
              </w:rPr>
            </w:pPr>
            <w:r w:rsidRPr="00E65259">
              <w:rPr>
                <w:b/>
                <w:bCs/>
                <w:sz w:val="24"/>
              </w:rPr>
              <w:t>资料及文件名称</w:t>
            </w:r>
          </w:p>
        </w:tc>
        <w:tc>
          <w:tcPr>
            <w:tcW w:w="3267" w:type="pct"/>
            <w:vAlign w:val="center"/>
          </w:tcPr>
          <w:p w:rsidR="0049387F" w:rsidRPr="00E65259" w:rsidRDefault="0049387F" w:rsidP="000A23A8">
            <w:pPr>
              <w:jc w:val="center"/>
              <w:rPr>
                <w:b/>
                <w:bCs/>
                <w:sz w:val="24"/>
              </w:rPr>
            </w:pPr>
            <w:r w:rsidRPr="00E65259">
              <w:rPr>
                <w:rFonts w:hint="eastAsia"/>
                <w:b/>
                <w:bCs/>
                <w:sz w:val="24"/>
              </w:rPr>
              <w:t>主要工作</w:t>
            </w:r>
          </w:p>
        </w:tc>
      </w:tr>
      <w:tr w:rsidR="0049387F" w:rsidRPr="00E65259" w:rsidTr="000A23A8">
        <w:trPr>
          <w:trHeight w:val="710"/>
          <w:jc w:val="center"/>
        </w:trPr>
        <w:tc>
          <w:tcPr>
            <w:tcW w:w="452" w:type="pct"/>
            <w:vAlign w:val="center"/>
          </w:tcPr>
          <w:p w:rsidR="0049387F" w:rsidRPr="00E65259" w:rsidRDefault="0049387F" w:rsidP="000A23A8">
            <w:pPr>
              <w:jc w:val="center"/>
              <w:rPr>
                <w:sz w:val="24"/>
              </w:rPr>
            </w:pPr>
            <w:r w:rsidRPr="00E65259">
              <w:rPr>
                <w:rFonts w:hint="eastAsia"/>
                <w:sz w:val="24"/>
              </w:rPr>
              <w:t>1</w:t>
            </w:r>
          </w:p>
        </w:tc>
        <w:tc>
          <w:tcPr>
            <w:tcW w:w="1281" w:type="pct"/>
            <w:vAlign w:val="center"/>
          </w:tcPr>
          <w:p w:rsidR="0049387F" w:rsidRPr="00E65259" w:rsidRDefault="0049387F" w:rsidP="000A23A8">
            <w:pPr>
              <w:jc w:val="center"/>
              <w:rPr>
                <w:sz w:val="24"/>
              </w:rPr>
            </w:pPr>
            <w:r w:rsidRPr="00E65259">
              <w:rPr>
                <w:rFonts w:hint="eastAsia"/>
                <w:sz w:val="24"/>
              </w:rPr>
              <w:t>可行研究报告</w:t>
            </w:r>
          </w:p>
        </w:tc>
        <w:tc>
          <w:tcPr>
            <w:tcW w:w="3267" w:type="pct"/>
            <w:vAlign w:val="center"/>
          </w:tcPr>
          <w:p w:rsidR="0049387F" w:rsidRPr="00E65259" w:rsidRDefault="0049387F" w:rsidP="000A23A8">
            <w:pPr>
              <w:rPr>
                <w:sz w:val="24"/>
              </w:rPr>
            </w:pPr>
            <w:r w:rsidRPr="00E65259">
              <w:rPr>
                <w:rFonts w:hint="eastAsia"/>
                <w:sz w:val="24"/>
              </w:rPr>
              <w:t>（</w:t>
            </w:r>
            <w:r w:rsidRPr="00E65259">
              <w:rPr>
                <w:rFonts w:hint="eastAsia"/>
                <w:sz w:val="24"/>
              </w:rPr>
              <w:t>1</w:t>
            </w:r>
            <w:r w:rsidRPr="00E65259">
              <w:rPr>
                <w:rFonts w:hint="eastAsia"/>
                <w:sz w:val="24"/>
              </w:rPr>
              <w:t>）、执行《化工投资项目可行性研究报告编制办法》（</w:t>
            </w:r>
            <w:r w:rsidRPr="00E65259">
              <w:rPr>
                <w:rFonts w:hint="eastAsia"/>
                <w:sz w:val="24"/>
              </w:rPr>
              <w:t>2</w:t>
            </w:r>
            <w:r w:rsidRPr="00E65259">
              <w:rPr>
                <w:sz w:val="24"/>
              </w:rPr>
              <w:t>012</w:t>
            </w:r>
            <w:r w:rsidRPr="00E65259">
              <w:rPr>
                <w:rFonts w:hint="eastAsia"/>
                <w:sz w:val="24"/>
              </w:rPr>
              <w:t>年修订版）</w:t>
            </w:r>
          </w:p>
        </w:tc>
      </w:tr>
      <w:tr w:rsidR="0049387F" w:rsidRPr="00E65259" w:rsidTr="000A23A8">
        <w:trPr>
          <w:trHeight w:val="710"/>
          <w:jc w:val="center"/>
        </w:trPr>
        <w:tc>
          <w:tcPr>
            <w:tcW w:w="452" w:type="pct"/>
            <w:vAlign w:val="center"/>
          </w:tcPr>
          <w:p w:rsidR="0049387F" w:rsidRPr="00E65259" w:rsidRDefault="0049387F" w:rsidP="000A23A8">
            <w:pPr>
              <w:jc w:val="center"/>
              <w:rPr>
                <w:color w:val="000000" w:themeColor="text1"/>
                <w:sz w:val="24"/>
              </w:rPr>
            </w:pPr>
            <w:r w:rsidRPr="00E65259">
              <w:rPr>
                <w:color w:val="000000" w:themeColor="text1"/>
                <w:sz w:val="24"/>
              </w:rPr>
              <w:t>2</w:t>
            </w:r>
          </w:p>
        </w:tc>
        <w:tc>
          <w:tcPr>
            <w:tcW w:w="1281" w:type="pct"/>
            <w:vAlign w:val="center"/>
          </w:tcPr>
          <w:p w:rsidR="0049387F" w:rsidRPr="00E65259" w:rsidRDefault="0049387F" w:rsidP="000A23A8">
            <w:pPr>
              <w:jc w:val="center"/>
              <w:rPr>
                <w:color w:val="000000" w:themeColor="text1"/>
                <w:sz w:val="24"/>
              </w:rPr>
            </w:pPr>
            <w:r w:rsidRPr="00E65259">
              <w:rPr>
                <w:color w:val="000000" w:themeColor="text1"/>
                <w:sz w:val="24"/>
              </w:rPr>
              <w:t>方案设计文件</w:t>
            </w:r>
            <w:r w:rsidRPr="00E65259">
              <w:rPr>
                <w:rFonts w:hint="eastAsia"/>
                <w:color w:val="000000" w:themeColor="text1"/>
                <w:sz w:val="24"/>
              </w:rPr>
              <w:t>（可代替初步设计）</w:t>
            </w:r>
          </w:p>
        </w:tc>
        <w:tc>
          <w:tcPr>
            <w:tcW w:w="3267" w:type="pct"/>
            <w:vAlign w:val="center"/>
          </w:tcPr>
          <w:p w:rsidR="0049387F" w:rsidRPr="00E65259" w:rsidRDefault="0049387F" w:rsidP="000A23A8">
            <w:pPr>
              <w:rPr>
                <w:color w:val="000000" w:themeColor="text1"/>
                <w:sz w:val="24"/>
              </w:rPr>
            </w:pPr>
            <w:r w:rsidRPr="00E65259">
              <w:rPr>
                <w:rFonts w:hint="eastAsia"/>
                <w:color w:val="000000" w:themeColor="text1"/>
                <w:sz w:val="24"/>
              </w:rPr>
              <w:t>（</w:t>
            </w:r>
            <w:r w:rsidRPr="00E65259">
              <w:rPr>
                <w:rFonts w:hint="eastAsia"/>
                <w:color w:val="000000" w:themeColor="text1"/>
                <w:sz w:val="24"/>
              </w:rPr>
              <w:t>1</w:t>
            </w:r>
            <w:r w:rsidRPr="00E65259">
              <w:rPr>
                <w:rFonts w:hint="eastAsia"/>
                <w:color w:val="000000" w:themeColor="text1"/>
                <w:sz w:val="24"/>
              </w:rPr>
              <w:t>）、执行</w:t>
            </w:r>
            <w:r w:rsidRPr="00E65259">
              <w:rPr>
                <w:rFonts w:hint="eastAsia"/>
                <w:sz w:val="24"/>
              </w:rPr>
              <w:t>《</w:t>
            </w:r>
            <w:r w:rsidRPr="00E65259">
              <w:rPr>
                <w:rFonts w:hint="eastAsia"/>
                <w:color w:val="000000" w:themeColor="text1"/>
                <w:sz w:val="24"/>
              </w:rPr>
              <w:t>化工装置基础工程设计深度规定</w:t>
            </w:r>
            <w:r w:rsidRPr="00E65259">
              <w:rPr>
                <w:rFonts w:hint="eastAsia"/>
                <w:sz w:val="24"/>
              </w:rPr>
              <w:t>》</w:t>
            </w:r>
            <w:r w:rsidRPr="00E65259">
              <w:rPr>
                <w:rFonts w:hint="eastAsia"/>
                <w:color w:val="000000" w:themeColor="text1"/>
                <w:sz w:val="24"/>
              </w:rPr>
              <w:t>（</w:t>
            </w:r>
            <w:r w:rsidRPr="00E65259">
              <w:rPr>
                <w:rFonts w:hint="eastAsia"/>
                <w:color w:val="000000" w:themeColor="text1"/>
                <w:sz w:val="24"/>
              </w:rPr>
              <w:t>H</w:t>
            </w:r>
            <w:r w:rsidRPr="00E65259">
              <w:rPr>
                <w:color w:val="000000" w:themeColor="text1"/>
                <w:sz w:val="24"/>
              </w:rPr>
              <w:t>G</w:t>
            </w:r>
            <w:r w:rsidRPr="00E65259">
              <w:rPr>
                <w:rFonts w:hint="eastAsia"/>
                <w:color w:val="000000" w:themeColor="text1"/>
                <w:sz w:val="24"/>
              </w:rPr>
              <w:t>/</w:t>
            </w:r>
            <w:r w:rsidRPr="00E65259">
              <w:rPr>
                <w:color w:val="000000" w:themeColor="text1"/>
                <w:sz w:val="24"/>
              </w:rPr>
              <w:t>T20689</w:t>
            </w:r>
            <w:r w:rsidRPr="00E65259">
              <w:rPr>
                <w:rFonts w:hint="eastAsia"/>
                <w:color w:val="000000" w:themeColor="text1"/>
                <w:sz w:val="24"/>
              </w:rPr>
              <w:t>-</w:t>
            </w:r>
            <w:r w:rsidRPr="00E65259">
              <w:rPr>
                <w:color w:val="000000" w:themeColor="text1"/>
                <w:sz w:val="24"/>
              </w:rPr>
              <w:t>2015</w:t>
            </w:r>
            <w:r w:rsidRPr="00E65259">
              <w:rPr>
                <w:rFonts w:hint="eastAsia"/>
                <w:color w:val="000000" w:themeColor="text1"/>
                <w:sz w:val="24"/>
              </w:rPr>
              <w:t>）</w:t>
            </w:r>
          </w:p>
          <w:p w:rsidR="0049387F" w:rsidRPr="00E65259" w:rsidRDefault="0049387F" w:rsidP="000A23A8">
            <w:pPr>
              <w:rPr>
                <w:color w:val="000000" w:themeColor="text1"/>
                <w:sz w:val="24"/>
              </w:rPr>
            </w:pPr>
            <w:r w:rsidRPr="00E65259">
              <w:rPr>
                <w:rFonts w:hint="eastAsia"/>
                <w:color w:val="000000" w:themeColor="text1"/>
                <w:sz w:val="24"/>
              </w:rPr>
              <w:t>（</w:t>
            </w:r>
            <w:r w:rsidRPr="00E65259">
              <w:rPr>
                <w:rFonts w:hint="eastAsia"/>
                <w:color w:val="000000" w:themeColor="text1"/>
                <w:sz w:val="24"/>
              </w:rPr>
              <w:t>2</w:t>
            </w:r>
            <w:r w:rsidRPr="00E65259">
              <w:rPr>
                <w:rFonts w:hint="eastAsia"/>
                <w:color w:val="000000" w:themeColor="text1"/>
                <w:sz w:val="24"/>
              </w:rPr>
              <w:t>）、</w:t>
            </w:r>
            <w:r w:rsidRPr="00E65259">
              <w:rPr>
                <w:color w:val="000000" w:themeColor="text1"/>
                <w:sz w:val="24"/>
              </w:rPr>
              <w:t>工程概算</w:t>
            </w:r>
          </w:p>
          <w:p w:rsidR="0049387F" w:rsidRPr="00E65259" w:rsidRDefault="0049387F" w:rsidP="000A23A8">
            <w:pPr>
              <w:rPr>
                <w:sz w:val="24"/>
              </w:rPr>
            </w:pPr>
            <w:r w:rsidRPr="00E65259">
              <w:rPr>
                <w:rFonts w:hint="eastAsia"/>
                <w:sz w:val="24"/>
              </w:rPr>
              <w:t>（</w:t>
            </w:r>
            <w:r w:rsidRPr="00E65259">
              <w:rPr>
                <w:sz w:val="24"/>
              </w:rPr>
              <w:t>3</w:t>
            </w:r>
            <w:r w:rsidRPr="00E65259">
              <w:rPr>
                <w:rFonts w:hint="eastAsia"/>
                <w:sz w:val="24"/>
              </w:rPr>
              <w:t>）、执行成都经济开发区管理委员会项目建设服务局规划条件通知书</w:t>
            </w:r>
          </w:p>
          <w:p w:rsidR="0049387F" w:rsidRPr="00E65259" w:rsidRDefault="0049387F" w:rsidP="000A23A8">
            <w:pPr>
              <w:ind w:firstLineChars="50" w:firstLine="120"/>
              <w:rPr>
                <w:sz w:val="24"/>
              </w:rPr>
            </w:pPr>
            <w:r w:rsidRPr="00E65259">
              <w:rPr>
                <w:sz w:val="24"/>
              </w:rPr>
              <w:t>(4)</w:t>
            </w:r>
            <w:r w:rsidRPr="00E65259">
              <w:rPr>
                <w:rFonts w:hint="eastAsia"/>
                <w:sz w:val="24"/>
              </w:rPr>
              <w:t>、要求通过工业项目评审会评审</w:t>
            </w:r>
          </w:p>
          <w:p w:rsidR="0049387F" w:rsidRPr="00E65259" w:rsidRDefault="0049387F" w:rsidP="000A23A8">
            <w:pPr>
              <w:rPr>
                <w:sz w:val="24"/>
              </w:rPr>
            </w:pPr>
            <w:r w:rsidRPr="00E65259">
              <w:rPr>
                <w:rFonts w:hint="eastAsia"/>
                <w:sz w:val="24"/>
              </w:rPr>
              <w:t>（</w:t>
            </w:r>
            <w:r w:rsidRPr="00E65259">
              <w:rPr>
                <w:sz w:val="24"/>
              </w:rPr>
              <w:t>5</w:t>
            </w:r>
            <w:r w:rsidRPr="00E65259">
              <w:rPr>
                <w:rFonts w:hint="eastAsia"/>
                <w:sz w:val="24"/>
              </w:rPr>
              <w:t>）、总平面布置图</w:t>
            </w:r>
          </w:p>
          <w:p w:rsidR="0049387F" w:rsidRPr="00E65259" w:rsidRDefault="0049387F" w:rsidP="000A23A8">
            <w:pPr>
              <w:rPr>
                <w:sz w:val="24"/>
              </w:rPr>
            </w:pPr>
            <w:r w:rsidRPr="00E65259">
              <w:rPr>
                <w:rFonts w:hint="eastAsia"/>
                <w:sz w:val="24"/>
              </w:rPr>
              <w:t>（</w:t>
            </w:r>
            <w:r w:rsidRPr="00E65259">
              <w:rPr>
                <w:sz w:val="24"/>
              </w:rPr>
              <w:t>6</w:t>
            </w:r>
            <w:r w:rsidRPr="00E65259">
              <w:rPr>
                <w:rFonts w:hint="eastAsia"/>
                <w:sz w:val="24"/>
              </w:rPr>
              <w:t>）、鸟瞰图、透视图、沿街立面图、功能分区图、交通分析图、消防流线分析图、室外停车区域图、建设时序图</w:t>
            </w:r>
          </w:p>
          <w:p w:rsidR="0049387F" w:rsidRPr="00E65259" w:rsidRDefault="0049387F" w:rsidP="000A23A8">
            <w:pPr>
              <w:rPr>
                <w:sz w:val="24"/>
              </w:rPr>
            </w:pPr>
            <w:r w:rsidRPr="00E65259">
              <w:rPr>
                <w:rFonts w:hint="eastAsia"/>
                <w:sz w:val="24"/>
              </w:rPr>
              <w:t>（</w:t>
            </w:r>
            <w:r w:rsidRPr="00E65259">
              <w:rPr>
                <w:sz w:val="24"/>
              </w:rPr>
              <w:t>7</w:t>
            </w:r>
            <w:r w:rsidRPr="00E65259">
              <w:rPr>
                <w:rFonts w:hint="eastAsia"/>
                <w:sz w:val="24"/>
              </w:rPr>
              <w:t>）、建筑平面、立面、剖面图</w:t>
            </w:r>
          </w:p>
          <w:p w:rsidR="0049387F" w:rsidRPr="00E65259" w:rsidRDefault="0049387F" w:rsidP="000A23A8">
            <w:pPr>
              <w:rPr>
                <w:sz w:val="24"/>
              </w:rPr>
            </w:pPr>
            <w:r w:rsidRPr="00E65259">
              <w:rPr>
                <w:rFonts w:hint="eastAsia"/>
                <w:sz w:val="24"/>
              </w:rPr>
              <w:t>（</w:t>
            </w:r>
            <w:r w:rsidRPr="00E65259">
              <w:rPr>
                <w:sz w:val="24"/>
              </w:rPr>
              <w:t>8</w:t>
            </w:r>
            <w:r w:rsidRPr="00E65259">
              <w:rPr>
                <w:rFonts w:hint="eastAsia"/>
                <w:sz w:val="24"/>
              </w:rPr>
              <w:t>）、技术指标分析</w:t>
            </w:r>
          </w:p>
          <w:p w:rsidR="0049387F" w:rsidRPr="00E65259" w:rsidRDefault="0049387F" w:rsidP="006E76D7">
            <w:pPr>
              <w:rPr>
                <w:color w:val="000000" w:themeColor="text1"/>
                <w:sz w:val="24"/>
              </w:rPr>
            </w:pPr>
            <w:r w:rsidRPr="00E65259">
              <w:rPr>
                <w:rFonts w:hint="eastAsia"/>
                <w:sz w:val="24"/>
              </w:rPr>
              <w:t>（</w:t>
            </w:r>
            <w:r w:rsidRPr="00E65259">
              <w:rPr>
                <w:sz w:val="24"/>
              </w:rPr>
              <w:t>9</w:t>
            </w:r>
            <w:r w:rsidRPr="00E65259">
              <w:rPr>
                <w:rFonts w:hint="eastAsia"/>
                <w:sz w:val="24"/>
              </w:rPr>
              <w:t>）、配合建设单位完成相关工作所需资料</w:t>
            </w:r>
          </w:p>
        </w:tc>
      </w:tr>
      <w:tr w:rsidR="0049387F" w:rsidRPr="00E65259" w:rsidTr="000A23A8">
        <w:trPr>
          <w:trHeight w:val="530"/>
          <w:jc w:val="center"/>
        </w:trPr>
        <w:tc>
          <w:tcPr>
            <w:tcW w:w="452" w:type="pct"/>
            <w:vAlign w:val="center"/>
          </w:tcPr>
          <w:p w:rsidR="0049387F" w:rsidRPr="00E65259" w:rsidRDefault="0049387F" w:rsidP="000A23A8">
            <w:pPr>
              <w:jc w:val="center"/>
              <w:rPr>
                <w:sz w:val="24"/>
              </w:rPr>
            </w:pPr>
            <w:r w:rsidRPr="00E65259">
              <w:rPr>
                <w:sz w:val="24"/>
              </w:rPr>
              <w:t>3</w:t>
            </w:r>
          </w:p>
        </w:tc>
        <w:tc>
          <w:tcPr>
            <w:tcW w:w="1281" w:type="pct"/>
            <w:vAlign w:val="center"/>
          </w:tcPr>
          <w:p w:rsidR="0049387F" w:rsidRPr="00E65259" w:rsidRDefault="0049387F" w:rsidP="000A23A8">
            <w:pPr>
              <w:jc w:val="center"/>
              <w:rPr>
                <w:sz w:val="24"/>
              </w:rPr>
            </w:pPr>
            <w:r w:rsidRPr="00E65259">
              <w:rPr>
                <w:rFonts w:hint="eastAsia"/>
                <w:sz w:val="24"/>
              </w:rPr>
              <w:t>设计专篇</w:t>
            </w:r>
          </w:p>
        </w:tc>
        <w:tc>
          <w:tcPr>
            <w:tcW w:w="3267" w:type="pct"/>
            <w:vAlign w:val="center"/>
          </w:tcPr>
          <w:p w:rsidR="0049387F" w:rsidRPr="00E65259" w:rsidRDefault="0049387F" w:rsidP="000A23A8">
            <w:pPr>
              <w:rPr>
                <w:sz w:val="24"/>
              </w:rPr>
            </w:pPr>
            <w:r w:rsidRPr="00E65259">
              <w:rPr>
                <w:rFonts w:hint="eastAsia"/>
                <w:sz w:val="24"/>
              </w:rPr>
              <w:t>（</w:t>
            </w:r>
            <w:r w:rsidRPr="00E65259">
              <w:rPr>
                <w:rFonts w:hint="eastAsia"/>
                <w:sz w:val="24"/>
              </w:rPr>
              <w:t>1</w:t>
            </w:r>
            <w:r w:rsidRPr="00E65259">
              <w:rPr>
                <w:rFonts w:hint="eastAsia"/>
                <w:sz w:val="24"/>
              </w:rPr>
              <w:t>）、安全设施设计专篇</w:t>
            </w:r>
          </w:p>
          <w:p w:rsidR="0049387F" w:rsidRPr="00E65259" w:rsidRDefault="0049387F" w:rsidP="000A23A8">
            <w:pPr>
              <w:rPr>
                <w:sz w:val="24"/>
              </w:rPr>
            </w:pPr>
            <w:r w:rsidRPr="00E65259">
              <w:rPr>
                <w:rFonts w:hint="eastAsia"/>
                <w:sz w:val="24"/>
              </w:rPr>
              <w:t>（</w:t>
            </w:r>
            <w:r w:rsidRPr="00E65259">
              <w:rPr>
                <w:sz w:val="24"/>
              </w:rPr>
              <w:t>2</w:t>
            </w:r>
            <w:r w:rsidRPr="00E65259">
              <w:rPr>
                <w:rFonts w:hint="eastAsia"/>
                <w:sz w:val="24"/>
              </w:rPr>
              <w:t>）、职业卫生设施设计专篇</w:t>
            </w:r>
          </w:p>
          <w:p w:rsidR="0049387F" w:rsidRPr="00E65259" w:rsidRDefault="0049387F" w:rsidP="000A23A8">
            <w:pPr>
              <w:rPr>
                <w:sz w:val="24"/>
              </w:rPr>
            </w:pPr>
            <w:r w:rsidRPr="00E65259">
              <w:rPr>
                <w:rFonts w:hint="eastAsia"/>
                <w:sz w:val="24"/>
              </w:rPr>
              <w:t>（</w:t>
            </w:r>
            <w:r w:rsidRPr="00E65259">
              <w:rPr>
                <w:sz w:val="24"/>
              </w:rPr>
              <w:t>3</w:t>
            </w:r>
            <w:r w:rsidRPr="00E65259">
              <w:rPr>
                <w:rFonts w:hint="eastAsia"/>
                <w:sz w:val="24"/>
              </w:rPr>
              <w:t>）、消防设施设计专篇（针对项目）</w:t>
            </w:r>
          </w:p>
          <w:p w:rsidR="0049387F" w:rsidRPr="00E65259" w:rsidRDefault="0049387F" w:rsidP="000A23A8">
            <w:pPr>
              <w:rPr>
                <w:sz w:val="24"/>
              </w:rPr>
            </w:pPr>
            <w:r w:rsidRPr="00E65259">
              <w:rPr>
                <w:sz w:val="24"/>
              </w:rPr>
              <w:t>（</w:t>
            </w:r>
            <w:r w:rsidRPr="00E65259">
              <w:rPr>
                <w:sz w:val="24"/>
              </w:rPr>
              <w:t>4</w:t>
            </w:r>
            <w:r w:rsidRPr="00E65259">
              <w:rPr>
                <w:rFonts w:hint="eastAsia"/>
                <w:sz w:val="24"/>
              </w:rPr>
              <w:t>）、配合建设单位完成评审工作</w:t>
            </w:r>
          </w:p>
          <w:p w:rsidR="0049387F" w:rsidRPr="00E65259" w:rsidRDefault="0049387F" w:rsidP="000A23A8">
            <w:pPr>
              <w:rPr>
                <w:sz w:val="24"/>
              </w:rPr>
            </w:pPr>
          </w:p>
        </w:tc>
      </w:tr>
      <w:tr w:rsidR="0049387F" w:rsidRPr="00E65259" w:rsidTr="000A23A8">
        <w:trPr>
          <w:trHeight w:val="800"/>
          <w:jc w:val="center"/>
        </w:trPr>
        <w:tc>
          <w:tcPr>
            <w:tcW w:w="452" w:type="pct"/>
            <w:vAlign w:val="center"/>
          </w:tcPr>
          <w:p w:rsidR="0049387F" w:rsidRPr="00E65259" w:rsidRDefault="0049387F" w:rsidP="000A23A8">
            <w:pPr>
              <w:jc w:val="center"/>
              <w:rPr>
                <w:sz w:val="24"/>
              </w:rPr>
            </w:pPr>
            <w:r w:rsidRPr="00E65259">
              <w:rPr>
                <w:sz w:val="24"/>
              </w:rPr>
              <w:t>4</w:t>
            </w:r>
          </w:p>
        </w:tc>
        <w:tc>
          <w:tcPr>
            <w:tcW w:w="1281" w:type="pct"/>
            <w:vAlign w:val="center"/>
          </w:tcPr>
          <w:p w:rsidR="0049387F" w:rsidRPr="00E65259" w:rsidRDefault="0049387F" w:rsidP="000A23A8">
            <w:pPr>
              <w:jc w:val="center"/>
              <w:rPr>
                <w:sz w:val="24"/>
              </w:rPr>
            </w:pPr>
            <w:r w:rsidRPr="00E65259">
              <w:rPr>
                <w:rFonts w:hint="eastAsia"/>
                <w:sz w:val="24"/>
              </w:rPr>
              <w:t>施工图设计</w:t>
            </w:r>
          </w:p>
        </w:tc>
        <w:tc>
          <w:tcPr>
            <w:tcW w:w="3267" w:type="pct"/>
            <w:vAlign w:val="center"/>
          </w:tcPr>
          <w:p w:rsidR="0049387F" w:rsidRPr="00E65259" w:rsidRDefault="0049387F" w:rsidP="000A23A8">
            <w:pPr>
              <w:rPr>
                <w:sz w:val="24"/>
              </w:rPr>
            </w:pPr>
            <w:r w:rsidRPr="00E65259">
              <w:rPr>
                <w:rFonts w:hint="eastAsia"/>
                <w:sz w:val="24"/>
              </w:rPr>
              <w:t>（</w:t>
            </w:r>
            <w:r w:rsidRPr="00E65259">
              <w:rPr>
                <w:rFonts w:hint="eastAsia"/>
                <w:sz w:val="24"/>
              </w:rPr>
              <w:t>1</w:t>
            </w:r>
            <w:r w:rsidRPr="00E65259">
              <w:rPr>
                <w:rFonts w:hint="eastAsia"/>
                <w:sz w:val="24"/>
              </w:rPr>
              <w:t>）、负责完成本项目总图、工艺系统、管道布置、电气、仪表、通信、给排水（含消防）以及与工艺装置配套建筑、结构等专业施工图设计</w:t>
            </w:r>
          </w:p>
          <w:p w:rsidR="0049387F" w:rsidRPr="00E65259" w:rsidRDefault="0049387F" w:rsidP="000A23A8">
            <w:pPr>
              <w:rPr>
                <w:sz w:val="24"/>
              </w:rPr>
            </w:pPr>
            <w:r w:rsidRPr="00E65259">
              <w:rPr>
                <w:rFonts w:hint="eastAsia"/>
                <w:sz w:val="24"/>
              </w:rPr>
              <w:t>（</w:t>
            </w:r>
            <w:r w:rsidRPr="00E65259">
              <w:rPr>
                <w:rFonts w:hint="eastAsia"/>
                <w:sz w:val="24"/>
              </w:rPr>
              <w:t>2</w:t>
            </w:r>
            <w:r w:rsidRPr="00E65259">
              <w:rPr>
                <w:rFonts w:hint="eastAsia"/>
                <w:sz w:val="24"/>
              </w:rPr>
              <w:t>）、施工图符合国家、地方及行业相关标准、规范</w:t>
            </w:r>
          </w:p>
        </w:tc>
      </w:tr>
    </w:tbl>
    <w:p w:rsidR="0049387F" w:rsidRPr="00507F6B" w:rsidRDefault="0049387F" w:rsidP="00507F6B">
      <w:pPr>
        <w:snapToGrid w:val="0"/>
        <w:spacing w:line="360" w:lineRule="auto"/>
        <w:ind w:firstLineChars="350" w:firstLine="840"/>
        <w:rPr>
          <w:rFonts w:asciiTheme="majorEastAsia" w:eastAsiaTheme="majorEastAsia" w:hAnsiTheme="majorEastAsia" w:cs="宋体"/>
          <w:sz w:val="24"/>
          <w:u w:val="single"/>
        </w:rPr>
      </w:pPr>
      <w:r w:rsidRPr="00507F6B">
        <w:rPr>
          <w:rFonts w:asciiTheme="majorEastAsia" w:eastAsiaTheme="majorEastAsia" w:hAnsiTheme="majorEastAsia" w:cs="宋体" w:hint="eastAsia"/>
          <w:sz w:val="24"/>
          <w:u w:val="single"/>
        </w:rPr>
        <w:t>根据国家法律法规及园区要求，提供包括但不限于《危险化学品安全生产许可证》、《危险废物经营许可证》所需相关资料。</w:t>
      </w:r>
    </w:p>
    <w:p w:rsidR="0049387F" w:rsidRPr="00507F6B" w:rsidRDefault="0049387F" w:rsidP="00E65259">
      <w:pPr>
        <w:snapToGrid w:val="0"/>
        <w:spacing w:line="360" w:lineRule="auto"/>
        <w:ind w:firstLineChars="192" w:firstLine="461"/>
        <w:rPr>
          <w:color w:val="FF0000"/>
          <w:sz w:val="24"/>
          <w:u w:val="single"/>
        </w:rPr>
      </w:pPr>
      <w:r w:rsidRPr="00507F6B">
        <w:rPr>
          <w:rFonts w:ascii="宋体" w:hAnsi="宋体" w:hint="eastAsia"/>
          <w:sz w:val="24"/>
        </w:rPr>
        <w:t>2.2. 咨询要求：</w:t>
      </w:r>
      <w:r w:rsidRPr="00507F6B">
        <w:rPr>
          <w:rFonts w:hint="eastAsia"/>
          <w:sz w:val="24"/>
          <w:u w:val="single"/>
        </w:rPr>
        <w:t>按照相关法律法规、规范和要求</w:t>
      </w:r>
      <w:r w:rsidR="006E76D7" w:rsidRPr="00507F6B">
        <w:rPr>
          <w:rFonts w:hint="eastAsia"/>
          <w:sz w:val="24"/>
          <w:u w:val="single"/>
        </w:rPr>
        <w:t>进行服务</w:t>
      </w:r>
    </w:p>
    <w:p w:rsidR="0049387F" w:rsidRPr="00E65259" w:rsidRDefault="00E65259" w:rsidP="00E65259">
      <w:pPr>
        <w:snapToGrid w:val="0"/>
        <w:spacing w:line="360" w:lineRule="auto"/>
        <w:ind w:firstLineChars="192" w:firstLine="461"/>
        <w:rPr>
          <w:rFonts w:asciiTheme="majorEastAsia" w:eastAsiaTheme="majorEastAsia" w:hAnsiTheme="majorEastAsia"/>
          <w:sz w:val="24"/>
        </w:rPr>
      </w:pPr>
      <w:r w:rsidRPr="00E65259">
        <w:rPr>
          <w:rFonts w:ascii="宋体" w:hAnsi="宋体" w:hint="eastAsia"/>
          <w:sz w:val="24"/>
        </w:rPr>
        <w:lastRenderedPageBreak/>
        <w:t>2.3.</w:t>
      </w:r>
      <w:r w:rsidR="0049387F" w:rsidRPr="00E65259">
        <w:rPr>
          <w:rFonts w:asciiTheme="majorEastAsia" w:eastAsiaTheme="majorEastAsia" w:hAnsiTheme="majorEastAsia" w:hint="eastAsia"/>
          <w:sz w:val="24"/>
        </w:rPr>
        <w:t xml:space="preserve"> 按合同规定进度提供原化工部及上级有关规定深度的施工设计文件和图纸资料，并对设计质量负责。</w:t>
      </w:r>
    </w:p>
    <w:p w:rsidR="0049387F" w:rsidRPr="00E65259" w:rsidRDefault="0049387F" w:rsidP="00E65259">
      <w:pPr>
        <w:snapToGrid w:val="0"/>
        <w:spacing w:line="360" w:lineRule="auto"/>
        <w:ind w:firstLineChars="192" w:firstLine="461"/>
        <w:rPr>
          <w:rFonts w:ascii="宋体" w:hAnsi="宋体"/>
          <w:sz w:val="24"/>
          <w:u w:val="single"/>
        </w:rPr>
      </w:pPr>
      <w:r w:rsidRPr="00E65259">
        <w:rPr>
          <w:rFonts w:asciiTheme="majorEastAsia" w:eastAsiaTheme="majorEastAsia" w:hAnsiTheme="majorEastAsia" w:hint="eastAsia"/>
          <w:sz w:val="24"/>
        </w:rPr>
        <w:t>2.4.对承包的设计进行设计技术交底，解决施工中的设计问题，参加工程</w:t>
      </w:r>
      <w:r w:rsidR="006E76D7" w:rsidRPr="00E65259">
        <w:rPr>
          <w:rFonts w:asciiTheme="majorEastAsia" w:eastAsiaTheme="majorEastAsia" w:hAnsiTheme="majorEastAsia" w:hint="eastAsia"/>
          <w:sz w:val="24"/>
        </w:rPr>
        <w:t>相关阶段</w:t>
      </w:r>
      <w:r w:rsidRPr="00E65259">
        <w:rPr>
          <w:rFonts w:asciiTheme="majorEastAsia" w:eastAsiaTheme="majorEastAsia" w:hAnsiTheme="majorEastAsia" w:hint="eastAsia"/>
          <w:sz w:val="24"/>
        </w:rPr>
        <w:t>验收</w:t>
      </w:r>
      <w:r w:rsidR="006E76D7" w:rsidRPr="00E65259">
        <w:rPr>
          <w:rFonts w:asciiTheme="majorEastAsia" w:eastAsiaTheme="majorEastAsia" w:hAnsiTheme="majorEastAsia" w:hint="eastAsia"/>
          <w:sz w:val="24"/>
        </w:rPr>
        <w:t>及资料签收</w:t>
      </w:r>
      <w:r w:rsidRPr="00E65259">
        <w:rPr>
          <w:rFonts w:asciiTheme="majorEastAsia" w:eastAsiaTheme="majorEastAsia" w:hAnsiTheme="majorEastAsia" w:hint="eastAsia"/>
          <w:sz w:val="24"/>
        </w:rPr>
        <w:t>。</w:t>
      </w:r>
    </w:p>
    <w:p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三、中</w:t>
      </w:r>
      <w:r w:rsidR="00AF09A4" w:rsidRPr="00E65259">
        <w:rPr>
          <w:rFonts w:asciiTheme="majorEastAsia" w:eastAsiaTheme="majorEastAsia" w:hAnsiTheme="majorEastAsia" w:hint="eastAsia"/>
          <w:sz w:val="24"/>
        </w:rPr>
        <w:t>选</w:t>
      </w:r>
      <w:r w:rsidRPr="00E65259">
        <w:rPr>
          <w:rFonts w:asciiTheme="majorEastAsia" w:eastAsiaTheme="majorEastAsia" w:hAnsiTheme="majorEastAsia" w:hint="eastAsia"/>
          <w:sz w:val="24"/>
        </w:rPr>
        <w:t>人必须对报价文件负全责；在中</w:t>
      </w:r>
      <w:r w:rsidR="00AF09A4" w:rsidRPr="00E65259">
        <w:rPr>
          <w:rFonts w:asciiTheme="majorEastAsia" w:eastAsiaTheme="majorEastAsia" w:hAnsiTheme="majorEastAsia" w:hint="eastAsia"/>
          <w:sz w:val="24"/>
        </w:rPr>
        <w:t>选</w:t>
      </w:r>
      <w:r w:rsidRPr="00E65259">
        <w:rPr>
          <w:rFonts w:asciiTheme="majorEastAsia" w:eastAsiaTheme="majorEastAsia" w:hAnsiTheme="majorEastAsia" w:hint="eastAsia"/>
          <w:sz w:val="24"/>
        </w:rPr>
        <w:t>后</w:t>
      </w:r>
      <w:r w:rsidRPr="00E65259">
        <w:rPr>
          <w:rFonts w:asciiTheme="majorEastAsia" w:eastAsiaTheme="majorEastAsia" w:hAnsiTheme="majorEastAsia"/>
          <w:sz w:val="24"/>
        </w:rPr>
        <w:t>10</w:t>
      </w:r>
      <w:r w:rsidRPr="00E65259">
        <w:rPr>
          <w:rFonts w:asciiTheme="majorEastAsia" w:eastAsiaTheme="majorEastAsia" w:hAnsiTheme="majorEastAsia" w:hint="eastAsia"/>
          <w:sz w:val="24"/>
        </w:rPr>
        <w:t>个工作日内与</w:t>
      </w:r>
      <w:r w:rsidR="00F658BA" w:rsidRPr="00E65259">
        <w:rPr>
          <w:rFonts w:asciiTheme="majorEastAsia" w:eastAsiaTheme="majorEastAsia" w:hAnsiTheme="majorEastAsia" w:hint="eastAsia"/>
          <w:sz w:val="24"/>
        </w:rPr>
        <w:t>邀请方</w:t>
      </w:r>
      <w:r w:rsidRPr="00E65259">
        <w:rPr>
          <w:rFonts w:asciiTheme="majorEastAsia" w:eastAsiaTheme="majorEastAsia" w:hAnsiTheme="majorEastAsia" w:hint="eastAsia"/>
          <w:sz w:val="24"/>
        </w:rPr>
        <w:t>签订合同，并在规</w:t>
      </w:r>
      <w:r w:rsidR="008C01EA" w:rsidRPr="00E65259">
        <w:rPr>
          <w:rFonts w:asciiTheme="majorEastAsia" w:eastAsiaTheme="majorEastAsia" w:hAnsiTheme="majorEastAsia" w:hint="eastAsia"/>
          <w:sz w:val="24"/>
        </w:rPr>
        <w:t>定时间内完成</w:t>
      </w:r>
      <w:r w:rsidRPr="00E65259">
        <w:rPr>
          <w:rFonts w:asciiTheme="majorEastAsia" w:eastAsiaTheme="majorEastAsia" w:hAnsiTheme="majorEastAsia" w:hint="eastAsia"/>
          <w:sz w:val="24"/>
        </w:rPr>
        <w:t>。</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四、各</w:t>
      </w:r>
      <w:r w:rsidR="00F658BA"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填列的单价和总价以人民币元为单位，</w:t>
      </w:r>
      <w:r w:rsidR="0002057C" w:rsidRPr="00E65259">
        <w:rPr>
          <w:rFonts w:asciiTheme="majorEastAsia" w:eastAsiaTheme="majorEastAsia" w:hAnsiTheme="majorEastAsia" w:hint="eastAsia"/>
          <w:sz w:val="24"/>
        </w:rPr>
        <w:t>报价为总打包报价</w:t>
      </w:r>
      <w:r w:rsidR="00527C8D" w:rsidRPr="00E65259">
        <w:rPr>
          <w:rFonts w:asciiTheme="majorEastAsia" w:eastAsiaTheme="majorEastAsia" w:hAnsiTheme="majorEastAsia" w:hint="eastAsia"/>
          <w:sz w:val="24"/>
        </w:rPr>
        <w:t>:</w:t>
      </w:r>
      <w:r w:rsidR="0002057C" w:rsidRPr="00E65259">
        <w:rPr>
          <w:rFonts w:asciiTheme="majorEastAsia" w:eastAsiaTheme="majorEastAsia" w:hAnsiTheme="majorEastAsia" w:hint="eastAsia"/>
          <w:sz w:val="24"/>
        </w:rPr>
        <w:t>包括</w:t>
      </w:r>
      <w:r w:rsidR="005C68B1" w:rsidRPr="00E65259">
        <w:rPr>
          <w:rFonts w:asciiTheme="majorEastAsia" w:eastAsiaTheme="majorEastAsia" w:hAnsiTheme="majorEastAsia" w:hint="eastAsia"/>
          <w:sz w:val="24"/>
        </w:rPr>
        <w:t>两个项目的</w:t>
      </w:r>
      <w:r w:rsidR="004518F3" w:rsidRPr="00E65259">
        <w:rPr>
          <w:rFonts w:asciiTheme="majorEastAsia" w:eastAsiaTheme="majorEastAsia" w:hAnsiTheme="majorEastAsia" w:hint="eastAsia"/>
          <w:sz w:val="24"/>
        </w:rPr>
        <w:t>可研报告</w:t>
      </w:r>
      <w:r w:rsidR="00527C8D" w:rsidRPr="00E65259">
        <w:rPr>
          <w:rFonts w:asciiTheme="majorEastAsia" w:eastAsiaTheme="majorEastAsia" w:hAnsiTheme="majorEastAsia" w:hint="eastAsia"/>
          <w:sz w:val="24"/>
        </w:rPr>
        <w:t>编制费、</w:t>
      </w:r>
      <w:r w:rsidR="004518F3" w:rsidRPr="00E65259">
        <w:rPr>
          <w:rFonts w:asciiTheme="majorEastAsia" w:eastAsiaTheme="majorEastAsia" w:hAnsiTheme="majorEastAsia" w:hint="eastAsia"/>
          <w:sz w:val="24"/>
        </w:rPr>
        <w:t>方案册设计费、专篇设计费、施工图设计费、税费</w:t>
      </w:r>
      <w:r w:rsidR="00527C8D" w:rsidRPr="00E65259">
        <w:rPr>
          <w:rFonts w:asciiTheme="majorEastAsia" w:eastAsiaTheme="majorEastAsia" w:hAnsiTheme="majorEastAsia" w:hint="eastAsia"/>
          <w:sz w:val="24"/>
        </w:rPr>
        <w:t>等</w:t>
      </w:r>
      <w:r w:rsidR="0002057C" w:rsidRPr="00E65259">
        <w:rPr>
          <w:rFonts w:asciiTheme="majorEastAsia" w:eastAsiaTheme="majorEastAsia" w:hAnsiTheme="majorEastAsia" w:hint="eastAsia"/>
          <w:sz w:val="24"/>
        </w:rPr>
        <w:t>。</w:t>
      </w:r>
      <w:r w:rsidRPr="00E65259">
        <w:rPr>
          <w:rFonts w:asciiTheme="majorEastAsia" w:eastAsiaTheme="majorEastAsia" w:hAnsiTheme="majorEastAsia" w:hint="eastAsia"/>
          <w:sz w:val="24"/>
        </w:rPr>
        <w:t>只能有一个报价，不接受有选择的报价。</w:t>
      </w:r>
    </w:p>
    <w:p w:rsidR="009E5958" w:rsidRPr="00E65259" w:rsidRDefault="00FA6923" w:rsidP="009E5958">
      <w:pPr>
        <w:spacing w:line="500" w:lineRule="exact"/>
        <w:ind w:firstLineChars="200" w:firstLine="482"/>
        <w:rPr>
          <w:rFonts w:asciiTheme="majorEastAsia" w:eastAsiaTheme="majorEastAsia" w:hAnsiTheme="majorEastAsia"/>
          <w:sz w:val="24"/>
        </w:rPr>
      </w:pPr>
      <w:r w:rsidRPr="00E65259">
        <w:rPr>
          <w:rFonts w:asciiTheme="majorEastAsia" w:eastAsiaTheme="majorEastAsia" w:hAnsiTheme="majorEastAsia"/>
          <w:b/>
          <w:sz w:val="24"/>
        </w:rPr>
        <w:t xml:space="preserve"> </w:t>
      </w:r>
      <w:r w:rsidRPr="00E65259">
        <w:rPr>
          <w:rFonts w:asciiTheme="majorEastAsia" w:eastAsiaTheme="majorEastAsia" w:hAnsiTheme="majorEastAsia" w:hint="eastAsia"/>
          <w:sz w:val="24"/>
        </w:rPr>
        <w:t>五、报价文件应包括：</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（一）法人代表授权委托书原件（格式见附件一）；</w:t>
      </w:r>
    </w:p>
    <w:p w:rsidR="00316E94" w:rsidRPr="00E65259" w:rsidRDefault="00FA6923" w:rsidP="00B5019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（二）报价一览表（附件二）；</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三</w:t>
      </w:r>
      <w:r w:rsidRPr="00E65259">
        <w:rPr>
          <w:rFonts w:asciiTheme="majorEastAsia" w:eastAsiaTheme="majorEastAsia" w:hAnsiTheme="majorEastAsia" w:hint="eastAsia"/>
          <w:sz w:val="24"/>
        </w:rPr>
        <w:t>）</w:t>
      </w:r>
      <w:r w:rsidR="009E5958" w:rsidRPr="00E65259">
        <w:rPr>
          <w:rFonts w:asciiTheme="majorEastAsia" w:eastAsiaTheme="majorEastAsia" w:hAnsiTheme="majorEastAsia" w:hint="eastAsia"/>
          <w:sz w:val="24"/>
        </w:rPr>
        <w:t>经过年检的营业执照复印件，加盖公章；</w:t>
      </w:r>
    </w:p>
    <w:p w:rsidR="00316E94" w:rsidRPr="00E65259" w:rsidRDefault="00FA6923" w:rsidP="00E439E3">
      <w:pPr>
        <w:pStyle w:val="Default"/>
        <w:ind w:firstLineChars="200" w:firstLine="480"/>
        <w:rPr>
          <w:rFonts w:asciiTheme="majorEastAsia" w:eastAsiaTheme="majorEastAsia" w:hAnsiTheme="majorEastAsia"/>
          <w:color w:val="auto"/>
        </w:rPr>
      </w:pPr>
      <w:r w:rsidRPr="00E65259">
        <w:rPr>
          <w:rFonts w:asciiTheme="majorEastAsia" w:eastAsiaTheme="majorEastAsia" w:hAnsiTheme="majorEastAsia" w:hint="eastAsia"/>
        </w:rPr>
        <w:t>（</w:t>
      </w:r>
      <w:r w:rsidR="00B5019A" w:rsidRPr="00E65259">
        <w:rPr>
          <w:rFonts w:asciiTheme="majorEastAsia" w:eastAsiaTheme="majorEastAsia" w:hAnsiTheme="majorEastAsia" w:hint="eastAsia"/>
        </w:rPr>
        <w:t>四</w:t>
      </w:r>
      <w:r w:rsidRPr="00E65259">
        <w:rPr>
          <w:rFonts w:asciiTheme="majorEastAsia" w:eastAsiaTheme="majorEastAsia" w:hAnsiTheme="majorEastAsia" w:hint="eastAsia"/>
        </w:rPr>
        <w:t>）</w:t>
      </w:r>
      <w:r w:rsidR="009E5958" w:rsidRPr="00E65259">
        <w:rPr>
          <w:rFonts w:asciiTheme="majorEastAsia" w:eastAsiaTheme="majorEastAsia" w:hAnsiTheme="majorEastAsia" w:hint="eastAsia"/>
        </w:rPr>
        <w:t>资质证书（</w:t>
      </w:r>
      <w:r w:rsidR="006E76D7" w:rsidRPr="00E65259">
        <w:rPr>
          <w:rFonts w:asciiTheme="majorEastAsia" w:eastAsiaTheme="majorEastAsia" w:hAnsiTheme="majorEastAsia" w:hint="eastAsia"/>
        </w:rPr>
        <w:t>化工石化医药工程设计</w:t>
      </w:r>
      <w:r w:rsidR="00E439E3" w:rsidRPr="00E65259">
        <w:rPr>
          <w:rFonts w:asciiTheme="majorEastAsia" w:eastAsiaTheme="majorEastAsia" w:hAnsiTheme="majorEastAsia" w:hint="eastAsia"/>
        </w:rPr>
        <w:t>资质</w:t>
      </w:r>
      <w:r w:rsidR="006E76D7" w:rsidRPr="00E65259">
        <w:rPr>
          <w:rFonts w:asciiTheme="majorEastAsia" w:eastAsiaTheme="majorEastAsia" w:hAnsiTheme="majorEastAsia" w:hint="eastAsia"/>
        </w:rPr>
        <w:t>、建筑工程设计</w:t>
      </w:r>
      <w:r w:rsidR="00E439E3" w:rsidRPr="00E65259">
        <w:rPr>
          <w:rFonts w:asciiTheme="majorEastAsia" w:eastAsiaTheme="majorEastAsia" w:hAnsiTheme="majorEastAsia" w:hint="eastAsia"/>
        </w:rPr>
        <w:t>资质</w:t>
      </w:r>
      <w:r w:rsidR="006E76D7" w:rsidRPr="00E65259">
        <w:rPr>
          <w:rFonts w:asciiTheme="majorEastAsia" w:eastAsiaTheme="majorEastAsia" w:hAnsiTheme="majorEastAsia" w:hint="eastAsia"/>
        </w:rPr>
        <w:t>、咨询资质证书</w:t>
      </w:r>
      <w:r w:rsidR="00E439E3" w:rsidRPr="00E65259">
        <w:rPr>
          <w:rFonts w:asciiTheme="majorEastAsia" w:eastAsiaTheme="majorEastAsia" w:hAnsiTheme="majorEastAsia" w:hint="eastAsia"/>
          <w:color w:val="auto"/>
        </w:rPr>
        <w:t>并</w:t>
      </w:r>
      <w:r w:rsidR="006E76D7" w:rsidRPr="00E65259">
        <w:rPr>
          <w:rFonts w:asciiTheme="majorEastAsia" w:eastAsiaTheme="majorEastAsia" w:hAnsiTheme="majorEastAsia" w:hint="eastAsia"/>
        </w:rPr>
        <w:t>加盖公章）</w:t>
      </w:r>
    </w:p>
    <w:p w:rsidR="00217248"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五</w:t>
      </w:r>
      <w:r w:rsidRPr="00E65259">
        <w:rPr>
          <w:rFonts w:asciiTheme="majorEastAsia" w:eastAsiaTheme="majorEastAsia" w:hAnsiTheme="majorEastAsia" w:hint="eastAsia"/>
          <w:sz w:val="24"/>
        </w:rPr>
        <w:t>）</w:t>
      </w:r>
      <w:r w:rsidR="00217248" w:rsidRPr="00E65259">
        <w:rPr>
          <w:rFonts w:asciiTheme="majorEastAsia" w:eastAsiaTheme="majorEastAsia" w:hAnsiTheme="majorEastAsia" w:hint="eastAsia"/>
          <w:sz w:val="24"/>
        </w:rPr>
        <w:t>本单位过往业绩证明资料，</w:t>
      </w:r>
      <w:r w:rsidR="000A4177" w:rsidRPr="00E65259">
        <w:rPr>
          <w:rFonts w:asciiTheme="majorEastAsia" w:eastAsiaTheme="majorEastAsia" w:hAnsiTheme="majorEastAsia" w:hint="eastAsia"/>
          <w:sz w:val="24"/>
        </w:rPr>
        <w:t>项目名称及项目投资额</w:t>
      </w:r>
      <w:r w:rsidR="00217248" w:rsidRPr="00E65259">
        <w:rPr>
          <w:rFonts w:asciiTheme="majorEastAsia" w:eastAsiaTheme="majorEastAsia" w:hAnsiTheme="majorEastAsia" w:hint="eastAsia"/>
          <w:sz w:val="24"/>
        </w:rPr>
        <w:t>内容不得</w:t>
      </w:r>
      <w:r w:rsidR="00D822FB" w:rsidRPr="00E65259">
        <w:rPr>
          <w:rFonts w:asciiTheme="majorEastAsia" w:eastAsiaTheme="majorEastAsia" w:hAnsiTheme="majorEastAsia" w:hint="eastAsia"/>
          <w:sz w:val="24"/>
        </w:rPr>
        <w:t>遮挡或</w:t>
      </w:r>
      <w:r w:rsidR="00217248" w:rsidRPr="00E65259">
        <w:rPr>
          <w:rFonts w:asciiTheme="majorEastAsia" w:eastAsiaTheme="majorEastAsia" w:hAnsiTheme="majorEastAsia" w:hint="eastAsia"/>
          <w:sz w:val="24"/>
        </w:rPr>
        <w:t>涂改。</w:t>
      </w:r>
    </w:p>
    <w:p w:rsidR="00316E94" w:rsidRPr="00E65259" w:rsidRDefault="00217248">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00B5019A" w:rsidRPr="00E65259">
        <w:rPr>
          <w:rFonts w:asciiTheme="majorEastAsia" w:eastAsiaTheme="majorEastAsia" w:hAnsiTheme="majorEastAsia" w:hint="eastAsia"/>
          <w:sz w:val="24"/>
        </w:rPr>
        <w:t>六</w:t>
      </w:r>
      <w:r w:rsidRPr="00E65259">
        <w:rPr>
          <w:rFonts w:asciiTheme="majorEastAsia" w:eastAsiaTheme="majorEastAsia" w:hAnsiTheme="majorEastAsia" w:hint="eastAsia"/>
          <w:sz w:val="24"/>
        </w:rPr>
        <w:t>）</w:t>
      </w:r>
      <w:r w:rsidR="009E5958" w:rsidRPr="00E65259">
        <w:rPr>
          <w:rFonts w:asciiTheme="majorEastAsia" w:eastAsiaTheme="majorEastAsia" w:hAnsiTheme="majorEastAsia" w:hint="eastAsia"/>
          <w:sz w:val="24"/>
        </w:rPr>
        <w:t>相关服务承诺（书面材料，格式自定）；</w:t>
      </w:r>
    </w:p>
    <w:p w:rsidR="00316E94" w:rsidRPr="00507F6B" w:rsidRDefault="00FA6923" w:rsidP="00507F6B">
      <w:pPr>
        <w:spacing w:line="480" w:lineRule="exact"/>
        <w:ind w:firstLineChars="200" w:firstLine="480"/>
        <w:rPr>
          <w:rFonts w:asciiTheme="majorEastAsia" w:eastAsiaTheme="majorEastAsia" w:hAnsiTheme="majorEastAsia"/>
          <w:sz w:val="24"/>
        </w:rPr>
      </w:pPr>
      <w:r w:rsidRPr="00507F6B">
        <w:rPr>
          <w:rFonts w:asciiTheme="majorEastAsia" w:eastAsiaTheme="majorEastAsia" w:hAnsiTheme="majorEastAsia" w:hint="eastAsia"/>
          <w:sz w:val="24"/>
        </w:rPr>
        <w:t>注：</w:t>
      </w:r>
      <w:r w:rsidRPr="00507F6B">
        <w:rPr>
          <w:rFonts w:asciiTheme="majorEastAsia" w:eastAsiaTheme="majorEastAsia" w:hAnsiTheme="majorEastAsia" w:hint="eastAsia"/>
          <w:bCs/>
          <w:iCs/>
          <w:sz w:val="24"/>
          <w:u w:val="single"/>
        </w:rPr>
        <w:t>以上材料须加盖单位公章</w:t>
      </w:r>
      <w:r w:rsidRPr="00507F6B">
        <w:rPr>
          <w:rFonts w:asciiTheme="majorEastAsia" w:eastAsiaTheme="majorEastAsia" w:hAnsiTheme="majorEastAsia" w:hint="eastAsia"/>
          <w:sz w:val="24"/>
          <w:u w:val="single"/>
        </w:rPr>
        <w:t>（原件备查）</w:t>
      </w:r>
      <w:r w:rsidRPr="00507F6B">
        <w:rPr>
          <w:rFonts w:asciiTheme="majorEastAsia" w:eastAsiaTheme="majorEastAsia" w:hAnsiTheme="majorEastAsia" w:hint="eastAsia"/>
          <w:bCs/>
          <w:iCs/>
          <w:sz w:val="24"/>
          <w:u w:val="single"/>
        </w:rPr>
        <w:t>，</w:t>
      </w:r>
      <w:r w:rsidRPr="00507F6B">
        <w:rPr>
          <w:rFonts w:asciiTheme="majorEastAsia" w:eastAsiaTheme="majorEastAsia" w:hAnsiTheme="majorEastAsia" w:hint="eastAsia"/>
          <w:iCs/>
          <w:sz w:val="24"/>
          <w:u w:val="single"/>
        </w:rPr>
        <w:t>供应商应将报价文件按上述顺序装订成册</w:t>
      </w:r>
      <w:r w:rsidRPr="00507F6B">
        <w:rPr>
          <w:rFonts w:asciiTheme="majorEastAsia" w:eastAsiaTheme="majorEastAsia" w:hAnsiTheme="majorEastAsia" w:hint="eastAsia"/>
          <w:sz w:val="24"/>
        </w:rPr>
        <w:t>。</w:t>
      </w:r>
    </w:p>
    <w:p w:rsidR="00316E94" w:rsidRPr="00507F6B" w:rsidRDefault="00FA6923" w:rsidP="00507F6B">
      <w:pPr>
        <w:spacing w:line="480" w:lineRule="exact"/>
        <w:ind w:firstLineChars="200" w:firstLine="480"/>
        <w:rPr>
          <w:rFonts w:asciiTheme="majorEastAsia" w:eastAsiaTheme="majorEastAsia" w:hAnsiTheme="majorEastAsia"/>
          <w:sz w:val="24"/>
          <w:u w:val="single"/>
        </w:rPr>
      </w:pPr>
      <w:r w:rsidRPr="00507F6B">
        <w:rPr>
          <w:rFonts w:asciiTheme="majorEastAsia" w:eastAsiaTheme="majorEastAsia" w:hAnsiTheme="majorEastAsia" w:hint="eastAsia"/>
          <w:sz w:val="24"/>
          <w:u w:val="single"/>
        </w:rPr>
        <w:t>供应商在递交询价报价文件时，必须是密封完好的，密封件正面应标明单位名称，并在封口处加盖单位公章。</w:t>
      </w:r>
    </w:p>
    <w:p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六、报价文件接受截止时间及地点</w:t>
      </w:r>
    </w:p>
    <w:p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（一）询价文件接收截止时间：</w:t>
      </w:r>
      <w:r w:rsidRPr="00E65259">
        <w:rPr>
          <w:rFonts w:asciiTheme="majorEastAsia" w:eastAsiaTheme="majorEastAsia" w:hAnsiTheme="majorEastAsia"/>
          <w:sz w:val="24"/>
          <w:u w:val="single"/>
        </w:rPr>
        <w:t>20</w:t>
      </w:r>
      <w:r w:rsidR="00C63326" w:rsidRPr="00E65259">
        <w:rPr>
          <w:rFonts w:asciiTheme="majorEastAsia" w:eastAsiaTheme="majorEastAsia" w:hAnsiTheme="majorEastAsia" w:hint="eastAsia"/>
          <w:sz w:val="24"/>
          <w:u w:val="single"/>
        </w:rPr>
        <w:t>20</w:t>
      </w:r>
      <w:r w:rsidRPr="00E65259">
        <w:rPr>
          <w:rFonts w:asciiTheme="majorEastAsia" w:eastAsiaTheme="majorEastAsia" w:hAnsiTheme="majorEastAsia" w:hint="eastAsia"/>
          <w:sz w:val="24"/>
        </w:rPr>
        <w:t>年</w:t>
      </w:r>
      <w:r w:rsidR="00C63326" w:rsidRPr="00E65259">
        <w:rPr>
          <w:rFonts w:asciiTheme="majorEastAsia" w:eastAsiaTheme="majorEastAsia" w:hAnsiTheme="majorEastAsia" w:hint="eastAsia"/>
          <w:sz w:val="24"/>
          <w:u w:val="single"/>
        </w:rPr>
        <w:t>4</w:t>
      </w:r>
      <w:r w:rsidRPr="00E65259">
        <w:rPr>
          <w:rFonts w:asciiTheme="majorEastAsia" w:eastAsiaTheme="majorEastAsia" w:hAnsiTheme="majorEastAsia" w:hint="eastAsia"/>
          <w:sz w:val="24"/>
        </w:rPr>
        <w:t>月</w:t>
      </w:r>
      <w:r w:rsidRPr="00E65259">
        <w:rPr>
          <w:rFonts w:asciiTheme="majorEastAsia" w:eastAsiaTheme="majorEastAsia" w:hAnsiTheme="majorEastAsia"/>
          <w:sz w:val="24"/>
          <w:u w:val="single"/>
        </w:rPr>
        <w:t xml:space="preserve"> </w:t>
      </w:r>
      <w:r w:rsidR="00E65259">
        <w:rPr>
          <w:rFonts w:asciiTheme="majorEastAsia" w:eastAsiaTheme="majorEastAsia" w:hAnsiTheme="majorEastAsia" w:hint="eastAsia"/>
          <w:sz w:val="24"/>
          <w:u w:val="single"/>
        </w:rPr>
        <w:t>10</w:t>
      </w:r>
      <w:r w:rsidRPr="00E65259">
        <w:rPr>
          <w:rFonts w:asciiTheme="majorEastAsia" w:eastAsiaTheme="majorEastAsia" w:hAnsiTheme="majorEastAsia" w:hint="eastAsia"/>
          <w:sz w:val="24"/>
        </w:rPr>
        <w:t>日</w:t>
      </w:r>
      <w:r w:rsidR="009E5958" w:rsidRPr="00E65259">
        <w:rPr>
          <w:rFonts w:asciiTheme="majorEastAsia" w:eastAsiaTheme="majorEastAsia" w:hAnsiTheme="majorEastAsia" w:hint="eastAsia"/>
          <w:sz w:val="24"/>
        </w:rPr>
        <w:t xml:space="preserve"> </w:t>
      </w:r>
      <w:r w:rsidR="009E5958" w:rsidRPr="00E65259">
        <w:rPr>
          <w:rFonts w:asciiTheme="majorEastAsia" w:eastAsiaTheme="majorEastAsia" w:hAnsiTheme="majorEastAsia" w:hint="eastAsia"/>
          <w:sz w:val="24"/>
          <w:u w:val="single"/>
        </w:rPr>
        <w:t xml:space="preserve"> </w:t>
      </w:r>
      <w:r w:rsidR="00E65259">
        <w:rPr>
          <w:rFonts w:asciiTheme="majorEastAsia" w:eastAsiaTheme="majorEastAsia" w:hAnsiTheme="majorEastAsia" w:hint="eastAsia"/>
          <w:sz w:val="24"/>
          <w:u w:val="single"/>
        </w:rPr>
        <w:t>上午9</w:t>
      </w:r>
      <w:r w:rsidR="00E439E3" w:rsidRPr="00E65259">
        <w:rPr>
          <w:rFonts w:asciiTheme="majorEastAsia" w:eastAsiaTheme="majorEastAsia" w:hAnsiTheme="majorEastAsia" w:hint="eastAsia"/>
          <w:sz w:val="24"/>
          <w:u w:val="single"/>
        </w:rPr>
        <w:t xml:space="preserve"> </w:t>
      </w:r>
      <w:r w:rsidRPr="00E65259">
        <w:rPr>
          <w:rFonts w:asciiTheme="majorEastAsia" w:eastAsiaTheme="majorEastAsia" w:hAnsiTheme="majorEastAsia" w:hint="eastAsia"/>
          <w:sz w:val="24"/>
        </w:rPr>
        <w:t>时，截止时间后，将拒绝接收新的报价文件。</w:t>
      </w:r>
    </w:p>
    <w:p w:rsidR="00316E94" w:rsidRPr="00E65259" w:rsidRDefault="00FA6923" w:rsidP="00385A3B">
      <w:pPr>
        <w:spacing w:line="460" w:lineRule="exact"/>
        <w:ind w:leftChars="269" w:left="3445" w:hangingChars="1200" w:hanging="2880"/>
        <w:rPr>
          <w:rFonts w:asciiTheme="majorEastAsia" w:eastAsiaTheme="majorEastAsia" w:hAnsiTheme="majorEastAsia"/>
          <w:sz w:val="24"/>
        </w:rPr>
      </w:pPr>
      <w:r w:rsidRPr="00E65259">
        <w:rPr>
          <w:rFonts w:asciiTheme="majorEastAsia" w:eastAsiaTheme="majorEastAsia" w:hAnsiTheme="majorEastAsia" w:hint="eastAsia"/>
          <w:sz w:val="24"/>
        </w:rPr>
        <w:t>（二）投送地点：成都光明派特贵金属有限公司</w:t>
      </w:r>
      <w:r w:rsidR="009E5958" w:rsidRPr="00E65259">
        <w:rPr>
          <w:rFonts w:asciiTheme="majorEastAsia" w:eastAsiaTheme="majorEastAsia" w:hAnsiTheme="majorEastAsia" w:hint="eastAsia"/>
          <w:sz w:val="24"/>
        </w:rPr>
        <w:t xml:space="preserve"> </w:t>
      </w:r>
    </w:p>
    <w:p w:rsidR="00316E94" w:rsidRPr="00E65259" w:rsidRDefault="00FA6923">
      <w:pPr>
        <w:spacing w:line="5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七、下列情况将被视为无效报价文件：</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（一）报价文件未在规定时间内送达指定地点；</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（二）未按照规定提供授权书原件的，为无效报价；</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（三）报价文件中的各项内容填列不完整和有</w:t>
      </w:r>
      <w:r w:rsidR="00D822FB" w:rsidRPr="00E65259">
        <w:rPr>
          <w:rFonts w:asciiTheme="majorEastAsia" w:eastAsiaTheme="majorEastAsia" w:hAnsiTheme="majorEastAsia" w:hint="eastAsia"/>
          <w:sz w:val="24"/>
        </w:rPr>
        <w:t>遮挡</w:t>
      </w:r>
      <w:r w:rsidRPr="00E65259">
        <w:rPr>
          <w:rFonts w:asciiTheme="majorEastAsia" w:eastAsiaTheme="majorEastAsia" w:hAnsiTheme="majorEastAsia" w:hint="eastAsia"/>
          <w:sz w:val="24"/>
        </w:rPr>
        <w:t>涂改现象的，</w:t>
      </w:r>
      <w:r w:rsidR="00D822FB" w:rsidRPr="00E65259">
        <w:rPr>
          <w:rFonts w:asciiTheme="majorEastAsia" w:eastAsiaTheme="majorEastAsia" w:hAnsiTheme="majorEastAsia" w:hint="eastAsia"/>
          <w:sz w:val="24"/>
        </w:rPr>
        <w:t>报价单位公章和</w:t>
      </w:r>
      <w:r w:rsidRPr="00E65259">
        <w:rPr>
          <w:rFonts w:asciiTheme="majorEastAsia" w:eastAsiaTheme="majorEastAsia" w:hAnsiTheme="majorEastAsia" w:hint="eastAsia"/>
          <w:sz w:val="24"/>
        </w:rPr>
        <w:t>代表签字不齐的；</w:t>
      </w:r>
    </w:p>
    <w:p w:rsidR="00316E94" w:rsidRPr="00E65259" w:rsidRDefault="0002057C" w:rsidP="00D822FB">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lastRenderedPageBreak/>
        <w:t>（</w:t>
      </w:r>
      <w:r w:rsidR="00D822FB" w:rsidRPr="00E65259">
        <w:rPr>
          <w:rFonts w:asciiTheme="majorEastAsia" w:eastAsiaTheme="majorEastAsia" w:hAnsiTheme="majorEastAsia" w:hint="eastAsia"/>
          <w:sz w:val="24"/>
        </w:rPr>
        <w:t>四</w:t>
      </w:r>
      <w:r w:rsidR="003E4DA3" w:rsidRPr="00E65259">
        <w:rPr>
          <w:rFonts w:asciiTheme="majorEastAsia" w:eastAsiaTheme="majorEastAsia" w:hAnsiTheme="majorEastAsia" w:hint="eastAsia"/>
          <w:sz w:val="24"/>
        </w:rPr>
        <w:t>）</w:t>
      </w:r>
      <w:r w:rsidR="00FA6923" w:rsidRPr="00E65259">
        <w:rPr>
          <w:rFonts w:asciiTheme="majorEastAsia" w:eastAsiaTheme="majorEastAsia" w:hAnsiTheme="majorEastAsia" w:hint="eastAsia"/>
          <w:sz w:val="24"/>
        </w:rPr>
        <w:t>报价材料密封不合要求的；</w:t>
      </w:r>
    </w:p>
    <w:p w:rsidR="00316E94" w:rsidRPr="00E65259" w:rsidRDefault="00D822FB">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（五</w:t>
      </w:r>
      <w:r w:rsidR="00FA6923" w:rsidRPr="00E65259">
        <w:rPr>
          <w:rFonts w:asciiTheme="majorEastAsia" w:eastAsiaTheme="majorEastAsia" w:hAnsiTheme="majorEastAsia" w:hint="eastAsia"/>
          <w:sz w:val="24"/>
        </w:rPr>
        <w:t>）法律、法规规定的其他情况。</w:t>
      </w:r>
    </w:p>
    <w:p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八</w:t>
      </w:r>
      <w:r w:rsidR="00FA6923" w:rsidRPr="00E65259">
        <w:rPr>
          <w:rFonts w:asciiTheme="majorEastAsia" w:eastAsiaTheme="majorEastAsia" w:hAnsiTheme="majorEastAsia" w:hint="eastAsia"/>
          <w:sz w:val="24"/>
        </w:rPr>
        <w:t>、询价采购评审过程的保密性：报价后，直至向</w:t>
      </w:r>
      <w:r w:rsidR="00C87F5D" w:rsidRPr="00E65259">
        <w:rPr>
          <w:rFonts w:asciiTheme="majorEastAsia" w:eastAsiaTheme="majorEastAsia" w:hAnsiTheme="majorEastAsia" w:hint="eastAsia"/>
          <w:sz w:val="24"/>
        </w:rPr>
        <w:t>中标单位</w:t>
      </w:r>
      <w:r w:rsidR="00FA6923" w:rsidRPr="00E65259">
        <w:rPr>
          <w:rFonts w:asciiTheme="majorEastAsia" w:eastAsiaTheme="majorEastAsia" w:hAnsiTheme="majorEastAsia" w:hint="eastAsia"/>
          <w:sz w:val="24"/>
        </w:rPr>
        <w:t>授予合同时止，凡与审查、澄清、</w:t>
      </w:r>
      <w:r w:rsidR="00C87F5D" w:rsidRPr="00E65259">
        <w:rPr>
          <w:rFonts w:asciiTheme="majorEastAsia" w:eastAsiaTheme="majorEastAsia" w:hAnsiTheme="majorEastAsia" w:hint="eastAsia"/>
          <w:sz w:val="24"/>
        </w:rPr>
        <w:t>评价和比较报价文件有关的资料以及授予合同的意见等，均不得向报价单位</w:t>
      </w:r>
      <w:r w:rsidR="00FA6923" w:rsidRPr="00E65259">
        <w:rPr>
          <w:rFonts w:asciiTheme="majorEastAsia" w:eastAsiaTheme="majorEastAsia" w:hAnsiTheme="majorEastAsia" w:hint="eastAsia"/>
          <w:sz w:val="24"/>
        </w:rPr>
        <w:t>及与询价采购无关的其他人透露。</w:t>
      </w:r>
    </w:p>
    <w:p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九</w:t>
      </w:r>
      <w:r w:rsidR="00FA6923" w:rsidRPr="00E65259">
        <w:rPr>
          <w:rFonts w:asciiTheme="majorEastAsia" w:eastAsiaTheme="majorEastAsia" w:hAnsiTheme="majorEastAsia"/>
          <w:sz w:val="24"/>
        </w:rPr>
        <w:t>.</w:t>
      </w:r>
      <w:r w:rsidR="00FA6923" w:rsidRPr="00E65259">
        <w:rPr>
          <w:rFonts w:asciiTheme="majorEastAsia" w:eastAsiaTheme="majorEastAsia" w:hAnsiTheme="majorEastAsia" w:hint="eastAsia"/>
          <w:sz w:val="24"/>
        </w:rPr>
        <w:t>报价文件的评审</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（一）</w:t>
      </w:r>
      <w:r w:rsidR="00E439E3" w:rsidRPr="00E65259">
        <w:rPr>
          <w:rFonts w:asciiTheme="majorEastAsia" w:eastAsiaTheme="majorEastAsia" w:hAnsiTheme="majorEastAsia" w:hint="eastAsia"/>
          <w:sz w:val="24"/>
        </w:rPr>
        <w:t>评审工作由询价方</w:t>
      </w:r>
      <w:r w:rsidR="00D822FB" w:rsidRPr="00E65259">
        <w:rPr>
          <w:rFonts w:asciiTheme="majorEastAsia" w:eastAsiaTheme="majorEastAsia" w:hAnsiTheme="majorEastAsia" w:hint="eastAsia"/>
          <w:sz w:val="24"/>
        </w:rPr>
        <w:t>组建的询价小组负责。询价小组由</w:t>
      </w:r>
      <w:r w:rsidR="000A4177" w:rsidRPr="00E65259">
        <w:rPr>
          <w:rFonts w:asciiTheme="majorEastAsia" w:eastAsiaTheme="majorEastAsia" w:hAnsiTheme="majorEastAsia" w:hint="eastAsia"/>
          <w:sz w:val="24"/>
        </w:rPr>
        <w:t>技术、</w:t>
      </w:r>
      <w:r w:rsidR="00BE1812" w:rsidRPr="00E65259">
        <w:rPr>
          <w:rFonts w:asciiTheme="majorEastAsia" w:eastAsiaTheme="majorEastAsia" w:hAnsiTheme="majorEastAsia" w:hint="eastAsia"/>
          <w:sz w:val="24"/>
        </w:rPr>
        <w:t>经济</w:t>
      </w:r>
      <w:r w:rsidRPr="00E65259">
        <w:rPr>
          <w:rFonts w:asciiTheme="majorEastAsia" w:eastAsiaTheme="majorEastAsia" w:hAnsiTheme="majorEastAsia" w:hint="eastAsia"/>
          <w:sz w:val="24"/>
        </w:rPr>
        <w:t>方面的</w:t>
      </w:r>
      <w:r w:rsidR="00D822FB" w:rsidRPr="00E65259">
        <w:rPr>
          <w:rFonts w:asciiTheme="majorEastAsia" w:eastAsiaTheme="majorEastAsia" w:hAnsiTheme="majorEastAsia" w:hint="eastAsia"/>
          <w:sz w:val="24"/>
        </w:rPr>
        <w:t>相关人员</w:t>
      </w:r>
      <w:r w:rsidRPr="00E65259">
        <w:rPr>
          <w:rFonts w:asciiTheme="majorEastAsia" w:eastAsiaTheme="majorEastAsia" w:hAnsiTheme="majorEastAsia" w:hint="eastAsia"/>
          <w:sz w:val="24"/>
        </w:rPr>
        <w:t>和采购人代表组成。询价小组根据询价文件规定的方法和标准独立评审，负责完成评审的全过程直至评定成交</w:t>
      </w:r>
      <w:r w:rsidR="00E439E3" w:rsidRPr="00E65259">
        <w:rPr>
          <w:rFonts w:asciiTheme="majorEastAsia" w:eastAsiaTheme="majorEastAsia" w:hAnsiTheme="majorEastAsia" w:hint="eastAsia"/>
          <w:sz w:val="24"/>
        </w:rPr>
        <w:t>中选</w:t>
      </w:r>
      <w:r w:rsidR="00C87F5D" w:rsidRPr="00E65259">
        <w:rPr>
          <w:rFonts w:asciiTheme="majorEastAsia" w:eastAsiaTheme="majorEastAsia" w:hAnsiTheme="majorEastAsia" w:hint="eastAsia"/>
          <w:sz w:val="24"/>
        </w:rPr>
        <w:t>单位</w:t>
      </w:r>
      <w:r w:rsidRPr="00E65259">
        <w:rPr>
          <w:rFonts w:asciiTheme="majorEastAsia" w:eastAsiaTheme="majorEastAsia" w:hAnsiTheme="majorEastAsia" w:hint="eastAsia"/>
          <w:sz w:val="24"/>
        </w:rPr>
        <w:t>。</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（二）</w:t>
      </w:r>
      <w:r w:rsidR="00D822FB" w:rsidRPr="00E65259">
        <w:rPr>
          <w:rFonts w:asciiTheme="majorEastAsia" w:eastAsiaTheme="majorEastAsia" w:hAnsiTheme="majorEastAsia" w:hint="eastAsia"/>
          <w:sz w:val="24"/>
        </w:rPr>
        <w:t>审查是否所有</w:t>
      </w:r>
      <w:r w:rsidRPr="00E65259">
        <w:rPr>
          <w:rFonts w:asciiTheme="majorEastAsia" w:eastAsiaTheme="majorEastAsia" w:hAnsiTheme="majorEastAsia" w:hint="eastAsia"/>
          <w:sz w:val="24"/>
        </w:rPr>
        <w:t>的报价均</w:t>
      </w:r>
      <w:r w:rsidR="00D822FB"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超过采购预算：出现所有供应商的报价均超过采购预算、采购人没有支付能力的情况时采购无效，询价小组有权决定拒绝所有报价文件。</w:t>
      </w:r>
    </w:p>
    <w:p w:rsidR="00316E94" w:rsidRPr="00E65259" w:rsidRDefault="00C87F5D">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（三）审查报价单位是否具备资格：询价小组将审查每个报价单位提交的资格证明文件</w:t>
      </w:r>
      <w:r w:rsidR="00FA6923" w:rsidRPr="00E65259">
        <w:rPr>
          <w:rFonts w:asciiTheme="majorEastAsia" w:eastAsiaTheme="majorEastAsia" w:hAnsiTheme="majorEastAsia" w:hint="eastAsia"/>
          <w:sz w:val="24"/>
        </w:rPr>
        <w:t>是否齐全、合法、有效，如果</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没有按照要求提交全部证明文件，或者提交的资格证明文件是非法的、无效的，则其报价文件将被拒绝。</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（四）审查报价文件是否实质性响应询价文件的要求</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．对于经审查确定为资格合格的</w:t>
      </w:r>
      <w:r w:rsidR="00D822FB"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，询价小</w:t>
      </w:r>
      <w:r w:rsidR="00C87F5D" w:rsidRPr="00E65259">
        <w:rPr>
          <w:rFonts w:asciiTheme="majorEastAsia" w:eastAsiaTheme="majorEastAsia" w:hAnsiTheme="majorEastAsia" w:hint="eastAsia"/>
          <w:sz w:val="24"/>
        </w:rPr>
        <w:t>组将审查其报价文件是否对询价文件的所有</w:t>
      </w:r>
      <w:r w:rsidRPr="00E65259">
        <w:rPr>
          <w:rFonts w:asciiTheme="majorEastAsia" w:eastAsiaTheme="majorEastAsia" w:hAnsiTheme="majorEastAsia" w:hint="eastAsia"/>
          <w:sz w:val="24"/>
        </w:rPr>
        <w:t>要求都做出了实质性响应。</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00D822FB" w:rsidRPr="00E65259">
        <w:rPr>
          <w:rFonts w:asciiTheme="majorEastAsia" w:eastAsiaTheme="majorEastAsia" w:hAnsiTheme="majorEastAsia" w:hint="eastAsia"/>
          <w:sz w:val="24"/>
        </w:rPr>
        <w:t>．实质性响应的报价文件是指与询价文件要求</w:t>
      </w:r>
      <w:r w:rsidRPr="00E65259">
        <w:rPr>
          <w:rFonts w:asciiTheme="majorEastAsia" w:eastAsiaTheme="majorEastAsia" w:hAnsiTheme="majorEastAsia" w:hint="eastAsia"/>
          <w:sz w:val="24"/>
        </w:rPr>
        <w:t>相符，没有重大偏离的报价文件。没有实质性响应询价文件要求的报价文件将被拒绝。询价小组决定报价文件的响应性只根据其本身内容而不寻求外部证据。</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．报价文件有下列情形之一的属于重大偏离，将被作废处理：</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）报价文件未按询价文件附件</w:t>
      </w:r>
      <w:r w:rsidR="009C693E" w:rsidRPr="00E65259">
        <w:rPr>
          <w:rFonts w:asciiTheme="majorEastAsia" w:eastAsiaTheme="majorEastAsia" w:hAnsiTheme="majorEastAsia" w:hint="eastAsia"/>
          <w:sz w:val="24"/>
        </w:rPr>
        <w:t>要求,</w:t>
      </w:r>
      <w:r w:rsidRPr="00E65259">
        <w:rPr>
          <w:rFonts w:asciiTheme="majorEastAsia" w:eastAsiaTheme="majorEastAsia" w:hAnsiTheme="majorEastAsia" w:hint="eastAsia"/>
          <w:sz w:val="24"/>
        </w:rPr>
        <w:t>有效签署和</w:t>
      </w:r>
      <w:r w:rsidRPr="00E65259">
        <w:rPr>
          <w:rFonts w:asciiTheme="majorEastAsia" w:eastAsiaTheme="majorEastAsia" w:hAnsiTheme="majorEastAsia"/>
          <w:sz w:val="24"/>
        </w:rPr>
        <w:t>/</w:t>
      </w:r>
      <w:r w:rsidRPr="00E65259">
        <w:rPr>
          <w:rFonts w:asciiTheme="majorEastAsia" w:eastAsiaTheme="majorEastAsia" w:hAnsiTheme="majorEastAsia" w:hint="eastAsia"/>
          <w:sz w:val="24"/>
        </w:rPr>
        <w:t>或加盖公章；</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）报价文件载明的项目完成期限超过询价文件规定；</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w:t>
      </w:r>
      <w:r w:rsidR="00E439E3" w:rsidRPr="00E65259">
        <w:rPr>
          <w:rFonts w:asciiTheme="majorEastAsia" w:eastAsiaTheme="majorEastAsia" w:hAnsiTheme="majorEastAsia" w:hint="eastAsia"/>
          <w:sz w:val="24"/>
        </w:rPr>
        <w:t>报价文件附有询价</w:t>
      </w:r>
      <w:r w:rsidR="009C693E" w:rsidRPr="00E65259">
        <w:rPr>
          <w:rFonts w:asciiTheme="majorEastAsia" w:eastAsiaTheme="majorEastAsia" w:hAnsiTheme="majorEastAsia" w:hint="eastAsia"/>
          <w:sz w:val="24"/>
        </w:rPr>
        <w:t>方</w:t>
      </w:r>
      <w:r w:rsidR="008C01EA" w:rsidRPr="00E65259">
        <w:rPr>
          <w:rFonts w:asciiTheme="majorEastAsia" w:eastAsiaTheme="majorEastAsia" w:hAnsiTheme="majorEastAsia" w:hint="eastAsia"/>
          <w:sz w:val="24"/>
        </w:rPr>
        <w:t>不能接受的条件；</w:t>
      </w:r>
    </w:p>
    <w:p w:rsidR="008C01EA"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4</w:t>
      </w:r>
      <w:r w:rsidRPr="00E65259">
        <w:rPr>
          <w:rFonts w:asciiTheme="majorEastAsia" w:eastAsiaTheme="majorEastAsia" w:hAnsiTheme="majorEastAsia" w:hint="eastAsia"/>
          <w:sz w:val="24"/>
        </w:rPr>
        <w:t>）</w:t>
      </w:r>
      <w:r w:rsidR="00E439E3" w:rsidRPr="00E65259">
        <w:rPr>
          <w:rFonts w:asciiTheme="majorEastAsia" w:eastAsiaTheme="majorEastAsia" w:hAnsiTheme="majorEastAsia" w:hint="eastAsia"/>
          <w:sz w:val="24"/>
        </w:rPr>
        <w:t>不符合询价文件规定的其他实质性要求。</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（五）报价的审查：</w:t>
      </w:r>
      <w:r w:rsidR="00C87F5D" w:rsidRPr="00E65259">
        <w:rPr>
          <w:rFonts w:asciiTheme="majorEastAsia" w:eastAsiaTheme="majorEastAsia" w:hAnsiTheme="majorEastAsia" w:hint="eastAsia"/>
          <w:sz w:val="24"/>
        </w:rPr>
        <w:t>报价中的单价和总价全部采用人民币，若用数字表示数额与用文字表示数据不一致时，以文字数额为准。</w:t>
      </w:r>
      <w:r w:rsidRPr="00E65259">
        <w:rPr>
          <w:rFonts w:asciiTheme="majorEastAsia" w:eastAsiaTheme="majorEastAsia" w:hAnsiTheme="majorEastAsia" w:hint="eastAsia"/>
          <w:sz w:val="24"/>
        </w:rPr>
        <w:t>报</w:t>
      </w:r>
      <w:r w:rsidR="00A86337" w:rsidRPr="00E65259">
        <w:rPr>
          <w:rFonts w:asciiTheme="majorEastAsia" w:eastAsiaTheme="majorEastAsia" w:hAnsiTheme="majorEastAsia" w:hint="eastAsia"/>
          <w:sz w:val="24"/>
        </w:rPr>
        <w:t>价文件中的分项报价合计与总报价不一致的，以</w:t>
      </w:r>
      <w:r w:rsidRPr="00E65259">
        <w:rPr>
          <w:rFonts w:asciiTheme="majorEastAsia" w:eastAsiaTheme="majorEastAsia" w:hAnsiTheme="majorEastAsia" w:hint="eastAsia"/>
          <w:sz w:val="24"/>
        </w:rPr>
        <w:t>分项</w:t>
      </w:r>
      <w:r w:rsidR="00A86337" w:rsidRPr="00E65259">
        <w:rPr>
          <w:rFonts w:asciiTheme="majorEastAsia" w:eastAsiaTheme="majorEastAsia" w:hAnsiTheme="majorEastAsia" w:hint="eastAsia"/>
          <w:sz w:val="24"/>
        </w:rPr>
        <w:t>报价的合计为准</w:t>
      </w:r>
      <w:r w:rsidRPr="00E65259">
        <w:rPr>
          <w:rFonts w:asciiTheme="majorEastAsia" w:eastAsiaTheme="majorEastAsia" w:hAnsiTheme="majorEastAsia" w:hint="eastAsia"/>
          <w:sz w:val="24"/>
        </w:rPr>
        <w:t>。如果供应商不按照上述原则修正其总报价及分项报价，则其报价文件将被拒绝。</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（六）</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澄清：询价小组对报价文件实质性响应了询价文件要求，但个别地方提供了不完</w:t>
      </w:r>
      <w:r w:rsidRPr="00E65259">
        <w:rPr>
          <w:rFonts w:asciiTheme="majorEastAsia" w:eastAsiaTheme="majorEastAsia" w:hAnsiTheme="majorEastAsia" w:hint="eastAsia"/>
          <w:sz w:val="24"/>
        </w:rPr>
        <w:lastRenderedPageBreak/>
        <w:t>整的技术信息和数据，以及同类问题表述不一致或者</w:t>
      </w:r>
      <w:r w:rsidR="005E35CF" w:rsidRPr="00E65259">
        <w:rPr>
          <w:rFonts w:asciiTheme="majorEastAsia" w:eastAsiaTheme="majorEastAsia" w:hAnsiTheme="majorEastAsia" w:hint="eastAsia"/>
          <w:sz w:val="24"/>
        </w:rPr>
        <w:t>有明显文字和计算错误等细微偏离问题，可以书面形式（由询价小组组长</w:t>
      </w:r>
      <w:r w:rsidRPr="00E65259">
        <w:rPr>
          <w:rFonts w:asciiTheme="majorEastAsia" w:eastAsiaTheme="majorEastAsia" w:hAnsiTheme="majorEastAsia" w:hint="eastAsia"/>
          <w:sz w:val="24"/>
        </w:rPr>
        <w:t>签字）要求</w:t>
      </w:r>
      <w:r w:rsidR="005E35CF" w:rsidRPr="00E65259">
        <w:rPr>
          <w:rFonts w:asciiTheme="majorEastAsia" w:eastAsiaTheme="majorEastAsia" w:hAnsiTheme="majorEastAsia" w:hint="eastAsia"/>
          <w:sz w:val="24"/>
        </w:rPr>
        <w:t>报价单位在规定的时间内作出必要的澄清、说明或者补正。报价单位</w:t>
      </w:r>
      <w:r w:rsidRPr="00E65259">
        <w:rPr>
          <w:rFonts w:asciiTheme="majorEastAsia" w:eastAsiaTheme="majorEastAsia" w:hAnsiTheme="majorEastAsia" w:hint="eastAsia"/>
          <w:sz w:val="24"/>
        </w:rPr>
        <w:t>的澄清、说明或者补正应当采用书面形式，由其法定代表人或授权代理人签</w:t>
      </w:r>
      <w:r w:rsidR="005E35CF" w:rsidRPr="00E65259">
        <w:rPr>
          <w:rFonts w:asciiTheme="majorEastAsia" w:eastAsiaTheme="majorEastAsia" w:hAnsiTheme="majorEastAsia" w:hint="eastAsia"/>
          <w:sz w:val="24"/>
        </w:rPr>
        <w:t>字，并不得超出报价文件的范围或者改变报价文件的实质性内容。报价单位</w:t>
      </w:r>
      <w:r w:rsidRPr="00E65259">
        <w:rPr>
          <w:rFonts w:asciiTheme="majorEastAsia" w:eastAsiaTheme="majorEastAsia" w:hAnsiTheme="majorEastAsia" w:hint="eastAsia"/>
          <w:sz w:val="24"/>
        </w:rPr>
        <w:t>拒不进行澄清、说明、补正的，或者不能在规定时间内作出书面澄清、说明、补正的，询价小组将否决其报价。</w:t>
      </w:r>
    </w:p>
    <w:p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十</w:t>
      </w:r>
      <w:r w:rsidR="00FA6923" w:rsidRPr="00E65259">
        <w:rPr>
          <w:rFonts w:asciiTheme="majorEastAsia" w:eastAsiaTheme="majorEastAsia" w:hAnsiTheme="majorEastAsia" w:hint="eastAsia"/>
          <w:sz w:val="24"/>
        </w:rPr>
        <w:t>．出现下列情形之一的，询价小组有权否决所有</w:t>
      </w:r>
      <w:r w:rsidR="005E35CF"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的报价或取消采购活动：</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．参与报价的</w:t>
      </w:r>
      <w:r w:rsidR="005E35CF"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不足三家的；</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．出现影响采购公正的违法、违规行为的；</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3</w:t>
      </w:r>
      <w:r w:rsidR="00C87F5D" w:rsidRPr="00E65259">
        <w:rPr>
          <w:rFonts w:asciiTheme="majorEastAsia" w:eastAsiaTheme="majorEastAsia" w:hAnsiTheme="majorEastAsia" w:hint="eastAsia"/>
          <w:sz w:val="24"/>
        </w:rPr>
        <w:t>．报价单位</w:t>
      </w:r>
      <w:r w:rsidRPr="00E65259">
        <w:rPr>
          <w:rFonts w:asciiTheme="majorEastAsia" w:eastAsiaTheme="majorEastAsia" w:hAnsiTheme="majorEastAsia" w:hint="eastAsia"/>
          <w:sz w:val="24"/>
        </w:rPr>
        <w:t>的报价均超过了采购预算，采购单位不能支付的；</w:t>
      </w:r>
    </w:p>
    <w:p w:rsidR="00316E94" w:rsidRPr="00E65259" w:rsidRDefault="00FA6923">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4</w:t>
      </w:r>
      <w:r w:rsidRPr="00E65259">
        <w:rPr>
          <w:rFonts w:asciiTheme="majorEastAsia" w:eastAsiaTheme="majorEastAsia" w:hAnsiTheme="majorEastAsia" w:hint="eastAsia"/>
          <w:sz w:val="24"/>
        </w:rPr>
        <w:t>．因重大变故，采购任务取消的；</w:t>
      </w:r>
    </w:p>
    <w:p w:rsidR="00316E94" w:rsidRPr="00E65259" w:rsidRDefault="00FA6923">
      <w:pPr>
        <w:spacing w:line="480" w:lineRule="exact"/>
        <w:rPr>
          <w:rFonts w:asciiTheme="majorEastAsia" w:eastAsiaTheme="majorEastAsia" w:hAnsiTheme="majorEastAsia"/>
          <w:sz w:val="24"/>
        </w:rPr>
      </w:pPr>
      <w:r w:rsidRPr="00E65259">
        <w:rPr>
          <w:rFonts w:asciiTheme="majorEastAsia" w:eastAsiaTheme="majorEastAsia" w:hAnsiTheme="majorEastAsia"/>
          <w:sz w:val="24"/>
        </w:rPr>
        <w:t xml:space="preserve">    5</w:t>
      </w:r>
      <w:r w:rsidRPr="00E65259">
        <w:rPr>
          <w:rFonts w:asciiTheme="majorEastAsia" w:eastAsiaTheme="majorEastAsia" w:hAnsiTheme="majorEastAsia" w:hint="eastAsia"/>
          <w:sz w:val="24"/>
        </w:rPr>
        <w:t>．询价小组经评审认为所有报价文件都不符合询价文件要求的。</w:t>
      </w:r>
    </w:p>
    <w:p w:rsidR="00316E94" w:rsidRPr="00E65259" w:rsidRDefault="005705DA">
      <w:pPr>
        <w:spacing w:line="480" w:lineRule="exact"/>
        <w:ind w:firstLineChars="200" w:firstLine="480"/>
        <w:rPr>
          <w:rFonts w:asciiTheme="majorEastAsia" w:eastAsiaTheme="majorEastAsia" w:hAnsiTheme="majorEastAsia"/>
          <w:sz w:val="24"/>
        </w:rPr>
      </w:pPr>
      <w:r w:rsidRPr="00E65259">
        <w:rPr>
          <w:rFonts w:asciiTheme="majorEastAsia" w:eastAsiaTheme="majorEastAsia" w:hAnsiTheme="majorEastAsia" w:hint="eastAsia"/>
          <w:sz w:val="24"/>
        </w:rPr>
        <w:t>十一</w:t>
      </w:r>
      <w:r w:rsidR="00FA6923" w:rsidRPr="00E65259">
        <w:rPr>
          <w:rFonts w:asciiTheme="majorEastAsia" w:eastAsiaTheme="majorEastAsia" w:hAnsiTheme="majorEastAsia"/>
          <w:sz w:val="24"/>
        </w:rPr>
        <w:t>.</w:t>
      </w:r>
      <w:bookmarkStart w:id="1" w:name="_Toc217446103"/>
      <w:r w:rsidR="00FA6923" w:rsidRPr="00E65259">
        <w:rPr>
          <w:rFonts w:asciiTheme="majorEastAsia" w:eastAsiaTheme="majorEastAsia" w:hAnsiTheme="majorEastAsia"/>
          <w:sz w:val="24"/>
        </w:rPr>
        <w:t xml:space="preserve"> </w:t>
      </w:r>
      <w:r w:rsidR="00FA6923" w:rsidRPr="00E65259">
        <w:rPr>
          <w:rFonts w:asciiTheme="majorEastAsia" w:eastAsiaTheme="majorEastAsia" w:hAnsiTheme="majorEastAsia" w:hint="eastAsia"/>
          <w:sz w:val="24"/>
        </w:rPr>
        <w:t>评审</w:t>
      </w:r>
      <w:bookmarkEnd w:id="1"/>
      <w:r w:rsidR="00E439E3" w:rsidRPr="00E65259">
        <w:rPr>
          <w:rFonts w:asciiTheme="majorEastAsia" w:eastAsiaTheme="majorEastAsia" w:hAnsiTheme="majorEastAsia" w:hint="eastAsia"/>
          <w:sz w:val="24"/>
        </w:rPr>
        <w:t>标准及细则</w:t>
      </w:r>
    </w:p>
    <w:p w:rsidR="00316E94" w:rsidRPr="00E65259" w:rsidRDefault="00FA6923">
      <w:pPr>
        <w:spacing w:line="400" w:lineRule="exact"/>
        <w:ind w:leftChars="228" w:left="959" w:hangingChars="200" w:hanging="480"/>
        <w:rPr>
          <w:rFonts w:asciiTheme="majorEastAsia" w:eastAsiaTheme="majorEastAsia" w:hAnsiTheme="majorEastAsia"/>
          <w:sz w:val="24"/>
        </w:rPr>
      </w:pP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评审小组只对通过初审的响应文件，根据询价通知书规定的评审程序、评分办法及标准进行评价和比较。</w:t>
      </w:r>
    </w:p>
    <w:p w:rsidR="00316E94" w:rsidRPr="00E65259" w:rsidRDefault="00FA6923">
      <w:pPr>
        <w:tabs>
          <w:tab w:val="left" w:pos="720"/>
        </w:tabs>
        <w:spacing w:line="400" w:lineRule="exact"/>
        <w:ind w:firstLineChars="200" w:firstLine="480"/>
        <w:rPr>
          <w:rFonts w:asciiTheme="majorEastAsia" w:eastAsiaTheme="majorEastAsia" w:hAnsiTheme="majorEastAsia"/>
          <w:sz w:val="24"/>
        </w:rPr>
      </w:pP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 xml:space="preserve"> </w:t>
      </w:r>
      <w:r w:rsidR="00C87F5D" w:rsidRPr="00E65259">
        <w:rPr>
          <w:rFonts w:asciiTheme="majorEastAsia" w:eastAsiaTheme="majorEastAsia" w:hAnsiTheme="majorEastAsia" w:hint="eastAsia"/>
          <w:sz w:val="24"/>
        </w:rPr>
        <w:t>本次综合评分的因素是：见量化评审表</w:t>
      </w:r>
      <w:r w:rsidRPr="00E65259">
        <w:rPr>
          <w:rFonts w:asciiTheme="majorEastAsia" w:eastAsiaTheme="majorEastAsia" w:hAnsiTheme="majorEastAsia" w:hint="eastAsia"/>
          <w:sz w:val="24"/>
        </w:rPr>
        <w:t>。</w:t>
      </w:r>
    </w:p>
    <w:p w:rsidR="00316E94" w:rsidRPr="00E65259" w:rsidRDefault="00FA6923">
      <w:pPr>
        <w:spacing w:line="400" w:lineRule="exact"/>
        <w:ind w:leftChars="228" w:left="959" w:hangingChars="200" w:hanging="480"/>
        <w:rPr>
          <w:rFonts w:asciiTheme="majorEastAsia" w:eastAsiaTheme="majorEastAsia" w:hAnsiTheme="majorEastAsia"/>
          <w:sz w:val="24"/>
        </w:rPr>
      </w:pPr>
      <w:r w:rsidRPr="00E65259">
        <w:rPr>
          <w:rFonts w:asciiTheme="majorEastAsia" w:eastAsiaTheme="majorEastAsia" w:hAnsiTheme="majorEastAsia"/>
          <w:sz w:val="24"/>
        </w:rPr>
        <w:t>3</w:t>
      </w: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sidRPr="00E65259">
        <w:rPr>
          <w:rFonts w:asciiTheme="majorEastAsia" w:eastAsiaTheme="majorEastAsia" w:hAnsiTheme="majorEastAsia"/>
          <w:sz w:val="24"/>
        </w:rPr>
        <w:t xml:space="preserve">, </w:t>
      </w:r>
      <w:r w:rsidRPr="00E65259">
        <w:rPr>
          <w:rFonts w:asciiTheme="majorEastAsia" w:eastAsiaTheme="majorEastAsia" w:hAnsiTheme="majorEastAsia" w:hint="eastAsia"/>
          <w:sz w:val="24"/>
        </w:rPr>
        <w:t>加上以询价通知书规定的方法计算出的价格分，即为每个供应商的最终得分。除价格分外，评委评分可保留</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位小数，评审最终得分保留</w:t>
      </w:r>
      <w:r w:rsidRPr="00E65259">
        <w:rPr>
          <w:rFonts w:asciiTheme="majorEastAsia" w:eastAsiaTheme="majorEastAsia" w:hAnsiTheme="majorEastAsia"/>
          <w:sz w:val="24"/>
        </w:rPr>
        <w:t>2</w:t>
      </w:r>
      <w:r w:rsidRPr="00E65259">
        <w:rPr>
          <w:rFonts w:asciiTheme="majorEastAsia" w:eastAsiaTheme="majorEastAsia" w:hAnsiTheme="majorEastAsia" w:hint="eastAsia"/>
          <w:sz w:val="24"/>
        </w:rPr>
        <w:t>位小数。</w:t>
      </w:r>
      <w:r w:rsidR="00340918" w:rsidRPr="00E65259">
        <w:rPr>
          <w:rFonts w:asciiTheme="majorEastAsia" w:eastAsiaTheme="majorEastAsia" w:hAnsiTheme="majorEastAsia" w:hint="eastAsia"/>
          <w:sz w:val="24"/>
        </w:rPr>
        <w:t>出现同分情况，以询价小组成员投票决定。</w:t>
      </w:r>
    </w:p>
    <w:p w:rsidR="009E5958" w:rsidRPr="00E65259" w:rsidRDefault="009E5958" w:rsidP="009E5958">
      <w:pPr>
        <w:pStyle w:val="a5"/>
      </w:pPr>
      <w:r w:rsidRPr="00E65259">
        <w:rPr>
          <w:rFonts w:asciiTheme="majorEastAsia" w:eastAsiaTheme="majorEastAsia" w:hAnsiTheme="majorEastAsia" w:cs="黑体" w:hint="eastAsia"/>
          <w:b/>
          <w:bCs/>
        </w:rPr>
        <w:t>第三</w:t>
      </w:r>
      <w:r w:rsidR="00FA6923" w:rsidRPr="00E65259">
        <w:rPr>
          <w:rFonts w:asciiTheme="majorEastAsia" w:eastAsiaTheme="majorEastAsia" w:hAnsiTheme="majorEastAsia" w:cs="黑体" w:hint="eastAsia"/>
          <w:b/>
          <w:bCs/>
        </w:rPr>
        <w:t>部分</w:t>
      </w:r>
      <w:r w:rsidRPr="00E65259">
        <w:rPr>
          <w:rFonts w:asciiTheme="majorEastAsia" w:eastAsiaTheme="majorEastAsia" w:hAnsiTheme="majorEastAsia" w:cs="黑体" w:hint="eastAsia"/>
          <w:b/>
          <w:bCs/>
        </w:rPr>
        <w:t xml:space="preserve">  评分标准</w:t>
      </w:r>
      <w:r w:rsidR="00FA6923" w:rsidRPr="00E65259">
        <w:rPr>
          <w:rFonts w:asciiTheme="majorEastAsia" w:eastAsiaTheme="majorEastAsia" w:hAnsiTheme="majorEastAsia" w:cs="黑体" w:hint="eastAsia"/>
          <w:b/>
          <w:bCs/>
        </w:rPr>
        <w:t xml:space="preserve">    </w:t>
      </w:r>
    </w:p>
    <w:p w:rsidR="009E5958" w:rsidRPr="00E65259" w:rsidRDefault="009E5958" w:rsidP="009E5958">
      <w:pPr>
        <w:spacing w:line="460" w:lineRule="exact"/>
        <w:jc w:val="center"/>
        <w:rPr>
          <w:b/>
          <w:sz w:val="24"/>
        </w:rPr>
      </w:pPr>
      <w:r w:rsidRPr="00E65259">
        <w:rPr>
          <w:rFonts w:hint="eastAsia"/>
          <w:b/>
          <w:sz w:val="24"/>
        </w:rPr>
        <w:t>量化评审表</w:t>
      </w:r>
    </w:p>
    <w:tbl>
      <w:tblPr>
        <w:tblW w:w="9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6"/>
        <w:gridCol w:w="2239"/>
        <w:gridCol w:w="889"/>
        <w:gridCol w:w="4680"/>
        <w:gridCol w:w="1026"/>
      </w:tblGrid>
      <w:tr w:rsidR="00E762F6" w:rsidRPr="00507F6B" w:rsidTr="00C87F5D">
        <w:trPr>
          <w:trHeight w:val="460"/>
          <w:jc w:val="center"/>
        </w:trPr>
        <w:tc>
          <w:tcPr>
            <w:tcW w:w="736" w:type="dxa"/>
            <w:vAlign w:val="center"/>
          </w:tcPr>
          <w:p w:rsidR="009E5958" w:rsidRPr="00507F6B" w:rsidRDefault="009E5958" w:rsidP="00C87F5D">
            <w:pPr>
              <w:rPr>
                <w:sz w:val="24"/>
              </w:rPr>
            </w:pPr>
            <w:r w:rsidRPr="00507F6B">
              <w:rPr>
                <w:rFonts w:hint="eastAsia"/>
                <w:sz w:val="24"/>
              </w:rPr>
              <w:t>序号</w:t>
            </w:r>
          </w:p>
        </w:tc>
        <w:tc>
          <w:tcPr>
            <w:tcW w:w="2239" w:type="dxa"/>
            <w:vAlign w:val="center"/>
          </w:tcPr>
          <w:p w:rsidR="009E5958" w:rsidRPr="00507F6B" w:rsidRDefault="009E5958" w:rsidP="00C87F5D">
            <w:pPr>
              <w:jc w:val="center"/>
              <w:rPr>
                <w:sz w:val="24"/>
              </w:rPr>
            </w:pPr>
            <w:r w:rsidRPr="00507F6B">
              <w:rPr>
                <w:rFonts w:hint="eastAsia"/>
                <w:sz w:val="24"/>
              </w:rPr>
              <w:t>评审内容</w:t>
            </w:r>
          </w:p>
        </w:tc>
        <w:tc>
          <w:tcPr>
            <w:tcW w:w="889" w:type="dxa"/>
            <w:vAlign w:val="center"/>
          </w:tcPr>
          <w:p w:rsidR="009E5958" w:rsidRPr="00507F6B" w:rsidRDefault="009E5958" w:rsidP="00C87F5D">
            <w:pPr>
              <w:jc w:val="center"/>
              <w:rPr>
                <w:sz w:val="24"/>
              </w:rPr>
            </w:pPr>
            <w:r w:rsidRPr="00507F6B">
              <w:rPr>
                <w:rFonts w:hint="eastAsia"/>
                <w:sz w:val="24"/>
              </w:rPr>
              <w:t>满分</w:t>
            </w:r>
          </w:p>
        </w:tc>
        <w:tc>
          <w:tcPr>
            <w:tcW w:w="4680" w:type="dxa"/>
            <w:vAlign w:val="center"/>
          </w:tcPr>
          <w:p w:rsidR="009E5958" w:rsidRPr="00507F6B" w:rsidRDefault="009E5958" w:rsidP="00C87F5D">
            <w:pPr>
              <w:jc w:val="center"/>
              <w:rPr>
                <w:sz w:val="24"/>
              </w:rPr>
            </w:pPr>
            <w:r w:rsidRPr="00507F6B">
              <w:rPr>
                <w:rFonts w:hint="eastAsia"/>
                <w:sz w:val="24"/>
              </w:rPr>
              <w:t>评分标准</w:t>
            </w:r>
          </w:p>
        </w:tc>
        <w:tc>
          <w:tcPr>
            <w:tcW w:w="1026" w:type="dxa"/>
            <w:vAlign w:val="center"/>
          </w:tcPr>
          <w:p w:rsidR="009E5958" w:rsidRPr="00507F6B" w:rsidRDefault="009E5958" w:rsidP="00C87F5D">
            <w:pPr>
              <w:jc w:val="center"/>
              <w:rPr>
                <w:sz w:val="24"/>
              </w:rPr>
            </w:pPr>
            <w:r w:rsidRPr="00507F6B">
              <w:rPr>
                <w:rFonts w:hint="eastAsia"/>
                <w:sz w:val="24"/>
              </w:rPr>
              <w:t>实得分</w:t>
            </w:r>
          </w:p>
        </w:tc>
      </w:tr>
      <w:tr w:rsidR="00E762F6" w:rsidRPr="00507F6B" w:rsidTr="00C87F5D">
        <w:trPr>
          <w:cantSplit/>
          <w:trHeight w:val="455"/>
          <w:jc w:val="center"/>
        </w:trPr>
        <w:tc>
          <w:tcPr>
            <w:tcW w:w="736" w:type="dxa"/>
            <w:vAlign w:val="center"/>
          </w:tcPr>
          <w:p w:rsidR="009E5958" w:rsidRPr="00507F6B" w:rsidRDefault="009E5958" w:rsidP="00C87F5D">
            <w:pPr>
              <w:jc w:val="center"/>
              <w:rPr>
                <w:b/>
                <w:sz w:val="24"/>
              </w:rPr>
            </w:pPr>
            <w:r w:rsidRPr="00507F6B">
              <w:rPr>
                <w:rFonts w:hint="eastAsia"/>
                <w:b/>
                <w:sz w:val="24"/>
              </w:rPr>
              <w:t>一</w:t>
            </w:r>
          </w:p>
        </w:tc>
        <w:tc>
          <w:tcPr>
            <w:tcW w:w="8834" w:type="dxa"/>
            <w:gridSpan w:val="4"/>
            <w:vAlign w:val="center"/>
          </w:tcPr>
          <w:p w:rsidR="009E5958" w:rsidRPr="00507F6B" w:rsidRDefault="009E5958" w:rsidP="00974BA5">
            <w:pPr>
              <w:rPr>
                <w:sz w:val="24"/>
              </w:rPr>
            </w:pPr>
            <w:r w:rsidRPr="00507F6B">
              <w:rPr>
                <w:rFonts w:hint="eastAsia"/>
                <w:b/>
                <w:sz w:val="24"/>
              </w:rPr>
              <w:t>技术</w:t>
            </w:r>
            <w:r w:rsidR="00974BA5" w:rsidRPr="00507F6B">
              <w:rPr>
                <w:rFonts w:hint="eastAsia"/>
                <w:b/>
                <w:sz w:val="24"/>
              </w:rPr>
              <w:t>部分</w:t>
            </w:r>
          </w:p>
        </w:tc>
      </w:tr>
      <w:tr w:rsidR="00E762F6" w:rsidRPr="00507F6B" w:rsidTr="00C87F5D">
        <w:trPr>
          <w:cantSplit/>
          <w:trHeight w:val="1668"/>
          <w:jc w:val="center"/>
        </w:trPr>
        <w:tc>
          <w:tcPr>
            <w:tcW w:w="736" w:type="dxa"/>
            <w:vAlign w:val="center"/>
          </w:tcPr>
          <w:p w:rsidR="009E5958" w:rsidRPr="00507F6B" w:rsidRDefault="009E5958" w:rsidP="00C87F5D">
            <w:pPr>
              <w:jc w:val="center"/>
              <w:rPr>
                <w:sz w:val="24"/>
              </w:rPr>
            </w:pPr>
            <w:r w:rsidRPr="00507F6B">
              <w:rPr>
                <w:rFonts w:hint="eastAsia"/>
                <w:sz w:val="24"/>
              </w:rPr>
              <w:t>1</w:t>
            </w:r>
          </w:p>
        </w:tc>
        <w:tc>
          <w:tcPr>
            <w:tcW w:w="2239" w:type="dxa"/>
            <w:vAlign w:val="center"/>
          </w:tcPr>
          <w:p w:rsidR="009E5958" w:rsidRPr="00507F6B" w:rsidRDefault="009E5958" w:rsidP="00C87F5D">
            <w:pPr>
              <w:rPr>
                <w:sz w:val="24"/>
              </w:rPr>
            </w:pPr>
            <w:r w:rsidRPr="00507F6B">
              <w:rPr>
                <w:rFonts w:hint="eastAsia"/>
                <w:sz w:val="24"/>
              </w:rPr>
              <w:t>资质</w:t>
            </w:r>
          </w:p>
        </w:tc>
        <w:tc>
          <w:tcPr>
            <w:tcW w:w="889" w:type="dxa"/>
            <w:vAlign w:val="center"/>
          </w:tcPr>
          <w:p w:rsidR="009E5958" w:rsidRPr="00507F6B" w:rsidRDefault="0078390C" w:rsidP="00C87F5D">
            <w:pPr>
              <w:jc w:val="center"/>
              <w:rPr>
                <w:sz w:val="24"/>
              </w:rPr>
            </w:pPr>
            <w:r w:rsidRPr="00507F6B">
              <w:rPr>
                <w:rFonts w:hint="eastAsia"/>
                <w:sz w:val="24"/>
              </w:rPr>
              <w:t>1</w:t>
            </w:r>
            <w:r w:rsidRPr="00507F6B">
              <w:rPr>
                <w:sz w:val="24"/>
              </w:rPr>
              <w:t>5</w:t>
            </w:r>
            <w:r w:rsidR="009E5958" w:rsidRPr="00507F6B">
              <w:rPr>
                <w:rFonts w:hint="eastAsia"/>
                <w:sz w:val="24"/>
              </w:rPr>
              <w:t>分</w:t>
            </w:r>
          </w:p>
        </w:tc>
        <w:tc>
          <w:tcPr>
            <w:tcW w:w="4680" w:type="dxa"/>
            <w:vAlign w:val="center"/>
          </w:tcPr>
          <w:p w:rsidR="00340918" w:rsidRPr="00507F6B" w:rsidRDefault="009E5958" w:rsidP="00C87F5D">
            <w:pPr>
              <w:rPr>
                <w:sz w:val="24"/>
              </w:rPr>
            </w:pPr>
            <w:r w:rsidRPr="00507F6B">
              <w:rPr>
                <w:rFonts w:hint="eastAsia"/>
                <w:sz w:val="24"/>
              </w:rPr>
              <w:t>取得</w:t>
            </w:r>
            <w:r w:rsidR="00C72DDE" w:rsidRPr="00507F6B">
              <w:rPr>
                <w:rFonts w:hint="eastAsia"/>
                <w:sz w:val="24"/>
              </w:rPr>
              <w:t>化工工程</w:t>
            </w:r>
            <w:r w:rsidRPr="00507F6B">
              <w:rPr>
                <w:rFonts w:hint="eastAsia"/>
                <w:sz w:val="24"/>
              </w:rPr>
              <w:t>甲级</w:t>
            </w:r>
            <w:r w:rsidR="007C13F8" w:rsidRPr="00507F6B">
              <w:rPr>
                <w:rFonts w:hint="eastAsia"/>
                <w:sz w:val="24"/>
              </w:rPr>
              <w:t>工程</w:t>
            </w:r>
            <w:r w:rsidR="00C72DDE" w:rsidRPr="00507F6B">
              <w:rPr>
                <w:rFonts w:hint="eastAsia"/>
                <w:sz w:val="24"/>
              </w:rPr>
              <w:t>设计资质，得</w:t>
            </w:r>
            <w:r w:rsidR="0078390C" w:rsidRPr="00507F6B">
              <w:rPr>
                <w:sz w:val="24"/>
              </w:rPr>
              <w:t>6</w:t>
            </w:r>
            <w:r w:rsidR="00C72DDE" w:rsidRPr="00507F6B">
              <w:rPr>
                <w:rFonts w:hint="eastAsia"/>
                <w:sz w:val="24"/>
              </w:rPr>
              <w:t>分，</w:t>
            </w:r>
            <w:r w:rsidR="00C70A2D" w:rsidRPr="00507F6B">
              <w:rPr>
                <w:rFonts w:hint="eastAsia"/>
                <w:sz w:val="24"/>
              </w:rPr>
              <w:t>乙级得</w:t>
            </w:r>
            <w:r w:rsidR="0078390C" w:rsidRPr="00507F6B">
              <w:rPr>
                <w:sz w:val="24"/>
              </w:rPr>
              <w:t>4</w:t>
            </w:r>
            <w:r w:rsidR="00C70A2D" w:rsidRPr="00507F6B">
              <w:rPr>
                <w:rFonts w:hint="eastAsia"/>
                <w:sz w:val="24"/>
              </w:rPr>
              <w:t>分，</w:t>
            </w:r>
          </w:p>
          <w:p w:rsidR="00340918" w:rsidRPr="00507F6B" w:rsidRDefault="00340918" w:rsidP="00C87F5D">
            <w:pPr>
              <w:rPr>
                <w:sz w:val="24"/>
              </w:rPr>
            </w:pPr>
            <w:r w:rsidRPr="00507F6B">
              <w:rPr>
                <w:rFonts w:hint="eastAsia"/>
                <w:sz w:val="24"/>
              </w:rPr>
              <w:t>有环境</w:t>
            </w:r>
            <w:r w:rsidR="00E66EBB" w:rsidRPr="00507F6B">
              <w:rPr>
                <w:rFonts w:hint="eastAsia"/>
                <w:sz w:val="24"/>
              </w:rPr>
              <w:t>工程</w:t>
            </w:r>
            <w:r w:rsidR="00C72DDE" w:rsidRPr="00507F6B">
              <w:rPr>
                <w:rFonts w:hint="eastAsia"/>
                <w:sz w:val="24"/>
              </w:rPr>
              <w:t>专项设计资质</w:t>
            </w:r>
            <w:r w:rsidR="009E5958" w:rsidRPr="00507F6B">
              <w:rPr>
                <w:rFonts w:hint="eastAsia"/>
                <w:sz w:val="24"/>
              </w:rPr>
              <w:t>的，</w:t>
            </w:r>
            <w:r w:rsidRPr="00507F6B">
              <w:rPr>
                <w:rFonts w:hint="eastAsia"/>
                <w:sz w:val="24"/>
              </w:rPr>
              <w:t>甲级</w:t>
            </w:r>
            <w:r w:rsidR="00352A74" w:rsidRPr="00507F6B">
              <w:rPr>
                <w:sz w:val="24"/>
              </w:rPr>
              <w:t>3</w:t>
            </w:r>
            <w:r w:rsidR="00C72DDE" w:rsidRPr="00507F6B">
              <w:rPr>
                <w:rFonts w:hint="eastAsia"/>
                <w:sz w:val="24"/>
              </w:rPr>
              <w:t>分</w:t>
            </w:r>
            <w:r w:rsidRPr="00507F6B">
              <w:rPr>
                <w:rFonts w:hint="eastAsia"/>
                <w:sz w:val="24"/>
              </w:rPr>
              <w:t>，乙级</w:t>
            </w:r>
            <w:r w:rsidR="0078390C" w:rsidRPr="00507F6B">
              <w:rPr>
                <w:sz w:val="24"/>
              </w:rPr>
              <w:t>2</w:t>
            </w:r>
            <w:r w:rsidRPr="00507F6B">
              <w:rPr>
                <w:rFonts w:hint="eastAsia"/>
                <w:sz w:val="24"/>
              </w:rPr>
              <w:t>分</w:t>
            </w:r>
            <w:r w:rsidR="00973FFE" w:rsidRPr="00507F6B">
              <w:rPr>
                <w:rFonts w:hint="eastAsia"/>
                <w:sz w:val="24"/>
              </w:rPr>
              <w:t>,</w:t>
            </w:r>
          </w:p>
          <w:p w:rsidR="009E5958" w:rsidRPr="00507F6B" w:rsidRDefault="000D01D3" w:rsidP="00C87F5D">
            <w:pPr>
              <w:rPr>
                <w:sz w:val="24"/>
              </w:rPr>
            </w:pPr>
            <w:r w:rsidRPr="00507F6B">
              <w:rPr>
                <w:rFonts w:hint="eastAsia"/>
                <w:sz w:val="24"/>
              </w:rPr>
              <w:t>压力</w:t>
            </w:r>
            <w:r w:rsidR="00973FFE" w:rsidRPr="00507F6B">
              <w:rPr>
                <w:rFonts w:hint="eastAsia"/>
                <w:sz w:val="24"/>
              </w:rPr>
              <w:t>管道设计</w:t>
            </w:r>
            <w:r w:rsidRPr="00507F6B">
              <w:rPr>
                <w:rFonts w:hint="eastAsia"/>
                <w:sz w:val="24"/>
              </w:rPr>
              <w:t>GC</w:t>
            </w:r>
            <w:r w:rsidR="00C070CC" w:rsidRPr="00507F6B">
              <w:rPr>
                <w:rFonts w:hint="eastAsia"/>
                <w:sz w:val="24"/>
              </w:rPr>
              <w:t>得</w:t>
            </w:r>
            <w:r w:rsidR="00352A74" w:rsidRPr="00507F6B">
              <w:rPr>
                <w:sz w:val="24"/>
              </w:rPr>
              <w:t>2</w:t>
            </w:r>
            <w:r w:rsidR="00973FFE" w:rsidRPr="00507F6B">
              <w:rPr>
                <w:rFonts w:hint="eastAsia"/>
                <w:sz w:val="24"/>
              </w:rPr>
              <w:t>分</w:t>
            </w:r>
          </w:p>
          <w:p w:rsidR="009E5958" w:rsidRPr="00507F6B" w:rsidRDefault="007C13F8" w:rsidP="00C87F5D">
            <w:pPr>
              <w:rPr>
                <w:sz w:val="24"/>
              </w:rPr>
            </w:pPr>
            <w:r w:rsidRPr="00507F6B">
              <w:rPr>
                <w:rFonts w:hint="eastAsia"/>
                <w:sz w:val="24"/>
              </w:rPr>
              <w:t>取得质量、环境、职业健康安全管理体系，得</w:t>
            </w:r>
            <w:r w:rsidRPr="00507F6B">
              <w:rPr>
                <w:rFonts w:hint="eastAsia"/>
                <w:sz w:val="24"/>
              </w:rPr>
              <w:t>2</w:t>
            </w:r>
            <w:r w:rsidRPr="00507F6B">
              <w:rPr>
                <w:rFonts w:hint="eastAsia"/>
                <w:sz w:val="24"/>
              </w:rPr>
              <w:t>分</w:t>
            </w:r>
          </w:p>
          <w:p w:rsidR="00340918" w:rsidRPr="00507F6B" w:rsidRDefault="00340918" w:rsidP="00C87F5D">
            <w:pPr>
              <w:rPr>
                <w:sz w:val="24"/>
              </w:rPr>
            </w:pPr>
            <w:r w:rsidRPr="00507F6B">
              <w:rPr>
                <w:sz w:val="24"/>
              </w:rPr>
              <w:t>建筑工程设计资质</w:t>
            </w:r>
            <w:r w:rsidRPr="00507F6B">
              <w:rPr>
                <w:rFonts w:hint="eastAsia"/>
                <w:sz w:val="24"/>
              </w:rPr>
              <w:t>，甲级</w:t>
            </w:r>
            <w:r w:rsidRPr="00507F6B">
              <w:rPr>
                <w:rFonts w:hint="eastAsia"/>
                <w:sz w:val="24"/>
              </w:rPr>
              <w:t>2</w:t>
            </w:r>
            <w:r w:rsidRPr="00507F6B">
              <w:rPr>
                <w:rFonts w:hint="eastAsia"/>
                <w:sz w:val="24"/>
              </w:rPr>
              <w:t>分，乙级</w:t>
            </w:r>
            <w:r w:rsidRPr="00507F6B">
              <w:rPr>
                <w:rFonts w:hint="eastAsia"/>
                <w:sz w:val="24"/>
              </w:rPr>
              <w:t>1</w:t>
            </w:r>
            <w:r w:rsidRPr="00507F6B">
              <w:rPr>
                <w:rFonts w:hint="eastAsia"/>
                <w:sz w:val="24"/>
              </w:rPr>
              <w:t>分</w:t>
            </w:r>
          </w:p>
        </w:tc>
        <w:tc>
          <w:tcPr>
            <w:tcW w:w="1026" w:type="dxa"/>
            <w:vAlign w:val="center"/>
          </w:tcPr>
          <w:p w:rsidR="009E5958" w:rsidRPr="00507F6B" w:rsidRDefault="009E5958" w:rsidP="00C87F5D">
            <w:pPr>
              <w:jc w:val="center"/>
              <w:rPr>
                <w:sz w:val="24"/>
              </w:rPr>
            </w:pPr>
          </w:p>
        </w:tc>
      </w:tr>
      <w:tr w:rsidR="00E762F6" w:rsidRPr="00507F6B" w:rsidTr="00C87F5D">
        <w:trPr>
          <w:cantSplit/>
          <w:trHeight w:val="625"/>
          <w:jc w:val="center"/>
        </w:trPr>
        <w:tc>
          <w:tcPr>
            <w:tcW w:w="736" w:type="dxa"/>
            <w:vMerge w:val="restart"/>
            <w:vAlign w:val="center"/>
          </w:tcPr>
          <w:p w:rsidR="009E5958" w:rsidRPr="00507F6B" w:rsidRDefault="009E5958" w:rsidP="00C87F5D">
            <w:pPr>
              <w:jc w:val="center"/>
              <w:rPr>
                <w:sz w:val="24"/>
              </w:rPr>
            </w:pPr>
            <w:r w:rsidRPr="00507F6B">
              <w:rPr>
                <w:rFonts w:hint="eastAsia"/>
                <w:sz w:val="24"/>
              </w:rPr>
              <w:lastRenderedPageBreak/>
              <w:t>2</w:t>
            </w:r>
          </w:p>
        </w:tc>
        <w:tc>
          <w:tcPr>
            <w:tcW w:w="2239" w:type="dxa"/>
            <w:vMerge w:val="restart"/>
            <w:vAlign w:val="center"/>
          </w:tcPr>
          <w:p w:rsidR="009E5958" w:rsidRPr="00507F6B" w:rsidRDefault="009E5958" w:rsidP="00C87F5D">
            <w:pPr>
              <w:rPr>
                <w:sz w:val="24"/>
              </w:rPr>
            </w:pPr>
            <w:r w:rsidRPr="00507F6B">
              <w:rPr>
                <w:rFonts w:hint="eastAsia"/>
                <w:sz w:val="24"/>
              </w:rPr>
              <w:t>企业实力与业绩</w:t>
            </w:r>
          </w:p>
        </w:tc>
        <w:tc>
          <w:tcPr>
            <w:tcW w:w="889" w:type="dxa"/>
            <w:vMerge w:val="restart"/>
            <w:vAlign w:val="center"/>
          </w:tcPr>
          <w:p w:rsidR="009E5958" w:rsidRPr="00507F6B" w:rsidRDefault="0002496C" w:rsidP="00C87F5D">
            <w:pPr>
              <w:jc w:val="center"/>
              <w:rPr>
                <w:sz w:val="24"/>
              </w:rPr>
            </w:pPr>
            <w:r w:rsidRPr="00507F6B">
              <w:rPr>
                <w:rFonts w:hint="eastAsia"/>
                <w:sz w:val="24"/>
              </w:rPr>
              <w:t>25</w:t>
            </w:r>
            <w:r w:rsidR="009E5958" w:rsidRPr="00507F6B">
              <w:rPr>
                <w:rFonts w:hint="eastAsia"/>
                <w:sz w:val="24"/>
              </w:rPr>
              <w:t>分</w:t>
            </w:r>
          </w:p>
        </w:tc>
        <w:tc>
          <w:tcPr>
            <w:tcW w:w="4680" w:type="dxa"/>
            <w:vAlign w:val="center"/>
          </w:tcPr>
          <w:p w:rsidR="00616731" w:rsidRPr="00507F6B" w:rsidRDefault="00616731" w:rsidP="00616731">
            <w:pPr>
              <w:rPr>
                <w:sz w:val="24"/>
              </w:rPr>
            </w:pPr>
            <w:r w:rsidRPr="00507F6B">
              <w:rPr>
                <w:rFonts w:hint="eastAsia"/>
                <w:sz w:val="24"/>
              </w:rPr>
              <w:t>对有效投标文件业绩进行综合评价，提供危险化学品项目设计业绩</w:t>
            </w:r>
            <w:r w:rsidRPr="00507F6B">
              <w:rPr>
                <w:rFonts w:hint="eastAsia"/>
                <w:sz w:val="24"/>
              </w:rPr>
              <w:t>5</w:t>
            </w:r>
            <w:r w:rsidRPr="00507F6B">
              <w:rPr>
                <w:rFonts w:hint="eastAsia"/>
                <w:sz w:val="24"/>
              </w:rPr>
              <w:t>项（项目投资额</w:t>
            </w:r>
            <w:r w:rsidR="00211E49">
              <w:rPr>
                <w:rFonts w:hint="eastAsia"/>
                <w:sz w:val="24"/>
              </w:rPr>
              <w:t>10</w:t>
            </w:r>
            <w:r w:rsidRPr="00507F6B">
              <w:rPr>
                <w:rFonts w:hint="eastAsia"/>
                <w:sz w:val="24"/>
              </w:rPr>
              <w:t>000</w:t>
            </w:r>
            <w:r w:rsidRPr="00507F6B">
              <w:rPr>
                <w:rFonts w:hint="eastAsia"/>
                <w:sz w:val="24"/>
              </w:rPr>
              <w:t>万元以上的），每项</w:t>
            </w:r>
            <w:r w:rsidRPr="00507F6B">
              <w:rPr>
                <w:rFonts w:hint="eastAsia"/>
                <w:sz w:val="24"/>
              </w:rPr>
              <w:t>2</w:t>
            </w:r>
            <w:r w:rsidRPr="00507F6B">
              <w:rPr>
                <w:rFonts w:hint="eastAsia"/>
                <w:sz w:val="24"/>
              </w:rPr>
              <w:t>分，共得</w:t>
            </w:r>
            <w:r w:rsidRPr="00507F6B">
              <w:rPr>
                <w:rFonts w:hint="eastAsia"/>
                <w:sz w:val="24"/>
              </w:rPr>
              <w:t>10</w:t>
            </w:r>
            <w:r w:rsidRPr="00507F6B">
              <w:rPr>
                <w:rFonts w:hint="eastAsia"/>
                <w:sz w:val="24"/>
              </w:rPr>
              <w:t>分；（需提供中标通知书或合同原件扫描件）</w:t>
            </w:r>
          </w:p>
          <w:p w:rsidR="009E5958" w:rsidRPr="00507F6B" w:rsidRDefault="00616731" w:rsidP="00D7785D">
            <w:pPr>
              <w:rPr>
                <w:sz w:val="24"/>
              </w:rPr>
            </w:pPr>
            <w:r w:rsidRPr="00507F6B">
              <w:rPr>
                <w:rFonts w:hint="eastAsia"/>
                <w:sz w:val="24"/>
              </w:rPr>
              <w:t>提供危险废物综合处置和综合利用项目设计业绩</w:t>
            </w:r>
            <w:r w:rsidRPr="00507F6B">
              <w:rPr>
                <w:rFonts w:hint="eastAsia"/>
                <w:sz w:val="24"/>
              </w:rPr>
              <w:t>3</w:t>
            </w:r>
            <w:r w:rsidRPr="00507F6B">
              <w:rPr>
                <w:rFonts w:hint="eastAsia"/>
                <w:sz w:val="24"/>
              </w:rPr>
              <w:t>项以上的</w:t>
            </w:r>
            <w:r w:rsidR="00211E49" w:rsidRPr="00507F6B">
              <w:rPr>
                <w:rFonts w:hint="eastAsia"/>
                <w:sz w:val="24"/>
              </w:rPr>
              <w:t>（项目投资额</w:t>
            </w:r>
            <w:r w:rsidR="00211E49">
              <w:rPr>
                <w:rFonts w:hint="eastAsia"/>
                <w:sz w:val="24"/>
              </w:rPr>
              <w:t>5</w:t>
            </w:r>
            <w:r w:rsidR="00211E49" w:rsidRPr="00507F6B">
              <w:rPr>
                <w:rFonts w:hint="eastAsia"/>
                <w:sz w:val="24"/>
              </w:rPr>
              <w:t>000</w:t>
            </w:r>
            <w:r w:rsidR="00211E49" w:rsidRPr="00507F6B">
              <w:rPr>
                <w:rFonts w:hint="eastAsia"/>
                <w:sz w:val="24"/>
              </w:rPr>
              <w:t>万元以上的）</w:t>
            </w:r>
            <w:r w:rsidRPr="00507F6B">
              <w:rPr>
                <w:rFonts w:hint="eastAsia"/>
                <w:sz w:val="24"/>
              </w:rPr>
              <w:t>，得</w:t>
            </w:r>
            <w:r w:rsidR="00D7785D" w:rsidRPr="00507F6B">
              <w:rPr>
                <w:rFonts w:hint="eastAsia"/>
                <w:sz w:val="24"/>
              </w:rPr>
              <w:t>6</w:t>
            </w:r>
            <w:r w:rsidRPr="00507F6B">
              <w:rPr>
                <w:rFonts w:hint="eastAsia"/>
                <w:sz w:val="24"/>
              </w:rPr>
              <w:t>分；（需提供中标通知书或合同原件扫描件）</w:t>
            </w:r>
          </w:p>
        </w:tc>
        <w:tc>
          <w:tcPr>
            <w:tcW w:w="1026" w:type="dxa"/>
            <w:vAlign w:val="center"/>
          </w:tcPr>
          <w:p w:rsidR="009E5958" w:rsidRPr="00507F6B" w:rsidRDefault="009E5958" w:rsidP="00C87F5D">
            <w:pPr>
              <w:jc w:val="center"/>
              <w:rPr>
                <w:sz w:val="24"/>
              </w:rPr>
            </w:pPr>
          </w:p>
        </w:tc>
      </w:tr>
      <w:tr w:rsidR="00E762F6" w:rsidRPr="00507F6B" w:rsidTr="00D7785D">
        <w:trPr>
          <w:cantSplit/>
          <w:trHeight w:val="4575"/>
          <w:jc w:val="center"/>
        </w:trPr>
        <w:tc>
          <w:tcPr>
            <w:tcW w:w="736" w:type="dxa"/>
            <w:vMerge/>
            <w:vAlign w:val="center"/>
          </w:tcPr>
          <w:p w:rsidR="009E5958" w:rsidRPr="00507F6B" w:rsidRDefault="009E5958" w:rsidP="00C87F5D">
            <w:pPr>
              <w:jc w:val="center"/>
              <w:rPr>
                <w:sz w:val="24"/>
              </w:rPr>
            </w:pPr>
          </w:p>
        </w:tc>
        <w:tc>
          <w:tcPr>
            <w:tcW w:w="2239" w:type="dxa"/>
            <w:vMerge/>
            <w:vAlign w:val="center"/>
          </w:tcPr>
          <w:p w:rsidR="009E5958" w:rsidRPr="00507F6B" w:rsidRDefault="009E5958" w:rsidP="00C87F5D">
            <w:pPr>
              <w:rPr>
                <w:sz w:val="24"/>
              </w:rPr>
            </w:pPr>
          </w:p>
        </w:tc>
        <w:tc>
          <w:tcPr>
            <w:tcW w:w="889" w:type="dxa"/>
            <w:vMerge/>
            <w:vAlign w:val="center"/>
          </w:tcPr>
          <w:p w:rsidR="009E5958" w:rsidRPr="00507F6B" w:rsidRDefault="009E5958" w:rsidP="00C87F5D">
            <w:pPr>
              <w:jc w:val="center"/>
              <w:rPr>
                <w:sz w:val="24"/>
              </w:rPr>
            </w:pPr>
          </w:p>
        </w:tc>
        <w:tc>
          <w:tcPr>
            <w:tcW w:w="4680" w:type="dxa"/>
            <w:vAlign w:val="center"/>
          </w:tcPr>
          <w:p w:rsidR="00616731" w:rsidRPr="00507F6B" w:rsidRDefault="00616731" w:rsidP="0046761B">
            <w:pPr>
              <w:rPr>
                <w:sz w:val="24"/>
              </w:rPr>
            </w:pPr>
            <w:r w:rsidRPr="00507F6B">
              <w:rPr>
                <w:rFonts w:hint="eastAsia"/>
                <w:sz w:val="24"/>
              </w:rPr>
              <w:t>人员设置：</w:t>
            </w:r>
          </w:p>
          <w:p w:rsidR="00D66FA3" w:rsidRPr="00507F6B" w:rsidRDefault="00616731" w:rsidP="0046761B">
            <w:pPr>
              <w:rPr>
                <w:sz w:val="24"/>
              </w:rPr>
            </w:pPr>
            <w:r w:rsidRPr="00507F6B">
              <w:rPr>
                <w:rFonts w:hint="eastAsia"/>
                <w:sz w:val="24"/>
              </w:rPr>
              <w:t>1</w:t>
            </w:r>
            <w:r w:rsidRPr="00507F6B">
              <w:rPr>
                <w:rFonts w:hint="eastAsia"/>
                <w:sz w:val="24"/>
              </w:rPr>
              <w:t>、</w:t>
            </w:r>
            <w:r w:rsidR="00D66FA3" w:rsidRPr="00507F6B">
              <w:rPr>
                <w:rFonts w:hint="eastAsia"/>
                <w:sz w:val="24"/>
              </w:rPr>
              <w:t>拟定的担任本</w:t>
            </w:r>
            <w:r w:rsidR="00BA0794" w:rsidRPr="00507F6B">
              <w:rPr>
                <w:rFonts w:hint="eastAsia"/>
                <w:sz w:val="24"/>
              </w:rPr>
              <w:t>项目</w:t>
            </w:r>
            <w:r w:rsidR="0002496C" w:rsidRPr="00507F6B">
              <w:rPr>
                <w:rFonts w:hint="eastAsia"/>
                <w:sz w:val="24"/>
              </w:rPr>
              <w:t>总</w:t>
            </w:r>
            <w:r w:rsidR="00BA0794" w:rsidRPr="00507F6B">
              <w:rPr>
                <w:rFonts w:hint="eastAsia"/>
                <w:sz w:val="24"/>
              </w:rPr>
              <w:t>负责人</w:t>
            </w:r>
            <w:r w:rsidR="0002496C" w:rsidRPr="00507F6B">
              <w:rPr>
                <w:rFonts w:hint="eastAsia"/>
                <w:sz w:val="24"/>
              </w:rPr>
              <w:t>具有高级工程师职称，</w:t>
            </w:r>
            <w:r w:rsidR="00D66FA3" w:rsidRPr="00507F6B">
              <w:rPr>
                <w:rFonts w:hint="eastAsia"/>
                <w:sz w:val="24"/>
              </w:rPr>
              <w:t>有在过去</w:t>
            </w:r>
            <w:r w:rsidR="00D66FA3" w:rsidRPr="00507F6B">
              <w:rPr>
                <w:rFonts w:hint="eastAsia"/>
                <w:sz w:val="24"/>
              </w:rPr>
              <w:t>5</w:t>
            </w:r>
            <w:r w:rsidR="00D66FA3" w:rsidRPr="00507F6B">
              <w:rPr>
                <w:rFonts w:hint="eastAsia"/>
                <w:sz w:val="24"/>
              </w:rPr>
              <w:t>年内有危废行业设计经验或从业经历的，</w:t>
            </w:r>
            <w:r w:rsidR="002E0CCC" w:rsidRPr="00507F6B">
              <w:rPr>
                <w:rFonts w:hint="eastAsia"/>
                <w:sz w:val="24"/>
              </w:rPr>
              <w:t>得</w:t>
            </w:r>
            <w:r w:rsidR="002E0CCC" w:rsidRPr="00507F6B">
              <w:rPr>
                <w:rFonts w:hint="eastAsia"/>
                <w:sz w:val="24"/>
              </w:rPr>
              <w:t>3</w:t>
            </w:r>
            <w:r w:rsidR="00D66FA3" w:rsidRPr="00507F6B">
              <w:rPr>
                <w:rFonts w:hint="eastAsia"/>
                <w:sz w:val="24"/>
              </w:rPr>
              <w:t>分</w:t>
            </w:r>
            <w:r w:rsidR="002E0CCC" w:rsidRPr="00507F6B">
              <w:rPr>
                <w:rFonts w:hint="eastAsia"/>
                <w:sz w:val="24"/>
              </w:rPr>
              <w:t>；</w:t>
            </w:r>
          </w:p>
          <w:p w:rsidR="00616731" w:rsidRPr="00507F6B" w:rsidRDefault="00616731" w:rsidP="00616731">
            <w:pPr>
              <w:widowControl/>
              <w:textAlignment w:val="center"/>
              <w:rPr>
                <w:sz w:val="24"/>
              </w:rPr>
            </w:pPr>
            <w:r w:rsidRPr="00507F6B">
              <w:rPr>
                <w:rFonts w:hint="eastAsia"/>
                <w:sz w:val="24"/>
              </w:rPr>
              <w:t>2</w:t>
            </w:r>
            <w:r w:rsidRPr="00507F6B">
              <w:rPr>
                <w:rFonts w:hint="eastAsia"/>
                <w:sz w:val="24"/>
              </w:rPr>
              <w:t>、</w:t>
            </w:r>
            <w:r w:rsidR="00D66FA3" w:rsidRPr="00507F6B">
              <w:rPr>
                <w:rFonts w:hint="eastAsia"/>
                <w:sz w:val="24"/>
              </w:rPr>
              <w:t>拟定的担任本项目</w:t>
            </w:r>
            <w:r w:rsidR="00BA0794" w:rsidRPr="00507F6B">
              <w:rPr>
                <w:rFonts w:hint="eastAsia"/>
                <w:sz w:val="24"/>
              </w:rPr>
              <w:t>技术负责人</w:t>
            </w:r>
            <w:r w:rsidR="0002496C" w:rsidRPr="00507F6B">
              <w:rPr>
                <w:rFonts w:hint="eastAsia"/>
                <w:sz w:val="24"/>
              </w:rPr>
              <w:t>具有高级工程师职称</w:t>
            </w:r>
            <w:r w:rsidRPr="00507F6B">
              <w:rPr>
                <w:rFonts w:hint="eastAsia"/>
                <w:sz w:val="24"/>
              </w:rPr>
              <w:t>，</w:t>
            </w:r>
            <w:r w:rsidR="002E0CCC" w:rsidRPr="00507F6B">
              <w:rPr>
                <w:rFonts w:hint="eastAsia"/>
                <w:sz w:val="24"/>
              </w:rPr>
              <w:t>有在过去</w:t>
            </w:r>
            <w:r w:rsidR="002E0CCC" w:rsidRPr="00507F6B">
              <w:rPr>
                <w:rFonts w:hint="eastAsia"/>
                <w:sz w:val="24"/>
              </w:rPr>
              <w:t>5</w:t>
            </w:r>
            <w:r w:rsidR="002E0CCC" w:rsidRPr="00507F6B">
              <w:rPr>
                <w:rFonts w:hint="eastAsia"/>
                <w:sz w:val="24"/>
              </w:rPr>
              <w:t>年内有环保项目设计经验的，</w:t>
            </w:r>
            <w:r w:rsidR="00BA0794" w:rsidRPr="00507F6B">
              <w:rPr>
                <w:rFonts w:hint="eastAsia"/>
                <w:sz w:val="24"/>
              </w:rPr>
              <w:t>得</w:t>
            </w:r>
            <w:r w:rsidR="00D7785D" w:rsidRPr="00507F6B">
              <w:rPr>
                <w:rFonts w:hint="eastAsia"/>
                <w:sz w:val="24"/>
              </w:rPr>
              <w:t>3</w:t>
            </w:r>
            <w:r w:rsidR="002E0CCC" w:rsidRPr="00507F6B">
              <w:rPr>
                <w:rFonts w:hint="eastAsia"/>
                <w:sz w:val="24"/>
              </w:rPr>
              <w:t>分</w:t>
            </w:r>
            <w:r w:rsidR="009E5958" w:rsidRPr="00507F6B">
              <w:rPr>
                <w:rFonts w:hint="eastAsia"/>
                <w:sz w:val="24"/>
              </w:rPr>
              <w:t>。</w:t>
            </w:r>
          </w:p>
          <w:p w:rsidR="00616731" w:rsidRPr="00507F6B" w:rsidRDefault="00616731" w:rsidP="00616731">
            <w:pPr>
              <w:widowControl/>
              <w:textAlignment w:val="center"/>
              <w:rPr>
                <w:sz w:val="24"/>
              </w:rPr>
            </w:pPr>
            <w:r w:rsidRPr="00507F6B">
              <w:rPr>
                <w:rFonts w:hint="eastAsia"/>
                <w:sz w:val="24"/>
              </w:rPr>
              <w:t>3</w:t>
            </w:r>
            <w:r w:rsidRPr="00507F6B">
              <w:rPr>
                <w:rFonts w:hint="eastAsia"/>
                <w:sz w:val="24"/>
              </w:rPr>
              <w:t>、建筑专业负责人：具有一级注册建筑工程师资格及高级工程师职称加</w:t>
            </w:r>
            <w:r w:rsidRPr="00507F6B">
              <w:rPr>
                <w:rFonts w:hint="eastAsia"/>
                <w:sz w:val="24"/>
              </w:rPr>
              <w:t>1</w:t>
            </w:r>
            <w:r w:rsidRPr="00507F6B">
              <w:rPr>
                <w:rFonts w:hint="eastAsia"/>
                <w:sz w:val="24"/>
              </w:rPr>
              <w:t>分；</w:t>
            </w:r>
            <w:r w:rsidRPr="00507F6B">
              <w:rPr>
                <w:sz w:val="24"/>
              </w:rPr>
              <w:t xml:space="preserve"> </w:t>
            </w:r>
          </w:p>
          <w:p w:rsidR="00616731" w:rsidRPr="00507F6B" w:rsidRDefault="00616731" w:rsidP="00616731">
            <w:pPr>
              <w:widowControl/>
              <w:textAlignment w:val="center"/>
              <w:rPr>
                <w:sz w:val="24"/>
              </w:rPr>
            </w:pPr>
            <w:r w:rsidRPr="00507F6B">
              <w:rPr>
                <w:rFonts w:hint="eastAsia"/>
                <w:sz w:val="24"/>
              </w:rPr>
              <w:t>4</w:t>
            </w:r>
            <w:r w:rsidRPr="00507F6B">
              <w:rPr>
                <w:rFonts w:hint="eastAsia"/>
                <w:sz w:val="24"/>
              </w:rPr>
              <w:t>、结构专业负责人：具有一级注册结构工程师资格及高级工程师职称加</w:t>
            </w:r>
            <w:r w:rsidRPr="00507F6B">
              <w:rPr>
                <w:rFonts w:hint="eastAsia"/>
                <w:sz w:val="24"/>
              </w:rPr>
              <w:t>1</w:t>
            </w:r>
            <w:r w:rsidRPr="00507F6B">
              <w:rPr>
                <w:rFonts w:hint="eastAsia"/>
                <w:sz w:val="24"/>
              </w:rPr>
              <w:t>分</w:t>
            </w:r>
          </w:p>
          <w:p w:rsidR="009E5958" w:rsidRPr="00507F6B" w:rsidRDefault="00616731" w:rsidP="00616731">
            <w:pPr>
              <w:widowControl/>
              <w:textAlignment w:val="center"/>
              <w:rPr>
                <w:sz w:val="24"/>
              </w:rPr>
            </w:pPr>
            <w:r w:rsidRPr="00507F6B">
              <w:rPr>
                <w:rFonts w:hint="eastAsia"/>
                <w:sz w:val="24"/>
              </w:rPr>
              <w:t>5</w:t>
            </w:r>
            <w:r w:rsidRPr="00507F6B">
              <w:rPr>
                <w:rFonts w:hint="eastAsia"/>
                <w:sz w:val="24"/>
              </w:rPr>
              <w:t>、给排水专业负责人：具有注册公用设备工程师（给水排水）专业资格得，具有注册环保工程师资格及高级工程师职称加</w:t>
            </w:r>
            <w:r w:rsidRPr="00507F6B">
              <w:rPr>
                <w:rFonts w:hint="eastAsia"/>
                <w:sz w:val="24"/>
              </w:rPr>
              <w:t>1</w:t>
            </w:r>
            <w:r w:rsidRPr="00507F6B">
              <w:rPr>
                <w:rFonts w:hint="eastAsia"/>
                <w:sz w:val="24"/>
              </w:rPr>
              <w:t>分。</w:t>
            </w:r>
          </w:p>
          <w:p w:rsidR="00D7785D" w:rsidRPr="00507F6B" w:rsidRDefault="00D7785D" w:rsidP="00D7785D">
            <w:pPr>
              <w:widowControl/>
              <w:textAlignment w:val="center"/>
              <w:rPr>
                <w:sz w:val="24"/>
              </w:rPr>
            </w:pPr>
            <w:r w:rsidRPr="00507F6B">
              <w:rPr>
                <w:rFonts w:hint="eastAsia"/>
                <w:sz w:val="24"/>
              </w:rPr>
              <w:t>注：以上人员须是投标单位人员，提供社保证明。省外企业投标人在本项目配备的主要人员须提供在四川省相关部门主管部门备案登记人员的相关证明材料（附截图）；人员注册证书应附相关主管部门的注册查询页截图，人员注册证书上已体现注册单位和注册有效期的除外。（如省外企业参加投标，以上人员需是该企业入川备案登记人员）</w:t>
            </w:r>
          </w:p>
        </w:tc>
        <w:tc>
          <w:tcPr>
            <w:tcW w:w="1026" w:type="dxa"/>
            <w:vAlign w:val="center"/>
          </w:tcPr>
          <w:p w:rsidR="009E5958" w:rsidRPr="00507F6B" w:rsidRDefault="009E5958" w:rsidP="00C87F5D">
            <w:pPr>
              <w:jc w:val="center"/>
              <w:rPr>
                <w:sz w:val="24"/>
              </w:rPr>
            </w:pPr>
          </w:p>
        </w:tc>
      </w:tr>
      <w:tr w:rsidR="00E762F6" w:rsidRPr="00507F6B" w:rsidTr="00C87F5D">
        <w:trPr>
          <w:cantSplit/>
          <w:trHeight w:val="412"/>
          <w:jc w:val="center"/>
        </w:trPr>
        <w:tc>
          <w:tcPr>
            <w:tcW w:w="736" w:type="dxa"/>
            <w:vAlign w:val="center"/>
          </w:tcPr>
          <w:p w:rsidR="009E5958" w:rsidRPr="00507F6B" w:rsidRDefault="009E5958" w:rsidP="00C87F5D">
            <w:pPr>
              <w:jc w:val="center"/>
              <w:rPr>
                <w:sz w:val="24"/>
              </w:rPr>
            </w:pPr>
            <w:r w:rsidRPr="00507F6B">
              <w:rPr>
                <w:rFonts w:hint="eastAsia"/>
                <w:sz w:val="24"/>
              </w:rPr>
              <w:t>3</w:t>
            </w:r>
          </w:p>
        </w:tc>
        <w:tc>
          <w:tcPr>
            <w:tcW w:w="2239" w:type="dxa"/>
            <w:vAlign w:val="center"/>
          </w:tcPr>
          <w:p w:rsidR="009E5958" w:rsidRPr="00507F6B" w:rsidRDefault="00974BA5" w:rsidP="00C87F5D">
            <w:pPr>
              <w:rPr>
                <w:sz w:val="24"/>
              </w:rPr>
            </w:pPr>
            <w:r w:rsidRPr="00507F6B">
              <w:rPr>
                <w:rFonts w:hint="eastAsia"/>
                <w:sz w:val="24"/>
              </w:rPr>
              <w:t>进度计划及工期</w:t>
            </w:r>
          </w:p>
        </w:tc>
        <w:tc>
          <w:tcPr>
            <w:tcW w:w="889" w:type="dxa"/>
            <w:vAlign w:val="center"/>
          </w:tcPr>
          <w:p w:rsidR="009E5958" w:rsidRPr="00507F6B" w:rsidRDefault="002E0CCC" w:rsidP="00C87F5D">
            <w:pPr>
              <w:jc w:val="center"/>
              <w:rPr>
                <w:sz w:val="24"/>
              </w:rPr>
            </w:pPr>
            <w:r w:rsidRPr="00507F6B">
              <w:rPr>
                <w:rFonts w:hint="eastAsia"/>
                <w:sz w:val="24"/>
              </w:rPr>
              <w:t>5</w:t>
            </w:r>
          </w:p>
        </w:tc>
        <w:tc>
          <w:tcPr>
            <w:tcW w:w="4680" w:type="dxa"/>
            <w:vAlign w:val="center"/>
          </w:tcPr>
          <w:p w:rsidR="009E5958" w:rsidRPr="00507F6B" w:rsidRDefault="00974BA5" w:rsidP="00974BA5">
            <w:pPr>
              <w:rPr>
                <w:sz w:val="24"/>
              </w:rPr>
            </w:pPr>
            <w:r w:rsidRPr="00507F6B">
              <w:rPr>
                <w:rFonts w:hint="eastAsia"/>
                <w:sz w:val="24"/>
              </w:rPr>
              <w:t>进度计划及工期保证措施非常详细，非常具有针对性，极为合理可行，可研设计时间最短得</w:t>
            </w:r>
            <w:r w:rsidRPr="00507F6B">
              <w:rPr>
                <w:rFonts w:hint="eastAsia"/>
                <w:sz w:val="24"/>
              </w:rPr>
              <w:t>5</w:t>
            </w:r>
            <w:r w:rsidRPr="00507F6B">
              <w:rPr>
                <w:rFonts w:hint="eastAsia"/>
                <w:sz w:val="24"/>
              </w:rPr>
              <w:t>分</w:t>
            </w:r>
            <w:r w:rsidR="009E5958" w:rsidRPr="00507F6B">
              <w:rPr>
                <w:rFonts w:hint="eastAsia"/>
                <w:sz w:val="24"/>
              </w:rPr>
              <w:t>，次之</w:t>
            </w:r>
            <w:r w:rsidR="002E0CCC" w:rsidRPr="00507F6B">
              <w:rPr>
                <w:rFonts w:hint="eastAsia"/>
                <w:sz w:val="24"/>
              </w:rPr>
              <w:t>4</w:t>
            </w:r>
            <w:r w:rsidR="009E5958" w:rsidRPr="00507F6B">
              <w:rPr>
                <w:rFonts w:hint="eastAsia"/>
                <w:sz w:val="24"/>
              </w:rPr>
              <w:t>分，依次类推</w:t>
            </w:r>
            <w:r w:rsidR="00AE6FCB" w:rsidRPr="00507F6B">
              <w:rPr>
                <w:rFonts w:hint="eastAsia"/>
                <w:sz w:val="24"/>
              </w:rPr>
              <w:t>，最低</w:t>
            </w:r>
            <w:r w:rsidR="00AE6FCB" w:rsidRPr="00507F6B">
              <w:rPr>
                <w:rFonts w:hint="eastAsia"/>
                <w:sz w:val="24"/>
              </w:rPr>
              <w:t>0</w:t>
            </w:r>
            <w:r w:rsidR="00AE6FCB" w:rsidRPr="00507F6B">
              <w:rPr>
                <w:rFonts w:hint="eastAsia"/>
                <w:sz w:val="24"/>
              </w:rPr>
              <w:t>分。</w:t>
            </w:r>
            <w:r w:rsidR="00796467" w:rsidRPr="00507F6B">
              <w:rPr>
                <w:rFonts w:hint="eastAsia"/>
                <w:sz w:val="24"/>
              </w:rPr>
              <w:t>（售后，措施）</w:t>
            </w:r>
          </w:p>
        </w:tc>
        <w:tc>
          <w:tcPr>
            <w:tcW w:w="1026" w:type="dxa"/>
            <w:vAlign w:val="center"/>
          </w:tcPr>
          <w:p w:rsidR="009E5958" w:rsidRPr="00507F6B" w:rsidRDefault="009E5958" w:rsidP="00C87F5D">
            <w:pPr>
              <w:jc w:val="center"/>
              <w:rPr>
                <w:sz w:val="24"/>
              </w:rPr>
            </w:pPr>
          </w:p>
        </w:tc>
      </w:tr>
      <w:tr w:rsidR="00067826" w:rsidRPr="00507F6B" w:rsidTr="00C87F5D">
        <w:trPr>
          <w:cantSplit/>
          <w:trHeight w:val="412"/>
          <w:jc w:val="center"/>
        </w:trPr>
        <w:tc>
          <w:tcPr>
            <w:tcW w:w="736" w:type="dxa"/>
            <w:vAlign w:val="center"/>
          </w:tcPr>
          <w:p w:rsidR="00067826" w:rsidRPr="00507F6B" w:rsidRDefault="00974BA5" w:rsidP="00C87F5D">
            <w:pPr>
              <w:jc w:val="center"/>
              <w:rPr>
                <w:sz w:val="24"/>
              </w:rPr>
            </w:pPr>
            <w:r w:rsidRPr="00507F6B">
              <w:rPr>
                <w:rFonts w:hint="eastAsia"/>
                <w:sz w:val="24"/>
              </w:rPr>
              <w:t>4</w:t>
            </w:r>
          </w:p>
        </w:tc>
        <w:tc>
          <w:tcPr>
            <w:tcW w:w="2239" w:type="dxa"/>
            <w:vAlign w:val="center"/>
          </w:tcPr>
          <w:p w:rsidR="00067826" w:rsidRPr="00507F6B" w:rsidRDefault="00974BA5" w:rsidP="00C87F5D">
            <w:pPr>
              <w:rPr>
                <w:sz w:val="24"/>
              </w:rPr>
            </w:pPr>
            <w:r w:rsidRPr="00507F6B">
              <w:rPr>
                <w:rFonts w:hint="eastAsia"/>
                <w:sz w:val="24"/>
              </w:rPr>
              <w:t>方案质量、完整性、编制水平</w:t>
            </w:r>
          </w:p>
        </w:tc>
        <w:tc>
          <w:tcPr>
            <w:tcW w:w="889" w:type="dxa"/>
            <w:vAlign w:val="center"/>
          </w:tcPr>
          <w:p w:rsidR="00067826" w:rsidRPr="00507F6B" w:rsidRDefault="00974BA5" w:rsidP="00C87F5D">
            <w:pPr>
              <w:jc w:val="center"/>
              <w:rPr>
                <w:sz w:val="24"/>
              </w:rPr>
            </w:pPr>
            <w:r w:rsidRPr="00507F6B">
              <w:rPr>
                <w:rFonts w:hint="eastAsia"/>
                <w:sz w:val="24"/>
              </w:rPr>
              <w:t>3</w:t>
            </w:r>
          </w:p>
        </w:tc>
        <w:tc>
          <w:tcPr>
            <w:tcW w:w="4680" w:type="dxa"/>
            <w:vAlign w:val="center"/>
          </w:tcPr>
          <w:p w:rsidR="00067826" w:rsidRPr="00507F6B" w:rsidRDefault="00974BA5" w:rsidP="00974BA5">
            <w:pPr>
              <w:rPr>
                <w:sz w:val="24"/>
              </w:rPr>
            </w:pPr>
            <w:r w:rsidRPr="00507F6B">
              <w:rPr>
                <w:rFonts w:hint="eastAsia"/>
                <w:sz w:val="24"/>
              </w:rPr>
              <w:t>工作方案有针对性。优得</w:t>
            </w:r>
            <w:r w:rsidRPr="00507F6B">
              <w:rPr>
                <w:rFonts w:hint="eastAsia"/>
                <w:sz w:val="24"/>
              </w:rPr>
              <w:t>3</w:t>
            </w:r>
            <w:r w:rsidRPr="00507F6B">
              <w:rPr>
                <w:rFonts w:hint="eastAsia"/>
                <w:sz w:val="24"/>
              </w:rPr>
              <w:t>分，一般得</w:t>
            </w:r>
            <w:r w:rsidRPr="00507F6B">
              <w:rPr>
                <w:rFonts w:hint="eastAsia"/>
                <w:sz w:val="24"/>
              </w:rPr>
              <w:t>2</w:t>
            </w:r>
            <w:r w:rsidRPr="00507F6B">
              <w:rPr>
                <w:rFonts w:hint="eastAsia"/>
                <w:sz w:val="24"/>
              </w:rPr>
              <w:t>分；不提供不得分。</w:t>
            </w:r>
          </w:p>
        </w:tc>
        <w:tc>
          <w:tcPr>
            <w:tcW w:w="1026" w:type="dxa"/>
            <w:vAlign w:val="center"/>
          </w:tcPr>
          <w:p w:rsidR="00067826" w:rsidRPr="00507F6B" w:rsidRDefault="00067826" w:rsidP="00C87F5D">
            <w:pPr>
              <w:jc w:val="center"/>
              <w:rPr>
                <w:sz w:val="24"/>
              </w:rPr>
            </w:pPr>
          </w:p>
        </w:tc>
      </w:tr>
      <w:tr w:rsidR="00067826" w:rsidRPr="00507F6B" w:rsidTr="00C87F5D">
        <w:trPr>
          <w:cantSplit/>
          <w:trHeight w:val="412"/>
          <w:jc w:val="center"/>
        </w:trPr>
        <w:tc>
          <w:tcPr>
            <w:tcW w:w="736" w:type="dxa"/>
            <w:vAlign w:val="center"/>
          </w:tcPr>
          <w:p w:rsidR="00067826" w:rsidRPr="00507F6B" w:rsidRDefault="00974BA5" w:rsidP="00C87F5D">
            <w:pPr>
              <w:jc w:val="center"/>
              <w:rPr>
                <w:sz w:val="24"/>
              </w:rPr>
            </w:pPr>
            <w:r w:rsidRPr="00507F6B">
              <w:rPr>
                <w:rFonts w:hint="eastAsia"/>
                <w:sz w:val="24"/>
              </w:rPr>
              <w:t>5</w:t>
            </w:r>
          </w:p>
        </w:tc>
        <w:tc>
          <w:tcPr>
            <w:tcW w:w="2239" w:type="dxa"/>
            <w:vAlign w:val="center"/>
          </w:tcPr>
          <w:p w:rsidR="00067826" w:rsidRPr="00507F6B" w:rsidRDefault="00974BA5" w:rsidP="00C87F5D">
            <w:pPr>
              <w:rPr>
                <w:sz w:val="24"/>
              </w:rPr>
            </w:pPr>
            <w:r w:rsidRPr="00507F6B">
              <w:rPr>
                <w:rFonts w:hint="eastAsia"/>
                <w:sz w:val="24"/>
              </w:rPr>
              <w:t>安全保障措施后期服务措施</w:t>
            </w:r>
          </w:p>
        </w:tc>
        <w:tc>
          <w:tcPr>
            <w:tcW w:w="889" w:type="dxa"/>
            <w:vAlign w:val="center"/>
          </w:tcPr>
          <w:p w:rsidR="00067826" w:rsidRPr="00507F6B" w:rsidRDefault="00974BA5" w:rsidP="00C87F5D">
            <w:pPr>
              <w:jc w:val="center"/>
              <w:rPr>
                <w:sz w:val="24"/>
              </w:rPr>
            </w:pPr>
            <w:r w:rsidRPr="00507F6B">
              <w:rPr>
                <w:rFonts w:hint="eastAsia"/>
                <w:sz w:val="24"/>
              </w:rPr>
              <w:t>2</w:t>
            </w:r>
          </w:p>
        </w:tc>
        <w:tc>
          <w:tcPr>
            <w:tcW w:w="4680" w:type="dxa"/>
            <w:vAlign w:val="center"/>
          </w:tcPr>
          <w:p w:rsidR="00067826" w:rsidRPr="00507F6B" w:rsidRDefault="00974BA5" w:rsidP="00974BA5">
            <w:pPr>
              <w:rPr>
                <w:sz w:val="24"/>
              </w:rPr>
            </w:pPr>
            <w:r w:rsidRPr="00507F6B">
              <w:rPr>
                <w:rFonts w:hint="eastAsia"/>
                <w:sz w:val="24"/>
              </w:rPr>
              <w:t>安全管理体系与措施非常详细，非常具有针对性，极为合理可行，得</w:t>
            </w:r>
            <w:r w:rsidRPr="00507F6B">
              <w:rPr>
                <w:rFonts w:hint="eastAsia"/>
                <w:sz w:val="24"/>
              </w:rPr>
              <w:t>3</w:t>
            </w:r>
            <w:r w:rsidRPr="00507F6B">
              <w:rPr>
                <w:rFonts w:hint="eastAsia"/>
                <w:sz w:val="24"/>
              </w:rPr>
              <w:t>分；</w:t>
            </w:r>
          </w:p>
        </w:tc>
        <w:tc>
          <w:tcPr>
            <w:tcW w:w="1026" w:type="dxa"/>
            <w:vAlign w:val="center"/>
          </w:tcPr>
          <w:p w:rsidR="00067826" w:rsidRPr="00507F6B" w:rsidRDefault="00067826" w:rsidP="00C87F5D">
            <w:pPr>
              <w:jc w:val="center"/>
              <w:rPr>
                <w:sz w:val="24"/>
              </w:rPr>
            </w:pPr>
          </w:p>
        </w:tc>
      </w:tr>
      <w:tr w:rsidR="00E762F6" w:rsidRPr="00507F6B" w:rsidTr="00C87F5D">
        <w:trPr>
          <w:trHeight w:val="681"/>
          <w:jc w:val="center"/>
        </w:trPr>
        <w:tc>
          <w:tcPr>
            <w:tcW w:w="736" w:type="dxa"/>
            <w:vAlign w:val="center"/>
          </w:tcPr>
          <w:p w:rsidR="009E5958" w:rsidRPr="00507F6B" w:rsidRDefault="009E5958" w:rsidP="00C87F5D">
            <w:pPr>
              <w:rPr>
                <w:sz w:val="24"/>
              </w:rPr>
            </w:pPr>
          </w:p>
        </w:tc>
        <w:tc>
          <w:tcPr>
            <w:tcW w:w="2239" w:type="dxa"/>
            <w:vAlign w:val="center"/>
          </w:tcPr>
          <w:p w:rsidR="009E5958" w:rsidRPr="00507F6B" w:rsidRDefault="009E5958" w:rsidP="00C87F5D">
            <w:pPr>
              <w:rPr>
                <w:sz w:val="24"/>
              </w:rPr>
            </w:pPr>
            <w:r w:rsidRPr="00507F6B">
              <w:rPr>
                <w:rFonts w:hint="eastAsia"/>
                <w:sz w:val="24"/>
              </w:rPr>
              <w:t>小计</w:t>
            </w:r>
          </w:p>
        </w:tc>
        <w:tc>
          <w:tcPr>
            <w:tcW w:w="889" w:type="dxa"/>
            <w:vAlign w:val="center"/>
          </w:tcPr>
          <w:p w:rsidR="009E5958" w:rsidRPr="00507F6B" w:rsidRDefault="009E5958" w:rsidP="00C87F5D">
            <w:pPr>
              <w:jc w:val="center"/>
              <w:rPr>
                <w:sz w:val="24"/>
              </w:rPr>
            </w:pPr>
            <w:r w:rsidRPr="00507F6B">
              <w:rPr>
                <w:rFonts w:hint="eastAsia"/>
                <w:sz w:val="24"/>
              </w:rPr>
              <w:t>50</w:t>
            </w:r>
            <w:r w:rsidRPr="00507F6B">
              <w:rPr>
                <w:rFonts w:hint="eastAsia"/>
                <w:sz w:val="24"/>
              </w:rPr>
              <w:t>分</w:t>
            </w:r>
          </w:p>
        </w:tc>
        <w:tc>
          <w:tcPr>
            <w:tcW w:w="4680" w:type="dxa"/>
            <w:vAlign w:val="center"/>
          </w:tcPr>
          <w:p w:rsidR="009E5958" w:rsidRPr="00507F6B" w:rsidRDefault="009E5958" w:rsidP="00C87F5D">
            <w:pPr>
              <w:rPr>
                <w:sz w:val="24"/>
              </w:rPr>
            </w:pPr>
          </w:p>
        </w:tc>
        <w:tc>
          <w:tcPr>
            <w:tcW w:w="1026" w:type="dxa"/>
            <w:vAlign w:val="center"/>
          </w:tcPr>
          <w:p w:rsidR="009E5958" w:rsidRPr="00507F6B" w:rsidRDefault="009E5958" w:rsidP="00C87F5D">
            <w:pPr>
              <w:jc w:val="center"/>
              <w:rPr>
                <w:sz w:val="24"/>
              </w:rPr>
            </w:pPr>
          </w:p>
        </w:tc>
      </w:tr>
      <w:tr w:rsidR="00E762F6" w:rsidRPr="00507F6B" w:rsidTr="00C87F5D">
        <w:trPr>
          <w:trHeight w:val="618"/>
          <w:jc w:val="center"/>
        </w:trPr>
        <w:tc>
          <w:tcPr>
            <w:tcW w:w="736" w:type="dxa"/>
            <w:vAlign w:val="center"/>
          </w:tcPr>
          <w:p w:rsidR="009E5958" w:rsidRPr="00507F6B" w:rsidRDefault="009E5958" w:rsidP="00C87F5D">
            <w:pPr>
              <w:jc w:val="center"/>
              <w:rPr>
                <w:sz w:val="24"/>
              </w:rPr>
            </w:pPr>
            <w:r w:rsidRPr="00507F6B">
              <w:rPr>
                <w:rFonts w:hint="eastAsia"/>
                <w:sz w:val="24"/>
              </w:rPr>
              <w:t>二</w:t>
            </w:r>
          </w:p>
        </w:tc>
        <w:tc>
          <w:tcPr>
            <w:tcW w:w="8834" w:type="dxa"/>
            <w:gridSpan w:val="4"/>
            <w:vAlign w:val="center"/>
          </w:tcPr>
          <w:p w:rsidR="009E5958" w:rsidRPr="00507F6B" w:rsidRDefault="009E5958" w:rsidP="00974BA5">
            <w:pPr>
              <w:rPr>
                <w:sz w:val="24"/>
              </w:rPr>
            </w:pPr>
            <w:r w:rsidRPr="00507F6B">
              <w:rPr>
                <w:rFonts w:hint="eastAsia"/>
                <w:sz w:val="24"/>
              </w:rPr>
              <w:t>商务</w:t>
            </w:r>
            <w:r w:rsidR="00974BA5" w:rsidRPr="00507F6B">
              <w:rPr>
                <w:rFonts w:hint="eastAsia"/>
                <w:sz w:val="24"/>
              </w:rPr>
              <w:t>部分</w:t>
            </w:r>
          </w:p>
        </w:tc>
      </w:tr>
      <w:tr w:rsidR="00E762F6" w:rsidRPr="00507F6B" w:rsidTr="00C87F5D">
        <w:trPr>
          <w:trHeight w:val="743"/>
          <w:jc w:val="center"/>
        </w:trPr>
        <w:tc>
          <w:tcPr>
            <w:tcW w:w="736" w:type="dxa"/>
            <w:vAlign w:val="center"/>
          </w:tcPr>
          <w:p w:rsidR="009E5958" w:rsidRPr="00507F6B" w:rsidRDefault="009E5958" w:rsidP="00C87F5D">
            <w:pPr>
              <w:jc w:val="center"/>
              <w:rPr>
                <w:sz w:val="24"/>
              </w:rPr>
            </w:pPr>
            <w:r w:rsidRPr="00507F6B">
              <w:rPr>
                <w:rFonts w:hint="eastAsia"/>
                <w:sz w:val="24"/>
              </w:rPr>
              <w:lastRenderedPageBreak/>
              <w:t>1</w:t>
            </w:r>
          </w:p>
        </w:tc>
        <w:tc>
          <w:tcPr>
            <w:tcW w:w="2239" w:type="dxa"/>
            <w:vAlign w:val="center"/>
          </w:tcPr>
          <w:p w:rsidR="009E5958" w:rsidRPr="00507F6B" w:rsidRDefault="00385A3B" w:rsidP="00C87F5D">
            <w:pPr>
              <w:rPr>
                <w:sz w:val="24"/>
              </w:rPr>
            </w:pPr>
            <w:r w:rsidRPr="00507F6B">
              <w:rPr>
                <w:rFonts w:hint="eastAsia"/>
                <w:sz w:val="24"/>
              </w:rPr>
              <w:t>比选</w:t>
            </w:r>
            <w:r w:rsidR="009E5958" w:rsidRPr="00507F6B">
              <w:rPr>
                <w:rFonts w:hint="eastAsia"/>
                <w:sz w:val="24"/>
              </w:rPr>
              <w:t>报价</w:t>
            </w:r>
            <w:r w:rsidRPr="00507F6B">
              <w:rPr>
                <w:rFonts w:hint="eastAsia"/>
                <w:sz w:val="24"/>
              </w:rPr>
              <w:t>评分</w:t>
            </w:r>
          </w:p>
        </w:tc>
        <w:tc>
          <w:tcPr>
            <w:tcW w:w="889" w:type="dxa"/>
            <w:vAlign w:val="center"/>
          </w:tcPr>
          <w:p w:rsidR="009E5958" w:rsidRPr="00507F6B" w:rsidRDefault="009E5958" w:rsidP="00C87F5D">
            <w:pPr>
              <w:jc w:val="center"/>
              <w:rPr>
                <w:sz w:val="24"/>
              </w:rPr>
            </w:pPr>
            <w:r w:rsidRPr="00507F6B">
              <w:rPr>
                <w:rFonts w:hint="eastAsia"/>
                <w:sz w:val="24"/>
              </w:rPr>
              <w:t>50</w:t>
            </w:r>
            <w:r w:rsidRPr="00507F6B">
              <w:rPr>
                <w:rFonts w:hint="eastAsia"/>
                <w:sz w:val="24"/>
              </w:rPr>
              <w:t>分</w:t>
            </w:r>
          </w:p>
        </w:tc>
        <w:tc>
          <w:tcPr>
            <w:tcW w:w="4680" w:type="dxa"/>
            <w:vAlign w:val="center"/>
          </w:tcPr>
          <w:p w:rsidR="00EB770F" w:rsidRPr="00507F6B" w:rsidRDefault="00EB770F" w:rsidP="00C87F5D">
            <w:pPr>
              <w:autoSpaceDE w:val="0"/>
              <w:autoSpaceDN w:val="0"/>
              <w:adjustRightInd w:val="0"/>
              <w:snapToGrid w:val="0"/>
              <w:rPr>
                <w:sz w:val="24"/>
              </w:rPr>
            </w:pPr>
            <w:r w:rsidRPr="00507F6B">
              <w:rPr>
                <w:rFonts w:hint="eastAsia"/>
                <w:sz w:val="24"/>
              </w:rPr>
              <w:t>以通过强制性评审的所有投标人的平均报价为基准价，报价等于基准价的总分值的</w:t>
            </w:r>
            <w:r w:rsidRPr="00507F6B">
              <w:rPr>
                <w:rFonts w:hint="eastAsia"/>
                <w:sz w:val="24"/>
              </w:rPr>
              <w:t>90%</w:t>
            </w:r>
            <w:r w:rsidRPr="00507F6B">
              <w:rPr>
                <w:rFonts w:hint="eastAsia"/>
                <w:sz w:val="24"/>
              </w:rPr>
              <w:t>（</w:t>
            </w:r>
            <m:oMath>
              <m:r>
                <w:rPr>
                  <w:rFonts w:ascii="Cambria Math" w:hAnsi="Cambria Math"/>
                  <w:sz w:val="24"/>
                </w:rPr>
                <m:t>N×90%</m:t>
              </m:r>
            </m:oMath>
            <w:r w:rsidRPr="00507F6B">
              <w:rPr>
                <w:rFonts w:hint="eastAsia"/>
                <w:sz w:val="24"/>
              </w:rPr>
              <w:t>）。</w:t>
            </w:r>
            <w:r w:rsidR="004D357A" w:rsidRPr="00507F6B">
              <w:rPr>
                <w:rFonts w:hint="eastAsia"/>
                <w:sz w:val="24"/>
              </w:rPr>
              <w:t>投标人报价与基准价相比，每低于基准价</w:t>
            </w:r>
            <w:r w:rsidR="004D357A" w:rsidRPr="00507F6B">
              <w:rPr>
                <w:rFonts w:hint="eastAsia"/>
                <w:sz w:val="24"/>
              </w:rPr>
              <w:t>1%</w:t>
            </w:r>
            <w:r w:rsidR="00656656" w:rsidRPr="00507F6B">
              <w:rPr>
                <w:rFonts w:hint="eastAsia"/>
                <w:sz w:val="24"/>
              </w:rPr>
              <w:t>加</w:t>
            </w:r>
            <w:r w:rsidR="004D357A" w:rsidRPr="00507F6B">
              <w:rPr>
                <w:rFonts w:hint="eastAsia"/>
                <w:sz w:val="24"/>
              </w:rPr>
              <w:t>总分值的</w:t>
            </w:r>
            <w:r w:rsidR="004D357A" w:rsidRPr="00507F6B">
              <w:rPr>
                <w:rFonts w:hint="eastAsia"/>
                <w:sz w:val="24"/>
              </w:rPr>
              <w:t>1%</w:t>
            </w:r>
            <w:r w:rsidR="004D357A" w:rsidRPr="00507F6B">
              <w:rPr>
                <w:rFonts w:hint="eastAsia"/>
                <w:sz w:val="24"/>
              </w:rPr>
              <w:t>，最高得满分；每高于基准价</w:t>
            </w:r>
            <w:r w:rsidR="004D357A" w:rsidRPr="00507F6B">
              <w:rPr>
                <w:rFonts w:hint="eastAsia"/>
                <w:sz w:val="24"/>
              </w:rPr>
              <w:t>1%</w:t>
            </w:r>
            <w:r w:rsidR="004D357A" w:rsidRPr="00507F6B">
              <w:rPr>
                <w:rFonts w:hint="eastAsia"/>
                <w:sz w:val="24"/>
              </w:rPr>
              <w:t>的扣除总分值的</w:t>
            </w:r>
            <w:r w:rsidR="004D357A" w:rsidRPr="00507F6B">
              <w:rPr>
                <w:rFonts w:hint="eastAsia"/>
                <w:sz w:val="24"/>
              </w:rPr>
              <w:t>2%</w:t>
            </w:r>
            <w:r w:rsidR="004D357A" w:rsidRPr="00507F6B">
              <w:rPr>
                <w:rFonts w:hint="eastAsia"/>
                <w:sz w:val="24"/>
              </w:rPr>
              <w:t>（</w:t>
            </w:r>
            <m:oMath>
              <m:r>
                <w:rPr>
                  <w:rFonts w:ascii="Cambria Math" w:hAnsi="Cambria Math"/>
                  <w:sz w:val="24"/>
                </w:rPr>
                <m:t>N×2%</m:t>
              </m:r>
            </m:oMath>
            <w:r w:rsidR="004D357A" w:rsidRPr="00507F6B">
              <w:rPr>
                <w:rFonts w:hint="eastAsia"/>
                <w:sz w:val="24"/>
              </w:rPr>
              <w:t>）</w:t>
            </w:r>
            <w:r w:rsidR="004D357A" w:rsidRPr="00507F6B">
              <w:rPr>
                <w:rFonts w:hint="eastAsia"/>
                <w:sz w:val="24"/>
              </w:rPr>
              <w:t>,</w:t>
            </w:r>
            <w:r w:rsidR="004D357A" w:rsidRPr="00507F6B">
              <w:rPr>
                <w:rFonts w:hint="eastAsia"/>
                <w:sz w:val="24"/>
              </w:rPr>
              <w:t>扣完为止。</w:t>
            </w:r>
          </w:p>
          <w:p w:rsidR="004D357A" w:rsidRPr="00507F6B" w:rsidRDefault="004D357A" w:rsidP="00C87F5D">
            <w:pPr>
              <w:autoSpaceDE w:val="0"/>
              <w:autoSpaceDN w:val="0"/>
              <w:adjustRightInd w:val="0"/>
              <w:snapToGrid w:val="0"/>
              <w:rPr>
                <w:sz w:val="24"/>
              </w:rPr>
            </w:pPr>
            <w:r w:rsidRPr="00507F6B">
              <w:rPr>
                <w:rFonts w:hint="eastAsia"/>
                <w:sz w:val="24"/>
              </w:rPr>
              <w:t>投标人的服务收费得分（</w:t>
            </w:r>
            <w:r w:rsidRPr="00507F6B">
              <w:rPr>
                <w:rFonts w:hint="eastAsia"/>
                <w:sz w:val="24"/>
              </w:rPr>
              <w:t>c</w:t>
            </w:r>
            <w:r w:rsidRPr="00507F6B">
              <w:rPr>
                <w:rFonts w:hint="eastAsia"/>
                <w:sz w:val="24"/>
              </w:rPr>
              <w:t>）：</w:t>
            </w:r>
          </w:p>
          <w:p w:rsidR="004D357A" w:rsidRPr="00507F6B" w:rsidRDefault="002C3259" w:rsidP="00C87F5D">
            <w:pPr>
              <w:autoSpaceDE w:val="0"/>
              <w:autoSpaceDN w:val="0"/>
              <w:adjustRightInd w:val="0"/>
              <w:snapToGrid w:val="0"/>
              <w:rPr>
                <w:sz w:val="24"/>
              </w:rPr>
            </w:pPr>
            <w:r w:rsidRPr="00507F6B">
              <w:rPr>
                <w:rFonts w:hint="eastAsia"/>
                <w:sz w:val="24"/>
              </w:rPr>
              <w:t>低于基准价</w:t>
            </w:r>
            <w:r w:rsidR="004D357A" w:rsidRPr="00507F6B">
              <w:rPr>
                <w:rFonts w:hint="eastAsia"/>
                <w:sz w:val="24"/>
              </w:rPr>
              <w:t>：</w:t>
            </w:r>
            <m:oMath>
              <m:r>
                <w:rPr>
                  <w:rFonts w:ascii="Cambria Math" w:hAnsi="Cambria Math" w:hint="eastAsia"/>
                  <w:sz w:val="24"/>
                </w:rPr>
                <m:t>c</m:t>
              </m:r>
              <m:r>
                <w:rPr>
                  <w:rFonts w:ascii="Cambria Math" w:hAnsi="Cambria Math"/>
                  <w:sz w:val="24"/>
                </w:rPr>
                <m:t>=N×90%</m:t>
              </m:r>
              <m:r>
                <m:rPr>
                  <m:sty m:val="p"/>
                </m:rPr>
                <w:rPr>
                  <w:rFonts w:ascii="Cambria Math" w:hAnsi="Cambria Math" w:cs="MS Gothic"/>
                  <w:sz w:val="24"/>
                </w:rPr>
                <m:t>+</m:t>
              </m:r>
              <m:f>
                <m:fPr>
                  <m:ctrlPr>
                    <w:rPr>
                      <w:rFonts w:ascii="Cambria Math" w:hAnsi="Cambria Math"/>
                      <w:i/>
                      <w:sz w:val="24"/>
                    </w:rPr>
                  </m:ctrlPr>
                </m:fPr>
                <m:num>
                  <m:r>
                    <w:rPr>
                      <w:rFonts w:ascii="Cambria Math" w:hAnsi="Cambria Math"/>
                      <w:sz w:val="24"/>
                    </w:rPr>
                    <m:t>S-M</m:t>
                  </m:r>
                </m:num>
                <m:den>
                  <m:r>
                    <w:rPr>
                      <w:rFonts w:ascii="Cambria Math" w:hAnsi="Cambria Math"/>
                      <w:sz w:val="24"/>
                    </w:rPr>
                    <m:t>S</m:t>
                  </m:r>
                </m:den>
              </m:f>
              <m:r>
                <w:rPr>
                  <w:rFonts w:ascii="Cambria Math" w:hAnsi="Cambria Math"/>
                  <w:sz w:val="24"/>
                </w:rPr>
                <m:t>×N×100%</m:t>
              </m:r>
            </m:oMath>
          </w:p>
          <w:p w:rsidR="004D357A" w:rsidRPr="00507F6B" w:rsidRDefault="002C3259" w:rsidP="00C87F5D">
            <w:pPr>
              <w:autoSpaceDE w:val="0"/>
              <w:autoSpaceDN w:val="0"/>
              <w:adjustRightInd w:val="0"/>
              <w:snapToGrid w:val="0"/>
              <w:rPr>
                <w:sz w:val="24"/>
              </w:rPr>
            </w:pPr>
            <w:r w:rsidRPr="00507F6B">
              <w:rPr>
                <w:rFonts w:hint="eastAsia"/>
                <w:sz w:val="24"/>
              </w:rPr>
              <w:t>高于基准</w:t>
            </w:r>
            <w:r w:rsidR="004D357A" w:rsidRPr="00507F6B">
              <w:rPr>
                <w:rFonts w:hint="eastAsia"/>
                <w:sz w:val="24"/>
              </w:rPr>
              <w:t>价：</w:t>
            </w:r>
            <m:oMath>
              <m:r>
                <w:rPr>
                  <w:rFonts w:ascii="Cambria Math" w:hAnsi="Cambria Math"/>
                  <w:sz w:val="24"/>
                </w:rPr>
                <m:t>c=N×90%-</m:t>
              </m:r>
              <m:f>
                <m:fPr>
                  <m:ctrlPr>
                    <w:rPr>
                      <w:rFonts w:ascii="Cambria Math" w:hAnsi="Cambria Math"/>
                      <w:i/>
                      <w:sz w:val="24"/>
                    </w:rPr>
                  </m:ctrlPr>
                </m:fPr>
                <m:num>
                  <m:r>
                    <w:rPr>
                      <w:rFonts w:ascii="Cambria Math" w:hAnsi="Cambria Math"/>
                      <w:sz w:val="24"/>
                    </w:rPr>
                    <m:t>M-S</m:t>
                  </m:r>
                </m:num>
                <m:den>
                  <m:r>
                    <w:rPr>
                      <w:rFonts w:ascii="Cambria Math" w:hAnsi="Cambria Math"/>
                      <w:sz w:val="24"/>
                    </w:rPr>
                    <m:t>S</m:t>
                  </m:r>
                </m:den>
              </m:f>
              <m:r>
                <w:rPr>
                  <w:rFonts w:ascii="Cambria Math" w:hAnsi="Cambria Math"/>
                  <w:sz w:val="24"/>
                </w:rPr>
                <m:t>×2×N×100%</m:t>
              </m:r>
            </m:oMath>
          </w:p>
          <w:p w:rsidR="004D357A" w:rsidRPr="00507F6B" w:rsidRDefault="004D357A" w:rsidP="00C87F5D">
            <w:pPr>
              <w:autoSpaceDE w:val="0"/>
              <w:autoSpaceDN w:val="0"/>
              <w:adjustRightInd w:val="0"/>
              <w:snapToGrid w:val="0"/>
              <w:rPr>
                <w:sz w:val="24"/>
              </w:rPr>
            </w:pPr>
            <w:r w:rsidRPr="00507F6B">
              <w:rPr>
                <w:sz w:val="24"/>
              </w:rPr>
              <w:t>S</w:t>
            </w:r>
            <w:r w:rsidRPr="00507F6B">
              <w:rPr>
                <w:rFonts w:hint="eastAsia"/>
                <w:sz w:val="24"/>
              </w:rPr>
              <w:t>为通过强制性评审的所有投标人的平均报价；若投标人报价等于</w:t>
            </w:r>
            <w:r w:rsidRPr="00507F6B">
              <w:rPr>
                <w:rFonts w:hint="eastAsia"/>
                <w:sz w:val="24"/>
              </w:rPr>
              <w:t>S</w:t>
            </w:r>
            <w:r w:rsidRPr="00507F6B">
              <w:rPr>
                <w:rFonts w:hint="eastAsia"/>
                <w:sz w:val="24"/>
              </w:rPr>
              <w:t>，则得分</w:t>
            </w:r>
            <w:r w:rsidRPr="00507F6B">
              <w:rPr>
                <w:rFonts w:hint="eastAsia"/>
                <w:sz w:val="24"/>
              </w:rPr>
              <w:t>c</w:t>
            </w:r>
            <w:r w:rsidRPr="00507F6B">
              <w:rPr>
                <w:sz w:val="24"/>
              </w:rPr>
              <w:t>=</w:t>
            </w:r>
            <m:oMath>
              <m:r>
                <w:rPr>
                  <w:rFonts w:ascii="Cambria Math" w:hAnsi="Cambria Math"/>
                  <w:sz w:val="24"/>
                </w:rPr>
                <m:t xml:space="preserve"> N×90%</m:t>
              </m:r>
            </m:oMath>
            <w:r w:rsidRPr="00507F6B">
              <w:rPr>
                <w:rFonts w:hint="eastAsia"/>
                <w:sz w:val="24"/>
              </w:rPr>
              <w:t>；</w:t>
            </w:r>
          </w:p>
          <w:p w:rsidR="004D357A" w:rsidRPr="00507F6B" w:rsidRDefault="004D357A" w:rsidP="00C87F5D">
            <w:pPr>
              <w:autoSpaceDE w:val="0"/>
              <w:autoSpaceDN w:val="0"/>
              <w:adjustRightInd w:val="0"/>
              <w:snapToGrid w:val="0"/>
              <w:rPr>
                <w:sz w:val="24"/>
              </w:rPr>
            </w:pPr>
            <w:r w:rsidRPr="00507F6B">
              <w:rPr>
                <w:rFonts w:hint="eastAsia"/>
                <w:sz w:val="24"/>
              </w:rPr>
              <w:t>N</w:t>
            </w:r>
            <w:r w:rsidRPr="00507F6B">
              <w:rPr>
                <w:rFonts w:hint="eastAsia"/>
                <w:sz w:val="24"/>
              </w:rPr>
              <w:t>为招标人该项设定的分值；</w:t>
            </w:r>
          </w:p>
          <w:p w:rsidR="004D357A" w:rsidRPr="00507F6B" w:rsidRDefault="004D357A" w:rsidP="00C87F5D">
            <w:pPr>
              <w:autoSpaceDE w:val="0"/>
              <w:autoSpaceDN w:val="0"/>
              <w:adjustRightInd w:val="0"/>
              <w:snapToGrid w:val="0"/>
              <w:rPr>
                <w:sz w:val="24"/>
              </w:rPr>
            </w:pPr>
            <w:r w:rsidRPr="00507F6B">
              <w:rPr>
                <w:rFonts w:hint="eastAsia"/>
                <w:sz w:val="24"/>
              </w:rPr>
              <w:t>M</w:t>
            </w:r>
            <w:r w:rsidRPr="00507F6B">
              <w:rPr>
                <w:rFonts w:hint="eastAsia"/>
                <w:sz w:val="24"/>
              </w:rPr>
              <w:t>为投标人报价。</w:t>
            </w:r>
          </w:p>
          <w:p w:rsidR="00EB770F" w:rsidRPr="00507F6B" w:rsidRDefault="00EB770F" w:rsidP="00C87F5D">
            <w:pPr>
              <w:autoSpaceDE w:val="0"/>
              <w:autoSpaceDN w:val="0"/>
              <w:adjustRightInd w:val="0"/>
              <w:snapToGrid w:val="0"/>
              <w:rPr>
                <w:sz w:val="24"/>
              </w:rPr>
            </w:pPr>
          </w:p>
        </w:tc>
        <w:tc>
          <w:tcPr>
            <w:tcW w:w="1026" w:type="dxa"/>
            <w:vAlign w:val="center"/>
          </w:tcPr>
          <w:p w:rsidR="009E5958" w:rsidRPr="00507F6B" w:rsidRDefault="009E5958" w:rsidP="00C87F5D">
            <w:pPr>
              <w:jc w:val="center"/>
              <w:rPr>
                <w:sz w:val="24"/>
              </w:rPr>
            </w:pPr>
          </w:p>
        </w:tc>
      </w:tr>
      <w:tr w:rsidR="00E762F6" w:rsidRPr="00507F6B" w:rsidTr="00C87F5D">
        <w:trPr>
          <w:trHeight w:val="586"/>
          <w:jc w:val="center"/>
        </w:trPr>
        <w:tc>
          <w:tcPr>
            <w:tcW w:w="736" w:type="dxa"/>
            <w:vAlign w:val="center"/>
          </w:tcPr>
          <w:p w:rsidR="009E5958" w:rsidRPr="00507F6B" w:rsidRDefault="009E5958" w:rsidP="00C87F5D">
            <w:pPr>
              <w:rPr>
                <w:sz w:val="24"/>
              </w:rPr>
            </w:pPr>
          </w:p>
        </w:tc>
        <w:tc>
          <w:tcPr>
            <w:tcW w:w="2239" w:type="dxa"/>
            <w:vAlign w:val="center"/>
          </w:tcPr>
          <w:p w:rsidR="009E5958" w:rsidRPr="00507F6B" w:rsidRDefault="009E5958" w:rsidP="00C87F5D">
            <w:pPr>
              <w:rPr>
                <w:sz w:val="24"/>
              </w:rPr>
            </w:pPr>
            <w:r w:rsidRPr="00507F6B">
              <w:rPr>
                <w:rFonts w:hint="eastAsia"/>
                <w:sz w:val="24"/>
              </w:rPr>
              <w:t>小计</w:t>
            </w:r>
          </w:p>
        </w:tc>
        <w:tc>
          <w:tcPr>
            <w:tcW w:w="889" w:type="dxa"/>
            <w:vAlign w:val="center"/>
          </w:tcPr>
          <w:p w:rsidR="009E5958" w:rsidRPr="00507F6B" w:rsidRDefault="009E5958" w:rsidP="00C87F5D">
            <w:pPr>
              <w:jc w:val="center"/>
              <w:rPr>
                <w:sz w:val="24"/>
              </w:rPr>
            </w:pPr>
            <w:r w:rsidRPr="00507F6B">
              <w:rPr>
                <w:rFonts w:hint="eastAsia"/>
                <w:sz w:val="24"/>
              </w:rPr>
              <w:t>50</w:t>
            </w:r>
            <w:r w:rsidRPr="00507F6B">
              <w:rPr>
                <w:rFonts w:hint="eastAsia"/>
                <w:sz w:val="24"/>
              </w:rPr>
              <w:t>分</w:t>
            </w:r>
          </w:p>
        </w:tc>
        <w:tc>
          <w:tcPr>
            <w:tcW w:w="4680" w:type="dxa"/>
            <w:vAlign w:val="center"/>
          </w:tcPr>
          <w:p w:rsidR="009E5958" w:rsidRPr="00507F6B" w:rsidRDefault="009E5958" w:rsidP="00C87F5D">
            <w:pPr>
              <w:rPr>
                <w:sz w:val="24"/>
              </w:rPr>
            </w:pPr>
          </w:p>
        </w:tc>
        <w:tc>
          <w:tcPr>
            <w:tcW w:w="1026" w:type="dxa"/>
            <w:vAlign w:val="center"/>
          </w:tcPr>
          <w:p w:rsidR="009E5958" w:rsidRPr="00507F6B" w:rsidRDefault="009E5958" w:rsidP="00C87F5D">
            <w:pPr>
              <w:jc w:val="center"/>
              <w:rPr>
                <w:sz w:val="24"/>
              </w:rPr>
            </w:pPr>
          </w:p>
        </w:tc>
      </w:tr>
      <w:tr w:rsidR="009E5958" w:rsidRPr="00507F6B" w:rsidTr="00C87F5D">
        <w:trPr>
          <w:trHeight w:val="608"/>
          <w:jc w:val="center"/>
        </w:trPr>
        <w:tc>
          <w:tcPr>
            <w:tcW w:w="736" w:type="dxa"/>
            <w:vAlign w:val="center"/>
          </w:tcPr>
          <w:p w:rsidR="009E5958" w:rsidRPr="00507F6B" w:rsidRDefault="009E5958" w:rsidP="00C87F5D">
            <w:pPr>
              <w:jc w:val="center"/>
              <w:rPr>
                <w:sz w:val="24"/>
              </w:rPr>
            </w:pPr>
            <w:r w:rsidRPr="00507F6B">
              <w:rPr>
                <w:rFonts w:hint="eastAsia"/>
                <w:sz w:val="24"/>
              </w:rPr>
              <w:t>三</w:t>
            </w:r>
          </w:p>
        </w:tc>
        <w:tc>
          <w:tcPr>
            <w:tcW w:w="2239" w:type="dxa"/>
            <w:vAlign w:val="center"/>
          </w:tcPr>
          <w:p w:rsidR="009E5958" w:rsidRPr="00507F6B" w:rsidRDefault="009E5958" w:rsidP="00C87F5D">
            <w:pPr>
              <w:rPr>
                <w:sz w:val="24"/>
              </w:rPr>
            </w:pPr>
            <w:r w:rsidRPr="00507F6B">
              <w:rPr>
                <w:rFonts w:hint="eastAsia"/>
                <w:sz w:val="24"/>
              </w:rPr>
              <w:t>合计</w:t>
            </w:r>
          </w:p>
        </w:tc>
        <w:tc>
          <w:tcPr>
            <w:tcW w:w="889" w:type="dxa"/>
            <w:vAlign w:val="center"/>
          </w:tcPr>
          <w:p w:rsidR="009E5958" w:rsidRPr="00507F6B" w:rsidRDefault="009E5958" w:rsidP="00C87F5D">
            <w:pPr>
              <w:jc w:val="center"/>
              <w:rPr>
                <w:sz w:val="24"/>
              </w:rPr>
            </w:pPr>
            <w:r w:rsidRPr="00507F6B">
              <w:rPr>
                <w:rFonts w:hint="eastAsia"/>
                <w:sz w:val="24"/>
              </w:rPr>
              <w:t>100</w:t>
            </w:r>
            <w:r w:rsidRPr="00507F6B">
              <w:rPr>
                <w:rFonts w:hint="eastAsia"/>
                <w:sz w:val="24"/>
              </w:rPr>
              <w:t>分</w:t>
            </w:r>
          </w:p>
        </w:tc>
        <w:tc>
          <w:tcPr>
            <w:tcW w:w="4680" w:type="dxa"/>
            <w:vAlign w:val="center"/>
          </w:tcPr>
          <w:p w:rsidR="009E5958" w:rsidRPr="00507F6B" w:rsidRDefault="009E5958" w:rsidP="00C87F5D">
            <w:pPr>
              <w:tabs>
                <w:tab w:val="left" w:pos="3401"/>
              </w:tabs>
              <w:rPr>
                <w:sz w:val="24"/>
              </w:rPr>
            </w:pPr>
            <w:r w:rsidRPr="00507F6B">
              <w:rPr>
                <w:rFonts w:hint="eastAsia"/>
                <w:sz w:val="24"/>
              </w:rPr>
              <w:tab/>
            </w:r>
          </w:p>
        </w:tc>
        <w:tc>
          <w:tcPr>
            <w:tcW w:w="1026" w:type="dxa"/>
            <w:vAlign w:val="center"/>
          </w:tcPr>
          <w:p w:rsidR="009E5958" w:rsidRPr="00507F6B" w:rsidRDefault="009E5958" w:rsidP="00C87F5D">
            <w:pPr>
              <w:jc w:val="center"/>
              <w:rPr>
                <w:sz w:val="24"/>
              </w:rPr>
            </w:pPr>
          </w:p>
        </w:tc>
      </w:tr>
    </w:tbl>
    <w:p w:rsidR="00316E94" w:rsidRPr="00E65259" w:rsidRDefault="00FA6923" w:rsidP="000A4177">
      <w:pPr>
        <w:tabs>
          <w:tab w:val="left" w:pos="1365"/>
        </w:tabs>
        <w:spacing w:line="400" w:lineRule="exact"/>
        <w:rPr>
          <w:rFonts w:asciiTheme="majorEastAsia" w:eastAsiaTheme="majorEastAsia" w:hAnsiTheme="majorEastAsia"/>
          <w:bCs/>
          <w:sz w:val="24"/>
        </w:rPr>
      </w:pPr>
      <w:r w:rsidRPr="00E65259">
        <w:rPr>
          <w:rFonts w:asciiTheme="majorEastAsia" w:eastAsiaTheme="majorEastAsia" w:hAnsiTheme="majorEastAsia" w:hint="eastAsia"/>
          <w:bCs/>
          <w:sz w:val="24"/>
        </w:rPr>
        <w:t>评审</w:t>
      </w:r>
      <w:r w:rsidRPr="00E65259">
        <w:rPr>
          <w:rFonts w:asciiTheme="majorEastAsia" w:eastAsiaTheme="majorEastAsia" w:hAnsiTheme="majorEastAsia" w:hint="eastAsia"/>
          <w:sz w:val="24"/>
        </w:rPr>
        <w:t>小组</w:t>
      </w:r>
      <w:r w:rsidR="0046761B" w:rsidRPr="00E65259">
        <w:rPr>
          <w:rFonts w:asciiTheme="majorEastAsia" w:eastAsiaTheme="majorEastAsia" w:hAnsiTheme="majorEastAsia" w:hint="eastAsia"/>
          <w:bCs/>
          <w:sz w:val="24"/>
        </w:rPr>
        <w:t>按照综合评分法，得分最高的投标单位</w:t>
      </w:r>
      <w:r w:rsidR="00053140" w:rsidRPr="00E65259">
        <w:rPr>
          <w:rFonts w:asciiTheme="majorEastAsia" w:eastAsiaTheme="majorEastAsia" w:hAnsiTheme="majorEastAsia" w:hint="eastAsia"/>
          <w:bCs/>
          <w:sz w:val="24"/>
        </w:rPr>
        <w:t>为中选</w:t>
      </w:r>
      <w:r w:rsidR="00C87F5D" w:rsidRPr="00E65259">
        <w:rPr>
          <w:rFonts w:asciiTheme="majorEastAsia" w:eastAsiaTheme="majorEastAsia" w:hAnsiTheme="majorEastAsia" w:hint="eastAsia"/>
          <w:bCs/>
          <w:sz w:val="24"/>
        </w:rPr>
        <w:t>单位</w:t>
      </w:r>
      <w:r w:rsidRPr="00E65259">
        <w:rPr>
          <w:rFonts w:asciiTheme="majorEastAsia" w:eastAsiaTheme="majorEastAsia" w:hAnsiTheme="majorEastAsia" w:hint="eastAsia"/>
          <w:bCs/>
          <w:sz w:val="24"/>
        </w:rPr>
        <w:t>。</w:t>
      </w:r>
    </w:p>
    <w:p w:rsidR="00316E94" w:rsidRPr="00E65259" w:rsidRDefault="00FA6923">
      <w:pPr>
        <w:pStyle w:val="2"/>
        <w:tabs>
          <w:tab w:val="left" w:pos="562"/>
        </w:tabs>
        <w:spacing w:line="240" w:lineRule="auto"/>
        <w:ind w:firstLineChars="150" w:firstLine="360"/>
        <w:rPr>
          <w:rFonts w:asciiTheme="majorEastAsia" w:eastAsiaTheme="majorEastAsia" w:hAnsiTheme="majorEastAsia"/>
          <w:b w:val="0"/>
          <w:bCs/>
          <w:sz w:val="24"/>
          <w:szCs w:val="24"/>
        </w:rPr>
      </w:pPr>
      <w:r w:rsidRPr="00E65259">
        <w:rPr>
          <w:rFonts w:asciiTheme="majorEastAsia" w:eastAsiaTheme="majorEastAsia" w:hAnsiTheme="majorEastAsia" w:hint="eastAsia"/>
          <w:b w:val="0"/>
          <w:sz w:val="24"/>
          <w:szCs w:val="24"/>
        </w:rPr>
        <w:t>采购结果确定</w:t>
      </w:r>
    </w:p>
    <w:p w:rsidR="00316E94" w:rsidRPr="00E65259" w:rsidRDefault="00C87F5D">
      <w:pPr>
        <w:ind w:leftChars="228" w:left="479"/>
        <w:rPr>
          <w:rFonts w:asciiTheme="majorEastAsia" w:eastAsiaTheme="majorEastAsia" w:hAnsiTheme="majorEastAsia"/>
          <w:sz w:val="24"/>
        </w:rPr>
      </w:pPr>
      <w:r w:rsidRPr="00E65259">
        <w:rPr>
          <w:rFonts w:asciiTheme="majorEastAsia" w:eastAsiaTheme="majorEastAsia" w:hAnsiTheme="majorEastAsia" w:hint="eastAsia"/>
          <w:sz w:val="24"/>
        </w:rPr>
        <w:t>根据评审小组提出的书面评审报告确定中标单位</w:t>
      </w:r>
      <w:r w:rsidR="00FA6923" w:rsidRPr="00E65259">
        <w:rPr>
          <w:rFonts w:asciiTheme="majorEastAsia" w:eastAsiaTheme="majorEastAsia" w:hAnsiTheme="majorEastAsia" w:hint="eastAsia"/>
          <w:sz w:val="24"/>
        </w:rPr>
        <w:t>，综合得分相同的，按响应报价由低到高顺序排列。得分且响应报价相同的，按技术指标优劣顺序排列。</w:t>
      </w:r>
    </w:p>
    <w:p w:rsidR="00316E94" w:rsidRPr="00E65259" w:rsidRDefault="00FA6923">
      <w:pPr>
        <w:spacing w:line="480" w:lineRule="exact"/>
        <w:ind w:leftChars="171" w:left="719" w:hangingChars="150" w:hanging="360"/>
        <w:rPr>
          <w:rFonts w:asciiTheme="majorEastAsia" w:eastAsiaTheme="majorEastAsia" w:hAnsiTheme="majorEastAsia"/>
          <w:sz w:val="24"/>
        </w:rPr>
      </w:pPr>
      <w:r w:rsidRPr="00E65259">
        <w:rPr>
          <w:rFonts w:asciiTheme="majorEastAsia" w:eastAsiaTheme="majorEastAsia" w:hAnsiTheme="majorEastAsia"/>
          <w:sz w:val="24"/>
        </w:rPr>
        <w:t>8</w:t>
      </w:r>
      <w:r w:rsidR="00F32E93" w:rsidRPr="00E65259">
        <w:rPr>
          <w:rFonts w:asciiTheme="majorEastAsia" w:eastAsiaTheme="majorEastAsia" w:hAnsiTheme="majorEastAsia" w:hint="eastAsia"/>
          <w:sz w:val="24"/>
        </w:rPr>
        <w:t>．在确定成交结果后，将以《中标单位确认通知单》通知参与此次采购的中标单位</w:t>
      </w:r>
      <w:r w:rsidRPr="00E65259">
        <w:rPr>
          <w:rFonts w:asciiTheme="majorEastAsia" w:eastAsiaTheme="majorEastAsia" w:hAnsiTheme="majorEastAsia" w:hint="eastAsia"/>
          <w:sz w:val="24"/>
        </w:rPr>
        <w:t>。</w:t>
      </w:r>
    </w:p>
    <w:p w:rsidR="00316E94" w:rsidRPr="00E65259" w:rsidRDefault="0046761B" w:rsidP="0046761B">
      <w:pPr>
        <w:spacing w:line="480" w:lineRule="exact"/>
        <w:rPr>
          <w:rFonts w:asciiTheme="majorEastAsia" w:eastAsiaTheme="majorEastAsia" w:hAnsiTheme="majorEastAsia"/>
          <w:sz w:val="24"/>
        </w:rPr>
      </w:pPr>
      <w:r w:rsidRPr="00E65259">
        <w:rPr>
          <w:rFonts w:asciiTheme="majorEastAsia" w:eastAsiaTheme="majorEastAsia" w:hAnsiTheme="majorEastAsia" w:hint="eastAsia"/>
          <w:sz w:val="24"/>
        </w:rPr>
        <w:t xml:space="preserve">   9.</w:t>
      </w:r>
      <w:r w:rsidR="00FA6923" w:rsidRPr="00E65259">
        <w:rPr>
          <w:rFonts w:asciiTheme="majorEastAsia" w:eastAsiaTheme="majorEastAsia" w:hAnsiTheme="majorEastAsia" w:hint="eastAsia"/>
          <w:sz w:val="24"/>
        </w:rPr>
        <w:t>签订合同</w:t>
      </w:r>
    </w:p>
    <w:p w:rsidR="00316E94" w:rsidRPr="00E65259" w:rsidRDefault="0046761B">
      <w:pPr>
        <w:spacing w:line="480" w:lineRule="exact"/>
        <w:ind w:leftChars="228" w:left="719" w:hangingChars="100" w:hanging="240"/>
        <w:rPr>
          <w:rFonts w:asciiTheme="majorEastAsia" w:eastAsiaTheme="majorEastAsia" w:hAnsiTheme="majorEastAsia"/>
          <w:sz w:val="24"/>
        </w:rPr>
      </w:pPr>
      <w:r w:rsidRPr="00E65259">
        <w:rPr>
          <w:rFonts w:asciiTheme="majorEastAsia" w:eastAsiaTheme="majorEastAsia" w:hAnsiTheme="majorEastAsia" w:hint="eastAsia"/>
          <w:sz w:val="24"/>
        </w:rPr>
        <w:t>(</w:t>
      </w:r>
      <w:r w:rsidRPr="00E65259">
        <w:rPr>
          <w:rFonts w:asciiTheme="majorEastAsia" w:eastAsiaTheme="majorEastAsia" w:hAnsiTheme="majorEastAsia"/>
          <w:sz w:val="24"/>
        </w:rPr>
        <w:t>1</w:t>
      </w:r>
      <w:r w:rsidRPr="00E65259">
        <w:rPr>
          <w:rFonts w:asciiTheme="majorEastAsia" w:eastAsiaTheme="majorEastAsia" w:hAnsiTheme="majorEastAsia" w:hint="eastAsia"/>
          <w:sz w:val="24"/>
        </w:rPr>
        <w:t>)邀请方</w:t>
      </w:r>
      <w:r w:rsidR="00FA6923" w:rsidRPr="00E65259">
        <w:rPr>
          <w:rFonts w:asciiTheme="majorEastAsia" w:eastAsiaTheme="majorEastAsia" w:hAnsiTheme="majorEastAsia" w:hint="eastAsia"/>
          <w:sz w:val="24"/>
        </w:rPr>
        <w:t>将在报价有效期期满之前向成交</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发出《</w:t>
      </w:r>
      <w:r w:rsidR="00F32E93" w:rsidRPr="00E65259">
        <w:rPr>
          <w:rFonts w:asciiTheme="majorEastAsia" w:eastAsiaTheme="majorEastAsia" w:hAnsiTheme="majorEastAsia" w:hint="eastAsia"/>
          <w:sz w:val="24"/>
        </w:rPr>
        <w:t>中标单位</w:t>
      </w:r>
      <w:r w:rsidR="00FA6923" w:rsidRPr="00E65259">
        <w:rPr>
          <w:rFonts w:asciiTheme="majorEastAsia" w:eastAsiaTheme="majorEastAsia" w:hAnsiTheme="majorEastAsia" w:hint="eastAsia"/>
          <w:sz w:val="24"/>
        </w:rPr>
        <w:t>确认通知单》。确认通知单是合同的一个组成部分，对采购人和供应商均具有法律约束力。</w:t>
      </w:r>
    </w:p>
    <w:p w:rsidR="00316E94" w:rsidRPr="00E65259" w:rsidRDefault="0046761B">
      <w:pPr>
        <w:spacing w:line="480" w:lineRule="exact"/>
        <w:ind w:leftChars="228" w:left="839" w:hangingChars="150" w:hanging="360"/>
        <w:rPr>
          <w:rFonts w:asciiTheme="majorEastAsia" w:eastAsiaTheme="majorEastAsia" w:hAnsiTheme="majorEastAsia"/>
          <w:sz w:val="24"/>
        </w:rPr>
      </w:pPr>
      <w:r w:rsidRPr="00E65259">
        <w:rPr>
          <w:rFonts w:asciiTheme="majorEastAsia" w:eastAsiaTheme="majorEastAsia" w:hAnsiTheme="majorEastAsia" w:hint="eastAsia"/>
          <w:sz w:val="24"/>
        </w:rPr>
        <w:t>(</w:t>
      </w:r>
      <w:r w:rsidR="00FA6923" w:rsidRPr="00E65259">
        <w:rPr>
          <w:rFonts w:asciiTheme="majorEastAsia" w:eastAsiaTheme="majorEastAsia" w:hAnsiTheme="majorEastAsia"/>
          <w:sz w:val="24"/>
        </w:rPr>
        <w:t>2</w:t>
      </w:r>
      <w:r w:rsidRPr="00E65259">
        <w:rPr>
          <w:rFonts w:asciiTheme="majorEastAsia" w:eastAsiaTheme="majorEastAsia" w:hAnsiTheme="majorEastAsia" w:hint="eastAsia"/>
          <w:sz w:val="24"/>
        </w:rPr>
        <w:t>)</w:t>
      </w:r>
      <w:r w:rsidR="00FA6923" w:rsidRPr="00E65259">
        <w:rPr>
          <w:rFonts w:asciiTheme="majorEastAsia" w:eastAsiaTheme="majorEastAsia" w:hAnsiTheme="majorEastAsia" w:hint="eastAsia"/>
          <w:sz w:val="24"/>
        </w:rPr>
        <w:t>确认通知单发出后，</w:t>
      </w:r>
      <w:r w:rsidRPr="00E65259">
        <w:rPr>
          <w:rFonts w:asciiTheme="majorEastAsia" w:eastAsiaTheme="majorEastAsia" w:hAnsiTheme="majorEastAsia" w:hint="eastAsia"/>
          <w:sz w:val="24"/>
        </w:rPr>
        <w:t>邀请方</w:t>
      </w:r>
      <w:r w:rsidR="00FA6923" w:rsidRPr="00E65259">
        <w:rPr>
          <w:rFonts w:asciiTheme="majorEastAsia" w:eastAsiaTheme="majorEastAsia" w:hAnsiTheme="majorEastAsia" w:hint="eastAsia"/>
          <w:sz w:val="24"/>
        </w:rPr>
        <w:t>改变成交结果的，或者</w:t>
      </w:r>
      <w:r w:rsidRPr="00E65259">
        <w:rPr>
          <w:rFonts w:asciiTheme="majorEastAsia" w:eastAsiaTheme="majorEastAsia" w:hAnsiTheme="majorEastAsia" w:hint="eastAsia"/>
          <w:sz w:val="24"/>
        </w:rPr>
        <w:t>报价单位</w:t>
      </w:r>
      <w:r w:rsidR="00FA6923" w:rsidRPr="00E65259">
        <w:rPr>
          <w:rFonts w:asciiTheme="majorEastAsia" w:eastAsiaTheme="majorEastAsia" w:hAnsiTheme="majorEastAsia" w:hint="eastAsia"/>
          <w:sz w:val="24"/>
        </w:rPr>
        <w:t>放弃成交项目的，应当依法承担法律责任。</w:t>
      </w: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1B5E09" w:rsidRPr="00E65259" w:rsidRDefault="001B5E09" w:rsidP="001B5E09">
      <w:pPr>
        <w:rPr>
          <w:rFonts w:asciiTheme="majorEastAsia" w:eastAsiaTheme="majorEastAsia" w:hAnsiTheme="majorEastAsia"/>
          <w:sz w:val="24"/>
        </w:rPr>
      </w:pPr>
    </w:p>
    <w:p w:rsidR="00316E94" w:rsidRDefault="009E5958" w:rsidP="009E5958">
      <w:pPr>
        <w:rPr>
          <w:rFonts w:asciiTheme="majorEastAsia" w:eastAsiaTheme="majorEastAsia" w:hAnsiTheme="majorEastAsia"/>
          <w:sz w:val="32"/>
        </w:rPr>
      </w:pPr>
      <w:r w:rsidRPr="00E762F6">
        <w:rPr>
          <w:rFonts w:asciiTheme="majorEastAsia" w:eastAsiaTheme="majorEastAsia" w:hAnsiTheme="majorEastAsia" w:hint="eastAsia"/>
          <w:sz w:val="32"/>
        </w:rPr>
        <w:t>第四</w:t>
      </w:r>
      <w:r w:rsidR="00FA6923" w:rsidRPr="00E762F6">
        <w:rPr>
          <w:rFonts w:asciiTheme="majorEastAsia" w:eastAsiaTheme="majorEastAsia" w:hAnsiTheme="majorEastAsia" w:hint="eastAsia"/>
          <w:sz w:val="32"/>
        </w:rPr>
        <w:t>部分</w:t>
      </w:r>
      <w:r w:rsidR="00FA6923" w:rsidRPr="00E762F6">
        <w:rPr>
          <w:rFonts w:asciiTheme="majorEastAsia" w:eastAsiaTheme="majorEastAsia" w:hAnsiTheme="majorEastAsia"/>
          <w:sz w:val="32"/>
        </w:rPr>
        <w:t xml:space="preserve">  </w:t>
      </w:r>
      <w:r w:rsidR="00FA6923" w:rsidRPr="00E762F6">
        <w:rPr>
          <w:rFonts w:asciiTheme="majorEastAsia" w:eastAsiaTheme="majorEastAsia" w:hAnsiTheme="majorEastAsia" w:hint="eastAsia"/>
          <w:sz w:val="32"/>
        </w:rPr>
        <w:t>商务部分（合同条款）</w:t>
      </w:r>
    </w:p>
    <w:p w:rsidR="000E0CB9" w:rsidRPr="00E762F6" w:rsidRDefault="000E0CB9" w:rsidP="000E0CB9">
      <w:pPr>
        <w:jc w:val="center"/>
        <w:rPr>
          <w:b/>
          <w:sz w:val="32"/>
          <w:szCs w:val="32"/>
        </w:rPr>
      </w:pPr>
    </w:p>
    <w:p w:rsidR="000E0CB9" w:rsidRPr="00E762F6" w:rsidRDefault="000E0CB9" w:rsidP="000E0CB9">
      <w:pPr>
        <w:jc w:val="center"/>
        <w:rPr>
          <w:rFonts w:eastAsia="黑体"/>
          <w:b/>
          <w:bCs/>
          <w:sz w:val="72"/>
          <w:szCs w:val="72"/>
        </w:rPr>
      </w:pPr>
      <w:r w:rsidRPr="00E762F6">
        <w:rPr>
          <w:rFonts w:eastAsia="黑体"/>
          <w:b/>
          <w:bCs/>
          <w:sz w:val="72"/>
          <w:szCs w:val="72"/>
        </w:rPr>
        <w:t>技术咨询合同</w:t>
      </w:r>
    </w:p>
    <w:p w:rsidR="000E0CB9" w:rsidRPr="00E762F6" w:rsidRDefault="000E0CB9" w:rsidP="000E0CB9">
      <w:pPr>
        <w:jc w:val="center"/>
        <w:rPr>
          <w:b/>
          <w:sz w:val="32"/>
          <w:szCs w:val="32"/>
        </w:rPr>
      </w:pPr>
    </w:p>
    <w:p w:rsidR="000E0CB9" w:rsidRDefault="000E0CB9" w:rsidP="00121CBB">
      <w:pPr>
        <w:rPr>
          <w:b/>
          <w:sz w:val="32"/>
          <w:szCs w:val="32"/>
        </w:rPr>
      </w:pPr>
    </w:p>
    <w:p w:rsidR="00121CBB" w:rsidRDefault="00121CBB" w:rsidP="00121CBB">
      <w:pPr>
        <w:rPr>
          <w:b/>
          <w:sz w:val="32"/>
          <w:szCs w:val="32"/>
        </w:rPr>
      </w:pPr>
    </w:p>
    <w:p w:rsidR="00121CBB" w:rsidRDefault="00121CBB" w:rsidP="00121CBB">
      <w:pPr>
        <w:rPr>
          <w:b/>
          <w:sz w:val="32"/>
          <w:szCs w:val="32"/>
        </w:rPr>
      </w:pPr>
    </w:p>
    <w:p w:rsidR="00121CBB" w:rsidRPr="00E762F6" w:rsidRDefault="00121CBB" w:rsidP="00121CBB">
      <w:pPr>
        <w:rPr>
          <w:b/>
          <w:sz w:val="32"/>
          <w:szCs w:val="32"/>
        </w:rPr>
      </w:pPr>
    </w:p>
    <w:p w:rsidR="000E0CB9" w:rsidRPr="00E762F6" w:rsidRDefault="000E0CB9" w:rsidP="000E0CB9">
      <w:pPr>
        <w:tabs>
          <w:tab w:val="left" w:pos="8620"/>
        </w:tabs>
        <w:adjustRightInd w:val="0"/>
        <w:snapToGrid w:val="0"/>
        <w:spacing w:line="480" w:lineRule="auto"/>
        <w:ind w:firstLineChars="200" w:firstLine="643"/>
        <w:jc w:val="left"/>
        <w:rPr>
          <w:b/>
          <w:sz w:val="32"/>
          <w:szCs w:val="32"/>
        </w:rPr>
      </w:pPr>
      <w:r w:rsidRPr="00E762F6">
        <w:rPr>
          <w:rFonts w:asciiTheme="minorEastAsia" w:eastAsiaTheme="minorEastAsia" w:hAnsiTheme="minorEastAsia"/>
          <w:b/>
          <w:sz w:val="32"/>
        </w:rPr>
        <w:t>项目名称</w:t>
      </w:r>
      <w:r w:rsidRPr="00E762F6">
        <w:rPr>
          <w:rFonts w:hint="eastAsia"/>
          <w:b/>
          <w:sz w:val="32"/>
        </w:rPr>
        <w:t>：</w:t>
      </w:r>
      <w:r w:rsidRPr="00E762F6">
        <w:rPr>
          <w:rFonts w:hint="eastAsia"/>
          <w:b/>
          <w:sz w:val="28"/>
          <w:szCs w:val="28"/>
          <w:u w:val="single"/>
        </w:rPr>
        <w:t xml:space="preserve">     </w:t>
      </w:r>
      <w:r w:rsidRPr="00E762F6">
        <w:rPr>
          <w:rFonts w:ascii="宋体" w:hAnsi="宋体" w:hint="eastAsia"/>
          <w:b/>
          <w:sz w:val="28"/>
          <w:u w:val="single"/>
        </w:rPr>
        <w:t xml:space="preserve">     </w:t>
      </w:r>
      <w:r w:rsidRPr="00E762F6">
        <w:rPr>
          <w:rFonts w:hint="eastAsia"/>
          <w:b/>
          <w:sz w:val="32"/>
          <w:u w:val="single"/>
        </w:rPr>
        <w:t xml:space="preserve">                </w:t>
      </w:r>
      <w:r w:rsidRPr="00E762F6">
        <w:rPr>
          <w:rFonts w:hint="eastAsia"/>
          <w:b/>
          <w:sz w:val="32"/>
        </w:rPr>
        <w:t xml:space="preserve">        </w:t>
      </w:r>
    </w:p>
    <w:p w:rsidR="000E0CB9" w:rsidRPr="00E762F6" w:rsidRDefault="000E0CB9" w:rsidP="000E0CB9">
      <w:pPr>
        <w:pStyle w:val="a7"/>
        <w:adjustRightInd w:val="0"/>
        <w:snapToGrid w:val="0"/>
        <w:spacing w:line="480" w:lineRule="auto"/>
        <w:ind w:firstLineChars="200" w:firstLine="643"/>
        <w:rPr>
          <w:rFonts w:hAnsi="宋体" w:cs="宋体"/>
          <w:b/>
          <w:sz w:val="32"/>
          <w:szCs w:val="32"/>
          <w:u w:val="single"/>
        </w:rPr>
      </w:pPr>
      <w:r w:rsidRPr="00E762F6">
        <w:rPr>
          <w:rFonts w:ascii="Times New Roman" w:hAnsi="Times New Roman"/>
          <w:b/>
          <w:sz w:val="32"/>
          <w:szCs w:val="32"/>
        </w:rPr>
        <w:t>委托方（甲方）：</w:t>
      </w:r>
      <w:r w:rsidRPr="00E762F6">
        <w:rPr>
          <w:rFonts w:hAnsi="宋体" w:cs="宋体" w:hint="eastAsia"/>
          <w:b/>
          <w:sz w:val="32"/>
          <w:szCs w:val="32"/>
          <w:u w:val="single"/>
        </w:rPr>
        <w:t xml:space="preserve">                    </w:t>
      </w:r>
    </w:p>
    <w:p w:rsidR="000E0CB9" w:rsidRPr="00E762F6" w:rsidRDefault="000E0CB9" w:rsidP="000E0CB9">
      <w:pPr>
        <w:pStyle w:val="a7"/>
        <w:adjustRightInd w:val="0"/>
        <w:snapToGrid w:val="0"/>
        <w:spacing w:line="480" w:lineRule="auto"/>
        <w:ind w:firstLineChars="200" w:firstLine="643"/>
        <w:rPr>
          <w:rFonts w:ascii="Times New Roman" w:hAnsi="Times New Roman"/>
          <w:b/>
          <w:sz w:val="32"/>
          <w:szCs w:val="32"/>
          <w:u w:val="single"/>
        </w:rPr>
      </w:pPr>
      <w:r w:rsidRPr="00E762F6">
        <w:rPr>
          <w:rFonts w:ascii="Times New Roman" w:hAnsi="Times New Roman"/>
          <w:b/>
          <w:sz w:val="32"/>
          <w:szCs w:val="32"/>
        </w:rPr>
        <w:t>受托方（乙方）：</w:t>
      </w:r>
      <w:r w:rsidRPr="00E762F6">
        <w:rPr>
          <w:rFonts w:ascii="Times New Roman" w:hAnsi="Times New Roman" w:hint="eastAsia"/>
          <w:b/>
          <w:bCs/>
          <w:sz w:val="32"/>
          <w:szCs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r w:rsidRPr="00E762F6">
        <w:rPr>
          <w:b/>
          <w:sz w:val="32"/>
        </w:rPr>
        <w:t>签订地点：</w:t>
      </w:r>
      <w:r w:rsidRPr="00E762F6">
        <w:rPr>
          <w:rFonts w:hint="eastAsia"/>
          <w:b/>
          <w:sz w:val="32"/>
        </w:rPr>
        <w:t xml:space="preserve"> </w:t>
      </w:r>
      <w:r w:rsidRPr="00E762F6">
        <w:rPr>
          <w:rFonts w:hint="eastAsia"/>
          <w:b/>
          <w:sz w:val="32"/>
          <w:u w:val="single"/>
        </w:rPr>
        <w:t xml:space="preserve">        </w:t>
      </w:r>
      <w:r w:rsidRPr="00E762F6">
        <w:rPr>
          <w:rFonts w:hint="eastAsia"/>
          <w:b/>
          <w:bCs/>
          <w:sz w:val="32"/>
          <w:szCs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r w:rsidRPr="00E762F6">
        <w:rPr>
          <w:b/>
          <w:sz w:val="32"/>
          <w:szCs w:val="32"/>
        </w:rPr>
        <w:t>签订时间：</w:t>
      </w:r>
      <w:r w:rsidRPr="00E762F6">
        <w:rPr>
          <w:rFonts w:hint="eastAsia"/>
          <w:b/>
          <w:bCs/>
          <w:sz w:val="32"/>
          <w:szCs w:val="32"/>
          <w:u w:val="single"/>
        </w:rPr>
        <w:t xml:space="preserve">    </w:t>
      </w:r>
      <w:r w:rsidRPr="00E762F6">
        <w:rPr>
          <w:rFonts w:hint="eastAsia"/>
          <w:b/>
          <w:sz w:val="32"/>
          <w:u w:val="single"/>
        </w:rPr>
        <w:t>年</w:t>
      </w:r>
      <w:r w:rsidRPr="00E762F6">
        <w:rPr>
          <w:rFonts w:hint="eastAsia"/>
          <w:b/>
          <w:sz w:val="32"/>
          <w:u w:val="single"/>
        </w:rPr>
        <w:t xml:space="preserve">       </w:t>
      </w:r>
      <w:r w:rsidRPr="00E762F6">
        <w:rPr>
          <w:rFonts w:hint="eastAsia"/>
          <w:b/>
          <w:sz w:val="32"/>
          <w:u w:val="single"/>
        </w:rPr>
        <w:t>月</w:t>
      </w:r>
      <w:r w:rsidRPr="00E762F6">
        <w:rPr>
          <w:rFonts w:hint="eastAsia"/>
          <w:b/>
          <w:sz w:val="32"/>
          <w:u w:val="single"/>
        </w:rPr>
        <w:t xml:space="preserve">        </w:t>
      </w:r>
      <w:r w:rsidRPr="00E762F6">
        <w:rPr>
          <w:rFonts w:hint="eastAsia"/>
          <w:b/>
          <w:sz w:val="32"/>
          <w:u w:val="single"/>
        </w:rPr>
        <w:t>日</w:t>
      </w:r>
      <w:r w:rsidRPr="00E762F6">
        <w:rPr>
          <w:rFonts w:hint="eastAsia"/>
          <w:b/>
          <w:sz w:val="32"/>
          <w:u w:val="single"/>
        </w:rPr>
        <w:t xml:space="preserve"> </w:t>
      </w:r>
    </w:p>
    <w:p w:rsidR="000E0CB9" w:rsidRPr="00E762F6" w:rsidRDefault="000E0CB9" w:rsidP="000E0CB9">
      <w:pPr>
        <w:adjustRightInd w:val="0"/>
        <w:snapToGrid w:val="0"/>
        <w:spacing w:line="480" w:lineRule="auto"/>
        <w:ind w:firstLineChars="200" w:firstLine="643"/>
        <w:rPr>
          <w:b/>
          <w:sz w:val="32"/>
          <w:u w:val="single"/>
        </w:rPr>
      </w:pPr>
    </w:p>
    <w:p w:rsidR="000E0CB9" w:rsidRPr="00E762F6" w:rsidRDefault="000E0CB9" w:rsidP="000E0CB9">
      <w:pPr>
        <w:pStyle w:val="a6"/>
        <w:spacing w:line="360" w:lineRule="auto"/>
        <w:rPr>
          <w:rFonts w:eastAsia="黑体"/>
          <w:sz w:val="44"/>
        </w:rPr>
      </w:pPr>
      <w:r w:rsidRPr="00E762F6">
        <w:rPr>
          <w:b/>
          <w:sz w:val="32"/>
          <w:szCs w:val="32"/>
        </w:rPr>
        <w:br w:type="page"/>
      </w:r>
      <w:r w:rsidRPr="00E762F6">
        <w:rPr>
          <w:rFonts w:hint="eastAsia"/>
          <w:b/>
          <w:sz w:val="32"/>
          <w:szCs w:val="32"/>
        </w:rPr>
        <w:lastRenderedPageBreak/>
        <w:t xml:space="preserve">                      </w:t>
      </w:r>
      <w:r w:rsidRPr="00E762F6">
        <w:rPr>
          <w:rFonts w:eastAsia="黑体" w:hint="eastAsia"/>
          <w:sz w:val="44"/>
        </w:rPr>
        <w:t>技术咨询合同</w:t>
      </w:r>
    </w:p>
    <w:p w:rsidR="000E0CB9" w:rsidRPr="00E762F6" w:rsidRDefault="000E0CB9" w:rsidP="000E0CB9">
      <w:pPr>
        <w:pStyle w:val="a6"/>
        <w:spacing w:line="360" w:lineRule="auto"/>
        <w:rPr>
          <w:rFonts w:eastAsia="黑体"/>
          <w:sz w:val="44"/>
        </w:rPr>
      </w:pPr>
    </w:p>
    <w:p w:rsidR="000E0CB9" w:rsidRPr="00E762F6" w:rsidRDefault="000E0CB9" w:rsidP="000E0CB9">
      <w:pPr>
        <w:wordWrap w:val="0"/>
        <w:snapToGrid w:val="0"/>
        <w:spacing w:line="360" w:lineRule="auto"/>
        <w:rPr>
          <w:sz w:val="28"/>
          <w:szCs w:val="28"/>
          <w:u w:val="single"/>
        </w:rPr>
      </w:pPr>
      <w:r w:rsidRPr="00E762F6">
        <w:rPr>
          <w:b/>
          <w:sz w:val="28"/>
          <w:szCs w:val="28"/>
        </w:rPr>
        <w:t>委托方（甲方）：</w:t>
      </w:r>
      <w:r w:rsidRPr="00E762F6">
        <w:rPr>
          <w:rFonts w:hAnsi="宋体" w:cs="宋体" w:hint="eastAsia"/>
          <w:b/>
          <w:sz w:val="32"/>
          <w:szCs w:val="32"/>
          <w:u w:val="single"/>
        </w:rPr>
        <w:t xml:space="preserve">  </w:t>
      </w:r>
      <w:r w:rsidRPr="00E762F6">
        <w:rPr>
          <w:rFonts w:ascii="宋体" w:hAnsi="宋体" w:hint="eastAsia"/>
          <w:b/>
          <w:sz w:val="28"/>
          <w:u w:val="single"/>
        </w:rPr>
        <w:t xml:space="preserve">            </w:t>
      </w:r>
      <w:r w:rsidRPr="00E762F6">
        <w:rPr>
          <w:rFonts w:ascii="宋体" w:hAnsi="宋体" w:cs="宋体" w:hint="eastAsia"/>
          <w:b/>
          <w:sz w:val="28"/>
          <w:szCs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rFonts w:ascii="宋体" w:hAnsi="宋体" w:hint="eastAsia"/>
          <w:b/>
          <w:sz w:val="28"/>
        </w:rPr>
        <w:t>通讯地址：</w:t>
      </w:r>
      <w:r w:rsidRPr="00E762F6">
        <w:rPr>
          <w:rFonts w:ascii="宋体" w:hAnsi="宋体" w:hint="eastAsia"/>
          <w:b/>
          <w:sz w:val="28"/>
          <w:u w:val="single"/>
        </w:rPr>
        <w:t xml:space="preserve">                     </w:t>
      </w:r>
      <w:r w:rsidRPr="00E762F6">
        <w:rPr>
          <w:rFonts w:ascii="宋体" w:hAnsi="宋体" w:hint="eastAsia"/>
          <w:b/>
          <w:sz w:val="28"/>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b/>
          <w:sz w:val="28"/>
          <w:szCs w:val="28"/>
        </w:rPr>
        <w:t>联系人</w:t>
      </w:r>
      <w:r w:rsidRPr="00E762F6">
        <w:rPr>
          <w:rFonts w:hint="eastAsia"/>
          <w:b/>
          <w:sz w:val="28"/>
          <w:szCs w:val="28"/>
        </w:rPr>
        <w:t>及电话</w:t>
      </w:r>
      <w:r w:rsidRPr="00E762F6">
        <w:rPr>
          <w:rFonts w:ascii="宋体" w:hAnsi="宋体" w:hint="eastAsia"/>
          <w:b/>
          <w:sz w:val="28"/>
        </w:rPr>
        <w:t>：</w:t>
      </w:r>
      <w:r w:rsidRPr="00E762F6">
        <w:rPr>
          <w:rFonts w:hint="eastAsia"/>
          <w:b/>
          <w:sz w:val="28"/>
          <w:szCs w:val="28"/>
          <w:u w:val="single"/>
        </w:rPr>
        <w:t xml:space="preserve">     </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rPr>
          <w:b/>
          <w:sz w:val="28"/>
          <w:szCs w:val="28"/>
        </w:rPr>
      </w:pPr>
      <w:r w:rsidRPr="00E762F6">
        <w:rPr>
          <w:b/>
          <w:sz w:val="28"/>
          <w:szCs w:val="28"/>
        </w:rPr>
        <w:t>受托方（乙方）：</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b/>
          <w:sz w:val="28"/>
          <w:szCs w:val="28"/>
        </w:rPr>
        <w:t>法定代表人：</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rFonts w:ascii="宋体" w:hAnsi="宋体"/>
          <w:b/>
          <w:sz w:val="28"/>
          <w:u w:val="single"/>
        </w:rPr>
      </w:pPr>
      <w:r w:rsidRPr="00E762F6">
        <w:rPr>
          <w:b/>
          <w:sz w:val="28"/>
          <w:szCs w:val="28"/>
        </w:rPr>
        <w:t>通讯地址：</w:t>
      </w:r>
      <w:r w:rsidRPr="00E762F6">
        <w:rPr>
          <w:rFonts w:ascii="宋体" w:hAnsi="宋体" w:hint="eastAsia"/>
          <w:b/>
          <w:sz w:val="28"/>
          <w:u w:val="single"/>
        </w:rPr>
        <w:t xml:space="preserve">                    </w:t>
      </w:r>
    </w:p>
    <w:p w:rsidR="000E0CB9" w:rsidRPr="00E762F6" w:rsidRDefault="000E0CB9" w:rsidP="000E0CB9">
      <w:pPr>
        <w:wordWrap w:val="0"/>
        <w:snapToGrid w:val="0"/>
        <w:spacing w:line="360" w:lineRule="auto"/>
        <w:ind w:firstLineChars="200" w:firstLine="562"/>
        <w:rPr>
          <w:b/>
          <w:sz w:val="28"/>
          <w:szCs w:val="28"/>
        </w:rPr>
      </w:pPr>
      <w:r w:rsidRPr="00E762F6">
        <w:rPr>
          <w:rFonts w:hint="eastAsia"/>
          <w:b/>
          <w:sz w:val="28"/>
          <w:szCs w:val="28"/>
        </w:rPr>
        <w:t>联系人及</w:t>
      </w:r>
      <w:r w:rsidRPr="00E762F6">
        <w:rPr>
          <w:b/>
          <w:sz w:val="28"/>
          <w:szCs w:val="28"/>
        </w:rPr>
        <w:t>电话：</w:t>
      </w:r>
      <w:r w:rsidRPr="00E762F6">
        <w:rPr>
          <w:rFonts w:ascii="宋体" w:hAnsi="宋体" w:hint="eastAsia"/>
          <w:b/>
          <w:sz w:val="28"/>
          <w:u w:val="single"/>
        </w:rPr>
        <w:t xml:space="preserve">                </w:t>
      </w:r>
    </w:p>
    <w:p w:rsidR="000E0CB9" w:rsidRPr="00706217" w:rsidRDefault="000E0CB9" w:rsidP="00706217">
      <w:pPr>
        <w:rPr>
          <w:sz w:val="24"/>
        </w:rPr>
      </w:pPr>
      <w:r w:rsidRPr="00806336">
        <w:rPr>
          <w:rFonts w:ascii="宋体" w:hAnsi="宋体" w:hint="eastAsia"/>
          <w:sz w:val="28"/>
          <w:szCs w:val="28"/>
        </w:rPr>
        <w:t>本合同甲方委托乙方就</w:t>
      </w:r>
      <w:r w:rsidR="001B5E09" w:rsidRPr="00806336">
        <w:rPr>
          <w:rFonts w:asciiTheme="majorEastAsia" w:eastAsiaTheme="majorEastAsia" w:hAnsiTheme="majorEastAsia" w:cs="宋体" w:hint="eastAsia"/>
          <w:sz w:val="28"/>
          <w:szCs w:val="28"/>
          <w:u w:val="single"/>
        </w:rPr>
        <w:t>贵金属提纯与材料制造技术改造扩建项目、贵金属资源回收与</w:t>
      </w:r>
      <w:r w:rsidR="00706217">
        <w:rPr>
          <w:rFonts w:asciiTheme="majorEastAsia" w:eastAsiaTheme="majorEastAsia" w:hAnsiTheme="majorEastAsia" w:cs="宋体" w:hint="eastAsia"/>
          <w:sz w:val="28"/>
          <w:szCs w:val="28"/>
          <w:u w:val="single"/>
        </w:rPr>
        <w:t>资源化</w:t>
      </w:r>
      <w:r w:rsidR="001B5E09" w:rsidRPr="00806336">
        <w:rPr>
          <w:rFonts w:asciiTheme="majorEastAsia" w:eastAsiaTheme="majorEastAsia" w:hAnsiTheme="majorEastAsia" w:cs="宋体" w:hint="eastAsia"/>
          <w:sz w:val="28"/>
          <w:szCs w:val="28"/>
          <w:u w:val="single"/>
        </w:rPr>
        <w:t>利用技术改造扩建项目的</w:t>
      </w:r>
      <w:r w:rsidRPr="00806336">
        <w:rPr>
          <w:rFonts w:hint="eastAsia"/>
          <w:sz w:val="28"/>
          <w:szCs w:val="28"/>
        </w:rPr>
        <w:t>项目</w:t>
      </w:r>
      <w:r w:rsidR="00BA0794" w:rsidRPr="00C85980">
        <w:rPr>
          <w:rFonts w:hint="eastAsia"/>
          <w:sz w:val="28"/>
          <w:szCs w:val="28"/>
        </w:rPr>
        <w:t>可研报告编制</w:t>
      </w:r>
      <w:r w:rsidR="001B5E09" w:rsidRPr="00C85980">
        <w:rPr>
          <w:rFonts w:hint="eastAsia"/>
          <w:sz w:val="28"/>
          <w:szCs w:val="28"/>
        </w:rPr>
        <w:t>、</w:t>
      </w:r>
      <w:r w:rsidR="001B5E09" w:rsidRPr="00C85980">
        <w:rPr>
          <w:rFonts w:asciiTheme="majorEastAsia" w:eastAsiaTheme="majorEastAsia" w:hAnsiTheme="majorEastAsia" w:hint="eastAsia"/>
          <w:sz w:val="28"/>
          <w:szCs w:val="28"/>
        </w:rPr>
        <w:t>方案册设计、专篇设计</w:t>
      </w:r>
      <w:r w:rsidR="00706217" w:rsidRPr="00C85980">
        <w:rPr>
          <w:rFonts w:asciiTheme="majorEastAsia" w:eastAsiaTheme="majorEastAsia" w:hAnsiTheme="majorEastAsia" w:hint="eastAsia"/>
          <w:sz w:val="28"/>
          <w:szCs w:val="28"/>
        </w:rPr>
        <w:t>（</w:t>
      </w:r>
      <w:r w:rsidR="00706217" w:rsidRPr="00C85980">
        <w:rPr>
          <w:rFonts w:hint="eastAsia"/>
          <w:sz w:val="28"/>
          <w:szCs w:val="28"/>
        </w:rPr>
        <w:t>安全设施设计专篇、职业卫生设施设计专篇、</w:t>
      </w:r>
      <w:r w:rsidR="003C7B8D" w:rsidRPr="00C85980">
        <w:rPr>
          <w:rFonts w:hint="eastAsia"/>
          <w:sz w:val="28"/>
          <w:szCs w:val="28"/>
        </w:rPr>
        <w:t>项目</w:t>
      </w:r>
      <w:r w:rsidR="00706217" w:rsidRPr="00C85980">
        <w:rPr>
          <w:rFonts w:hint="eastAsia"/>
          <w:sz w:val="28"/>
          <w:szCs w:val="28"/>
        </w:rPr>
        <w:t>消防设施设计专篇</w:t>
      </w:r>
      <w:r w:rsidR="00706217" w:rsidRPr="00C85980">
        <w:rPr>
          <w:rFonts w:asciiTheme="majorEastAsia" w:eastAsiaTheme="majorEastAsia" w:hAnsiTheme="majorEastAsia" w:hint="eastAsia"/>
          <w:sz w:val="28"/>
          <w:szCs w:val="28"/>
        </w:rPr>
        <w:t>）</w:t>
      </w:r>
      <w:r w:rsidR="001B5E09" w:rsidRPr="00C85980">
        <w:rPr>
          <w:rFonts w:asciiTheme="majorEastAsia" w:eastAsiaTheme="majorEastAsia" w:hAnsiTheme="majorEastAsia" w:hint="eastAsia"/>
          <w:sz w:val="28"/>
          <w:szCs w:val="28"/>
        </w:rPr>
        <w:t>、</w:t>
      </w:r>
      <w:r w:rsidR="00806336" w:rsidRPr="00C85980">
        <w:rPr>
          <w:rFonts w:asciiTheme="majorEastAsia" w:eastAsiaTheme="majorEastAsia" w:hAnsiTheme="majorEastAsia" w:hint="eastAsia"/>
          <w:sz w:val="28"/>
          <w:szCs w:val="28"/>
        </w:rPr>
        <w:t>施工图设计（含总图、建筑、结构、工艺 、配管、仪表、电气、消防、给排水专业）</w:t>
      </w:r>
      <w:r w:rsidRPr="00C85980">
        <w:rPr>
          <w:rFonts w:ascii="宋体" w:hAnsi="宋体" w:hint="eastAsia"/>
          <w:sz w:val="28"/>
          <w:szCs w:val="28"/>
        </w:rPr>
        <w:t>，并支付咨询费用。双方经过平等协商，在真实、充分地表达各自意</w:t>
      </w:r>
      <w:r w:rsidRPr="00806336">
        <w:rPr>
          <w:rFonts w:ascii="宋体" w:hAnsi="宋体" w:hint="eastAsia"/>
          <w:sz w:val="28"/>
          <w:szCs w:val="28"/>
        </w:rPr>
        <w:t>愿的基础上，根据《中华人民共和国合同法》的规定，达成如下协议，并由双方共同恪守。</w:t>
      </w:r>
    </w:p>
    <w:p w:rsidR="000E0CB9" w:rsidRPr="00E762F6" w:rsidRDefault="000E0CB9" w:rsidP="000E0CB9">
      <w:pPr>
        <w:snapToGrid w:val="0"/>
        <w:spacing w:line="360" w:lineRule="auto"/>
        <w:ind w:firstLineChars="192" w:firstLine="540"/>
        <w:outlineLvl w:val="0"/>
        <w:rPr>
          <w:rFonts w:ascii="宋体" w:hAnsi="宋体"/>
          <w:sz w:val="28"/>
        </w:rPr>
      </w:pPr>
      <w:r w:rsidRPr="00E762F6">
        <w:rPr>
          <w:rFonts w:ascii="黑体" w:eastAsia="黑体" w:hAnsi="宋体" w:hint="eastAsia"/>
          <w:b/>
          <w:sz w:val="28"/>
        </w:rPr>
        <w:t>第一条</w:t>
      </w:r>
      <w:r w:rsidRPr="00E762F6">
        <w:rPr>
          <w:rFonts w:ascii="宋体" w:hAnsi="宋体" w:hint="eastAsia"/>
          <w:sz w:val="28"/>
        </w:rPr>
        <w:t xml:space="preserve"> 乙方进行</w:t>
      </w:r>
      <w:r w:rsidR="001B5E09">
        <w:rPr>
          <w:rFonts w:ascii="宋体" w:hAnsi="宋体" w:hint="eastAsia"/>
          <w:sz w:val="28"/>
        </w:rPr>
        <w:t>设计、</w:t>
      </w:r>
      <w:r w:rsidRPr="00E762F6">
        <w:rPr>
          <w:rFonts w:ascii="宋体" w:hAnsi="宋体" w:hint="eastAsia"/>
          <w:sz w:val="28"/>
        </w:rPr>
        <w:t>技术咨询的内容、要求和方式：</w:t>
      </w:r>
    </w:p>
    <w:p w:rsidR="000E74B9" w:rsidRPr="000E74B9" w:rsidRDefault="00F95479" w:rsidP="000E74B9">
      <w:pPr>
        <w:pStyle w:val="af0"/>
        <w:numPr>
          <w:ilvl w:val="0"/>
          <w:numId w:val="4"/>
        </w:numPr>
        <w:snapToGrid w:val="0"/>
        <w:spacing w:line="360" w:lineRule="auto"/>
        <w:ind w:firstLineChars="0"/>
        <w:rPr>
          <w:rFonts w:asciiTheme="majorEastAsia" w:eastAsiaTheme="majorEastAsia" w:hAnsiTheme="majorEastAsia" w:cs="宋体"/>
          <w:b/>
          <w:sz w:val="28"/>
          <w:szCs w:val="28"/>
          <w:u w:val="single"/>
        </w:rPr>
      </w:pPr>
      <w:r w:rsidRPr="0070161D">
        <w:rPr>
          <w:rFonts w:asciiTheme="majorEastAsia" w:eastAsiaTheme="majorEastAsia" w:hAnsiTheme="majorEastAsia" w:cs="宋体" w:hint="eastAsia"/>
          <w:b/>
          <w:sz w:val="28"/>
          <w:szCs w:val="28"/>
          <w:u w:val="single"/>
        </w:rPr>
        <w:t>贵金属提纯与材料制造技术改造扩建项目、</w:t>
      </w:r>
      <w:r w:rsidRPr="000E74B9">
        <w:rPr>
          <w:rFonts w:asciiTheme="majorEastAsia" w:eastAsiaTheme="majorEastAsia" w:hAnsiTheme="majorEastAsia" w:cs="宋体" w:hint="eastAsia"/>
          <w:b/>
          <w:sz w:val="28"/>
          <w:szCs w:val="28"/>
          <w:u w:val="single"/>
        </w:rPr>
        <w:t>贵金属资源回收与</w:t>
      </w:r>
      <w:r w:rsidR="003C7B8D">
        <w:rPr>
          <w:rFonts w:asciiTheme="majorEastAsia" w:eastAsiaTheme="majorEastAsia" w:hAnsiTheme="majorEastAsia" w:cs="宋体" w:hint="eastAsia"/>
          <w:b/>
          <w:sz w:val="28"/>
          <w:szCs w:val="28"/>
          <w:u w:val="single"/>
        </w:rPr>
        <w:t>资源化</w:t>
      </w:r>
      <w:r w:rsidRPr="000E74B9">
        <w:rPr>
          <w:rFonts w:asciiTheme="majorEastAsia" w:eastAsiaTheme="majorEastAsia" w:hAnsiTheme="majorEastAsia" w:cs="宋体" w:hint="eastAsia"/>
          <w:b/>
          <w:sz w:val="28"/>
          <w:szCs w:val="28"/>
          <w:u w:val="single"/>
        </w:rPr>
        <w:t>利用技术改造扩建项目</w:t>
      </w:r>
      <w:r w:rsidR="0070161D">
        <w:rPr>
          <w:rFonts w:asciiTheme="majorEastAsia" w:eastAsiaTheme="majorEastAsia" w:hAnsiTheme="majorEastAsia" w:cs="宋体"/>
          <w:b/>
          <w:sz w:val="28"/>
          <w:szCs w:val="28"/>
          <w:u w:val="single"/>
        </w:rPr>
        <w:t>,两个项目</w:t>
      </w:r>
      <w:r w:rsidR="0070161D">
        <w:rPr>
          <w:rFonts w:asciiTheme="majorEastAsia" w:eastAsiaTheme="majorEastAsia" w:hAnsiTheme="majorEastAsia" w:cs="宋体" w:hint="eastAsia"/>
          <w:b/>
          <w:sz w:val="28"/>
          <w:szCs w:val="28"/>
          <w:u w:val="single"/>
        </w:rPr>
        <w:t>的内容分别如下:</w:t>
      </w:r>
    </w:p>
    <w:tbl>
      <w:tblPr>
        <w:tblW w:w="47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50"/>
        <w:gridCol w:w="2410"/>
        <w:gridCol w:w="6146"/>
      </w:tblGrid>
      <w:tr w:rsidR="000E74B9" w:rsidRPr="004C0772" w:rsidTr="000E74B9">
        <w:trPr>
          <w:trHeight w:val="728"/>
          <w:jc w:val="center"/>
        </w:trPr>
        <w:tc>
          <w:tcPr>
            <w:tcW w:w="452" w:type="pct"/>
            <w:vAlign w:val="center"/>
          </w:tcPr>
          <w:p w:rsidR="000E74B9" w:rsidRPr="004C0772" w:rsidRDefault="000E74B9" w:rsidP="000A23A8">
            <w:pPr>
              <w:jc w:val="center"/>
              <w:rPr>
                <w:b/>
                <w:bCs/>
                <w:sz w:val="24"/>
              </w:rPr>
            </w:pPr>
            <w:r w:rsidRPr="004C0772">
              <w:rPr>
                <w:b/>
                <w:bCs/>
                <w:sz w:val="24"/>
              </w:rPr>
              <w:t>序</w:t>
            </w:r>
            <w:r w:rsidRPr="004C0772">
              <w:rPr>
                <w:rFonts w:hint="eastAsia"/>
                <w:b/>
                <w:bCs/>
                <w:sz w:val="24"/>
              </w:rPr>
              <w:t>号</w:t>
            </w:r>
          </w:p>
        </w:tc>
        <w:tc>
          <w:tcPr>
            <w:tcW w:w="1281" w:type="pct"/>
            <w:vAlign w:val="center"/>
          </w:tcPr>
          <w:p w:rsidR="000E74B9" w:rsidRPr="004C0772" w:rsidRDefault="000E74B9" w:rsidP="000A23A8">
            <w:pPr>
              <w:jc w:val="center"/>
              <w:rPr>
                <w:b/>
                <w:bCs/>
                <w:sz w:val="24"/>
              </w:rPr>
            </w:pPr>
            <w:r w:rsidRPr="004C0772">
              <w:rPr>
                <w:b/>
                <w:bCs/>
                <w:sz w:val="24"/>
              </w:rPr>
              <w:t>资料及文件名称</w:t>
            </w:r>
          </w:p>
        </w:tc>
        <w:tc>
          <w:tcPr>
            <w:tcW w:w="3267" w:type="pct"/>
            <w:vAlign w:val="center"/>
          </w:tcPr>
          <w:p w:rsidR="000E74B9" w:rsidRPr="004C0772" w:rsidRDefault="000E74B9" w:rsidP="000A23A8">
            <w:pPr>
              <w:jc w:val="center"/>
              <w:rPr>
                <w:b/>
                <w:bCs/>
                <w:sz w:val="24"/>
              </w:rPr>
            </w:pPr>
            <w:r w:rsidRPr="004C0772">
              <w:rPr>
                <w:rFonts w:hint="eastAsia"/>
                <w:b/>
                <w:bCs/>
                <w:sz w:val="24"/>
              </w:rPr>
              <w:t>主要工作</w:t>
            </w:r>
          </w:p>
        </w:tc>
      </w:tr>
      <w:tr w:rsidR="000E74B9" w:rsidRPr="004C0772" w:rsidTr="000E74B9">
        <w:trPr>
          <w:trHeight w:val="710"/>
          <w:jc w:val="center"/>
        </w:trPr>
        <w:tc>
          <w:tcPr>
            <w:tcW w:w="452" w:type="pct"/>
            <w:vAlign w:val="center"/>
          </w:tcPr>
          <w:p w:rsidR="000E74B9" w:rsidRPr="004C0772" w:rsidRDefault="000E74B9" w:rsidP="000A23A8">
            <w:pPr>
              <w:jc w:val="center"/>
              <w:rPr>
                <w:sz w:val="24"/>
              </w:rPr>
            </w:pPr>
            <w:r w:rsidRPr="004C0772">
              <w:rPr>
                <w:rFonts w:hint="eastAsia"/>
                <w:sz w:val="24"/>
              </w:rPr>
              <w:t>1</w:t>
            </w:r>
          </w:p>
        </w:tc>
        <w:tc>
          <w:tcPr>
            <w:tcW w:w="1281" w:type="pct"/>
            <w:vAlign w:val="center"/>
          </w:tcPr>
          <w:p w:rsidR="000E74B9" w:rsidRPr="004C0772" w:rsidRDefault="000E74B9" w:rsidP="000A23A8">
            <w:pPr>
              <w:jc w:val="center"/>
              <w:rPr>
                <w:sz w:val="24"/>
              </w:rPr>
            </w:pPr>
            <w:r w:rsidRPr="004C0772">
              <w:rPr>
                <w:rFonts w:hint="eastAsia"/>
                <w:sz w:val="24"/>
              </w:rPr>
              <w:t>可行研究报告</w:t>
            </w:r>
          </w:p>
        </w:tc>
        <w:tc>
          <w:tcPr>
            <w:tcW w:w="3267" w:type="pct"/>
            <w:vAlign w:val="center"/>
          </w:tcPr>
          <w:p w:rsidR="000E74B9" w:rsidRPr="004C0772" w:rsidRDefault="000E74B9" w:rsidP="000A23A8">
            <w:pPr>
              <w:rPr>
                <w:sz w:val="24"/>
              </w:rPr>
            </w:pPr>
            <w:r w:rsidRPr="004C0772">
              <w:rPr>
                <w:rFonts w:hint="eastAsia"/>
                <w:sz w:val="24"/>
              </w:rPr>
              <w:t>（</w:t>
            </w:r>
            <w:r w:rsidRPr="004C0772">
              <w:rPr>
                <w:rFonts w:hint="eastAsia"/>
                <w:sz w:val="24"/>
              </w:rPr>
              <w:t>1</w:t>
            </w:r>
            <w:r w:rsidRPr="004C0772">
              <w:rPr>
                <w:rFonts w:hint="eastAsia"/>
                <w:sz w:val="24"/>
              </w:rPr>
              <w:t>）、执行《化工投资项目可行性研究报告编制办法》（</w:t>
            </w:r>
            <w:r w:rsidRPr="004C0772">
              <w:rPr>
                <w:rFonts w:hint="eastAsia"/>
                <w:sz w:val="24"/>
              </w:rPr>
              <w:t>2</w:t>
            </w:r>
            <w:r w:rsidRPr="004C0772">
              <w:rPr>
                <w:sz w:val="24"/>
              </w:rPr>
              <w:t>012</w:t>
            </w:r>
            <w:r w:rsidRPr="004C0772">
              <w:rPr>
                <w:rFonts w:hint="eastAsia"/>
                <w:sz w:val="24"/>
              </w:rPr>
              <w:t>年修订版）</w:t>
            </w:r>
          </w:p>
        </w:tc>
      </w:tr>
      <w:tr w:rsidR="000E74B9" w:rsidRPr="004C0772" w:rsidTr="000E74B9">
        <w:trPr>
          <w:trHeight w:val="710"/>
          <w:jc w:val="center"/>
        </w:trPr>
        <w:tc>
          <w:tcPr>
            <w:tcW w:w="452" w:type="pct"/>
            <w:vAlign w:val="center"/>
          </w:tcPr>
          <w:p w:rsidR="000E74B9" w:rsidRPr="007D3418" w:rsidRDefault="000E74B9" w:rsidP="000A23A8">
            <w:pPr>
              <w:jc w:val="center"/>
              <w:rPr>
                <w:color w:val="000000" w:themeColor="text1"/>
                <w:sz w:val="24"/>
              </w:rPr>
            </w:pPr>
            <w:r>
              <w:rPr>
                <w:color w:val="000000" w:themeColor="text1"/>
                <w:sz w:val="24"/>
              </w:rPr>
              <w:t>2</w:t>
            </w:r>
          </w:p>
        </w:tc>
        <w:tc>
          <w:tcPr>
            <w:tcW w:w="1281" w:type="pct"/>
            <w:vAlign w:val="center"/>
          </w:tcPr>
          <w:p w:rsidR="000E74B9" w:rsidRPr="007D3418" w:rsidRDefault="000E74B9" w:rsidP="000A23A8">
            <w:pPr>
              <w:jc w:val="center"/>
              <w:rPr>
                <w:color w:val="000000" w:themeColor="text1"/>
                <w:sz w:val="24"/>
              </w:rPr>
            </w:pPr>
            <w:r>
              <w:rPr>
                <w:color w:val="000000" w:themeColor="text1"/>
                <w:sz w:val="24"/>
              </w:rPr>
              <w:t>方案设计文件</w:t>
            </w:r>
            <w:r>
              <w:rPr>
                <w:rFonts w:hint="eastAsia"/>
                <w:color w:val="000000" w:themeColor="text1"/>
                <w:sz w:val="24"/>
              </w:rPr>
              <w:t>（可代替初步设计）</w:t>
            </w:r>
          </w:p>
        </w:tc>
        <w:tc>
          <w:tcPr>
            <w:tcW w:w="3267" w:type="pct"/>
            <w:vAlign w:val="center"/>
          </w:tcPr>
          <w:p w:rsidR="000E74B9" w:rsidRPr="007D3418" w:rsidRDefault="000E74B9" w:rsidP="000A23A8">
            <w:pPr>
              <w:rPr>
                <w:color w:val="000000" w:themeColor="text1"/>
                <w:sz w:val="24"/>
              </w:rPr>
            </w:pPr>
            <w:r w:rsidRPr="007D3418">
              <w:rPr>
                <w:rFonts w:hint="eastAsia"/>
                <w:color w:val="000000" w:themeColor="text1"/>
                <w:sz w:val="24"/>
              </w:rPr>
              <w:t>（</w:t>
            </w:r>
            <w:r w:rsidRPr="007D3418">
              <w:rPr>
                <w:rFonts w:hint="eastAsia"/>
                <w:color w:val="000000" w:themeColor="text1"/>
                <w:sz w:val="24"/>
              </w:rPr>
              <w:t>1</w:t>
            </w:r>
            <w:r w:rsidRPr="007D3418">
              <w:rPr>
                <w:rFonts w:hint="eastAsia"/>
                <w:color w:val="000000" w:themeColor="text1"/>
                <w:sz w:val="24"/>
              </w:rPr>
              <w:t>）、执行</w:t>
            </w:r>
            <w:r w:rsidRPr="004C0772">
              <w:rPr>
                <w:rFonts w:hint="eastAsia"/>
                <w:sz w:val="24"/>
              </w:rPr>
              <w:t>《</w:t>
            </w:r>
            <w:r w:rsidRPr="007D3418">
              <w:rPr>
                <w:rFonts w:hint="eastAsia"/>
                <w:color w:val="000000" w:themeColor="text1"/>
                <w:sz w:val="24"/>
              </w:rPr>
              <w:t>化工装置基础工程设计深度规定</w:t>
            </w:r>
            <w:r w:rsidRPr="004C0772">
              <w:rPr>
                <w:rFonts w:hint="eastAsia"/>
                <w:sz w:val="24"/>
              </w:rPr>
              <w:t>》</w:t>
            </w:r>
            <w:r w:rsidRPr="007D3418">
              <w:rPr>
                <w:rFonts w:hint="eastAsia"/>
                <w:color w:val="000000" w:themeColor="text1"/>
                <w:sz w:val="24"/>
              </w:rPr>
              <w:t>（</w:t>
            </w:r>
            <w:r w:rsidRPr="007D3418">
              <w:rPr>
                <w:rFonts w:hint="eastAsia"/>
                <w:color w:val="000000" w:themeColor="text1"/>
                <w:sz w:val="24"/>
              </w:rPr>
              <w:t>H</w:t>
            </w:r>
            <w:r w:rsidRPr="007D3418">
              <w:rPr>
                <w:color w:val="000000" w:themeColor="text1"/>
                <w:sz w:val="24"/>
              </w:rPr>
              <w:t>G</w:t>
            </w:r>
            <w:r w:rsidRPr="007D3418">
              <w:rPr>
                <w:rFonts w:hint="eastAsia"/>
                <w:color w:val="000000" w:themeColor="text1"/>
                <w:sz w:val="24"/>
              </w:rPr>
              <w:t>/</w:t>
            </w:r>
            <w:r w:rsidRPr="007D3418">
              <w:rPr>
                <w:color w:val="000000" w:themeColor="text1"/>
                <w:sz w:val="24"/>
              </w:rPr>
              <w:t>T20689</w:t>
            </w:r>
            <w:r w:rsidRPr="007D3418">
              <w:rPr>
                <w:rFonts w:hint="eastAsia"/>
                <w:color w:val="000000" w:themeColor="text1"/>
                <w:sz w:val="24"/>
              </w:rPr>
              <w:t>-</w:t>
            </w:r>
            <w:r w:rsidRPr="007D3418">
              <w:rPr>
                <w:color w:val="000000" w:themeColor="text1"/>
                <w:sz w:val="24"/>
              </w:rPr>
              <w:t>2015</w:t>
            </w:r>
            <w:r w:rsidRPr="007D3418">
              <w:rPr>
                <w:rFonts w:hint="eastAsia"/>
                <w:color w:val="000000" w:themeColor="text1"/>
                <w:sz w:val="24"/>
              </w:rPr>
              <w:t>）</w:t>
            </w:r>
          </w:p>
          <w:p w:rsidR="000E74B9" w:rsidRDefault="000E74B9" w:rsidP="000A23A8">
            <w:pPr>
              <w:rPr>
                <w:color w:val="000000" w:themeColor="text1"/>
                <w:sz w:val="24"/>
              </w:rPr>
            </w:pPr>
            <w:r w:rsidRPr="007D3418">
              <w:rPr>
                <w:rFonts w:hint="eastAsia"/>
                <w:color w:val="000000" w:themeColor="text1"/>
                <w:sz w:val="24"/>
              </w:rPr>
              <w:t>（</w:t>
            </w:r>
            <w:r w:rsidRPr="007D3418">
              <w:rPr>
                <w:rFonts w:hint="eastAsia"/>
                <w:color w:val="000000" w:themeColor="text1"/>
                <w:sz w:val="24"/>
              </w:rPr>
              <w:t>2</w:t>
            </w:r>
            <w:r w:rsidRPr="007D3418">
              <w:rPr>
                <w:rFonts w:hint="eastAsia"/>
                <w:color w:val="000000" w:themeColor="text1"/>
                <w:sz w:val="24"/>
              </w:rPr>
              <w:t>）、</w:t>
            </w:r>
            <w:r w:rsidRPr="007D3418">
              <w:rPr>
                <w:color w:val="000000" w:themeColor="text1"/>
                <w:sz w:val="24"/>
              </w:rPr>
              <w:t>工程概算</w:t>
            </w:r>
          </w:p>
          <w:p w:rsidR="000E74B9" w:rsidRPr="004C0772" w:rsidRDefault="000E74B9" w:rsidP="000A23A8">
            <w:pPr>
              <w:rPr>
                <w:sz w:val="24"/>
              </w:rPr>
            </w:pPr>
            <w:r w:rsidRPr="004C0772">
              <w:rPr>
                <w:rFonts w:hint="eastAsia"/>
                <w:sz w:val="24"/>
              </w:rPr>
              <w:t>（</w:t>
            </w:r>
            <w:r>
              <w:rPr>
                <w:sz w:val="24"/>
              </w:rPr>
              <w:t>3</w:t>
            </w:r>
            <w:r w:rsidRPr="004C0772">
              <w:rPr>
                <w:rFonts w:hint="eastAsia"/>
                <w:sz w:val="24"/>
              </w:rPr>
              <w:t>）、执行成都经济开发区管理委员会项目建设服务局规划条件通知书</w:t>
            </w:r>
          </w:p>
          <w:p w:rsidR="000E74B9" w:rsidRPr="004C0772" w:rsidRDefault="000E74B9" w:rsidP="000A23A8">
            <w:pPr>
              <w:ind w:firstLineChars="50" w:firstLine="120"/>
              <w:rPr>
                <w:sz w:val="24"/>
              </w:rPr>
            </w:pPr>
            <w:r>
              <w:rPr>
                <w:sz w:val="24"/>
              </w:rPr>
              <w:lastRenderedPageBreak/>
              <w:t>(4</w:t>
            </w:r>
            <w:r w:rsidRPr="004C0772">
              <w:rPr>
                <w:sz w:val="24"/>
              </w:rPr>
              <w:t>)</w:t>
            </w:r>
            <w:r w:rsidRPr="004C0772">
              <w:rPr>
                <w:rFonts w:hint="eastAsia"/>
                <w:sz w:val="24"/>
              </w:rPr>
              <w:t>、要求通过工业项目评审会评审</w:t>
            </w:r>
          </w:p>
          <w:p w:rsidR="000E74B9" w:rsidRPr="004C0772" w:rsidRDefault="000E74B9" w:rsidP="000A23A8">
            <w:pPr>
              <w:rPr>
                <w:sz w:val="24"/>
              </w:rPr>
            </w:pPr>
            <w:r w:rsidRPr="004C0772">
              <w:rPr>
                <w:rFonts w:hint="eastAsia"/>
                <w:sz w:val="24"/>
              </w:rPr>
              <w:t>（</w:t>
            </w:r>
            <w:r>
              <w:rPr>
                <w:sz w:val="24"/>
              </w:rPr>
              <w:t>5</w:t>
            </w:r>
            <w:r w:rsidRPr="004C0772">
              <w:rPr>
                <w:rFonts w:hint="eastAsia"/>
                <w:sz w:val="24"/>
              </w:rPr>
              <w:t>）、总平面布置图</w:t>
            </w:r>
          </w:p>
          <w:p w:rsidR="000E74B9" w:rsidRPr="004C0772" w:rsidRDefault="000E74B9" w:rsidP="000A23A8">
            <w:pPr>
              <w:rPr>
                <w:sz w:val="24"/>
              </w:rPr>
            </w:pPr>
            <w:r w:rsidRPr="004C0772">
              <w:rPr>
                <w:rFonts w:hint="eastAsia"/>
                <w:sz w:val="24"/>
              </w:rPr>
              <w:t>（</w:t>
            </w:r>
            <w:r>
              <w:rPr>
                <w:sz w:val="24"/>
              </w:rPr>
              <w:t>6</w:t>
            </w:r>
            <w:r w:rsidRPr="004C0772">
              <w:rPr>
                <w:rFonts w:hint="eastAsia"/>
                <w:sz w:val="24"/>
              </w:rPr>
              <w:t>）、鸟瞰图、透视图、沿街立面图、功能分区图、交通分析图、消防流线分析图、室外停车区域图、建设时序图</w:t>
            </w:r>
          </w:p>
          <w:p w:rsidR="000E74B9" w:rsidRPr="004C0772" w:rsidRDefault="000E74B9" w:rsidP="000A23A8">
            <w:pPr>
              <w:rPr>
                <w:sz w:val="24"/>
              </w:rPr>
            </w:pPr>
            <w:r w:rsidRPr="004C0772">
              <w:rPr>
                <w:rFonts w:hint="eastAsia"/>
                <w:sz w:val="24"/>
              </w:rPr>
              <w:t>（</w:t>
            </w:r>
            <w:r>
              <w:rPr>
                <w:sz w:val="24"/>
              </w:rPr>
              <w:t>7</w:t>
            </w:r>
            <w:r w:rsidRPr="004C0772">
              <w:rPr>
                <w:rFonts w:hint="eastAsia"/>
                <w:sz w:val="24"/>
              </w:rPr>
              <w:t>）、建筑平面、立面、剖面图</w:t>
            </w:r>
          </w:p>
          <w:p w:rsidR="000E74B9" w:rsidRPr="004C0772" w:rsidRDefault="000E74B9" w:rsidP="000A23A8">
            <w:pPr>
              <w:rPr>
                <w:sz w:val="24"/>
              </w:rPr>
            </w:pPr>
            <w:r w:rsidRPr="004C0772">
              <w:rPr>
                <w:rFonts w:hint="eastAsia"/>
                <w:sz w:val="24"/>
              </w:rPr>
              <w:t>（</w:t>
            </w:r>
            <w:r>
              <w:rPr>
                <w:sz w:val="24"/>
              </w:rPr>
              <w:t>8</w:t>
            </w:r>
            <w:r w:rsidRPr="004C0772">
              <w:rPr>
                <w:rFonts w:hint="eastAsia"/>
                <w:sz w:val="24"/>
              </w:rPr>
              <w:t>）、技术指标分析</w:t>
            </w:r>
          </w:p>
          <w:p w:rsidR="000E74B9" w:rsidRPr="007D3418" w:rsidRDefault="000E74B9" w:rsidP="000A23A8">
            <w:pPr>
              <w:rPr>
                <w:color w:val="000000" w:themeColor="text1"/>
                <w:sz w:val="24"/>
              </w:rPr>
            </w:pPr>
            <w:r w:rsidRPr="004C0772">
              <w:rPr>
                <w:rFonts w:hint="eastAsia"/>
                <w:sz w:val="24"/>
              </w:rPr>
              <w:t>（</w:t>
            </w:r>
            <w:r>
              <w:rPr>
                <w:sz w:val="24"/>
              </w:rPr>
              <w:t>9</w:t>
            </w:r>
            <w:r w:rsidRPr="004C0772">
              <w:rPr>
                <w:rFonts w:hint="eastAsia"/>
                <w:sz w:val="24"/>
              </w:rPr>
              <w:t>）、</w:t>
            </w:r>
            <w:r>
              <w:rPr>
                <w:rFonts w:hint="eastAsia"/>
                <w:sz w:val="24"/>
              </w:rPr>
              <w:t>配合建设单位完成相关工作所需资料</w:t>
            </w:r>
          </w:p>
        </w:tc>
      </w:tr>
      <w:tr w:rsidR="000E74B9" w:rsidRPr="004C0772" w:rsidTr="000E74B9">
        <w:trPr>
          <w:trHeight w:val="530"/>
          <w:jc w:val="center"/>
        </w:trPr>
        <w:tc>
          <w:tcPr>
            <w:tcW w:w="452" w:type="pct"/>
            <w:vAlign w:val="center"/>
          </w:tcPr>
          <w:p w:rsidR="000E74B9" w:rsidRPr="004C0772" w:rsidRDefault="000E74B9" w:rsidP="000A23A8">
            <w:pPr>
              <w:jc w:val="center"/>
              <w:rPr>
                <w:sz w:val="24"/>
              </w:rPr>
            </w:pPr>
            <w:r>
              <w:rPr>
                <w:sz w:val="24"/>
              </w:rPr>
              <w:lastRenderedPageBreak/>
              <w:t>3</w:t>
            </w:r>
          </w:p>
        </w:tc>
        <w:tc>
          <w:tcPr>
            <w:tcW w:w="1281" w:type="pct"/>
            <w:vAlign w:val="center"/>
          </w:tcPr>
          <w:p w:rsidR="000E74B9" w:rsidRPr="004C0772" w:rsidRDefault="000E74B9" w:rsidP="000A23A8">
            <w:pPr>
              <w:jc w:val="center"/>
              <w:rPr>
                <w:sz w:val="24"/>
              </w:rPr>
            </w:pPr>
            <w:r w:rsidRPr="004C0772">
              <w:rPr>
                <w:rFonts w:hint="eastAsia"/>
                <w:sz w:val="24"/>
              </w:rPr>
              <w:t>设计专篇</w:t>
            </w:r>
          </w:p>
        </w:tc>
        <w:tc>
          <w:tcPr>
            <w:tcW w:w="3267" w:type="pct"/>
            <w:vAlign w:val="center"/>
          </w:tcPr>
          <w:p w:rsidR="000E74B9" w:rsidRPr="004C0772" w:rsidRDefault="000E74B9" w:rsidP="000A23A8">
            <w:pPr>
              <w:rPr>
                <w:sz w:val="24"/>
              </w:rPr>
            </w:pPr>
            <w:r w:rsidRPr="004C0772">
              <w:rPr>
                <w:rFonts w:hint="eastAsia"/>
                <w:sz w:val="24"/>
              </w:rPr>
              <w:t>（</w:t>
            </w:r>
            <w:r w:rsidRPr="004C0772">
              <w:rPr>
                <w:rFonts w:hint="eastAsia"/>
                <w:sz w:val="24"/>
              </w:rPr>
              <w:t>1</w:t>
            </w:r>
            <w:r w:rsidRPr="004C0772">
              <w:rPr>
                <w:rFonts w:hint="eastAsia"/>
                <w:sz w:val="24"/>
              </w:rPr>
              <w:t>）、安全设施设计专篇</w:t>
            </w:r>
          </w:p>
          <w:p w:rsidR="000E74B9" w:rsidRPr="004C0772" w:rsidRDefault="000E74B9" w:rsidP="000A23A8">
            <w:pPr>
              <w:rPr>
                <w:sz w:val="24"/>
              </w:rPr>
            </w:pPr>
            <w:r w:rsidRPr="004C0772">
              <w:rPr>
                <w:rFonts w:hint="eastAsia"/>
                <w:sz w:val="24"/>
              </w:rPr>
              <w:t>（</w:t>
            </w:r>
            <w:r>
              <w:rPr>
                <w:sz w:val="24"/>
              </w:rPr>
              <w:t>2</w:t>
            </w:r>
            <w:r w:rsidRPr="004C0772">
              <w:rPr>
                <w:rFonts w:hint="eastAsia"/>
                <w:sz w:val="24"/>
              </w:rPr>
              <w:t>）、职业卫生设施设计专篇</w:t>
            </w:r>
          </w:p>
          <w:p w:rsidR="000E74B9" w:rsidRDefault="000E74B9" w:rsidP="000A23A8">
            <w:pPr>
              <w:rPr>
                <w:sz w:val="24"/>
              </w:rPr>
            </w:pPr>
            <w:r w:rsidRPr="004C0772">
              <w:rPr>
                <w:rFonts w:hint="eastAsia"/>
                <w:sz w:val="24"/>
              </w:rPr>
              <w:t>（</w:t>
            </w:r>
            <w:r>
              <w:rPr>
                <w:sz w:val="24"/>
              </w:rPr>
              <w:t>3</w:t>
            </w:r>
            <w:r w:rsidRPr="004C0772">
              <w:rPr>
                <w:rFonts w:hint="eastAsia"/>
                <w:sz w:val="24"/>
              </w:rPr>
              <w:t>）、消防设施设计专篇</w:t>
            </w:r>
            <w:r>
              <w:rPr>
                <w:rFonts w:hint="eastAsia"/>
                <w:sz w:val="24"/>
              </w:rPr>
              <w:t>（针对项目）</w:t>
            </w:r>
          </w:p>
          <w:p w:rsidR="000E74B9" w:rsidRDefault="000E74B9" w:rsidP="000A23A8">
            <w:pPr>
              <w:rPr>
                <w:sz w:val="24"/>
              </w:rPr>
            </w:pPr>
            <w:r w:rsidRPr="004C0772">
              <w:rPr>
                <w:sz w:val="24"/>
              </w:rPr>
              <w:t>（</w:t>
            </w:r>
            <w:r>
              <w:rPr>
                <w:sz w:val="24"/>
              </w:rPr>
              <w:t>4</w:t>
            </w:r>
            <w:r w:rsidRPr="004C0772">
              <w:rPr>
                <w:rFonts w:hint="eastAsia"/>
                <w:sz w:val="24"/>
              </w:rPr>
              <w:t>）、配合建设单位完成评审工作</w:t>
            </w:r>
          </w:p>
          <w:p w:rsidR="000E74B9" w:rsidRPr="003974FC" w:rsidRDefault="000E74B9" w:rsidP="000A23A8">
            <w:pPr>
              <w:rPr>
                <w:sz w:val="24"/>
              </w:rPr>
            </w:pPr>
          </w:p>
        </w:tc>
      </w:tr>
      <w:tr w:rsidR="000E74B9" w:rsidRPr="004C0772" w:rsidTr="000E74B9">
        <w:trPr>
          <w:trHeight w:val="800"/>
          <w:jc w:val="center"/>
        </w:trPr>
        <w:tc>
          <w:tcPr>
            <w:tcW w:w="452" w:type="pct"/>
            <w:vAlign w:val="center"/>
          </w:tcPr>
          <w:p w:rsidR="000E74B9" w:rsidRPr="004C0772" w:rsidRDefault="000E74B9" w:rsidP="000A23A8">
            <w:pPr>
              <w:jc w:val="center"/>
              <w:rPr>
                <w:sz w:val="24"/>
              </w:rPr>
            </w:pPr>
            <w:r>
              <w:rPr>
                <w:sz w:val="24"/>
              </w:rPr>
              <w:t>4</w:t>
            </w:r>
          </w:p>
        </w:tc>
        <w:tc>
          <w:tcPr>
            <w:tcW w:w="1281" w:type="pct"/>
            <w:vAlign w:val="center"/>
          </w:tcPr>
          <w:p w:rsidR="000E74B9" w:rsidRPr="004C0772" w:rsidRDefault="000E74B9" w:rsidP="000A23A8">
            <w:pPr>
              <w:jc w:val="center"/>
              <w:rPr>
                <w:sz w:val="24"/>
              </w:rPr>
            </w:pPr>
            <w:r w:rsidRPr="004C0772">
              <w:rPr>
                <w:rFonts w:hint="eastAsia"/>
                <w:sz w:val="24"/>
              </w:rPr>
              <w:t>施工图设计</w:t>
            </w:r>
          </w:p>
        </w:tc>
        <w:tc>
          <w:tcPr>
            <w:tcW w:w="3267" w:type="pct"/>
            <w:vAlign w:val="center"/>
          </w:tcPr>
          <w:p w:rsidR="000E74B9" w:rsidRPr="003A27C2" w:rsidRDefault="000E74B9" w:rsidP="000A23A8">
            <w:pPr>
              <w:rPr>
                <w:sz w:val="24"/>
              </w:rPr>
            </w:pPr>
            <w:r>
              <w:rPr>
                <w:rFonts w:hint="eastAsia"/>
                <w:sz w:val="24"/>
              </w:rPr>
              <w:t>（</w:t>
            </w:r>
            <w:r>
              <w:rPr>
                <w:rFonts w:hint="eastAsia"/>
                <w:sz w:val="24"/>
              </w:rPr>
              <w:t>1</w:t>
            </w:r>
            <w:r>
              <w:rPr>
                <w:rFonts w:hint="eastAsia"/>
                <w:sz w:val="24"/>
              </w:rPr>
              <w:t>）、</w:t>
            </w:r>
            <w:r w:rsidRPr="003A27C2">
              <w:rPr>
                <w:rFonts w:hint="eastAsia"/>
                <w:sz w:val="24"/>
              </w:rPr>
              <w:t>负责完成本项目总图、工艺系统、管道布置、电气、仪表、通信、给排水</w:t>
            </w:r>
            <w:r>
              <w:rPr>
                <w:rFonts w:hint="eastAsia"/>
                <w:sz w:val="24"/>
              </w:rPr>
              <w:t>（含消防）</w:t>
            </w:r>
            <w:r w:rsidRPr="003A27C2">
              <w:rPr>
                <w:rFonts w:hint="eastAsia"/>
                <w:sz w:val="24"/>
              </w:rPr>
              <w:t>以及与工艺装置配套</w:t>
            </w:r>
            <w:r>
              <w:rPr>
                <w:rFonts w:hint="eastAsia"/>
                <w:sz w:val="24"/>
              </w:rPr>
              <w:t>建筑、</w:t>
            </w:r>
            <w:r w:rsidRPr="003A27C2">
              <w:rPr>
                <w:rFonts w:hint="eastAsia"/>
                <w:sz w:val="24"/>
              </w:rPr>
              <w:t>结构等专业施工图设计</w:t>
            </w:r>
          </w:p>
          <w:p w:rsidR="000E74B9" w:rsidRPr="003A27C2" w:rsidRDefault="000E74B9" w:rsidP="000A23A8">
            <w:pPr>
              <w:rPr>
                <w:sz w:val="24"/>
              </w:rPr>
            </w:pPr>
            <w:r>
              <w:rPr>
                <w:rFonts w:hint="eastAsia"/>
                <w:sz w:val="24"/>
              </w:rPr>
              <w:t>（</w:t>
            </w:r>
            <w:r>
              <w:rPr>
                <w:rFonts w:hint="eastAsia"/>
                <w:sz w:val="24"/>
              </w:rPr>
              <w:t>2</w:t>
            </w:r>
            <w:r>
              <w:rPr>
                <w:rFonts w:hint="eastAsia"/>
                <w:sz w:val="24"/>
              </w:rPr>
              <w:t>）、施工图符合国家、地方及行业相关标准、规范</w:t>
            </w:r>
          </w:p>
        </w:tc>
      </w:tr>
    </w:tbl>
    <w:p w:rsidR="000E74B9" w:rsidRPr="00507F6B" w:rsidRDefault="00B80BE9" w:rsidP="00507F6B">
      <w:pPr>
        <w:snapToGrid w:val="0"/>
        <w:spacing w:line="360" w:lineRule="auto"/>
        <w:ind w:firstLineChars="350" w:firstLine="980"/>
        <w:rPr>
          <w:rFonts w:asciiTheme="majorEastAsia" w:eastAsiaTheme="majorEastAsia" w:hAnsiTheme="majorEastAsia" w:cs="宋体"/>
          <w:sz w:val="28"/>
          <w:szCs w:val="28"/>
          <w:u w:val="single"/>
        </w:rPr>
      </w:pPr>
      <w:r w:rsidRPr="00507F6B">
        <w:rPr>
          <w:rFonts w:asciiTheme="majorEastAsia" w:eastAsiaTheme="majorEastAsia" w:hAnsiTheme="majorEastAsia" w:cs="宋体" w:hint="eastAsia"/>
          <w:sz w:val="28"/>
          <w:szCs w:val="28"/>
          <w:u w:val="single"/>
        </w:rPr>
        <w:t>提供包括但不限于《危险化学品安全生产许可证》、《</w:t>
      </w:r>
      <w:r w:rsidR="00F23606" w:rsidRPr="00507F6B">
        <w:rPr>
          <w:rFonts w:asciiTheme="majorEastAsia" w:eastAsiaTheme="majorEastAsia" w:hAnsiTheme="majorEastAsia" w:cs="宋体" w:hint="eastAsia"/>
          <w:sz w:val="28"/>
          <w:szCs w:val="28"/>
          <w:u w:val="single"/>
        </w:rPr>
        <w:t>危险废物经营许可证</w:t>
      </w:r>
      <w:r w:rsidRPr="00507F6B">
        <w:rPr>
          <w:rFonts w:asciiTheme="majorEastAsia" w:eastAsiaTheme="majorEastAsia" w:hAnsiTheme="majorEastAsia" w:cs="宋体" w:hint="eastAsia"/>
          <w:sz w:val="28"/>
          <w:szCs w:val="28"/>
          <w:u w:val="single"/>
        </w:rPr>
        <w:t>》所需相关资料。</w:t>
      </w:r>
    </w:p>
    <w:p w:rsidR="000E0CB9" w:rsidRPr="00507F6B" w:rsidRDefault="000E0CB9" w:rsidP="000E74B9">
      <w:pPr>
        <w:snapToGrid w:val="0"/>
        <w:spacing w:line="360" w:lineRule="auto"/>
        <w:ind w:firstLineChars="192" w:firstLine="538"/>
        <w:rPr>
          <w:sz w:val="28"/>
          <w:szCs w:val="28"/>
          <w:u w:val="single"/>
        </w:rPr>
      </w:pPr>
      <w:r w:rsidRPr="00507F6B">
        <w:rPr>
          <w:rFonts w:ascii="宋体" w:hAnsi="宋体" w:hint="eastAsia"/>
          <w:sz w:val="28"/>
        </w:rPr>
        <w:t>2. 咨询要求：</w:t>
      </w:r>
      <w:r w:rsidR="00A433C8" w:rsidRPr="00507F6B">
        <w:rPr>
          <w:rFonts w:hint="eastAsia"/>
          <w:sz w:val="28"/>
          <w:szCs w:val="28"/>
          <w:u w:val="single"/>
        </w:rPr>
        <w:t>按照相关法律法规、规范和要求</w:t>
      </w:r>
      <w:r w:rsidR="003C7B8D" w:rsidRPr="00507F6B">
        <w:rPr>
          <w:rFonts w:hint="eastAsia"/>
          <w:sz w:val="28"/>
          <w:szCs w:val="28"/>
          <w:u w:val="single"/>
        </w:rPr>
        <w:t>进行服务</w:t>
      </w:r>
    </w:p>
    <w:p w:rsidR="00531CE4" w:rsidRPr="00507F6B" w:rsidRDefault="00531CE4" w:rsidP="00507F6B">
      <w:pPr>
        <w:snapToGrid w:val="0"/>
        <w:spacing w:line="360" w:lineRule="auto"/>
        <w:ind w:firstLineChars="192" w:firstLine="538"/>
        <w:rPr>
          <w:rFonts w:asciiTheme="majorEastAsia" w:eastAsiaTheme="majorEastAsia" w:hAnsiTheme="majorEastAsia"/>
          <w:sz w:val="32"/>
          <w:szCs w:val="32"/>
        </w:rPr>
      </w:pPr>
      <w:r w:rsidRPr="00507F6B">
        <w:rPr>
          <w:rFonts w:hint="eastAsia"/>
          <w:sz w:val="28"/>
          <w:szCs w:val="28"/>
          <w:u w:val="single"/>
        </w:rPr>
        <w:t>3.</w:t>
      </w:r>
      <w:r w:rsidRPr="00507F6B">
        <w:rPr>
          <w:rFonts w:asciiTheme="majorEastAsia" w:eastAsiaTheme="majorEastAsia" w:hAnsiTheme="majorEastAsia" w:hint="eastAsia"/>
          <w:sz w:val="32"/>
          <w:szCs w:val="32"/>
        </w:rPr>
        <w:t xml:space="preserve"> 按合同规定进度提供原化工部及上级有关规定深度的施工设计文件和图纸资料，并对设计质量负责。</w:t>
      </w:r>
    </w:p>
    <w:p w:rsidR="00531CE4" w:rsidRPr="00507F6B" w:rsidRDefault="00531CE4" w:rsidP="00531CE4">
      <w:pPr>
        <w:snapToGrid w:val="0"/>
        <w:spacing w:line="360" w:lineRule="auto"/>
        <w:ind w:firstLineChars="192" w:firstLine="614"/>
        <w:rPr>
          <w:rFonts w:ascii="宋体" w:hAnsi="宋体"/>
          <w:sz w:val="28"/>
          <w:u w:val="single"/>
        </w:rPr>
      </w:pPr>
      <w:r w:rsidRPr="00507F6B">
        <w:rPr>
          <w:rFonts w:asciiTheme="majorEastAsia" w:eastAsiaTheme="majorEastAsia" w:hAnsiTheme="majorEastAsia" w:hint="eastAsia"/>
          <w:sz w:val="32"/>
          <w:szCs w:val="32"/>
        </w:rPr>
        <w:t>4.对承包的设计进行设计技术交底，解决施工中的设计问题，参加工程竣工验收。</w:t>
      </w:r>
    </w:p>
    <w:p w:rsidR="000E0CB9" w:rsidRPr="00507F6B" w:rsidRDefault="000E0CB9" w:rsidP="00507F6B">
      <w:pPr>
        <w:snapToGrid w:val="0"/>
        <w:spacing w:line="360" w:lineRule="auto"/>
        <w:ind w:firstLineChars="192" w:firstLine="538"/>
        <w:rPr>
          <w:rFonts w:ascii="宋体" w:hAnsi="宋体"/>
          <w:sz w:val="28"/>
        </w:rPr>
      </w:pPr>
      <w:r w:rsidRPr="00507F6B">
        <w:rPr>
          <w:rFonts w:ascii="黑体" w:eastAsia="黑体" w:hAnsi="宋体" w:hint="eastAsia"/>
          <w:sz w:val="28"/>
        </w:rPr>
        <w:t xml:space="preserve">第二条 </w:t>
      </w:r>
      <w:r w:rsidRPr="00507F6B">
        <w:rPr>
          <w:rFonts w:ascii="宋体" w:hAnsi="宋体" w:hint="eastAsia"/>
          <w:sz w:val="28"/>
        </w:rPr>
        <w:t>乙方应当按照下列进度要求进行技术咨询</w:t>
      </w:r>
      <w:r w:rsidR="00F23606" w:rsidRPr="00507F6B">
        <w:rPr>
          <w:rFonts w:ascii="宋体" w:hAnsi="宋体" w:hint="eastAsia"/>
          <w:sz w:val="28"/>
        </w:rPr>
        <w:t>、设计</w:t>
      </w:r>
      <w:r w:rsidRPr="00507F6B">
        <w:rPr>
          <w:rFonts w:ascii="宋体" w:hAnsi="宋体" w:hint="eastAsia"/>
          <w:sz w:val="28"/>
        </w:rPr>
        <w:t>工作：</w:t>
      </w:r>
    </w:p>
    <w:p w:rsidR="000E0CB9" w:rsidRPr="00507F6B" w:rsidRDefault="000E0CB9" w:rsidP="00507F6B">
      <w:pPr>
        <w:snapToGrid w:val="0"/>
        <w:spacing w:line="360" w:lineRule="auto"/>
        <w:ind w:leftChars="50" w:left="105" w:firstLineChars="192" w:firstLine="538"/>
        <w:rPr>
          <w:sz w:val="28"/>
          <w:u w:val="single"/>
        </w:rPr>
      </w:pPr>
      <w:r w:rsidRPr="00507F6B">
        <w:rPr>
          <w:sz w:val="28"/>
          <w:u w:val="single"/>
        </w:rPr>
        <w:t>1.</w:t>
      </w:r>
      <w:r w:rsidRPr="00507F6B">
        <w:rPr>
          <w:rFonts w:hint="eastAsia"/>
          <w:sz w:val="28"/>
          <w:u w:val="single"/>
        </w:rPr>
        <w:t>合同签订、甲方提供资料齐全后</w:t>
      </w:r>
      <w:r w:rsidRPr="00507F6B">
        <w:rPr>
          <w:rFonts w:hint="eastAsia"/>
          <w:sz w:val="28"/>
          <w:u w:val="single"/>
        </w:rPr>
        <w:t xml:space="preserve">   </w:t>
      </w:r>
      <w:r w:rsidRPr="00507F6B">
        <w:rPr>
          <w:rFonts w:hint="eastAsia"/>
          <w:sz w:val="28"/>
          <w:u w:val="single"/>
        </w:rPr>
        <w:t>个工作日内完成</w:t>
      </w:r>
      <w:r w:rsidR="00F23606" w:rsidRPr="00507F6B">
        <w:rPr>
          <w:rFonts w:hint="eastAsia"/>
          <w:sz w:val="28"/>
          <w:u w:val="single"/>
        </w:rPr>
        <w:t>可研</w:t>
      </w:r>
      <w:r w:rsidRPr="00507F6B">
        <w:rPr>
          <w:rFonts w:hint="eastAsia"/>
          <w:sz w:val="28"/>
          <w:u w:val="single"/>
        </w:rPr>
        <w:t>报告编写工作，</w:t>
      </w:r>
      <w:r w:rsidR="00EC19B9" w:rsidRPr="00507F6B">
        <w:rPr>
          <w:rFonts w:hint="eastAsia"/>
          <w:sz w:val="28"/>
          <w:u w:val="single"/>
        </w:rPr>
        <w:t xml:space="preserve">    </w:t>
      </w:r>
      <w:r w:rsidR="00EC19B9" w:rsidRPr="00507F6B">
        <w:rPr>
          <w:rFonts w:hint="eastAsia"/>
          <w:sz w:val="28"/>
          <w:u w:val="single"/>
        </w:rPr>
        <w:t>个工作日内完成方案册设计工作，</w:t>
      </w:r>
      <w:r w:rsidR="00EC19B9" w:rsidRPr="00507F6B">
        <w:rPr>
          <w:rFonts w:hint="eastAsia"/>
          <w:sz w:val="28"/>
          <w:u w:val="single"/>
        </w:rPr>
        <w:t xml:space="preserve"> </w:t>
      </w:r>
      <w:r w:rsidR="00EC19B9" w:rsidRPr="00507F6B">
        <w:rPr>
          <w:rFonts w:hint="eastAsia"/>
          <w:sz w:val="28"/>
          <w:u w:val="single"/>
        </w:rPr>
        <w:t>个工作日内完成专篇设计工作，</w:t>
      </w:r>
      <w:r w:rsidR="00EC19B9" w:rsidRPr="00507F6B">
        <w:rPr>
          <w:rFonts w:hint="eastAsia"/>
          <w:sz w:val="28"/>
          <w:u w:val="single"/>
        </w:rPr>
        <w:t xml:space="preserve">  </w:t>
      </w:r>
      <w:r w:rsidR="00EC19B9" w:rsidRPr="00507F6B">
        <w:rPr>
          <w:rFonts w:hint="eastAsia"/>
          <w:sz w:val="28"/>
          <w:u w:val="single"/>
        </w:rPr>
        <w:t>个工作日内完成施工图设计工作</w:t>
      </w:r>
      <w:r w:rsidR="00EC19B9" w:rsidRPr="00507F6B">
        <w:rPr>
          <w:rFonts w:hint="eastAsia"/>
          <w:color w:val="FF0000"/>
          <w:sz w:val="28"/>
          <w:u w:val="single"/>
        </w:rPr>
        <w:t>。</w:t>
      </w:r>
    </w:p>
    <w:p w:rsidR="000E0CB9" w:rsidRPr="00E762F6" w:rsidRDefault="000E0CB9" w:rsidP="000E0CB9">
      <w:pPr>
        <w:snapToGrid w:val="0"/>
        <w:spacing w:line="360" w:lineRule="auto"/>
        <w:ind w:firstLineChars="242" w:firstLine="680"/>
        <w:outlineLvl w:val="0"/>
        <w:rPr>
          <w:rFonts w:ascii="宋体" w:hAnsi="宋体"/>
          <w:sz w:val="28"/>
        </w:rPr>
      </w:pPr>
      <w:r w:rsidRPr="00E762F6">
        <w:rPr>
          <w:rFonts w:ascii="黑体" w:eastAsia="黑体" w:hAnsi="宋体" w:hint="eastAsia"/>
          <w:b/>
          <w:sz w:val="28"/>
        </w:rPr>
        <w:t xml:space="preserve">第三条 </w:t>
      </w:r>
      <w:r w:rsidRPr="00E762F6">
        <w:rPr>
          <w:rFonts w:ascii="宋体" w:hAnsi="宋体" w:hint="eastAsia"/>
          <w:sz w:val="28"/>
        </w:rPr>
        <w:t xml:space="preserve"> 为保证乙方有效进行技术咨询工作，甲方应当向乙方提供下列协作事项：</w:t>
      </w:r>
    </w:p>
    <w:p w:rsidR="000E0CB9" w:rsidRPr="00E762F6" w:rsidRDefault="000E0CB9" w:rsidP="000E0CB9">
      <w:pPr>
        <w:snapToGrid w:val="0"/>
        <w:spacing w:line="360" w:lineRule="auto"/>
        <w:ind w:firstLineChars="192" w:firstLine="538"/>
        <w:rPr>
          <w:rFonts w:ascii="宋体" w:hAnsi="宋体"/>
          <w:sz w:val="28"/>
        </w:rPr>
      </w:pPr>
      <w:r w:rsidRPr="00E762F6">
        <w:rPr>
          <w:rFonts w:ascii="宋体" w:hAnsi="宋体" w:hint="eastAsia"/>
          <w:sz w:val="28"/>
        </w:rPr>
        <w:t>1.提供技术资料：</w:t>
      </w:r>
    </w:p>
    <w:p w:rsidR="000E0CB9" w:rsidRPr="00E762F6" w:rsidRDefault="000E0CB9" w:rsidP="000E0CB9">
      <w:pPr>
        <w:snapToGrid w:val="0"/>
        <w:spacing w:line="360" w:lineRule="auto"/>
        <w:ind w:firstLineChars="300" w:firstLine="843"/>
        <w:rPr>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p>
    <w:p w:rsidR="000E0CB9" w:rsidRPr="00E762F6" w:rsidRDefault="000E0CB9" w:rsidP="000E0CB9">
      <w:pPr>
        <w:snapToGrid w:val="0"/>
        <w:spacing w:line="360" w:lineRule="auto"/>
        <w:ind w:firstLineChars="300" w:firstLine="843"/>
        <w:rPr>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p>
    <w:p w:rsidR="000E0CB9" w:rsidRPr="00E762F6" w:rsidRDefault="000E0CB9" w:rsidP="000E0CB9">
      <w:pPr>
        <w:snapToGrid w:val="0"/>
        <w:spacing w:line="360" w:lineRule="auto"/>
        <w:ind w:firstLineChars="300" w:firstLine="843"/>
        <w:rPr>
          <w:b/>
          <w:sz w:val="28"/>
          <w:u w:val="single"/>
        </w:rPr>
      </w:pPr>
      <w:r w:rsidRPr="00E762F6">
        <w:rPr>
          <w:rFonts w:hint="eastAsia"/>
          <w:b/>
          <w:sz w:val="28"/>
          <w:u w:val="single"/>
        </w:rPr>
        <w:lastRenderedPageBreak/>
        <w:t xml:space="preserve">(3)                       ;  </w:t>
      </w:r>
    </w:p>
    <w:p w:rsidR="000E0CB9" w:rsidRPr="00E762F6" w:rsidRDefault="000E0CB9" w:rsidP="000E0CB9">
      <w:pPr>
        <w:snapToGrid w:val="0"/>
        <w:spacing w:line="360" w:lineRule="auto"/>
        <w:ind w:firstLine="570"/>
        <w:rPr>
          <w:rFonts w:ascii="宋体" w:hAnsi="宋体"/>
          <w:sz w:val="28"/>
        </w:rPr>
      </w:pPr>
      <w:r w:rsidRPr="00E762F6">
        <w:rPr>
          <w:rFonts w:ascii="宋体" w:hAnsi="宋体" w:hint="eastAsia"/>
          <w:sz w:val="28"/>
        </w:rPr>
        <w:t>2.提供工作条件：</w:t>
      </w:r>
    </w:p>
    <w:p w:rsidR="000E0CB9" w:rsidRPr="00E762F6" w:rsidRDefault="000E0CB9" w:rsidP="000E0CB9">
      <w:pPr>
        <w:snapToGrid w:val="0"/>
        <w:spacing w:line="360" w:lineRule="auto"/>
        <w:ind w:firstLineChars="303" w:firstLine="852"/>
        <w:rPr>
          <w:rFonts w:ascii="宋体" w:hAnsi="宋体"/>
          <w:b/>
          <w:sz w:val="28"/>
          <w:u w:val="single"/>
        </w:rPr>
      </w:pPr>
      <w:r w:rsidRPr="00E762F6">
        <w:rPr>
          <w:b/>
          <w:sz w:val="28"/>
          <w:u w:val="single"/>
        </w:rPr>
        <w:t>(1)</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303" w:firstLine="852"/>
        <w:rPr>
          <w:rFonts w:ascii="宋体" w:hAnsi="宋体"/>
          <w:b/>
          <w:sz w:val="28"/>
          <w:u w:val="single"/>
        </w:rPr>
      </w:pPr>
      <w:r w:rsidRPr="00E762F6">
        <w:rPr>
          <w:b/>
          <w:sz w:val="28"/>
          <w:u w:val="single"/>
        </w:rPr>
        <w:t>(2)</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303" w:firstLine="852"/>
        <w:rPr>
          <w:b/>
          <w:sz w:val="28"/>
          <w:u w:val="single"/>
        </w:rPr>
      </w:pPr>
      <w:r w:rsidRPr="00E762F6">
        <w:rPr>
          <w:b/>
          <w:sz w:val="28"/>
          <w:u w:val="single"/>
        </w:rPr>
        <w:t>(</w:t>
      </w:r>
      <w:r w:rsidRPr="00E762F6">
        <w:rPr>
          <w:rFonts w:hint="eastAsia"/>
          <w:b/>
          <w:sz w:val="28"/>
          <w:u w:val="single"/>
        </w:rPr>
        <w:t>3</w:t>
      </w:r>
      <w:r w:rsidRPr="00E762F6">
        <w:rPr>
          <w:b/>
          <w:sz w:val="28"/>
          <w:u w:val="single"/>
        </w:rPr>
        <w:t>)</w:t>
      </w:r>
      <w:r w:rsidRPr="00E762F6">
        <w:rPr>
          <w:rFonts w:hint="eastAsia"/>
          <w:b/>
          <w:sz w:val="28"/>
          <w:u w:val="single"/>
        </w:rPr>
        <w:t xml:space="preserve">                       </w:t>
      </w:r>
      <w:r w:rsidRPr="00E762F6">
        <w:rPr>
          <w:rFonts w:hint="eastAsia"/>
          <w:b/>
          <w:sz w:val="28"/>
          <w:u w:val="single"/>
        </w:rPr>
        <w:t>；</w:t>
      </w:r>
      <w:r w:rsidRPr="00E762F6">
        <w:rPr>
          <w:rFonts w:hint="eastAsia"/>
          <w:b/>
          <w:sz w:val="28"/>
          <w:u w:val="single"/>
        </w:rPr>
        <w:t xml:space="preserve"> </w:t>
      </w:r>
    </w:p>
    <w:p w:rsidR="000E0CB9" w:rsidRPr="00E762F6" w:rsidRDefault="000E0CB9" w:rsidP="000E0CB9">
      <w:pPr>
        <w:snapToGrid w:val="0"/>
        <w:spacing w:line="360" w:lineRule="auto"/>
        <w:ind w:firstLineChars="192" w:firstLine="540"/>
        <w:rPr>
          <w:rFonts w:ascii="宋体" w:hAnsi="宋体"/>
          <w:sz w:val="28"/>
        </w:rPr>
      </w:pPr>
      <w:r w:rsidRPr="00E762F6">
        <w:rPr>
          <w:rFonts w:ascii="黑体" w:eastAsia="黑体" w:hAnsi="宋体" w:hint="eastAsia"/>
          <w:b/>
          <w:sz w:val="28"/>
        </w:rPr>
        <w:t>第四条</w:t>
      </w:r>
      <w:r w:rsidRPr="00E762F6">
        <w:rPr>
          <w:rFonts w:ascii="宋体" w:hAnsi="宋体" w:hint="eastAsia"/>
          <w:sz w:val="28"/>
        </w:rPr>
        <w:t xml:space="preserve"> 甲方向乙方支付技术咨询费用及支付方式为：</w:t>
      </w:r>
    </w:p>
    <w:p w:rsidR="000E0CB9" w:rsidRPr="00E762F6" w:rsidRDefault="00E02F18" w:rsidP="000E0CB9">
      <w:pPr>
        <w:pStyle w:val="HTML"/>
        <w:widowControl/>
        <w:spacing w:line="360" w:lineRule="atLeast"/>
        <w:ind w:firstLineChars="200" w:firstLine="560"/>
        <w:rPr>
          <w:rFonts w:ascii="宋体" w:hAnsi="宋体"/>
          <w:sz w:val="28"/>
          <w:u w:val="single"/>
        </w:rPr>
      </w:pPr>
      <w:r>
        <w:rPr>
          <w:rFonts w:ascii="宋体" w:hAnsi="宋体" w:hint="eastAsia"/>
          <w:sz w:val="28"/>
        </w:rPr>
        <w:t>1.</w:t>
      </w:r>
      <w:r w:rsidR="000E0CB9" w:rsidRPr="00E762F6">
        <w:rPr>
          <w:rFonts w:ascii="宋体" w:hAnsi="宋体" w:hint="eastAsia"/>
          <w:sz w:val="28"/>
        </w:rPr>
        <w:t>费用总额为:</w:t>
      </w:r>
      <w:r w:rsidR="000E0CB9" w:rsidRPr="00E762F6">
        <w:rPr>
          <w:rFonts w:ascii="宋体" w:hAnsi="宋体" w:hint="eastAsia"/>
          <w:b/>
          <w:sz w:val="28"/>
          <w:u w:val="single"/>
        </w:rPr>
        <w:t xml:space="preserve">         </w:t>
      </w:r>
      <w:r w:rsidR="005E2F69">
        <w:rPr>
          <w:rFonts w:ascii="宋体" w:hAnsi="宋体" w:hint="eastAsia"/>
          <w:b/>
          <w:sz w:val="28"/>
          <w:u w:val="single"/>
        </w:rPr>
        <w:t>元，大写：</w:t>
      </w:r>
      <w:r w:rsidR="000E0CB9" w:rsidRPr="00E762F6">
        <w:rPr>
          <w:rFonts w:ascii="宋体" w:hAnsi="宋体" w:hint="eastAsia"/>
          <w:b/>
          <w:sz w:val="28"/>
          <w:u w:val="single"/>
        </w:rPr>
        <w:t xml:space="preserve">   </w:t>
      </w:r>
      <w:r w:rsidR="005E2F69">
        <w:rPr>
          <w:rFonts w:ascii="宋体" w:hAnsi="宋体" w:hint="eastAsia"/>
          <w:b/>
          <w:sz w:val="28"/>
          <w:u w:val="single"/>
        </w:rPr>
        <w:t xml:space="preserve">                     </w:t>
      </w:r>
      <w:r w:rsidR="000E0CB9" w:rsidRPr="00E762F6">
        <w:rPr>
          <w:rFonts w:ascii="宋体" w:hAnsi="宋体" w:hint="eastAsia"/>
          <w:b/>
          <w:sz w:val="28"/>
          <w:u w:val="single"/>
        </w:rPr>
        <w:t>含增值税</w:t>
      </w:r>
      <w:r w:rsidR="003C7B8D">
        <w:rPr>
          <w:rFonts w:ascii="宋体" w:hAnsi="宋体"/>
          <w:b/>
          <w:sz w:val="28"/>
          <w:u w:val="single"/>
        </w:rPr>
        <w:t>6</w:t>
      </w:r>
      <w:r w:rsidR="00850CCE">
        <w:rPr>
          <w:rFonts w:ascii="宋体" w:hAnsi="宋体" w:hint="eastAsia"/>
          <w:b/>
          <w:sz w:val="28"/>
          <w:u w:val="single"/>
        </w:rPr>
        <w:t xml:space="preserve"> </w:t>
      </w:r>
      <w:r w:rsidR="00850CCE" w:rsidRPr="003C7B8D">
        <w:rPr>
          <w:rFonts w:ascii="宋体" w:hAnsi="宋体" w:hint="eastAsia"/>
          <w:b/>
          <w:sz w:val="28"/>
          <w:u w:val="single"/>
        </w:rPr>
        <w:t>%</w:t>
      </w:r>
      <w:r w:rsidR="000E0CB9" w:rsidRPr="00E762F6">
        <w:rPr>
          <w:rFonts w:ascii="宋体" w:hAnsi="宋体" w:hint="eastAsia"/>
          <w:b/>
          <w:sz w:val="28"/>
          <w:u w:val="single"/>
        </w:rPr>
        <w:t>专用发票</w:t>
      </w:r>
      <w:r w:rsidR="000E0CB9" w:rsidRPr="00E762F6">
        <w:rPr>
          <w:rFonts w:ascii="宋体" w:hAnsi="宋体"/>
          <w:b/>
          <w:sz w:val="28"/>
          <w:u w:val="single"/>
        </w:rPr>
        <w:t>)</w:t>
      </w:r>
      <w:r w:rsidR="000E0CB9" w:rsidRPr="00E762F6">
        <w:rPr>
          <w:rFonts w:ascii="宋体" w:hAnsi="宋体" w:hint="eastAsia"/>
          <w:sz w:val="28"/>
          <w:u w:val="single"/>
        </w:rPr>
        <w:t>。</w:t>
      </w:r>
    </w:p>
    <w:p w:rsidR="000E0CB9" w:rsidRPr="00E762F6" w:rsidRDefault="00E02F18" w:rsidP="000E0CB9">
      <w:pPr>
        <w:snapToGrid w:val="0"/>
        <w:spacing w:line="360" w:lineRule="auto"/>
        <w:ind w:firstLineChars="200" w:firstLine="560"/>
        <w:rPr>
          <w:sz w:val="28"/>
          <w:szCs w:val="28"/>
        </w:rPr>
      </w:pPr>
      <w:r>
        <w:rPr>
          <w:rFonts w:hint="eastAsia"/>
          <w:sz w:val="28"/>
          <w:szCs w:val="28"/>
        </w:rPr>
        <w:t>2.</w:t>
      </w:r>
      <w:r w:rsidR="000E0CB9" w:rsidRPr="00E762F6">
        <w:rPr>
          <w:rFonts w:hint="eastAsia"/>
          <w:sz w:val="28"/>
          <w:szCs w:val="28"/>
        </w:rPr>
        <w:t>每次收款前，乙方需向甲方开具等额</w:t>
      </w:r>
      <w:r w:rsidRPr="00C85980">
        <w:rPr>
          <w:rFonts w:hint="eastAsia"/>
          <w:sz w:val="28"/>
          <w:szCs w:val="28"/>
        </w:rPr>
        <w:t>增值税专用</w:t>
      </w:r>
      <w:r w:rsidR="000E0CB9" w:rsidRPr="00C85980">
        <w:rPr>
          <w:rFonts w:hint="eastAsia"/>
          <w:sz w:val="28"/>
          <w:szCs w:val="28"/>
        </w:rPr>
        <w:t>发票</w:t>
      </w:r>
      <w:r>
        <w:rPr>
          <w:rFonts w:hint="eastAsia"/>
          <w:sz w:val="28"/>
          <w:szCs w:val="28"/>
        </w:rPr>
        <w:t>。</w:t>
      </w:r>
    </w:p>
    <w:p w:rsidR="000E0CB9" w:rsidRDefault="00E02F18" w:rsidP="000E0CB9">
      <w:pPr>
        <w:snapToGrid w:val="0"/>
        <w:spacing w:line="360" w:lineRule="auto"/>
        <w:ind w:firstLineChars="200" w:firstLine="560"/>
        <w:rPr>
          <w:sz w:val="28"/>
          <w:szCs w:val="28"/>
        </w:rPr>
      </w:pPr>
      <w:r w:rsidRPr="00E762F6">
        <w:rPr>
          <w:rFonts w:hint="eastAsia"/>
          <w:sz w:val="28"/>
          <w:szCs w:val="28"/>
        </w:rPr>
        <w:t>收款</w:t>
      </w:r>
      <w:r w:rsidRPr="00E762F6">
        <w:rPr>
          <w:sz w:val="28"/>
          <w:szCs w:val="28"/>
        </w:rPr>
        <w:t>账户名称</w:t>
      </w:r>
      <w:r>
        <w:rPr>
          <w:rFonts w:hint="eastAsia"/>
          <w:sz w:val="28"/>
          <w:szCs w:val="28"/>
        </w:rPr>
        <w:t>：</w:t>
      </w:r>
    </w:p>
    <w:p w:rsidR="005E2F69" w:rsidRDefault="00E02F18" w:rsidP="000E0CB9">
      <w:pPr>
        <w:snapToGrid w:val="0"/>
        <w:spacing w:line="360" w:lineRule="auto"/>
        <w:ind w:firstLineChars="200" w:firstLine="560"/>
        <w:rPr>
          <w:sz w:val="28"/>
          <w:szCs w:val="28"/>
        </w:rPr>
      </w:pPr>
      <w:r w:rsidRPr="00E762F6">
        <w:rPr>
          <w:sz w:val="28"/>
          <w:szCs w:val="28"/>
        </w:rPr>
        <w:t>开户银行</w:t>
      </w:r>
      <w:r>
        <w:rPr>
          <w:rFonts w:hint="eastAsia"/>
          <w:sz w:val="28"/>
          <w:szCs w:val="28"/>
        </w:rPr>
        <w:t>：</w:t>
      </w:r>
    </w:p>
    <w:p w:rsidR="00E02F18" w:rsidRDefault="00E02F18" w:rsidP="00E02F18">
      <w:pPr>
        <w:snapToGrid w:val="0"/>
        <w:spacing w:line="360" w:lineRule="auto"/>
        <w:ind w:firstLineChars="192" w:firstLine="538"/>
        <w:rPr>
          <w:sz w:val="28"/>
          <w:szCs w:val="28"/>
        </w:rPr>
      </w:pPr>
      <w:r w:rsidRPr="00E762F6">
        <w:rPr>
          <w:rFonts w:hint="eastAsia"/>
          <w:sz w:val="28"/>
          <w:szCs w:val="28"/>
        </w:rPr>
        <w:t>账</w:t>
      </w:r>
      <w:r w:rsidRPr="00E762F6">
        <w:rPr>
          <w:sz w:val="28"/>
          <w:szCs w:val="28"/>
        </w:rPr>
        <w:t>号为：</w:t>
      </w:r>
    </w:p>
    <w:p w:rsidR="00E02F18" w:rsidRPr="00113B22" w:rsidRDefault="00E02F18" w:rsidP="00E02F18">
      <w:pPr>
        <w:snapToGrid w:val="0"/>
        <w:spacing w:line="360" w:lineRule="auto"/>
        <w:ind w:firstLineChars="192" w:firstLine="538"/>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3.技术咨询费用由甲方按以下支付方式支付给乙方：</w:t>
      </w:r>
    </w:p>
    <w:p w:rsidR="00E02F18" w:rsidRPr="00113B22" w:rsidRDefault="00E02F18" w:rsidP="00A3249E">
      <w:pPr>
        <w:spacing w:line="360" w:lineRule="auto"/>
        <w:ind w:firstLineChars="200" w:firstLine="560"/>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3.1合同签字盖章后</w:t>
      </w:r>
      <w:r w:rsidR="003C7B8D">
        <w:rPr>
          <w:rFonts w:asciiTheme="minorEastAsia" w:eastAsiaTheme="minorEastAsia" w:hAnsiTheme="minorEastAsia"/>
          <w:sz w:val="28"/>
          <w:szCs w:val="28"/>
          <w:u w:val="single"/>
        </w:rPr>
        <w:t xml:space="preserve"> 5 </w:t>
      </w:r>
      <w:r w:rsidRPr="00113B22">
        <w:rPr>
          <w:rFonts w:asciiTheme="minorEastAsia" w:eastAsiaTheme="minorEastAsia" w:hAnsiTheme="minorEastAsia" w:hint="eastAsia"/>
          <w:sz w:val="28"/>
          <w:szCs w:val="28"/>
        </w:rPr>
        <w:t>日内，甲方支付给乙方合同设计费总额的</w:t>
      </w:r>
      <w:r w:rsidR="003C7B8D">
        <w:rPr>
          <w:rFonts w:asciiTheme="minorEastAsia" w:eastAsiaTheme="minorEastAsia" w:hAnsiTheme="minorEastAsia" w:hint="eastAsia"/>
          <w:sz w:val="28"/>
          <w:szCs w:val="28"/>
          <w:u w:val="single"/>
        </w:rPr>
        <w:t xml:space="preserve"> </w:t>
      </w:r>
      <w:r w:rsidR="003C7B8D">
        <w:rPr>
          <w:rFonts w:asciiTheme="minorEastAsia" w:eastAsiaTheme="minorEastAsia" w:hAnsiTheme="minorEastAsia"/>
          <w:sz w:val="28"/>
          <w:szCs w:val="28"/>
          <w:u w:val="single"/>
        </w:rPr>
        <w:t>25</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%作为预付款,即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 xml:space="preserve">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万元整）。</w:t>
      </w:r>
    </w:p>
    <w:p w:rsidR="00E02F18" w:rsidRPr="00113B22" w:rsidRDefault="00E02F18" w:rsidP="00113B22">
      <w:pPr>
        <w:spacing w:line="360" w:lineRule="auto"/>
        <w:ind w:firstLineChars="200" w:firstLine="560"/>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3.2乙方提交</w:t>
      </w:r>
      <w:r w:rsidR="00A3249E">
        <w:rPr>
          <w:rFonts w:asciiTheme="minorEastAsia" w:eastAsiaTheme="minorEastAsia" w:hAnsiTheme="minorEastAsia" w:hint="eastAsia"/>
          <w:sz w:val="28"/>
          <w:szCs w:val="28"/>
        </w:rPr>
        <w:t>可研、</w:t>
      </w:r>
      <w:r w:rsidRPr="00113B22">
        <w:rPr>
          <w:rFonts w:asciiTheme="minorEastAsia" w:eastAsiaTheme="minorEastAsia" w:hAnsiTheme="minorEastAsia" w:hint="eastAsia"/>
          <w:sz w:val="28"/>
          <w:szCs w:val="28"/>
        </w:rPr>
        <w:t>方案册设计文件后</w:t>
      </w:r>
      <w:r w:rsidR="003C7B8D">
        <w:rPr>
          <w:rFonts w:asciiTheme="minorEastAsia" w:eastAsiaTheme="minorEastAsia" w:hAnsiTheme="minorEastAsia" w:hint="eastAsia"/>
          <w:sz w:val="28"/>
          <w:szCs w:val="28"/>
          <w:u w:val="single"/>
        </w:rPr>
        <w:t xml:space="preserve">  </w:t>
      </w:r>
      <w:r w:rsidR="003C7B8D">
        <w:rPr>
          <w:rFonts w:asciiTheme="minorEastAsia" w:eastAsiaTheme="minorEastAsia" w:hAnsiTheme="minorEastAsia"/>
          <w:sz w:val="28"/>
          <w:szCs w:val="28"/>
          <w:u w:val="single"/>
        </w:rPr>
        <w:t>5</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日内，甲方支付给乙方合同设计费总额的</w:t>
      </w:r>
      <w:r w:rsidRPr="00113B22">
        <w:rPr>
          <w:rFonts w:asciiTheme="minorEastAsia" w:eastAsiaTheme="minorEastAsia" w:hAnsiTheme="minorEastAsia" w:hint="eastAsia"/>
          <w:sz w:val="28"/>
          <w:szCs w:val="28"/>
          <w:u w:val="single"/>
        </w:rPr>
        <w:t xml:space="preserve">  </w:t>
      </w:r>
      <w:r w:rsidR="003C7B8D">
        <w:rPr>
          <w:rFonts w:asciiTheme="minorEastAsia" w:eastAsiaTheme="minorEastAsia" w:hAnsiTheme="minorEastAsia"/>
          <w:sz w:val="28"/>
          <w:szCs w:val="28"/>
          <w:u w:val="single"/>
        </w:rPr>
        <w:t>30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 xml:space="preserve">%,即￥    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万元整）。</w:t>
      </w:r>
    </w:p>
    <w:p w:rsidR="00E02F18" w:rsidRPr="00113B22" w:rsidRDefault="00E02F18" w:rsidP="00113B22">
      <w:pPr>
        <w:spacing w:line="360" w:lineRule="auto"/>
        <w:ind w:firstLineChars="200" w:firstLine="560"/>
        <w:rPr>
          <w:rFonts w:asciiTheme="minorEastAsia" w:eastAsiaTheme="minorEastAsia" w:hAnsiTheme="minorEastAsia"/>
          <w:sz w:val="28"/>
          <w:szCs w:val="28"/>
        </w:rPr>
      </w:pPr>
      <w:r w:rsidRPr="00113B22">
        <w:rPr>
          <w:rFonts w:asciiTheme="minorEastAsia" w:eastAsiaTheme="minorEastAsia" w:hAnsiTheme="minorEastAsia" w:hint="eastAsia"/>
          <w:sz w:val="28"/>
          <w:szCs w:val="28"/>
        </w:rPr>
        <w:t>3.3乙方提交总图、建筑、结构专业施工图和三个专篇（包括安全、消防、职业）设计文件</w:t>
      </w:r>
      <w:r w:rsidR="00A3249E">
        <w:rPr>
          <w:rFonts w:asciiTheme="minorEastAsia" w:eastAsiaTheme="minorEastAsia" w:hAnsiTheme="minorEastAsia" w:hint="eastAsia"/>
          <w:sz w:val="28"/>
          <w:szCs w:val="28"/>
        </w:rPr>
        <w:t>及</w:t>
      </w:r>
      <w:r w:rsidR="00A3249E" w:rsidRPr="00113B22">
        <w:rPr>
          <w:rFonts w:asciiTheme="minorEastAsia" w:eastAsiaTheme="minorEastAsia" w:hAnsiTheme="minorEastAsia" w:hint="eastAsia"/>
          <w:sz w:val="28"/>
          <w:szCs w:val="28"/>
        </w:rPr>
        <w:t>工艺 、配管、仪表、电气、消防、给排水专业施工图</w:t>
      </w:r>
      <w:r w:rsidRPr="00113B22">
        <w:rPr>
          <w:rFonts w:asciiTheme="minorEastAsia" w:eastAsiaTheme="minorEastAsia" w:hAnsiTheme="minorEastAsia" w:hint="eastAsia"/>
          <w:sz w:val="28"/>
          <w:szCs w:val="28"/>
        </w:rPr>
        <w:t>后</w:t>
      </w:r>
      <w:r w:rsidRPr="00113B22">
        <w:rPr>
          <w:rFonts w:asciiTheme="minorEastAsia" w:eastAsiaTheme="minorEastAsia" w:hAnsiTheme="minorEastAsia" w:hint="eastAsia"/>
          <w:sz w:val="28"/>
          <w:szCs w:val="28"/>
          <w:u w:val="single"/>
        </w:rPr>
        <w:t xml:space="preserve">  </w:t>
      </w:r>
      <w:r w:rsidR="00A3249E">
        <w:rPr>
          <w:rFonts w:asciiTheme="minorEastAsia" w:eastAsiaTheme="minorEastAsia" w:hAnsiTheme="minorEastAsia"/>
          <w:sz w:val="28"/>
          <w:szCs w:val="28"/>
          <w:u w:val="single"/>
        </w:rPr>
        <w:t>10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 xml:space="preserve">日内，甲方支付给乙方合同设计费总额的 </w:t>
      </w:r>
      <w:r w:rsidRPr="00113B22">
        <w:rPr>
          <w:rFonts w:asciiTheme="minorEastAsia" w:eastAsiaTheme="minorEastAsia" w:hAnsiTheme="minorEastAsia" w:hint="eastAsia"/>
          <w:sz w:val="28"/>
          <w:szCs w:val="28"/>
          <w:u w:val="single"/>
        </w:rPr>
        <w:t xml:space="preserve"> </w:t>
      </w:r>
      <w:r w:rsidR="00A3249E">
        <w:rPr>
          <w:rFonts w:asciiTheme="minorEastAsia" w:eastAsiaTheme="minorEastAsia" w:hAnsiTheme="minorEastAsia"/>
          <w:sz w:val="28"/>
          <w:szCs w:val="28"/>
          <w:u w:val="single"/>
        </w:rPr>
        <w:t>35</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%,即￥</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 xml:space="preserve">万元，大写（人民币 </w:t>
      </w:r>
      <w:r w:rsidRPr="00113B22">
        <w:rPr>
          <w:rFonts w:asciiTheme="minorEastAsia" w:eastAsiaTheme="minorEastAsia" w:hAnsiTheme="minorEastAsia"/>
          <w:sz w:val="28"/>
          <w:szCs w:val="28"/>
        </w:rPr>
        <w:t xml:space="preserve">   </w:t>
      </w:r>
      <w:r w:rsidRPr="00113B22">
        <w:rPr>
          <w:rFonts w:asciiTheme="minorEastAsia" w:eastAsiaTheme="minorEastAsia" w:hAnsiTheme="minorEastAsia" w:hint="eastAsia"/>
          <w:sz w:val="28"/>
          <w:szCs w:val="28"/>
        </w:rPr>
        <w:t xml:space="preserve">万元整）。  </w:t>
      </w:r>
    </w:p>
    <w:p w:rsidR="00E02F18" w:rsidRPr="00C85980" w:rsidRDefault="00A3249E" w:rsidP="00113B22">
      <w:pPr>
        <w:spacing w:line="360" w:lineRule="auto"/>
        <w:ind w:firstLineChars="150" w:firstLine="420"/>
        <w:rPr>
          <w:rFonts w:asciiTheme="minorEastAsia" w:eastAsiaTheme="minorEastAsia" w:hAnsiTheme="minorEastAsia"/>
          <w:sz w:val="28"/>
          <w:szCs w:val="28"/>
        </w:rPr>
      </w:pPr>
      <w:r>
        <w:rPr>
          <w:rFonts w:asciiTheme="minorEastAsia" w:eastAsiaTheme="minorEastAsia" w:hAnsiTheme="minorEastAsia" w:hint="eastAsia"/>
          <w:sz w:val="28"/>
          <w:szCs w:val="28"/>
        </w:rPr>
        <w:t>3.</w:t>
      </w:r>
      <w:r>
        <w:rPr>
          <w:rFonts w:asciiTheme="minorEastAsia" w:eastAsiaTheme="minorEastAsia" w:hAnsiTheme="minorEastAsia"/>
          <w:sz w:val="28"/>
          <w:szCs w:val="28"/>
        </w:rPr>
        <w:t>4</w:t>
      </w:r>
      <w:r w:rsidR="00E02F18" w:rsidRPr="00113B22">
        <w:rPr>
          <w:rFonts w:asciiTheme="minorEastAsia" w:eastAsiaTheme="minorEastAsia" w:hAnsiTheme="minorEastAsia" w:hint="eastAsia"/>
          <w:sz w:val="28"/>
          <w:szCs w:val="28"/>
        </w:rPr>
        <w:t>合同余款</w:t>
      </w:r>
      <w:r w:rsidRPr="00113B22">
        <w:rPr>
          <w:rFonts w:asciiTheme="minorEastAsia" w:eastAsiaTheme="minorEastAsia" w:hAnsiTheme="minorEastAsia" w:hint="eastAsia"/>
          <w:sz w:val="28"/>
          <w:szCs w:val="28"/>
        </w:rPr>
        <w:t xml:space="preserve"> </w:t>
      </w:r>
      <w:r w:rsidRPr="00113B22">
        <w:rPr>
          <w:rFonts w:asciiTheme="minorEastAsia" w:eastAsiaTheme="minorEastAsia" w:hAnsiTheme="minorEastAsia" w:hint="eastAsia"/>
          <w:sz w:val="28"/>
          <w:szCs w:val="28"/>
          <w:u w:val="single"/>
        </w:rPr>
        <w:t xml:space="preserve"> </w:t>
      </w:r>
      <w:r>
        <w:rPr>
          <w:rFonts w:asciiTheme="minorEastAsia" w:eastAsiaTheme="minorEastAsia" w:hAnsiTheme="minorEastAsia"/>
          <w:sz w:val="28"/>
          <w:szCs w:val="28"/>
          <w:u w:val="single"/>
        </w:rPr>
        <w:t>10</w:t>
      </w:r>
      <w:r w:rsidRPr="00113B22">
        <w:rPr>
          <w:rFonts w:asciiTheme="minorEastAsia" w:eastAsiaTheme="minorEastAsia" w:hAnsiTheme="minorEastAsia" w:hint="eastAsia"/>
          <w:sz w:val="28"/>
          <w:szCs w:val="28"/>
          <w:u w:val="single"/>
        </w:rPr>
        <w:t xml:space="preserve">  </w:t>
      </w:r>
      <w:r w:rsidRPr="00113B22">
        <w:rPr>
          <w:rFonts w:asciiTheme="minorEastAsia" w:eastAsiaTheme="minorEastAsia" w:hAnsiTheme="minorEastAsia" w:hint="eastAsia"/>
          <w:sz w:val="28"/>
          <w:szCs w:val="28"/>
        </w:rPr>
        <w:t>%即</w:t>
      </w:r>
      <w:r w:rsidR="00ED252C" w:rsidRPr="00113B22">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 xml:space="preserve">   </w:t>
      </w:r>
      <w:r w:rsidR="00E02F18" w:rsidRPr="00113B22">
        <w:rPr>
          <w:rFonts w:asciiTheme="minorEastAsia" w:eastAsiaTheme="minorEastAsia" w:hAnsiTheme="minorEastAsia" w:hint="eastAsia"/>
          <w:sz w:val="28"/>
          <w:szCs w:val="28"/>
        </w:rPr>
        <w:t xml:space="preserve">万元，大写（人民币 </w:t>
      </w:r>
      <w:r w:rsidR="00E02F18" w:rsidRPr="00113B22">
        <w:rPr>
          <w:rFonts w:asciiTheme="minorEastAsia" w:eastAsiaTheme="minorEastAsia" w:hAnsiTheme="minorEastAsia"/>
          <w:sz w:val="28"/>
          <w:szCs w:val="28"/>
        </w:rPr>
        <w:t xml:space="preserve"> </w:t>
      </w:r>
      <w:r w:rsidR="00E02F18" w:rsidRPr="00113B22">
        <w:rPr>
          <w:rFonts w:asciiTheme="minorEastAsia" w:eastAsiaTheme="minorEastAsia" w:hAnsiTheme="minorEastAsia" w:hint="eastAsia"/>
          <w:sz w:val="28"/>
          <w:szCs w:val="28"/>
        </w:rPr>
        <w:t>万元整</w:t>
      </w:r>
      <w:r w:rsidR="00E02F18" w:rsidRPr="00C85980">
        <w:rPr>
          <w:rFonts w:asciiTheme="minorEastAsia" w:eastAsiaTheme="minorEastAsia" w:hAnsiTheme="minorEastAsia" w:hint="eastAsia"/>
          <w:sz w:val="28"/>
          <w:szCs w:val="28"/>
        </w:rPr>
        <w:t>）</w:t>
      </w:r>
      <w:r w:rsidR="00ED252C" w:rsidRPr="00C85980">
        <w:rPr>
          <w:rFonts w:asciiTheme="minorEastAsia" w:eastAsiaTheme="minorEastAsia" w:hAnsiTheme="minorEastAsia" w:hint="eastAsia"/>
          <w:sz w:val="28"/>
          <w:szCs w:val="28"/>
        </w:rPr>
        <w:t>在工程</w:t>
      </w:r>
      <w:r w:rsidR="00E02F18" w:rsidRPr="00C85980">
        <w:rPr>
          <w:rFonts w:asciiTheme="minorEastAsia" w:eastAsiaTheme="minorEastAsia" w:hAnsiTheme="minorEastAsia" w:hint="eastAsia"/>
          <w:sz w:val="28"/>
          <w:szCs w:val="28"/>
        </w:rPr>
        <w:t>竣工验收后20日内甲方支付给乙方。</w:t>
      </w:r>
    </w:p>
    <w:p w:rsidR="000E0CB9" w:rsidRPr="00113B22" w:rsidRDefault="000E0CB9" w:rsidP="000E0CB9">
      <w:pPr>
        <w:snapToGrid w:val="0"/>
        <w:spacing w:line="360" w:lineRule="auto"/>
        <w:ind w:left="570"/>
        <w:rPr>
          <w:rFonts w:asciiTheme="minorEastAsia" w:eastAsiaTheme="minorEastAsia" w:hAnsiTheme="minorEastAsia"/>
          <w:sz w:val="28"/>
          <w:szCs w:val="28"/>
        </w:rPr>
      </w:pPr>
      <w:r w:rsidRPr="00113B22">
        <w:rPr>
          <w:rFonts w:asciiTheme="minorEastAsia" w:eastAsiaTheme="minorEastAsia" w:hAnsiTheme="minorEastAsia" w:hint="eastAsia"/>
          <w:b/>
          <w:sz w:val="28"/>
          <w:szCs w:val="28"/>
        </w:rPr>
        <w:t>第五条</w:t>
      </w:r>
      <w:r w:rsidRPr="00113B22">
        <w:rPr>
          <w:rFonts w:asciiTheme="minorEastAsia" w:eastAsiaTheme="minorEastAsia" w:hAnsiTheme="minorEastAsia" w:hint="eastAsia"/>
          <w:sz w:val="28"/>
          <w:szCs w:val="28"/>
        </w:rPr>
        <w:t xml:space="preserve"> 双方确定因履行本合同应遵守的保密义务如下：</w:t>
      </w:r>
    </w:p>
    <w:p w:rsidR="000E0CB9" w:rsidRPr="00E762F6" w:rsidRDefault="000E0CB9" w:rsidP="000E0CB9">
      <w:pPr>
        <w:snapToGrid w:val="0"/>
        <w:spacing w:line="360" w:lineRule="auto"/>
        <w:ind w:left="570"/>
        <w:rPr>
          <w:rFonts w:ascii="宋体" w:hAnsi="宋体"/>
          <w:sz w:val="28"/>
        </w:rPr>
      </w:pPr>
      <w:r w:rsidRPr="00E762F6">
        <w:rPr>
          <w:rFonts w:ascii="宋体" w:hAnsi="宋体" w:hint="eastAsia"/>
          <w:sz w:val="28"/>
        </w:rPr>
        <w:lastRenderedPageBreak/>
        <w:t>1.甲方：</w:t>
      </w:r>
    </w:p>
    <w:p w:rsidR="000E0CB9" w:rsidRPr="00121CBB" w:rsidRDefault="000E0CB9" w:rsidP="00121CBB">
      <w:pPr>
        <w:snapToGrid w:val="0"/>
        <w:spacing w:line="360" w:lineRule="auto"/>
        <w:ind w:firstLineChars="300" w:firstLine="840"/>
        <w:rPr>
          <w:sz w:val="28"/>
          <w:szCs w:val="28"/>
          <w:u w:val="single"/>
        </w:rPr>
      </w:pPr>
      <w:r w:rsidRPr="00121CBB">
        <w:rPr>
          <w:sz w:val="28"/>
        </w:rPr>
        <w:t>(1)</w:t>
      </w:r>
      <w:r w:rsidRPr="00121CBB">
        <w:rPr>
          <w:rFonts w:ascii="宋体" w:hAnsi="宋体" w:hint="eastAsia"/>
          <w:sz w:val="28"/>
        </w:rPr>
        <w:t xml:space="preserve"> 保密内容（包括技术信息和经营信息）：</w:t>
      </w:r>
      <w:r w:rsidRPr="00121CBB">
        <w:rPr>
          <w:rFonts w:hint="eastAsia"/>
          <w:sz w:val="28"/>
          <w:szCs w:val="28"/>
          <w:u w:val="single"/>
        </w:rPr>
        <w:t>本项目涉及的所有资料，国家强制要求需要公开的内容除外；</w:t>
      </w:r>
    </w:p>
    <w:p w:rsidR="000E0CB9" w:rsidRPr="00121CBB" w:rsidRDefault="000E0CB9" w:rsidP="00121CBB">
      <w:pPr>
        <w:snapToGrid w:val="0"/>
        <w:spacing w:line="360" w:lineRule="auto"/>
        <w:ind w:firstLineChars="300" w:firstLine="840"/>
        <w:rPr>
          <w:sz w:val="28"/>
          <w:szCs w:val="28"/>
          <w:u w:val="single"/>
        </w:rPr>
      </w:pPr>
      <w:r w:rsidRPr="00121CBB">
        <w:rPr>
          <w:sz w:val="28"/>
        </w:rPr>
        <w:t>(2)</w:t>
      </w:r>
      <w:r w:rsidRPr="00121CBB">
        <w:rPr>
          <w:rFonts w:ascii="宋体" w:hAnsi="宋体" w:hint="eastAsia"/>
          <w:sz w:val="28"/>
        </w:rPr>
        <w:t xml:space="preserve"> 涉密人员范围：</w:t>
      </w:r>
      <w:r w:rsidRPr="00121CBB">
        <w:rPr>
          <w:rFonts w:hint="eastAsia"/>
          <w:sz w:val="28"/>
          <w:szCs w:val="28"/>
          <w:u w:val="single"/>
        </w:rPr>
        <w:t>本项目涉及的人员</w:t>
      </w:r>
    </w:p>
    <w:p w:rsidR="000E0CB9" w:rsidRPr="00121CBB" w:rsidRDefault="000E0CB9" w:rsidP="00121CBB">
      <w:pPr>
        <w:snapToGrid w:val="0"/>
        <w:spacing w:line="360" w:lineRule="auto"/>
        <w:ind w:firstLineChars="300" w:firstLine="840"/>
        <w:rPr>
          <w:sz w:val="28"/>
          <w:u w:val="single"/>
        </w:rPr>
      </w:pPr>
      <w:r w:rsidRPr="00121CBB">
        <w:rPr>
          <w:sz w:val="28"/>
        </w:rPr>
        <w:t>(3)</w:t>
      </w:r>
      <w:r w:rsidRPr="00121CBB">
        <w:rPr>
          <w:rFonts w:ascii="宋体" w:hAnsi="宋体" w:hint="eastAsia"/>
          <w:sz w:val="28"/>
        </w:rPr>
        <w:t>保密期限：</w:t>
      </w:r>
      <w:r w:rsidRPr="00121CBB">
        <w:rPr>
          <w:rFonts w:hint="eastAsia"/>
          <w:bCs/>
          <w:sz w:val="28"/>
          <w:szCs w:val="28"/>
          <w:u w:val="single"/>
        </w:rPr>
        <w:t>本</w:t>
      </w:r>
      <w:r w:rsidR="00D952BA" w:rsidRPr="00121CBB">
        <w:rPr>
          <w:bCs/>
          <w:sz w:val="28"/>
          <w:szCs w:val="28"/>
          <w:u w:val="single"/>
        </w:rPr>
        <w:t>合同履行期间及合同履行完毕后</w:t>
      </w:r>
      <w:r w:rsidR="00D952BA" w:rsidRPr="00121CBB">
        <w:rPr>
          <w:rFonts w:hint="eastAsia"/>
          <w:bCs/>
          <w:sz w:val="28"/>
          <w:szCs w:val="28"/>
          <w:u w:val="single"/>
        </w:rPr>
        <w:t>十</w:t>
      </w:r>
      <w:r w:rsidRPr="00121CBB">
        <w:rPr>
          <w:bCs/>
          <w:sz w:val="28"/>
          <w:szCs w:val="28"/>
          <w:u w:val="single"/>
        </w:rPr>
        <w:t>年</w:t>
      </w:r>
    </w:p>
    <w:p w:rsidR="000E0CB9" w:rsidRPr="00121CBB" w:rsidRDefault="000E0CB9" w:rsidP="00121CBB">
      <w:pPr>
        <w:snapToGrid w:val="0"/>
        <w:spacing w:line="360" w:lineRule="auto"/>
        <w:ind w:firstLineChars="292" w:firstLine="818"/>
        <w:rPr>
          <w:rFonts w:ascii="宋体" w:hAnsi="宋体"/>
          <w:sz w:val="28"/>
        </w:rPr>
      </w:pPr>
      <w:r w:rsidRPr="00121CBB">
        <w:rPr>
          <w:sz w:val="28"/>
        </w:rPr>
        <w:t>(</w:t>
      </w:r>
      <w:r w:rsidRPr="00121CBB">
        <w:rPr>
          <w:rFonts w:hint="eastAsia"/>
          <w:sz w:val="28"/>
        </w:rPr>
        <w:t>4</w:t>
      </w:r>
      <w:r w:rsidRPr="00121CBB">
        <w:rPr>
          <w:sz w:val="28"/>
        </w:rPr>
        <w:t>)</w:t>
      </w:r>
      <w:r w:rsidRPr="00121CBB">
        <w:rPr>
          <w:rFonts w:ascii="宋体" w:hAnsi="宋体" w:hint="eastAsia"/>
          <w:sz w:val="28"/>
        </w:rPr>
        <w:t>泄密责任:</w:t>
      </w:r>
      <w:r w:rsidRPr="00121CBB">
        <w:rPr>
          <w:rFonts w:hint="eastAsia"/>
          <w:sz w:val="28"/>
          <w:szCs w:val="28"/>
          <w:u w:val="single"/>
        </w:rPr>
        <w:t>按国家有关规定处理</w:t>
      </w:r>
    </w:p>
    <w:p w:rsidR="000E0CB9" w:rsidRPr="00121CBB" w:rsidRDefault="000E0CB9" w:rsidP="00121CBB">
      <w:pPr>
        <w:snapToGrid w:val="0"/>
        <w:spacing w:line="360" w:lineRule="auto"/>
        <w:ind w:rightChars="12" w:right="25" w:firstLineChars="192" w:firstLine="538"/>
        <w:rPr>
          <w:rFonts w:ascii="宋体" w:hAnsi="宋体"/>
          <w:sz w:val="28"/>
        </w:rPr>
      </w:pPr>
      <w:r w:rsidRPr="00121CBB">
        <w:rPr>
          <w:rFonts w:ascii="宋体" w:hAnsi="宋体" w:hint="eastAsia"/>
          <w:sz w:val="28"/>
        </w:rPr>
        <w:t>2.乙方：</w:t>
      </w:r>
    </w:p>
    <w:p w:rsidR="000E0CB9" w:rsidRPr="00121CBB" w:rsidRDefault="000E0CB9" w:rsidP="00121CBB">
      <w:pPr>
        <w:snapToGrid w:val="0"/>
        <w:spacing w:line="360" w:lineRule="auto"/>
        <w:ind w:firstLineChars="292" w:firstLine="818"/>
        <w:rPr>
          <w:sz w:val="28"/>
          <w:szCs w:val="28"/>
          <w:u w:val="single"/>
        </w:rPr>
      </w:pPr>
      <w:r w:rsidRPr="00121CBB">
        <w:rPr>
          <w:sz w:val="28"/>
        </w:rPr>
        <w:t>(1)</w:t>
      </w:r>
      <w:r w:rsidRPr="00121CBB">
        <w:rPr>
          <w:rFonts w:ascii="宋体" w:hAnsi="宋体" w:hint="eastAsia"/>
          <w:sz w:val="28"/>
        </w:rPr>
        <w:t>保密内容（包括技术信息和经营信息）：</w:t>
      </w:r>
      <w:r w:rsidRPr="00121CBB">
        <w:rPr>
          <w:rFonts w:hint="eastAsia"/>
          <w:sz w:val="28"/>
          <w:szCs w:val="28"/>
          <w:u w:val="single"/>
        </w:rPr>
        <w:t>本项目涉及的所有资料，国家强制要求需要公开的内容除外；</w:t>
      </w:r>
      <w:r w:rsidR="00D952BA" w:rsidRPr="00121CBB">
        <w:rPr>
          <w:rFonts w:hint="eastAsia"/>
          <w:sz w:val="28"/>
          <w:szCs w:val="28"/>
          <w:u w:val="single"/>
        </w:rPr>
        <w:t>需与中标方签订保密协议，中标方与设计人员签署保密协议。</w:t>
      </w:r>
    </w:p>
    <w:p w:rsidR="000E0CB9" w:rsidRPr="00121CBB" w:rsidRDefault="000E0CB9" w:rsidP="000E0CB9">
      <w:pPr>
        <w:snapToGrid w:val="0"/>
        <w:spacing w:line="360" w:lineRule="auto"/>
        <w:rPr>
          <w:sz w:val="28"/>
          <w:szCs w:val="28"/>
          <w:u w:val="single"/>
        </w:rPr>
      </w:pPr>
      <w:r w:rsidRPr="00121CBB">
        <w:rPr>
          <w:rFonts w:hint="eastAsia"/>
          <w:sz w:val="28"/>
        </w:rPr>
        <w:t xml:space="preserve">      </w:t>
      </w:r>
      <w:r w:rsidRPr="00121CBB">
        <w:rPr>
          <w:sz w:val="28"/>
        </w:rPr>
        <w:t>(2)</w:t>
      </w:r>
      <w:r w:rsidRPr="00121CBB">
        <w:rPr>
          <w:rFonts w:ascii="宋体" w:hAnsi="宋体" w:hint="eastAsia"/>
          <w:sz w:val="28"/>
        </w:rPr>
        <w:t xml:space="preserve"> 涉密人员范围：</w:t>
      </w:r>
      <w:r w:rsidRPr="00121CBB">
        <w:rPr>
          <w:rFonts w:hint="eastAsia"/>
          <w:sz w:val="28"/>
          <w:szCs w:val="28"/>
          <w:u w:val="single"/>
        </w:rPr>
        <w:t>本项目涉及的人员</w:t>
      </w:r>
    </w:p>
    <w:p w:rsidR="000E0CB9" w:rsidRPr="00121CBB" w:rsidRDefault="000E0CB9" w:rsidP="00121CBB">
      <w:pPr>
        <w:snapToGrid w:val="0"/>
        <w:spacing w:line="360" w:lineRule="auto"/>
        <w:ind w:firstLineChars="292" w:firstLine="818"/>
        <w:rPr>
          <w:rFonts w:ascii="宋体" w:hAnsi="宋体"/>
          <w:sz w:val="28"/>
        </w:rPr>
      </w:pPr>
      <w:r w:rsidRPr="00121CBB">
        <w:rPr>
          <w:sz w:val="28"/>
        </w:rPr>
        <w:t>(</w:t>
      </w:r>
      <w:r w:rsidRPr="00121CBB">
        <w:rPr>
          <w:rFonts w:hint="eastAsia"/>
          <w:sz w:val="28"/>
        </w:rPr>
        <w:t>3</w:t>
      </w:r>
      <w:r w:rsidRPr="00121CBB">
        <w:rPr>
          <w:sz w:val="28"/>
        </w:rPr>
        <w:t>)</w:t>
      </w:r>
      <w:r w:rsidRPr="00121CBB">
        <w:rPr>
          <w:rFonts w:ascii="宋体" w:hAnsi="宋体" w:hint="eastAsia"/>
          <w:sz w:val="28"/>
        </w:rPr>
        <w:t>保密期限：</w:t>
      </w:r>
      <w:r w:rsidRPr="00121CBB">
        <w:rPr>
          <w:rFonts w:hint="eastAsia"/>
          <w:bCs/>
          <w:sz w:val="28"/>
          <w:szCs w:val="28"/>
          <w:u w:val="single"/>
        </w:rPr>
        <w:t>本</w:t>
      </w:r>
      <w:r w:rsidR="00D952BA" w:rsidRPr="00121CBB">
        <w:rPr>
          <w:bCs/>
          <w:sz w:val="28"/>
          <w:szCs w:val="28"/>
          <w:u w:val="single"/>
        </w:rPr>
        <w:t>合同履行期间及合同履行完毕后</w:t>
      </w:r>
      <w:r w:rsidR="00D952BA" w:rsidRPr="00121CBB">
        <w:rPr>
          <w:rFonts w:hint="eastAsia"/>
          <w:bCs/>
          <w:sz w:val="28"/>
          <w:szCs w:val="28"/>
          <w:u w:val="single"/>
        </w:rPr>
        <w:t>十</w:t>
      </w:r>
      <w:r w:rsidRPr="00121CBB">
        <w:rPr>
          <w:bCs/>
          <w:sz w:val="28"/>
          <w:szCs w:val="28"/>
          <w:u w:val="single"/>
        </w:rPr>
        <w:t>年</w:t>
      </w:r>
    </w:p>
    <w:p w:rsidR="000E0CB9" w:rsidRPr="00121CBB" w:rsidRDefault="000E0CB9" w:rsidP="00121CBB">
      <w:pPr>
        <w:snapToGrid w:val="0"/>
        <w:spacing w:line="360" w:lineRule="auto"/>
        <w:ind w:firstLineChars="292" w:firstLine="818"/>
        <w:rPr>
          <w:rFonts w:ascii="宋体" w:hAnsi="宋体"/>
          <w:sz w:val="28"/>
          <w:u w:val="single"/>
        </w:rPr>
      </w:pPr>
      <w:r w:rsidRPr="00121CBB">
        <w:rPr>
          <w:sz w:val="28"/>
        </w:rPr>
        <w:t>(</w:t>
      </w:r>
      <w:r w:rsidRPr="00121CBB">
        <w:rPr>
          <w:rFonts w:hint="eastAsia"/>
          <w:sz w:val="28"/>
        </w:rPr>
        <w:t>4</w:t>
      </w:r>
      <w:r w:rsidRPr="00121CBB">
        <w:rPr>
          <w:sz w:val="28"/>
        </w:rPr>
        <w:t>)</w:t>
      </w:r>
      <w:r w:rsidRPr="00121CBB">
        <w:rPr>
          <w:rFonts w:hint="eastAsia"/>
          <w:sz w:val="28"/>
        </w:rPr>
        <w:t xml:space="preserve"> </w:t>
      </w:r>
      <w:r w:rsidRPr="00121CBB">
        <w:rPr>
          <w:rFonts w:hint="eastAsia"/>
          <w:sz w:val="28"/>
        </w:rPr>
        <w:t>泄密</w:t>
      </w:r>
      <w:r w:rsidRPr="00121CBB">
        <w:rPr>
          <w:rFonts w:ascii="宋体" w:hAnsi="宋体" w:hint="eastAsia"/>
          <w:sz w:val="28"/>
        </w:rPr>
        <w:t>责任:</w:t>
      </w:r>
      <w:r w:rsidRPr="00121CBB">
        <w:rPr>
          <w:rFonts w:ascii="宋体" w:hAnsi="宋体" w:hint="eastAsia"/>
          <w:sz w:val="28"/>
          <w:u w:val="single"/>
        </w:rPr>
        <w:t xml:space="preserve">按国家有关规定处理 </w:t>
      </w:r>
    </w:p>
    <w:p w:rsidR="00121CBB" w:rsidRPr="00121CBB" w:rsidRDefault="00121CBB" w:rsidP="00121CBB">
      <w:pPr>
        <w:snapToGrid w:val="0"/>
        <w:spacing w:line="360" w:lineRule="auto"/>
        <w:rPr>
          <w:rFonts w:ascii="宋体" w:hAnsi="宋体"/>
          <w:sz w:val="28"/>
        </w:rPr>
      </w:pPr>
      <w:r w:rsidRPr="00121CBB">
        <w:rPr>
          <w:rFonts w:ascii="宋体" w:hAnsi="宋体" w:hint="eastAsia"/>
          <w:sz w:val="28"/>
        </w:rPr>
        <w:t xml:space="preserve">    3.甲乙方需另行签订保密协议。</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第六条</w:t>
      </w:r>
      <w:r w:rsidRPr="00E762F6">
        <w:rPr>
          <w:rFonts w:ascii="宋体" w:hAnsi="宋体" w:hint="eastAsia"/>
          <w:sz w:val="28"/>
        </w:rPr>
        <w:t xml:space="preserve"> 本合同应执行合同签订之日前已发布的国家相关政策；甲方主体工程资料应一次性提供，因甲方主体工程内容发生重大变更，导致的误工及费用增加，双方协商解决。</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第七条</w:t>
      </w:r>
      <w:r w:rsidRPr="00E762F6">
        <w:rPr>
          <w:rFonts w:ascii="宋体" w:hAnsi="宋体" w:hint="eastAsia"/>
          <w:sz w:val="28"/>
        </w:rPr>
        <w:t xml:space="preserve"> 合同执行过程中，出现下列变更情形之一的，应由双方协商一致，另行签订补充合同，变更费用及工作时间：</w:t>
      </w:r>
    </w:p>
    <w:p w:rsidR="000E0CB9" w:rsidRPr="00E762F6" w:rsidRDefault="000E0CB9" w:rsidP="000E0CB9">
      <w:pPr>
        <w:snapToGrid w:val="0"/>
        <w:spacing w:line="360" w:lineRule="auto"/>
        <w:ind w:firstLineChars="192" w:firstLine="538"/>
        <w:rPr>
          <w:rFonts w:ascii="宋体" w:hAnsi="宋体"/>
          <w:sz w:val="28"/>
          <w:u w:val="single"/>
        </w:rPr>
      </w:pPr>
      <w:r w:rsidRPr="00E762F6">
        <w:rPr>
          <w:rFonts w:ascii="宋体" w:hAnsi="宋体" w:hint="eastAsia"/>
          <w:sz w:val="28"/>
          <w:u w:val="single"/>
        </w:rPr>
        <w:t xml:space="preserve">1.                         </w:t>
      </w:r>
      <w:r w:rsidRPr="00E762F6">
        <w:rPr>
          <w:rFonts w:ascii="宋体" w:hAnsi="宋体" w:hint="eastAsia"/>
          <w:b/>
          <w:sz w:val="28"/>
          <w:u w:val="single"/>
        </w:rPr>
        <w:t>；</w:t>
      </w:r>
    </w:p>
    <w:p w:rsidR="000E0CB9" w:rsidRPr="00E762F6" w:rsidRDefault="000E0CB9" w:rsidP="000E0CB9">
      <w:pPr>
        <w:snapToGrid w:val="0"/>
        <w:spacing w:line="360" w:lineRule="auto"/>
        <w:ind w:rightChars="12" w:right="25" w:firstLineChars="192" w:firstLine="538"/>
        <w:rPr>
          <w:rFonts w:ascii="宋体" w:hAnsi="宋体"/>
          <w:sz w:val="28"/>
          <w:u w:val="single"/>
        </w:rPr>
      </w:pPr>
      <w:r w:rsidRPr="00E762F6">
        <w:rPr>
          <w:rFonts w:ascii="宋体" w:hAnsi="宋体" w:hint="eastAsia"/>
          <w:sz w:val="28"/>
          <w:u w:val="single"/>
        </w:rPr>
        <w:t>2.</w:t>
      </w:r>
      <w:r w:rsidRPr="00E762F6">
        <w:rPr>
          <w:rFonts w:ascii="宋体" w:hAnsi="宋体" w:hint="eastAsia"/>
          <w:b/>
          <w:sz w:val="28"/>
          <w:u w:val="single"/>
        </w:rPr>
        <w:t xml:space="preserve">                         ；</w:t>
      </w:r>
    </w:p>
    <w:p w:rsidR="000E0CB9" w:rsidRPr="00E762F6" w:rsidRDefault="000E0CB9" w:rsidP="000E0CB9">
      <w:pPr>
        <w:snapToGrid w:val="0"/>
        <w:spacing w:line="360" w:lineRule="auto"/>
        <w:ind w:rightChars="12" w:right="25" w:firstLineChars="192" w:firstLine="540"/>
        <w:rPr>
          <w:rFonts w:ascii="宋体" w:hAnsi="宋体"/>
          <w:sz w:val="28"/>
        </w:rPr>
      </w:pPr>
      <w:r w:rsidRPr="00E762F6">
        <w:rPr>
          <w:rFonts w:ascii="黑体" w:eastAsia="黑体" w:hAnsi="宋体" w:hint="eastAsia"/>
          <w:b/>
          <w:sz w:val="28"/>
        </w:rPr>
        <w:t>第八条</w:t>
      </w:r>
      <w:r w:rsidRPr="00E762F6">
        <w:rPr>
          <w:rFonts w:ascii="宋体" w:hAnsi="宋体" w:hint="eastAsia"/>
          <w:sz w:val="28"/>
        </w:rPr>
        <w:t xml:space="preserve"> 双方确定，按以下标准和方式对乙方提交的技术咨询工作成果进行验收：</w:t>
      </w:r>
    </w:p>
    <w:p w:rsidR="000E0CB9" w:rsidRPr="00E762F6" w:rsidRDefault="000E0CB9" w:rsidP="000E0CB9">
      <w:pPr>
        <w:snapToGrid w:val="0"/>
        <w:spacing w:line="360" w:lineRule="auto"/>
        <w:ind w:firstLineChars="200" w:firstLine="560"/>
        <w:rPr>
          <w:rFonts w:ascii="宋体" w:hAnsi="宋体"/>
          <w:b/>
          <w:sz w:val="28"/>
          <w:u w:val="single"/>
        </w:rPr>
      </w:pPr>
      <w:r w:rsidRPr="00E762F6">
        <w:rPr>
          <w:rFonts w:ascii="宋体" w:hAnsi="宋体" w:hint="eastAsia"/>
          <w:sz w:val="28"/>
        </w:rPr>
        <w:t>1.乙方提交技术咨询工作成果的形式：</w:t>
      </w:r>
      <w:r w:rsidRPr="00E762F6">
        <w:rPr>
          <w:rFonts w:ascii="宋体" w:hAnsi="宋体" w:hint="eastAsia"/>
          <w:b/>
          <w:sz w:val="28"/>
          <w:u w:val="single"/>
        </w:rPr>
        <w:t xml:space="preserve">         </w:t>
      </w:r>
      <w:r w:rsidR="00850CCE">
        <w:rPr>
          <w:rFonts w:ascii="宋体" w:hAnsi="宋体" w:hint="eastAsia"/>
          <w:b/>
          <w:sz w:val="28"/>
          <w:u w:val="single"/>
        </w:rPr>
        <w:t xml:space="preserve">                  </w:t>
      </w:r>
      <w:r w:rsidRPr="00E762F6">
        <w:rPr>
          <w:rFonts w:ascii="宋体" w:hAnsi="宋体" w:hint="eastAsia"/>
          <w:b/>
          <w:sz w:val="28"/>
          <w:u w:val="single"/>
        </w:rPr>
        <w:t>（</w:t>
      </w:r>
      <w:r w:rsidR="00850CCE" w:rsidRPr="00C85980">
        <w:rPr>
          <w:rFonts w:ascii="宋体" w:hAnsi="宋体" w:hint="eastAsia"/>
          <w:b/>
          <w:sz w:val="28"/>
          <w:u w:val="single"/>
        </w:rPr>
        <w:t>各</w:t>
      </w:r>
      <w:r w:rsidR="00F23606" w:rsidRPr="00C85980">
        <w:rPr>
          <w:rFonts w:ascii="宋体" w:hAnsi="宋体" w:hint="eastAsia"/>
          <w:b/>
          <w:sz w:val="28"/>
          <w:u w:val="single"/>
        </w:rPr>
        <w:t>8</w:t>
      </w:r>
      <w:r w:rsidRPr="00C85980">
        <w:rPr>
          <w:rFonts w:ascii="宋体" w:hAnsi="宋体" w:hint="eastAsia"/>
          <w:b/>
          <w:sz w:val="28"/>
          <w:u w:val="single"/>
        </w:rPr>
        <w:t>本）并</w:t>
      </w:r>
      <w:r w:rsidRPr="00E762F6">
        <w:rPr>
          <w:rFonts w:ascii="宋体" w:hAnsi="宋体" w:hint="eastAsia"/>
          <w:b/>
          <w:sz w:val="28"/>
          <w:u w:val="single"/>
        </w:rPr>
        <w:t>提供电子文本。</w:t>
      </w:r>
    </w:p>
    <w:p w:rsidR="000E0CB9" w:rsidRPr="00E762F6" w:rsidRDefault="000E0CB9" w:rsidP="000E0CB9">
      <w:pPr>
        <w:snapToGrid w:val="0"/>
        <w:spacing w:line="360" w:lineRule="auto"/>
        <w:ind w:firstLineChars="200" w:firstLine="560"/>
        <w:rPr>
          <w:rFonts w:ascii="宋体" w:hAnsi="宋体"/>
          <w:b/>
          <w:sz w:val="28"/>
          <w:u w:val="single"/>
        </w:rPr>
      </w:pPr>
      <w:r w:rsidRPr="00E762F6">
        <w:rPr>
          <w:rFonts w:ascii="宋体" w:hAnsi="宋体" w:hint="eastAsia"/>
          <w:sz w:val="28"/>
        </w:rPr>
        <w:lastRenderedPageBreak/>
        <w:t>2.技术咨询工作成果的验收标准：</w:t>
      </w:r>
      <w:r w:rsidRPr="00E762F6">
        <w:rPr>
          <w:rFonts w:hint="eastAsia"/>
          <w:b/>
          <w:sz w:val="28"/>
          <w:u w:val="single"/>
        </w:rPr>
        <w:t xml:space="preserve"> </w:t>
      </w:r>
      <w:r w:rsidR="008354D9">
        <w:rPr>
          <w:b/>
          <w:sz w:val="28"/>
          <w:u w:val="single"/>
        </w:rPr>
        <w:t xml:space="preserve">                 </w:t>
      </w:r>
    </w:p>
    <w:p w:rsidR="000E0CB9" w:rsidRPr="00121CBB" w:rsidRDefault="000E0CB9" w:rsidP="00121CBB">
      <w:pPr>
        <w:snapToGrid w:val="0"/>
        <w:spacing w:line="360" w:lineRule="auto"/>
        <w:ind w:rightChars="12" w:right="25" w:firstLineChars="192" w:firstLine="538"/>
        <w:rPr>
          <w:rFonts w:ascii="宋体" w:hAnsi="宋体"/>
          <w:sz w:val="28"/>
        </w:rPr>
      </w:pPr>
      <w:r w:rsidRPr="00121CBB">
        <w:rPr>
          <w:rFonts w:ascii="黑体" w:eastAsia="黑体" w:hAnsi="宋体" w:hint="eastAsia"/>
          <w:sz w:val="28"/>
        </w:rPr>
        <w:t>第九条</w:t>
      </w:r>
      <w:r w:rsidRPr="00121CBB">
        <w:rPr>
          <w:rFonts w:ascii="宋体" w:hAnsi="宋体" w:hint="eastAsia"/>
          <w:sz w:val="28"/>
        </w:rPr>
        <w:t xml:space="preserve"> 双方确定，按以下约定承担各自的违约责任：</w:t>
      </w:r>
    </w:p>
    <w:p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1． 乙方应当对甲方提供的资料认真审查，对存在问题的资料，应当及时通知甲方；由于乙方原因而导致未通过相关技术评审</w:t>
      </w:r>
      <w:r w:rsidR="00850CCE" w:rsidRPr="00121CBB">
        <w:rPr>
          <w:rFonts w:ascii="宋体" w:hAnsi="宋体" w:hint="eastAsia"/>
          <w:sz w:val="28"/>
          <w:szCs w:val="28"/>
        </w:rPr>
        <w:t>、</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危险化学品安全生产许可证</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、《危险废物经营许可证》</w:t>
      </w:r>
      <w:r w:rsidR="00850CCE" w:rsidRPr="00121CBB">
        <w:rPr>
          <w:rFonts w:ascii="宋体" w:hAnsi="宋体" w:hint="eastAsia"/>
          <w:sz w:val="28"/>
          <w:szCs w:val="28"/>
        </w:rPr>
        <w:t>办理</w:t>
      </w:r>
      <w:r w:rsidRPr="00121CBB">
        <w:rPr>
          <w:rFonts w:ascii="宋体" w:hAnsi="宋体" w:hint="eastAsia"/>
          <w:sz w:val="28"/>
          <w:szCs w:val="28"/>
        </w:rPr>
        <w:t>的，应按照</w:t>
      </w:r>
      <w:r w:rsidR="00850CCE" w:rsidRPr="00121CBB">
        <w:rPr>
          <w:rFonts w:ascii="宋体" w:hAnsi="宋体" w:hint="eastAsia"/>
          <w:sz w:val="28"/>
          <w:szCs w:val="28"/>
        </w:rPr>
        <w:t>相关</w:t>
      </w:r>
      <w:r w:rsidRPr="00121CBB">
        <w:rPr>
          <w:rFonts w:ascii="宋体" w:hAnsi="宋体" w:hint="eastAsia"/>
          <w:sz w:val="28"/>
          <w:szCs w:val="28"/>
        </w:rPr>
        <w:t>要求进一步完善</w:t>
      </w:r>
      <w:r w:rsidR="00850CCE" w:rsidRPr="00121CBB">
        <w:rPr>
          <w:rFonts w:ascii="宋体" w:hAnsi="宋体" w:hint="eastAsia"/>
          <w:sz w:val="28"/>
          <w:szCs w:val="28"/>
        </w:rPr>
        <w:t>资料</w:t>
      </w:r>
      <w:r w:rsidRPr="00121CBB">
        <w:rPr>
          <w:rFonts w:ascii="宋体" w:hAnsi="宋体" w:hint="eastAsia"/>
          <w:sz w:val="28"/>
          <w:szCs w:val="28"/>
        </w:rPr>
        <w:t>，直至通过技术评审</w:t>
      </w:r>
      <w:r w:rsidR="00850CCE" w:rsidRPr="00121CBB">
        <w:rPr>
          <w:rFonts w:ascii="宋体" w:hAnsi="宋体" w:hint="eastAsia"/>
          <w:sz w:val="28"/>
          <w:szCs w:val="28"/>
        </w:rPr>
        <w:t>及许可证办理</w:t>
      </w:r>
      <w:r w:rsidRPr="00121CBB">
        <w:rPr>
          <w:rFonts w:ascii="宋体" w:hAnsi="宋体" w:hint="eastAsia"/>
          <w:sz w:val="28"/>
          <w:szCs w:val="28"/>
        </w:rPr>
        <w:t>。</w:t>
      </w:r>
    </w:p>
    <w:p w:rsidR="00F711D3" w:rsidRPr="00121CBB" w:rsidRDefault="00F711D3" w:rsidP="00121CBB">
      <w:pPr>
        <w:snapToGrid w:val="0"/>
        <w:spacing w:line="360" w:lineRule="auto"/>
        <w:ind w:rightChars="12" w:right="25" w:firstLineChars="192" w:firstLine="538"/>
        <w:rPr>
          <w:rFonts w:ascii="宋体" w:hAnsi="宋体"/>
          <w:bCs/>
          <w:sz w:val="28"/>
          <w:szCs w:val="28"/>
          <w:u w:val="single"/>
        </w:rPr>
      </w:pPr>
      <w:r w:rsidRPr="00121CBB">
        <w:rPr>
          <w:rFonts w:asciiTheme="majorEastAsia" w:eastAsiaTheme="majorEastAsia" w:hAnsiTheme="majorEastAsia" w:hint="eastAsia"/>
          <w:bCs/>
          <w:sz w:val="28"/>
          <w:szCs w:val="28"/>
        </w:rPr>
        <w:t>由于乙方原因造成重大设计变更或乙方要求提供的资料不准确不及时，而造成设计的停工、返工、窝工或修改设计，乙方应承担由此给甲方造成的损失。</w:t>
      </w:r>
    </w:p>
    <w:p w:rsidR="000E0CB9" w:rsidRPr="00121CBB" w:rsidRDefault="000E0CB9" w:rsidP="00121CBB">
      <w:pPr>
        <w:snapToGrid w:val="0"/>
        <w:spacing w:line="360" w:lineRule="auto"/>
        <w:ind w:rightChars="12" w:right="25" w:firstLineChars="192" w:firstLine="538"/>
        <w:rPr>
          <w:rFonts w:ascii="楷体" w:eastAsia="楷体" w:hAnsi="楷体" w:cs="楷体"/>
          <w:sz w:val="28"/>
          <w:szCs w:val="28"/>
        </w:rPr>
      </w:pPr>
      <w:r w:rsidRPr="00121CBB">
        <w:rPr>
          <w:rFonts w:ascii="宋体" w:hAnsi="宋体" w:hint="eastAsia"/>
          <w:bCs/>
          <w:sz w:val="28"/>
          <w:szCs w:val="28"/>
        </w:rPr>
        <w:t>2.</w:t>
      </w:r>
      <w:r w:rsidR="005E2F69" w:rsidRPr="00121CBB">
        <w:rPr>
          <w:rFonts w:asciiTheme="majorEastAsia" w:eastAsiaTheme="majorEastAsia" w:hAnsiTheme="majorEastAsia" w:hint="eastAsia"/>
          <w:bCs/>
          <w:sz w:val="28"/>
          <w:szCs w:val="28"/>
        </w:rPr>
        <w:t xml:space="preserve"> 自合同签订之日起</w:t>
      </w:r>
      <w:r w:rsidR="005E2F69" w:rsidRPr="00121CBB">
        <w:rPr>
          <w:rFonts w:asciiTheme="majorEastAsia" w:eastAsiaTheme="majorEastAsia" w:hAnsiTheme="majorEastAsia" w:hint="eastAsia"/>
          <w:bCs/>
          <w:sz w:val="28"/>
          <w:szCs w:val="28"/>
          <w:u w:val="single"/>
        </w:rPr>
        <w:t xml:space="preserve">   </w:t>
      </w:r>
      <w:r w:rsidR="005E2F69" w:rsidRPr="00121CBB">
        <w:rPr>
          <w:rFonts w:asciiTheme="majorEastAsia" w:eastAsiaTheme="majorEastAsia" w:hAnsiTheme="majorEastAsia" w:hint="eastAsia"/>
          <w:bCs/>
          <w:sz w:val="28"/>
          <w:szCs w:val="28"/>
        </w:rPr>
        <w:t>日内，乙方派人到甲方现场，配合甲方完成设计基础资料和设计条件的收集、确认，并签订技术交底确认书；自签订技术交底确认书及收到本合同规定的预付款后，乙方在</w:t>
      </w:r>
      <w:r w:rsidR="005E2F69" w:rsidRPr="00121CBB">
        <w:rPr>
          <w:rFonts w:asciiTheme="majorEastAsia" w:eastAsiaTheme="majorEastAsia" w:hAnsiTheme="majorEastAsia" w:hint="eastAsia"/>
          <w:bCs/>
          <w:sz w:val="28"/>
          <w:szCs w:val="28"/>
          <w:u w:val="single"/>
        </w:rPr>
        <w:t xml:space="preserve">    </w:t>
      </w:r>
      <w:r w:rsidR="005E2F69" w:rsidRPr="00121CBB">
        <w:rPr>
          <w:rFonts w:asciiTheme="majorEastAsia" w:eastAsiaTheme="majorEastAsia" w:hAnsiTheme="majorEastAsia" w:hint="eastAsia"/>
          <w:bCs/>
          <w:sz w:val="28"/>
          <w:szCs w:val="28"/>
        </w:rPr>
        <w:t>时间前向甲方提供全套设计文件。</w:t>
      </w:r>
      <w:r w:rsidRPr="00121CBB">
        <w:rPr>
          <w:rFonts w:ascii="宋体" w:hAnsi="宋体" w:hint="eastAsia"/>
          <w:bCs/>
          <w:sz w:val="28"/>
          <w:szCs w:val="28"/>
          <w:u w:val="single"/>
        </w:rPr>
        <w:t xml:space="preserve"> </w:t>
      </w:r>
      <w:r w:rsidRPr="00121CBB">
        <w:rPr>
          <w:rFonts w:ascii="宋体" w:hAnsi="宋体" w:hint="eastAsia"/>
          <w:sz w:val="28"/>
          <w:szCs w:val="28"/>
        </w:rPr>
        <w:t>乙 方</w:t>
      </w:r>
      <w:r w:rsidR="008D04A1" w:rsidRPr="00121CBB">
        <w:rPr>
          <w:rFonts w:ascii="宋体" w:hAnsi="宋体" w:hint="eastAsia"/>
          <w:sz w:val="28"/>
          <w:szCs w:val="28"/>
        </w:rPr>
        <w:t>未能按合同约定完成任务的，每迟延一天按未支付部分的千分之三</w:t>
      </w:r>
      <w:r w:rsidRPr="00121CBB">
        <w:rPr>
          <w:rFonts w:ascii="宋体" w:hAnsi="宋体" w:hint="eastAsia"/>
          <w:sz w:val="28"/>
          <w:szCs w:val="28"/>
        </w:rPr>
        <w:t>向甲方支付违约金。</w:t>
      </w:r>
    </w:p>
    <w:p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3． 甲 方应当对所提供的资料负责，由于甲方提供资料不真实、项目自身原因而导致未通过技术评审</w:t>
      </w:r>
      <w:r w:rsidR="00850CCE" w:rsidRPr="00121CBB">
        <w:rPr>
          <w:rFonts w:ascii="宋体" w:hAnsi="宋体" w:hint="eastAsia"/>
          <w:sz w:val="28"/>
          <w:szCs w:val="28"/>
        </w:rPr>
        <w:t>、</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危险化学品安全生产许可证</w:t>
      </w:r>
      <w:r w:rsidR="005E2F69" w:rsidRPr="00121CBB">
        <w:rPr>
          <w:rFonts w:ascii="宋体" w:hAnsi="宋体" w:hint="eastAsia"/>
          <w:sz w:val="28"/>
          <w:szCs w:val="28"/>
        </w:rPr>
        <w:t>》</w:t>
      </w:r>
      <w:r w:rsidR="005E2F69" w:rsidRPr="00121CBB">
        <w:rPr>
          <w:rFonts w:asciiTheme="majorEastAsia" w:eastAsiaTheme="majorEastAsia" w:hAnsiTheme="majorEastAsia" w:cs="宋体" w:hint="eastAsia"/>
          <w:sz w:val="28"/>
          <w:szCs w:val="28"/>
        </w:rPr>
        <w:t>、《危险废物经营许可证》</w:t>
      </w:r>
      <w:r w:rsidR="00850CCE" w:rsidRPr="00121CBB">
        <w:rPr>
          <w:rFonts w:ascii="宋体" w:hAnsi="宋体" w:hint="eastAsia"/>
          <w:sz w:val="28"/>
          <w:szCs w:val="28"/>
        </w:rPr>
        <w:t>办理的</w:t>
      </w:r>
      <w:r w:rsidRPr="00121CBB">
        <w:rPr>
          <w:rFonts w:ascii="宋体" w:hAnsi="宋体" w:hint="eastAsia"/>
          <w:sz w:val="28"/>
          <w:szCs w:val="28"/>
        </w:rPr>
        <w:t>，应由甲方负全部责任，由此而产生新的费用由甲方全部承担。</w:t>
      </w:r>
    </w:p>
    <w:p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4.如果甲方未能在本协议约定的时间内提供全面、准确和真实的资料，或其他甲方原因，导致乙方不能在本合同约定的期限内完成委托工作任务的，合同工期顺延。</w:t>
      </w:r>
    </w:p>
    <w:p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5.甲方未能按合同约定的时间节点向乙方支付费用的，每迟延一天按未支付部分的</w:t>
      </w:r>
      <w:r w:rsidR="008D04A1" w:rsidRPr="00121CBB">
        <w:rPr>
          <w:rFonts w:ascii="宋体" w:hAnsi="宋体" w:hint="eastAsia"/>
          <w:sz w:val="28"/>
          <w:szCs w:val="28"/>
          <w:u w:val="single"/>
        </w:rPr>
        <w:t xml:space="preserve">   万分之五   </w:t>
      </w:r>
      <w:r w:rsidRPr="00121CBB">
        <w:rPr>
          <w:rFonts w:ascii="宋体" w:hAnsi="宋体" w:hint="eastAsia"/>
          <w:sz w:val="28"/>
          <w:szCs w:val="28"/>
        </w:rPr>
        <w:t>向乙方支付违约金但（但不超过合同总金额的10%），工期相应顺延，本金仍需支付。</w:t>
      </w:r>
    </w:p>
    <w:p w:rsidR="000E0CB9" w:rsidRPr="00121CBB" w:rsidRDefault="000E0CB9" w:rsidP="00121CBB">
      <w:pPr>
        <w:snapToGrid w:val="0"/>
        <w:spacing w:line="360" w:lineRule="auto"/>
        <w:ind w:rightChars="12" w:right="25" w:firstLineChars="192" w:firstLine="538"/>
        <w:rPr>
          <w:rFonts w:ascii="宋体" w:hAnsi="宋体"/>
          <w:sz w:val="28"/>
          <w:szCs w:val="28"/>
        </w:rPr>
      </w:pPr>
      <w:r w:rsidRPr="00121CBB">
        <w:rPr>
          <w:rFonts w:ascii="宋体" w:hAnsi="宋体" w:hint="eastAsia"/>
          <w:sz w:val="28"/>
          <w:szCs w:val="28"/>
        </w:rPr>
        <w:t>6．因甲方原因导致项目终止，如果乙方工作内容已过半，甲方需向乙方支付已发生的项目成本和酬金，未超过双方协商解决。</w:t>
      </w:r>
    </w:p>
    <w:p w:rsidR="005E2F69" w:rsidRPr="00E762F6" w:rsidRDefault="005E2F69" w:rsidP="000E0CB9">
      <w:pPr>
        <w:snapToGrid w:val="0"/>
        <w:spacing w:line="360" w:lineRule="auto"/>
        <w:ind w:rightChars="12" w:right="25" w:firstLineChars="192" w:firstLine="540"/>
        <w:rPr>
          <w:rFonts w:ascii="宋体" w:hAnsi="宋体"/>
          <w:b/>
          <w:sz w:val="28"/>
          <w:szCs w:val="28"/>
          <w:u w:val="single"/>
        </w:rPr>
      </w:pPr>
      <w:r>
        <w:rPr>
          <w:rFonts w:ascii="宋体" w:hAnsi="宋体" w:hint="eastAsia"/>
          <w:b/>
          <w:sz w:val="28"/>
          <w:szCs w:val="28"/>
          <w:u w:val="single"/>
        </w:rPr>
        <w:t>7.</w:t>
      </w:r>
      <w:r w:rsidRPr="005E2F69">
        <w:rPr>
          <w:rFonts w:asciiTheme="majorEastAsia" w:eastAsiaTheme="majorEastAsia" w:hAnsiTheme="majorEastAsia" w:hint="eastAsia"/>
          <w:sz w:val="32"/>
          <w:szCs w:val="32"/>
        </w:rPr>
        <w:t xml:space="preserve"> </w:t>
      </w:r>
      <w:r w:rsidRPr="002A02FF">
        <w:rPr>
          <w:rFonts w:asciiTheme="majorEastAsia" w:eastAsiaTheme="majorEastAsia" w:hAnsiTheme="majorEastAsia" w:hint="eastAsia"/>
          <w:sz w:val="32"/>
          <w:szCs w:val="32"/>
        </w:rPr>
        <w:t>文件的交接地点为乙方单位所在地。</w:t>
      </w:r>
    </w:p>
    <w:p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黑体" w:eastAsia="黑体" w:hAnsi="宋体" w:hint="eastAsia"/>
          <w:sz w:val="28"/>
        </w:rPr>
        <w:lastRenderedPageBreak/>
        <w:t>第十条</w:t>
      </w:r>
      <w:r w:rsidRPr="00E762F6">
        <w:rPr>
          <w:rFonts w:ascii="宋体" w:hAnsi="宋体" w:hint="eastAsia"/>
          <w:sz w:val="28"/>
        </w:rPr>
        <w:t xml:space="preserve"> 双方确定，按以下约定确定技术成果归属：</w:t>
      </w:r>
    </w:p>
    <w:p w:rsidR="000E0CB9" w:rsidRPr="00E762F6" w:rsidRDefault="000E0CB9" w:rsidP="000E0CB9">
      <w:pPr>
        <w:snapToGrid w:val="0"/>
        <w:spacing w:line="360" w:lineRule="auto"/>
        <w:ind w:firstLineChars="200" w:firstLine="560"/>
        <w:rPr>
          <w:rFonts w:ascii="宋体" w:hAnsi="宋体"/>
          <w:sz w:val="28"/>
        </w:rPr>
      </w:pPr>
      <w:r w:rsidRPr="00E762F6">
        <w:rPr>
          <w:rFonts w:ascii="宋体" w:hAnsi="宋体" w:hint="eastAsia"/>
          <w:sz w:val="28"/>
        </w:rPr>
        <w:t>1．在本合同有效期内，甲方利用乙方提交的技术咨询工作成果所完成的新的技术成果，归</w:t>
      </w:r>
      <w:r w:rsidRPr="00E762F6">
        <w:rPr>
          <w:rFonts w:ascii="宋体" w:hAnsi="宋体" w:hint="eastAsia"/>
          <w:b/>
          <w:sz w:val="28"/>
          <w:u w:val="single"/>
        </w:rPr>
        <w:t>甲</w:t>
      </w:r>
      <w:r w:rsidRPr="00E762F6">
        <w:rPr>
          <w:rFonts w:ascii="宋体" w:hAnsi="宋体" w:hint="eastAsia"/>
          <w:sz w:val="28"/>
        </w:rPr>
        <w:t>方所有。</w:t>
      </w:r>
    </w:p>
    <w:p w:rsidR="000E0CB9" w:rsidRPr="00E762F6" w:rsidRDefault="000E0CB9" w:rsidP="000E0CB9">
      <w:pPr>
        <w:snapToGrid w:val="0"/>
        <w:spacing w:line="360" w:lineRule="auto"/>
        <w:ind w:firstLineChars="200" w:firstLine="560"/>
        <w:rPr>
          <w:rFonts w:ascii="宋体" w:hAnsi="宋体"/>
          <w:sz w:val="28"/>
        </w:rPr>
      </w:pPr>
      <w:r w:rsidRPr="00E762F6">
        <w:rPr>
          <w:rFonts w:ascii="宋体" w:hAnsi="宋体" w:hint="eastAsia"/>
          <w:sz w:val="28"/>
        </w:rPr>
        <w:t>2．在本合同有效期内，乙方利用甲方提供的技术资料和工作条件所完成的新的技术成果，归</w:t>
      </w:r>
      <w:r w:rsidRPr="00E762F6">
        <w:rPr>
          <w:rFonts w:ascii="宋体" w:hAnsi="宋体" w:hint="eastAsia"/>
          <w:b/>
          <w:sz w:val="28"/>
          <w:u w:val="single"/>
        </w:rPr>
        <w:t xml:space="preserve"> 双 </w:t>
      </w:r>
      <w:r w:rsidRPr="00E762F6">
        <w:rPr>
          <w:rFonts w:ascii="宋体" w:hAnsi="宋体" w:hint="eastAsia"/>
          <w:sz w:val="28"/>
        </w:rPr>
        <w:t>方所有。</w:t>
      </w:r>
    </w:p>
    <w:p w:rsidR="000E0CB9" w:rsidRPr="00E762F6" w:rsidRDefault="000E0CB9" w:rsidP="000E0CB9">
      <w:pPr>
        <w:wordWrap w:val="0"/>
        <w:snapToGrid w:val="0"/>
        <w:spacing w:line="360" w:lineRule="auto"/>
        <w:ind w:rightChars="10" w:right="21" w:firstLineChars="201" w:firstLine="563"/>
        <w:rPr>
          <w:rFonts w:ascii="宋体" w:hAnsi="宋体"/>
          <w:sz w:val="28"/>
        </w:rPr>
      </w:pPr>
      <w:r w:rsidRPr="00E762F6">
        <w:rPr>
          <w:rFonts w:ascii="黑体" w:eastAsia="黑体" w:hAnsi="宋体" w:hint="eastAsia"/>
          <w:sz w:val="28"/>
        </w:rPr>
        <w:t>第十一条</w:t>
      </w:r>
      <w:r w:rsidRPr="00E762F6">
        <w:rPr>
          <w:rFonts w:ascii="宋体" w:hAnsi="宋体" w:hint="eastAsia"/>
          <w:sz w:val="28"/>
        </w:rPr>
        <w:t xml:space="preserve"> 双方确定，在本合同有效期内，甲方</w:t>
      </w:r>
      <w:r w:rsidR="00850CCE">
        <w:rPr>
          <w:rFonts w:ascii="宋体" w:hAnsi="宋体" w:hint="eastAsia"/>
          <w:sz w:val="28"/>
          <w:u w:val="single"/>
        </w:rPr>
        <w:t xml:space="preserve">      </w:t>
      </w:r>
      <w:r w:rsidRPr="00E762F6">
        <w:rPr>
          <w:rFonts w:ascii="宋体" w:hAnsi="宋体" w:hint="eastAsia"/>
          <w:sz w:val="28"/>
        </w:rPr>
        <w:t>为</w:t>
      </w:r>
      <w:r w:rsidRPr="00E762F6">
        <w:rPr>
          <w:rFonts w:ascii="宋体" w:hAnsi="宋体" w:hint="eastAsia"/>
          <w:sz w:val="28"/>
          <w:szCs w:val="28"/>
        </w:rPr>
        <w:t>甲方项目</w:t>
      </w:r>
      <w:r w:rsidRPr="00E762F6">
        <w:rPr>
          <w:rFonts w:ascii="宋体" w:hAnsi="宋体" w:hint="eastAsia"/>
          <w:sz w:val="28"/>
        </w:rPr>
        <w:t>联系人，乙方指定</w:t>
      </w:r>
      <w:r w:rsidRPr="00E762F6">
        <w:rPr>
          <w:rFonts w:ascii="宋体" w:hAnsi="宋体" w:hint="eastAsia"/>
          <w:sz w:val="28"/>
          <w:u w:val="single"/>
        </w:rPr>
        <w:t xml:space="preserve">       </w:t>
      </w:r>
      <w:r w:rsidRPr="00E762F6">
        <w:rPr>
          <w:rFonts w:ascii="宋体" w:hAnsi="宋体" w:hint="eastAsia"/>
          <w:sz w:val="28"/>
        </w:rPr>
        <w:t>为乙方项目联系人。</w:t>
      </w:r>
    </w:p>
    <w:p w:rsidR="000E0CB9" w:rsidRPr="00E762F6" w:rsidRDefault="000E0CB9" w:rsidP="000E0CB9">
      <w:pPr>
        <w:snapToGrid w:val="0"/>
        <w:spacing w:line="360" w:lineRule="auto"/>
        <w:ind w:rightChars="12" w:right="25" w:firstLineChars="203" w:firstLine="568"/>
        <w:rPr>
          <w:rFonts w:ascii="宋体" w:hAnsi="宋体"/>
          <w:sz w:val="28"/>
        </w:rPr>
      </w:pPr>
      <w:r w:rsidRPr="00E762F6">
        <w:rPr>
          <w:rFonts w:ascii="宋体" w:hAnsi="宋体" w:hint="eastAsia"/>
          <w:sz w:val="28"/>
        </w:rPr>
        <w:t>项目联系人承担以下责任：</w:t>
      </w:r>
    </w:p>
    <w:p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szCs w:val="28"/>
          <w:u w:val="single"/>
        </w:rPr>
        <w:t>及时和对方沟通有关该项目的事宜，准确落实，</w:t>
      </w:r>
      <w:r w:rsidRPr="00507F6B">
        <w:rPr>
          <w:rFonts w:ascii="宋体" w:hAnsi="宋体" w:hint="eastAsia"/>
          <w:sz w:val="28"/>
          <w:u w:val="single"/>
        </w:rPr>
        <w:t>一方变更项目联系人的，应当及时以书面形式通知另一方。未及时通知并影响本合同履行或造成损失的，应承担相应的责任。</w:t>
      </w:r>
    </w:p>
    <w:p w:rsidR="000E0CB9" w:rsidRPr="00507F6B" w:rsidRDefault="000E0CB9" w:rsidP="00507F6B">
      <w:pPr>
        <w:snapToGrid w:val="0"/>
        <w:spacing w:line="360" w:lineRule="auto"/>
        <w:ind w:rightChars="12" w:right="25" w:firstLineChars="203" w:firstLine="568"/>
        <w:rPr>
          <w:rFonts w:ascii="宋体" w:hAnsi="宋体"/>
          <w:sz w:val="28"/>
        </w:rPr>
      </w:pPr>
      <w:r w:rsidRPr="00507F6B">
        <w:rPr>
          <w:rFonts w:ascii="黑体" w:eastAsia="黑体" w:hAnsi="宋体" w:hint="eastAsia"/>
          <w:sz w:val="28"/>
        </w:rPr>
        <w:t>第十二条</w:t>
      </w:r>
      <w:r w:rsidRPr="00507F6B">
        <w:rPr>
          <w:rFonts w:ascii="宋体" w:hAnsi="宋体" w:hint="eastAsia"/>
          <w:sz w:val="28"/>
        </w:rPr>
        <w:t xml:space="preserve"> 双方确定，出现下列情形，致使本合同的履行成为不必要或不可能的，可以解除本合同：</w:t>
      </w:r>
    </w:p>
    <w:p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u w:val="single"/>
        </w:rPr>
        <w:t>1．发生不可抗力；</w:t>
      </w:r>
    </w:p>
    <w:p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u w:val="single"/>
        </w:rPr>
        <w:t xml:space="preserve">2．双方约定并书面确认的其他事项。  </w:t>
      </w:r>
    </w:p>
    <w:p w:rsidR="000E0CB9" w:rsidRPr="00507F6B" w:rsidRDefault="000E0CB9" w:rsidP="00507F6B">
      <w:pPr>
        <w:snapToGrid w:val="0"/>
        <w:spacing w:line="360" w:lineRule="auto"/>
        <w:ind w:rightChars="12" w:right="25" w:firstLineChars="192" w:firstLine="538"/>
        <w:rPr>
          <w:rFonts w:ascii="宋体" w:hAnsi="宋体"/>
          <w:bCs/>
          <w:sz w:val="28"/>
        </w:rPr>
      </w:pPr>
      <w:r w:rsidRPr="00507F6B">
        <w:rPr>
          <w:rFonts w:ascii="黑体" w:eastAsia="黑体" w:hAnsi="宋体" w:hint="eastAsia"/>
          <w:sz w:val="28"/>
        </w:rPr>
        <w:t>第十三条</w:t>
      </w:r>
      <w:r w:rsidRPr="00507F6B">
        <w:rPr>
          <w:rFonts w:ascii="宋体" w:hAnsi="宋体" w:hint="eastAsia"/>
          <w:sz w:val="28"/>
        </w:rPr>
        <w:t xml:space="preserve"> 双方因履行本合同而发生的争议，应协商、调解解决。协商、调解不成的，</w:t>
      </w:r>
      <w:r w:rsidRPr="00507F6B">
        <w:rPr>
          <w:rFonts w:ascii="宋体" w:hAnsi="宋体" w:hint="eastAsia"/>
          <w:bCs/>
          <w:sz w:val="28"/>
        </w:rPr>
        <w:t>由</w:t>
      </w:r>
      <w:r w:rsidR="008354D9" w:rsidRPr="00507F6B">
        <w:rPr>
          <w:rFonts w:ascii="宋体" w:hAnsi="宋体" w:hint="eastAsia"/>
          <w:bCs/>
          <w:sz w:val="28"/>
        </w:rPr>
        <w:t>起诉方所在地</w:t>
      </w:r>
      <w:r w:rsidRPr="00507F6B">
        <w:rPr>
          <w:rFonts w:ascii="宋体" w:hAnsi="宋体" w:hint="eastAsia"/>
          <w:bCs/>
          <w:sz w:val="28"/>
        </w:rPr>
        <w:t>人民法院管辖。</w:t>
      </w:r>
    </w:p>
    <w:p w:rsidR="000E0CB9" w:rsidRPr="00507F6B" w:rsidRDefault="000E0CB9" w:rsidP="00507F6B">
      <w:pPr>
        <w:snapToGrid w:val="0"/>
        <w:spacing w:line="360" w:lineRule="auto"/>
        <w:ind w:rightChars="12" w:right="25" w:firstLineChars="192" w:firstLine="538"/>
        <w:rPr>
          <w:rFonts w:ascii="宋体" w:hAnsi="宋体"/>
          <w:sz w:val="28"/>
        </w:rPr>
      </w:pPr>
      <w:r w:rsidRPr="00507F6B">
        <w:rPr>
          <w:rFonts w:ascii="黑体" w:eastAsia="黑体" w:hAnsi="宋体"/>
          <w:sz w:val="28"/>
        </w:rPr>
        <w:t>第十</w:t>
      </w:r>
      <w:r w:rsidRPr="00507F6B">
        <w:rPr>
          <w:rFonts w:ascii="黑体" w:eastAsia="黑体" w:hAnsi="宋体" w:hint="eastAsia"/>
          <w:sz w:val="28"/>
        </w:rPr>
        <w:t>四</w:t>
      </w:r>
      <w:r w:rsidRPr="00507F6B">
        <w:rPr>
          <w:rFonts w:ascii="黑体" w:eastAsia="黑体" w:hAnsi="宋体"/>
          <w:sz w:val="28"/>
        </w:rPr>
        <w:t>条</w:t>
      </w:r>
      <w:r w:rsidRPr="00507F6B">
        <w:rPr>
          <w:rFonts w:ascii="宋体" w:hAnsi="宋体"/>
          <w:sz w:val="28"/>
        </w:rPr>
        <w:t xml:space="preserve">  双方确定：本合同及相关附件中所涉及的有关名词和技术术语，其定义和解释如下：</w:t>
      </w:r>
    </w:p>
    <w:p w:rsidR="000E0CB9" w:rsidRPr="00507F6B" w:rsidRDefault="000E0CB9" w:rsidP="00507F6B">
      <w:pPr>
        <w:snapToGrid w:val="0"/>
        <w:spacing w:line="360" w:lineRule="auto"/>
        <w:ind w:rightChars="12" w:right="25" w:firstLineChars="192" w:firstLine="538"/>
        <w:rPr>
          <w:rFonts w:ascii="宋体" w:hAnsi="宋体"/>
          <w:sz w:val="28"/>
        </w:rPr>
      </w:pPr>
      <w:r w:rsidRPr="00507F6B">
        <w:rPr>
          <w:rFonts w:ascii="宋体" w:hAnsi="宋体" w:hint="eastAsia"/>
          <w:sz w:val="28"/>
        </w:rPr>
        <w:t>1</w:t>
      </w:r>
      <w:r w:rsidRPr="00507F6B">
        <w:rPr>
          <w:rFonts w:ascii="宋体" w:hAnsi="宋体"/>
          <w:sz w:val="28"/>
        </w:rPr>
        <w:t>.</w:t>
      </w:r>
      <w:r w:rsidRPr="00507F6B">
        <w:rPr>
          <w:rFonts w:ascii="宋体" w:hAnsi="宋体"/>
          <w:sz w:val="28"/>
          <w:u w:val="thick"/>
        </w:rPr>
        <w:t xml:space="preserve"> 无  </w:t>
      </w:r>
    </w:p>
    <w:p w:rsidR="000E0CB9" w:rsidRPr="00507F6B" w:rsidRDefault="000E0CB9" w:rsidP="00507F6B">
      <w:pPr>
        <w:snapToGrid w:val="0"/>
        <w:spacing w:line="360" w:lineRule="auto"/>
        <w:ind w:rightChars="12" w:right="25" w:firstLineChars="192" w:firstLine="538"/>
        <w:rPr>
          <w:rFonts w:ascii="宋体" w:hAnsi="宋体"/>
          <w:sz w:val="28"/>
        </w:rPr>
      </w:pPr>
      <w:r w:rsidRPr="00507F6B">
        <w:rPr>
          <w:rFonts w:ascii="黑体" w:eastAsia="黑体" w:hAnsi="宋体" w:hint="eastAsia"/>
          <w:sz w:val="28"/>
        </w:rPr>
        <w:t>第十五条</w:t>
      </w:r>
      <w:r w:rsidRPr="00507F6B">
        <w:rPr>
          <w:rFonts w:ascii="宋体" w:hAnsi="宋体" w:hint="eastAsia"/>
          <w:sz w:val="28"/>
        </w:rPr>
        <w:t xml:space="preserve"> 与履行本合同有关的下列技术文件，经双方以</w:t>
      </w:r>
      <w:r w:rsidRPr="00507F6B">
        <w:rPr>
          <w:rFonts w:ascii="宋体" w:hAnsi="宋体" w:hint="eastAsia"/>
          <w:sz w:val="28"/>
          <w:u w:val="single"/>
        </w:rPr>
        <w:t xml:space="preserve"> 书面  </w:t>
      </w:r>
      <w:r w:rsidRPr="00507F6B">
        <w:rPr>
          <w:rFonts w:ascii="宋体" w:hAnsi="宋体" w:hint="eastAsia"/>
          <w:sz w:val="28"/>
        </w:rPr>
        <w:t>方式确认后，为本合同的组成部分：</w:t>
      </w:r>
    </w:p>
    <w:p w:rsidR="000E0CB9" w:rsidRPr="00507F6B" w:rsidRDefault="000E0CB9" w:rsidP="00507F6B">
      <w:pPr>
        <w:snapToGrid w:val="0"/>
        <w:spacing w:line="360" w:lineRule="auto"/>
        <w:ind w:rightChars="12" w:right="25" w:firstLineChars="192" w:firstLine="538"/>
        <w:rPr>
          <w:rFonts w:ascii="宋体" w:hAnsi="宋体"/>
          <w:sz w:val="28"/>
          <w:u w:val="single"/>
        </w:rPr>
      </w:pPr>
      <w:r w:rsidRPr="00507F6B">
        <w:rPr>
          <w:rFonts w:ascii="宋体" w:hAnsi="宋体" w:hint="eastAsia"/>
          <w:sz w:val="28"/>
        </w:rPr>
        <w:t>1．</w:t>
      </w:r>
      <w:r w:rsidRPr="00507F6B">
        <w:rPr>
          <w:rFonts w:ascii="宋体" w:hAnsi="宋体" w:hint="eastAsia"/>
          <w:sz w:val="28"/>
          <w:u w:val="single"/>
        </w:rPr>
        <w:t xml:space="preserve"> 乙方开具的需甲方提供的资料清单。</w:t>
      </w:r>
    </w:p>
    <w:p w:rsidR="000E0CB9" w:rsidRPr="00507F6B" w:rsidRDefault="000E0CB9" w:rsidP="00507F6B">
      <w:pPr>
        <w:tabs>
          <w:tab w:val="left" w:pos="6345"/>
        </w:tabs>
        <w:snapToGrid w:val="0"/>
        <w:spacing w:line="360" w:lineRule="auto"/>
        <w:ind w:rightChars="12" w:right="25" w:firstLineChars="192" w:firstLine="538"/>
        <w:rPr>
          <w:rFonts w:ascii="宋体" w:hAnsi="宋体"/>
          <w:sz w:val="28"/>
        </w:rPr>
      </w:pPr>
      <w:r w:rsidRPr="00507F6B">
        <w:rPr>
          <w:rFonts w:ascii="宋体" w:hAnsi="宋体" w:hint="eastAsia"/>
          <w:sz w:val="28"/>
        </w:rPr>
        <w:t>2．</w:t>
      </w:r>
      <w:r w:rsidRPr="00507F6B">
        <w:rPr>
          <w:rFonts w:ascii="宋体" w:hAnsi="宋体" w:hint="eastAsia"/>
          <w:sz w:val="28"/>
          <w:u w:val="single"/>
        </w:rPr>
        <w:t>无</w:t>
      </w:r>
      <w:r w:rsidRPr="00507F6B">
        <w:rPr>
          <w:rFonts w:ascii="宋体" w:hAnsi="宋体" w:hint="eastAsia"/>
          <w:sz w:val="28"/>
        </w:rPr>
        <w:t>。</w:t>
      </w:r>
      <w:r w:rsidRPr="00507F6B">
        <w:rPr>
          <w:rFonts w:ascii="宋体" w:hAnsi="宋体"/>
          <w:sz w:val="28"/>
        </w:rPr>
        <w:tab/>
      </w:r>
    </w:p>
    <w:p w:rsidR="000E0CB9" w:rsidRPr="00E762F6" w:rsidRDefault="000E0CB9" w:rsidP="000E0CB9">
      <w:pPr>
        <w:snapToGrid w:val="0"/>
        <w:spacing w:line="360" w:lineRule="auto"/>
        <w:ind w:rightChars="12" w:right="25" w:firstLine="570"/>
        <w:rPr>
          <w:rFonts w:ascii="宋体" w:hAnsi="宋体"/>
          <w:b/>
          <w:sz w:val="28"/>
          <w:u w:val="single"/>
        </w:rPr>
      </w:pPr>
      <w:r w:rsidRPr="00507F6B">
        <w:rPr>
          <w:rFonts w:ascii="黑体" w:eastAsia="黑体" w:hAnsi="宋体" w:hint="eastAsia"/>
          <w:sz w:val="28"/>
        </w:rPr>
        <w:t>第十六条</w:t>
      </w:r>
      <w:r w:rsidRPr="00507F6B">
        <w:rPr>
          <w:rFonts w:ascii="宋体" w:hAnsi="宋体" w:hint="eastAsia"/>
          <w:sz w:val="28"/>
        </w:rPr>
        <w:t xml:space="preserve"> 双方约定本合同其他相关事项为： </w:t>
      </w:r>
      <w:r w:rsidRPr="00507F6B">
        <w:rPr>
          <w:rFonts w:ascii="宋体" w:hAnsi="宋体" w:hint="eastAsia"/>
          <w:sz w:val="28"/>
          <w:u w:val="single"/>
        </w:rPr>
        <w:t>其它未尽事宜，由双方协商解</w:t>
      </w:r>
      <w:r w:rsidRPr="00E762F6">
        <w:rPr>
          <w:rFonts w:ascii="宋体" w:hAnsi="宋体" w:hint="eastAsia"/>
          <w:b/>
          <w:sz w:val="28"/>
          <w:u w:val="single"/>
        </w:rPr>
        <w:lastRenderedPageBreak/>
        <w:t>决。</w:t>
      </w:r>
    </w:p>
    <w:p w:rsidR="000E0CB9" w:rsidRPr="00E762F6" w:rsidRDefault="000E0CB9" w:rsidP="000E0CB9">
      <w:pPr>
        <w:snapToGrid w:val="0"/>
        <w:spacing w:line="360" w:lineRule="auto"/>
        <w:ind w:rightChars="12" w:right="25" w:firstLine="570"/>
        <w:rPr>
          <w:rFonts w:ascii="宋体" w:hAnsi="宋体"/>
          <w:sz w:val="28"/>
        </w:rPr>
      </w:pPr>
      <w:r w:rsidRPr="00E762F6">
        <w:rPr>
          <w:rFonts w:ascii="黑体" w:eastAsia="黑体" w:hAnsi="宋体" w:hint="eastAsia"/>
          <w:sz w:val="28"/>
        </w:rPr>
        <w:t xml:space="preserve">第十七条 </w:t>
      </w:r>
      <w:r w:rsidRPr="00E762F6">
        <w:rPr>
          <w:rFonts w:ascii="宋体" w:hAnsi="宋体" w:hint="eastAsia"/>
          <w:sz w:val="28"/>
        </w:rPr>
        <w:t>本合同</w:t>
      </w:r>
      <w:r w:rsidRPr="00C85980">
        <w:rPr>
          <w:rFonts w:ascii="宋体" w:hAnsi="宋体" w:hint="eastAsia"/>
          <w:sz w:val="28"/>
        </w:rPr>
        <w:t>一式</w:t>
      </w:r>
      <w:r w:rsidR="00D952BA" w:rsidRPr="00C85980">
        <w:rPr>
          <w:rFonts w:ascii="宋体" w:hAnsi="宋体" w:hint="eastAsia"/>
          <w:b/>
          <w:bCs/>
          <w:sz w:val="28"/>
          <w:u w:val="single"/>
        </w:rPr>
        <w:t>陆</w:t>
      </w:r>
      <w:r w:rsidRPr="00C85980">
        <w:rPr>
          <w:rFonts w:ascii="宋体" w:hAnsi="宋体" w:hint="eastAsia"/>
          <w:b/>
          <w:bCs/>
          <w:sz w:val="28"/>
          <w:u w:val="single"/>
        </w:rPr>
        <w:t>份</w:t>
      </w:r>
      <w:r w:rsidRPr="00C85980">
        <w:rPr>
          <w:rFonts w:ascii="宋体" w:hAnsi="宋体" w:hint="eastAsia"/>
          <w:sz w:val="28"/>
        </w:rPr>
        <w:t>，甲方</w:t>
      </w:r>
      <w:r w:rsidRPr="00C85980">
        <w:rPr>
          <w:rFonts w:ascii="宋体" w:hAnsi="宋体"/>
          <w:sz w:val="28"/>
        </w:rPr>
        <w:t>持</w:t>
      </w:r>
      <w:r w:rsidRPr="00C85980">
        <w:rPr>
          <w:rFonts w:ascii="宋体" w:hAnsi="宋体" w:hint="eastAsia"/>
          <w:sz w:val="28"/>
        </w:rPr>
        <w:t xml:space="preserve"> </w:t>
      </w:r>
      <w:r w:rsidR="00D952BA" w:rsidRPr="00C85980">
        <w:rPr>
          <w:rFonts w:ascii="宋体" w:hAnsi="宋体" w:hint="eastAsia"/>
          <w:b/>
          <w:bCs/>
          <w:sz w:val="28"/>
          <w:u w:val="single"/>
        </w:rPr>
        <w:t>肆份</w:t>
      </w:r>
      <w:r w:rsidRPr="00C85980">
        <w:rPr>
          <w:rFonts w:ascii="宋体" w:hAnsi="宋体" w:hint="eastAsia"/>
          <w:b/>
          <w:bCs/>
          <w:sz w:val="28"/>
        </w:rPr>
        <w:t>、</w:t>
      </w:r>
      <w:r w:rsidRPr="00C85980">
        <w:rPr>
          <w:rFonts w:ascii="宋体" w:hAnsi="宋体" w:hint="eastAsia"/>
          <w:sz w:val="28"/>
        </w:rPr>
        <w:t>乙方</w:t>
      </w:r>
      <w:r w:rsidRPr="00C85980">
        <w:rPr>
          <w:rFonts w:ascii="宋体" w:hAnsi="宋体"/>
          <w:sz w:val="28"/>
        </w:rPr>
        <w:t>持</w:t>
      </w:r>
      <w:r w:rsidRPr="00C85980">
        <w:rPr>
          <w:rFonts w:ascii="宋体" w:hAnsi="宋体" w:hint="eastAsia"/>
          <w:b/>
          <w:bCs/>
          <w:sz w:val="28"/>
          <w:u w:val="single"/>
        </w:rPr>
        <w:t>贰</w:t>
      </w:r>
      <w:r w:rsidRPr="00C85980">
        <w:rPr>
          <w:rFonts w:ascii="宋体" w:hAnsi="宋体"/>
          <w:b/>
          <w:bCs/>
          <w:sz w:val="28"/>
        </w:rPr>
        <w:t>份</w:t>
      </w:r>
      <w:r w:rsidRPr="00C85980">
        <w:rPr>
          <w:rFonts w:ascii="宋体" w:hAnsi="宋体"/>
          <w:sz w:val="28"/>
        </w:rPr>
        <w:t>，</w:t>
      </w:r>
      <w:r w:rsidRPr="00E762F6">
        <w:rPr>
          <w:rFonts w:ascii="宋体" w:hAnsi="宋体" w:hint="eastAsia"/>
          <w:sz w:val="28"/>
        </w:rPr>
        <w:t>具有同等法律效力。</w:t>
      </w:r>
    </w:p>
    <w:p w:rsidR="000E0CB9" w:rsidRPr="00E762F6" w:rsidRDefault="000E0CB9" w:rsidP="000E0CB9">
      <w:pPr>
        <w:snapToGrid w:val="0"/>
        <w:spacing w:line="360" w:lineRule="auto"/>
        <w:ind w:rightChars="12" w:right="25" w:firstLineChars="192" w:firstLine="538"/>
        <w:rPr>
          <w:rFonts w:ascii="宋体" w:hAnsi="宋体"/>
          <w:sz w:val="28"/>
        </w:rPr>
      </w:pPr>
      <w:r w:rsidRPr="00E762F6">
        <w:rPr>
          <w:rFonts w:ascii="黑体" w:eastAsia="黑体" w:hAnsi="宋体" w:hint="eastAsia"/>
          <w:sz w:val="28"/>
        </w:rPr>
        <w:t xml:space="preserve">第十八条 </w:t>
      </w:r>
      <w:r w:rsidRPr="00E762F6">
        <w:rPr>
          <w:rFonts w:ascii="宋体" w:hAnsi="宋体" w:hint="eastAsia"/>
          <w:sz w:val="28"/>
        </w:rPr>
        <w:t>本合同经双方盖章后生效。</w:t>
      </w:r>
    </w:p>
    <w:p w:rsidR="000E0CB9" w:rsidRPr="00E762F6" w:rsidRDefault="00F711D3" w:rsidP="00113B22">
      <w:pPr>
        <w:snapToGrid w:val="0"/>
        <w:spacing w:line="360" w:lineRule="auto"/>
        <w:ind w:rightChars="12" w:right="25"/>
        <w:rPr>
          <w:rFonts w:ascii="宋体" w:hAnsi="宋体"/>
          <w:b/>
          <w:sz w:val="28"/>
        </w:rPr>
      </w:pPr>
      <w:r w:rsidRPr="00E762F6">
        <w:rPr>
          <w:rFonts w:ascii="宋体" w:hAnsi="宋体"/>
          <w:b/>
          <w:sz w:val="28"/>
        </w:rPr>
        <w:t xml:space="preserve"> </w:t>
      </w:r>
    </w:p>
    <w:p w:rsidR="000E0CB9" w:rsidRPr="00E762F6" w:rsidRDefault="000E0CB9" w:rsidP="000E0CB9">
      <w:pPr>
        <w:adjustRightInd w:val="0"/>
        <w:ind w:firstLineChars="200" w:firstLine="562"/>
        <w:contextualSpacing/>
        <w:rPr>
          <w:rFonts w:ascii="宋体" w:hAnsi="宋体"/>
          <w:b/>
          <w:sz w:val="28"/>
        </w:rPr>
      </w:pPr>
      <w:r w:rsidRPr="00E762F6">
        <w:rPr>
          <w:rFonts w:ascii="宋体" w:hAnsi="宋体" w:hint="eastAsia"/>
          <w:b/>
          <w:sz w:val="28"/>
        </w:rPr>
        <w:t>甲方</w:t>
      </w:r>
      <w:r w:rsidRPr="00E762F6">
        <w:rPr>
          <w:rFonts w:ascii="宋体" w:hAnsi="宋体" w:hint="eastAsia"/>
          <w:sz w:val="28"/>
        </w:rPr>
        <w:t>：</w:t>
      </w:r>
      <w:r w:rsidRPr="00E762F6">
        <w:rPr>
          <w:rFonts w:ascii="宋体" w:hAnsi="宋体" w:hint="eastAsia"/>
          <w:b/>
          <w:sz w:val="28"/>
          <w:u w:val="single"/>
        </w:rPr>
        <w:t xml:space="preserve">                            （盖章）</w:t>
      </w:r>
    </w:p>
    <w:p w:rsidR="000E0CB9" w:rsidRPr="00E762F6" w:rsidRDefault="000E0CB9" w:rsidP="000E0CB9">
      <w:pPr>
        <w:ind w:firstLineChars="192" w:firstLine="538"/>
        <w:contextualSpacing/>
        <w:rPr>
          <w:rFonts w:ascii="宋体" w:hAnsi="宋体"/>
          <w:sz w:val="28"/>
        </w:rPr>
      </w:pPr>
    </w:p>
    <w:p w:rsidR="000E0CB9" w:rsidRPr="00E762F6" w:rsidRDefault="000E0CB9" w:rsidP="000E0CB9">
      <w:pPr>
        <w:pStyle w:val="a5"/>
      </w:pPr>
    </w:p>
    <w:p w:rsidR="000E0CB9" w:rsidRPr="00E762F6" w:rsidRDefault="000E0CB9" w:rsidP="000E0CB9">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rsidR="00F711D3" w:rsidRDefault="00F711D3" w:rsidP="00F711D3">
      <w:pPr>
        <w:ind w:firstLineChars="192" w:firstLine="614"/>
        <w:contextualSpacing/>
        <w:rPr>
          <w:rFonts w:ascii="宋体" w:hAnsi="宋体"/>
          <w:sz w:val="28"/>
        </w:rPr>
      </w:pPr>
      <w:r w:rsidRPr="002A02FF">
        <w:rPr>
          <w:rFonts w:asciiTheme="majorEastAsia" w:eastAsiaTheme="majorEastAsia" w:hAnsiTheme="majorEastAsia" w:hint="eastAsia"/>
          <w:sz w:val="32"/>
          <w:szCs w:val="32"/>
        </w:rPr>
        <w:t>单位地址：</w:t>
      </w:r>
      <w:r w:rsidR="000E0CB9" w:rsidRPr="00E762F6">
        <w:rPr>
          <w:rFonts w:ascii="宋体" w:hAnsi="宋体" w:hint="eastAsia"/>
          <w:sz w:val="28"/>
        </w:rPr>
        <w:t xml:space="preserve">                        </w:t>
      </w:r>
    </w:p>
    <w:p w:rsidR="00F711D3" w:rsidRDefault="00F711D3" w:rsidP="000E0CB9">
      <w:pPr>
        <w:tabs>
          <w:tab w:val="left" w:pos="4320"/>
          <w:tab w:val="left" w:pos="5040"/>
          <w:tab w:val="left" w:pos="5760"/>
        </w:tabs>
        <w:ind w:firstLineChars="200" w:firstLine="560"/>
        <w:contextualSpacing/>
        <w:rPr>
          <w:rFonts w:ascii="宋体" w:hAnsi="宋体"/>
          <w:sz w:val="28"/>
        </w:rPr>
      </w:pPr>
    </w:p>
    <w:p w:rsidR="000E0CB9" w:rsidRPr="00E762F6" w:rsidRDefault="00F711D3" w:rsidP="00F711D3">
      <w:pPr>
        <w:tabs>
          <w:tab w:val="left" w:pos="4320"/>
          <w:tab w:val="left" w:pos="5040"/>
          <w:tab w:val="left" w:pos="5760"/>
        </w:tabs>
        <w:ind w:firstLineChars="200" w:firstLine="640"/>
        <w:contextualSpacing/>
        <w:rPr>
          <w:rFonts w:ascii="宋体" w:hAnsi="宋体"/>
          <w:sz w:val="28"/>
        </w:rPr>
      </w:pPr>
      <w:r w:rsidRPr="002A02FF">
        <w:rPr>
          <w:rFonts w:asciiTheme="majorEastAsia" w:eastAsiaTheme="majorEastAsia" w:hAnsiTheme="majorEastAsia" w:hint="eastAsia"/>
          <w:sz w:val="32"/>
          <w:szCs w:val="32"/>
        </w:rPr>
        <w:t>签字日期：</w:t>
      </w:r>
      <w:r w:rsidR="000E0CB9" w:rsidRPr="00E762F6">
        <w:rPr>
          <w:rFonts w:ascii="宋体" w:hAnsi="宋体" w:hint="eastAsia"/>
          <w:sz w:val="28"/>
        </w:rPr>
        <w:t xml:space="preserve"> 年   月   日</w:t>
      </w:r>
    </w:p>
    <w:p w:rsidR="000E0CB9" w:rsidRPr="00E762F6" w:rsidRDefault="000E0CB9" w:rsidP="000E0CB9">
      <w:pPr>
        <w:ind w:rightChars="12" w:right="25" w:firstLineChars="192" w:firstLine="538"/>
        <w:contextualSpacing/>
        <w:rPr>
          <w:rFonts w:ascii="宋体" w:hAnsi="宋体"/>
          <w:sz w:val="28"/>
        </w:rPr>
      </w:pPr>
    </w:p>
    <w:p w:rsidR="00F711D3" w:rsidRDefault="00F711D3" w:rsidP="00F711D3">
      <w:pPr>
        <w:adjustRightInd w:val="0"/>
        <w:ind w:firstLineChars="200" w:firstLine="562"/>
        <w:contextualSpacing/>
        <w:rPr>
          <w:rFonts w:ascii="宋体" w:hAnsi="宋体"/>
          <w:b/>
          <w:sz w:val="28"/>
        </w:rPr>
      </w:pPr>
    </w:p>
    <w:p w:rsidR="00F711D3" w:rsidRPr="00E762F6" w:rsidRDefault="00F711D3" w:rsidP="00F711D3">
      <w:pPr>
        <w:adjustRightInd w:val="0"/>
        <w:ind w:firstLineChars="200" w:firstLine="562"/>
        <w:contextualSpacing/>
        <w:rPr>
          <w:rFonts w:ascii="宋体" w:hAnsi="宋体"/>
          <w:b/>
          <w:sz w:val="28"/>
        </w:rPr>
      </w:pPr>
      <w:r>
        <w:rPr>
          <w:rFonts w:ascii="宋体" w:hAnsi="宋体" w:hint="eastAsia"/>
          <w:b/>
          <w:sz w:val="28"/>
        </w:rPr>
        <w:t>乙</w:t>
      </w:r>
      <w:r w:rsidRPr="00E762F6">
        <w:rPr>
          <w:rFonts w:ascii="宋体" w:hAnsi="宋体" w:hint="eastAsia"/>
          <w:b/>
          <w:sz w:val="28"/>
        </w:rPr>
        <w:t>方</w:t>
      </w:r>
      <w:r w:rsidRPr="00E762F6">
        <w:rPr>
          <w:rFonts w:ascii="宋体" w:hAnsi="宋体" w:hint="eastAsia"/>
          <w:sz w:val="28"/>
        </w:rPr>
        <w:t>：</w:t>
      </w:r>
      <w:r w:rsidRPr="00E762F6">
        <w:rPr>
          <w:rFonts w:ascii="宋体" w:hAnsi="宋体" w:hint="eastAsia"/>
          <w:b/>
          <w:sz w:val="28"/>
          <w:u w:val="single"/>
        </w:rPr>
        <w:t xml:space="preserve">                            （盖章）</w:t>
      </w:r>
    </w:p>
    <w:p w:rsidR="00F711D3" w:rsidRPr="00E762F6" w:rsidRDefault="00F711D3" w:rsidP="00F711D3">
      <w:pPr>
        <w:ind w:firstLineChars="192" w:firstLine="538"/>
        <w:contextualSpacing/>
        <w:rPr>
          <w:rFonts w:ascii="宋体" w:hAnsi="宋体"/>
          <w:sz w:val="28"/>
        </w:rPr>
      </w:pPr>
    </w:p>
    <w:p w:rsidR="00F711D3" w:rsidRPr="00E762F6" w:rsidRDefault="00F711D3" w:rsidP="00F711D3">
      <w:pPr>
        <w:pStyle w:val="a5"/>
      </w:pPr>
    </w:p>
    <w:p w:rsidR="00F711D3" w:rsidRPr="00E762F6" w:rsidRDefault="00F711D3" w:rsidP="00F711D3">
      <w:pPr>
        <w:adjustRightInd w:val="0"/>
        <w:ind w:firstLineChars="200" w:firstLine="560"/>
        <w:contextualSpacing/>
        <w:rPr>
          <w:rFonts w:ascii="宋体" w:hAnsi="宋体"/>
          <w:sz w:val="28"/>
        </w:rPr>
      </w:pPr>
      <w:r w:rsidRPr="00E762F6">
        <w:rPr>
          <w:rFonts w:ascii="宋体" w:hAnsi="宋体" w:hint="eastAsia"/>
          <w:sz w:val="28"/>
        </w:rPr>
        <w:t>法定代表人/委托代理人：</w:t>
      </w:r>
      <w:r w:rsidRPr="00E762F6">
        <w:rPr>
          <w:rFonts w:ascii="宋体" w:hAnsi="宋体" w:hint="eastAsia"/>
          <w:sz w:val="28"/>
          <w:u w:val="single"/>
        </w:rPr>
        <w:t xml:space="preserve">          （</w:t>
      </w:r>
      <w:r w:rsidRPr="00E762F6">
        <w:rPr>
          <w:rFonts w:ascii="宋体" w:hAnsi="宋体" w:hint="eastAsia"/>
          <w:sz w:val="28"/>
        </w:rPr>
        <w:t>签章）</w:t>
      </w:r>
    </w:p>
    <w:p w:rsidR="00F711D3" w:rsidRDefault="00F711D3" w:rsidP="00F711D3">
      <w:pPr>
        <w:ind w:firstLineChars="192" w:firstLine="614"/>
        <w:contextualSpacing/>
        <w:rPr>
          <w:rFonts w:ascii="宋体" w:hAnsi="宋体"/>
          <w:sz w:val="28"/>
        </w:rPr>
      </w:pPr>
      <w:r w:rsidRPr="002A02FF">
        <w:rPr>
          <w:rFonts w:asciiTheme="majorEastAsia" w:eastAsiaTheme="majorEastAsia" w:hAnsiTheme="majorEastAsia" w:hint="eastAsia"/>
          <w:sz w:val="32"/>
          <w:szCs w:val="32"/>
        </w:rPr>
        <w:t>单位地址：</w:t>
      </w:r>
      <w:r w:rsidRPr="00E762F6">
        <w:rPr>
          <w:rFonts w:ascii="宋体" w:hAnsi="宋体" w:hint="eastAsia"/>
          <w:sz w:val="28"/>
        </w:rPr>
        <w:t xml:space="preserve">                        </w:t>
      </w:r>
    </w:p>
    <w:p w:rsidR="00F711D3" w:rsidRDefault="00F711D3" w:rsidP="00F711D3">
      <w:pPr>
        <w:tabs>
          <w:tab w:val="left" w:pos="4320"/>
          <w:tab w:val="left" w:pos="5040"/>
          <w:tab w:val="left" w:pos="5760"/>
        </w:tabs>
        <w:ind w:firstLineChars="200" w:firstLine="560"/>
        <w:contextualSpacing/>
        <w:rPr>
          <w:rFonts w:ascii="宋体" w:hAnsi="宋体"/>
          <w:sz w:val="28"/>
        </w:rPr>
      </w:pPr>
    </w:p>
    <w:p w:rsidR="00316E94" w:rsidRDefault="00F711D3" w:rsidP="00113B22">
      <w:pPr>
        <w:tabs>
          <w:tab w:val="left" w:pos="4320"/>
          <w:tab w:val="left" w:pos="5040"/>
          <w:tab w:val="left" w:pos="5760"/>
        </w:tabs>
        <w:ind w:firstLineChars="200" w:firstLine="640"/>
        <w:contextualSpacing/>
        <w:rPr>
          <w:rFonts w:ascii="宋体" w:hAnsi="宋体"/>
          <w:sz w:val="28"/>
        </w:rPr>
      </w:pPr>
      <w:r w:rsidRPr="002A02FF">
        <w:rPr>
          <w:rFonts w:asciiTheme="majorEastAsia" w:eastAsiaTheme="majorEastAsia" w:hAnsiTheme="majorEastAsia" w:hint="eastAsia"/>
          <w:sz w:val="32"/>
          <w:szCs w:val="32"/>
        </w:rPr>
        <w:t>签字日期：</w:t>
      </w:r>
      <w:r w:rsidRPr="00E762F6">
        <w:rPr>
          <w:rFonts w:ascii="宋体" w:hAnsi="宋体" w:hint="eastAsia"/>
          <w:sz w:val="28"/>
        </w:rPr>
        <w:t xml:space="preserve"> 年   月   日</w:t>
      </w:r>
    </w:p>
    <w:p w:rsidR="00EC19B9" w:rsidRDefault="00EC19B9" w:rsidP="00EC19B9">
      <w:pPr>
        <w:tabs>
          <w:tab w:val="left" w:pos="4320"/>
          <w:tab w:val="left" w:pos="5040"/>
          <w:tab w:val="left" w:pos="5760"/>
        </w:tabs>
        <w:ind w:firstLineChars="200" w:firstLine="560"/>
        <w:contextualSpacing/>
        <w:rPr>
          <w:rFonts w:ascii="宋体" w:hAnsi="宋体"/>
          <w:sz w:val="28"/>
        </w:rPr>
      </w:pPr>
    </w:p>
    <w:p w:rsidR="00E65259" w:rsidRDefault="00E65259" w:rsidP="00EC19B9">
      <w:pPr>
        <w:tabs>
          <w:tab w:val="left" w:pos="4320"/>
          <w:tab w:val="left" w:pos="5040"/>
          <w:tab w:val="left" w:pos="5760"/>
        </w:tabs>
        <w:ind w:firstLineChars="200" w:firstLine="560"/>
        <w:contextualSpacing/>
        <w:rPr>
          <w:rFonts w:ascii="宋体" w:hAnsi="宋体"/>
          <w:sz w:val="28"/>
        </w:rPr>
      </w:pPr>
    </w:p>
    <w:p w:rsidR="00E65259" w:rsidRDefault="00E65259" w:rsidP="00EC19B9">
      <w:pPr>
        <w:tabs>
          <w:tab w:val="left" w:pos="4320"/>
          <w:tab w:val="left" w:pos="5040"/>
          <w:tab w:val="left" w:pos="5760"/>
        </w:tabs>
        <w:ind w:firstLineChars="200" w:firstLine="560"/>
        <w:contextualSpacing/>
        <w:rPr>
          <w:rFonts w:ascii="宋体" w:hAnsi="宋体"/>
          <w:sz w:val="28"/>
        </w:rPr>
      </w:pPr>
    </w:p>
    <w:p w:rsidR="00316E94" w:rsidRPr="00E762F6" w:rsidRDefault="000E0CB9" w:rsidP="00C87F5D">
      <w:pPr>
        <w:spacing w:line="500" w:lineRule="exact"/>
        <w:rPr>
          <w:rFonts w:asciiTheme="majorEastAsia" w:eastAsiaTheme="majorEastAsia" w:hAnsiTheme="majorEastAsia"/>
          <w:b/>
          <w:bCs/>
          <w:sz w:val="32"/>
          <w:szCs w:val="32"/>
        </w:rPr>
      </w:pPr>
      <w:r w:rsidRPr="00E762F6">
        <w:rPr>
          <w:rFonts w:asciiTheme="majorEastAsia" w:eastAsiaTheme="majorEastAsia" w:hAnsiTheme="majorEastAsia" w:hint="eastAsia"/>
          <w:b/>
          <w:bCs/>
          <w:sz w:val="32"/>
          <w:szCs w:val="32"/>
        </w:rPr>
        <w:lastRenderedPageBreak/>
        <w:t>第五</w:t>
      </w:r>
      <w:r w:rsidR="00FA6923" w:rsidRPr="00E762F6">
        <w:rPr>
          <w:rFonts w:asciiTheme="majorEastAsia" w:eastAsiaTheme="majorEastAsia" w:hAnsiTheme="majorEastAsia" w:hint="eastAsia"/>
          <w:b/>
          <w:bCs/>
          <w:sz w:val="32"/>
          <w:szCs w:val="32"/>
        </w:rPr>
        <w:t>部分</w:t>
      </w:r>
      <w:r w:rsidR="00FA6923" w:rsidRPr="00E762F6">
        <w:rPr>
          <w:rFonts w:asciiTheme="majorEastAsia" w:eastAsiaTheme="majorEastAsia" w:hAnsiTheme="majorEastAsia"/>
          <w:b/>
          <w:bCs/>
          <w:sz w:val="32"/>
          <w:szCs w:val="32"/>
        </w:rPr>
        <w:t xml:space="preserve"> </w:t>
      </w:r>
      <w:r w:rsidR="00D00796" w:rsidRPr="00E762F6">
        <w:rPr>
          <w:rFonts w:asciiTheme="majorEastAsia" w:eastAsiaTheme="majorEastAsia" w:hAnsiTheme="majorEastAsia" w:hint="eastAsia"/>
          <w:b/>
          <w:bCs/>
          <w:sz w:val="32"/>
          <w:szCs w:val="32"/>
        </w:rPr>
        <w:t>文件格式</w:t>
      </w:r>
    </w:p>
    <w:p w:rsidR="00C87F5D" w:rsidRPr="00E762F6" w:rsidRDefault="00C87F5D" w:rsidP="00C87F5D">
      <w:pPr>
        <w:spacing w:line="500" w:lineRule="exact"/>
        <w:rPr>
          <w:rFonts w:asciiTheme="majorEastAsia" w:eastAsiaTheme="majorEastAsia" w:hAnsiTheme="majorEastAsia"/>
          <w:b/>
          <w:bCs/>
          <w:sz w:val="32"/>
          <w:szCs w:val="32"/>
        </w:rPr>
      </w:pPr>
    </w:p>
    <w:p w:rsidR="00316E94" w:rsidRPr="00E762F6" w:rsidRDefault="00FA6923">
      <w:pPr>
        <w:spacing w:line="500" w:lineRule="exact"/>
        <w:jc w:val="lef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t>附件一</w:t>
      </w:r>
    </w:p>
    <w:p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法定代表人授权委托书</w:t>
      </w:r>
    </w:p>
    <w:p w:rsidR="00316E94" w:rsidRPr="00E762F6" w:rsidRDefault="00316E94">
      <w:pPr>
        <w:spacing w:line="500" w:lineRule="exact"/>
        <w:rPr>
          <w:rFonts w:asciiTheme="majorEastAsia" w:eastAsiaTheme="majorEastAsia" w:hAnsiTheme="majorEastAsia"/>
          <w:sz w:val="32"/>
        </w:rPr>
      </w:pPr>
    </w:p>
    <w:p w:rsidR="00316E94" w:rsidRPr="00E762F6" w:rsidRDefault="00FA6923">
      <w:pPr>
        <w:spacing w:line="560" w:lineRule="exact"/>
        <w:rPr>
          <w:rFonts w:asciiTheme="majorEastAsia" w:eastAsiaTheme="majorEastAsia" w:hAnsiTheme="majorEastAsia"/>
          <w:sz w:val="24"/>
        </w:rPr>
      </w:pPr>
      <w:r w:rsidRPr="00E762F6">
        <w:rPr>
          <w:rFonts w:asciiTheme="majorEastAsia" w:eastAsiaTheme="majorEastAsia" w:hAnsiTheme="majorEastAsia" w:hint="eastAsia"/>
          <w:sz w:val="24"/>
        </w:rPr>
        <w:t>成都光明派特贵金属有限公司：</w:t>
      </w:r>
    </w:p>
    <w:p w:rsidR="00316E94" w:rsidRPr="00E762F6" w:rsidRDefault="00FA6923" w:rsidP="00113B22">
      <w:pPr>
        <w:spacing w:line="560" w:lineRule="exact"/>
        <w:rPr>
          <w:rFonts w:asciiTheme="majorEastAsia" w:eastAsiaTheme="majorEastAsia" w:hAnsiTheme="majorEastAsia"/>
          <w:sz w:val="24"/>
        </w:rPr>
      </w:pPr>
      <w:r w:rsidRPr="00E762F6">
        <w:rPr>
          <w:rFonts w:asciiTheme="majorEastAsia" w:eastAsiaTheme="majorEastAsia" w:hAnsiTheme="majorEastAsia"/>
          <w:sz w:val="24"/>
          <w:u w:val="single"/>
        </w:rPr>
        <w:t xml:space="preserve">                  </w:t>
      </w:r>
      <w:r w:rsidRPr="00E762F6">
        <w:rPr>
          <w:rFonts w:asciiTheme="majorEastAsia" w:eastAsiaTheme="majorEastAsia" w:hAnsiTheme="majorEastAsia" w:hint="eastAsia"/>
          <w:sz w:val="24"/>
        </w:rPr>
        <w:t>（单位名称）法定代表人授权我单位</w:t>
      </w:r>
      <w:r w:rsidRPr="00E762F6">
        <w:rPr>
          <w:rFonts w:asciiTheme="majorEastAsia" w:eastAsiaTheme="majorEastAsia" w:hAnsiTheme="majorEastAsia"/>
          <w:sz w:val="24"/>
        </w:rPr>
        <w:t xml:space="preserve"> </w:t>
      </w:r>
      <w:r w:rsidRPr="00E762F6">
        <w:rPr>
          <w:rFonts w:asciiTheme="majorEastAsia" w:eastAsiaTheme="majorEastAsia" w:hAnsiTheme="majorEastAsia"/>
          <w:sz w:val="24"/>
          <w:u w:val="single"/>
        </w:rPr>
        <w:t xml:space="preserve">                   </w:t>
      </w:r>
    </w:p>
    <w:p w:rsidR="00316E94" w:rsidRPr="00E762F6" w:rsidRDefault="00FA6923">
      <w:pPr>
        <w:pStyle w:val="a6"/>
        <w:spacing w:after="0" w:line="560" w:lineRule="exact"/>
        <w:ind w:leftChars="0" w:left="0" w:firstLine="200"/>
        <w:rPr>
          <w:rFonts w:asciiTheme="majorEastAsia" w:eastAsiaTheme="majorEastAsia" w:hAnsiTheme="majorEastAsia"/>
        </w:rPr>
      </w:pPr>
      <w:r w:rsidRPr="00E762F6">
        <w:rPr>
          <w:rFonts w:asciiTheme="majorEastAsia" w:eastAsiaTheme="majorEastAsia" w:hAnsiTheme="majorEastAsia"/>
          <w:u w:val="single"/>
        </w:rPr>
        <w:t xml:space="preserve">          </w:t>
      </w:r>
      <w:r w:rsidRPr="00E762F6">
        <w:rPr>
          <w:rFonts w:asciiTheme="majorEastAsia" w:eastAsiaTheme="majorEastAsia" w:hAnsiTheme="majorEastAsia" w:hint="eastAsia"/>
        </w:rPr>
        <w:t>（职务或职称）</w:t>
      </w:r>
      <w:r w:rsidRPr="00E762F6">
        <w:rPr>
          <w:rFonts w:asciiTheme="majorEastAsia" w:eastAsiaTheme="majorEastAsia" w:hAnsiTheme="majorEastAsia"/>
          <w:u w:val="single"/>
        </w:rPr>
        <w:t xml:space="preserve">        </w:t>
      </w:r>
      <w:r w:rsidRPr="00E762F6">
        <w:rPr>
          <w:rFonts w:asciiTheme="majorEastAsia" w:eastAsiaTheme="majorEastAsia" w:hAnsiTheme="majorEastAsia" w:hint="eastAsia"/>
        </w:rPr>
        <w:t>（姓名）为我单位本次授权代理人，全权处理此次</w:t>
      </w:r>
      <w:r w:rsidRPr="00E762F6">
        <w:rPr>
          <w:rFonts w:asciiTheme="majorEastAsia" w:eastAsiaTheme="majorEastAsia" w:hAnsiTheme="majorEastAsia" w:hint="eastAsia"/>
          <w:u w:val="single"/>
        </w:rPr>
        <w:t xml:space="preserve">　　　　　　　　　　</w:t>
      </w:r>
      <w:r w:rsidRPr="00E762F6">
        <w:rPr>
          <w:rFonts w:asciiTheme="majorEastAsia" w:eastAsiaTheme="majorEastAsia" w:hAnsiTheme="majorEastAsia" w:hint="eastAsia"/>
        </w:rPr>
        <w:t>项目</w:t>
      </w:r>
      <w:r w:rsidRPr="00E762F6">
        <w:rPr>
          <w:rFonts w:asciiTheme="majorEastAsia" w:eastAsiaTheme="majorEastAsia" w:hAnsiTheme="majorEastAsia" w:hint="eastAsia"/>
          <w:kern w:val="10"/>
        </w:rPr>
        <w:t>询价</w:t>
      </w:r>
      <w:r w:rsidRPr="00E762F6">
        <w:rPr>
          <w:rFonts w:asciiTheme="majorEastAsia" w:eastAsiaTheme="majorEastAsia" w:hAnsiTheme="majorEastAsia" w:hint="eastAsia"/>
        </w:rPr>
        <w:t>活动的一切事宜。</w:t>
      </w:r>
    </w:p>
    <w:p w:rsidR="00316E94" w:rsidRPr="00E762F6" w:rsidRDefault="00FA6923">
      <w:pPr>
        <w:spacing w:line="560" w:lineRule="exact"/>
        <w:ind w:firstLine="630"/>
        <w:rPr>
          <w:rFonts w:asciiTheme="majorEastAsia" w:eastAsiaTheme="majorEastAsia" w:hAnsiTheme="majorEastAsia"/>
          <w:sz w:val="24"/>
        </w:rPr>
      </w:pPr>
      <w:r w:rsidRPr="00E762F6">
        <w:rPr>
          <w:rFonts w:asciiTheme="majorEastAsia" w:eastAsiaTheme="majorEastAsia" w:hAnsiTheme="majorEastAsia" w:hint="eastAsia"/>
          <w:sz w:val="24"/>
        </w:rPr>
        <w:t>特此授权</w:t>
      </w:r>
    </w:p>
    <w:p w:rsidR="00316E94" w:rsidRPr="00E762F6" w:rsidRDefault="00FA6923">
      <w:pPr>
        <w:spacing w:line="560" w:lineRule="exact"/>
        <w:ind w:firstLine="600"/>
        <w:rPr>
          <w:rFonts w:asciiTheme="majorEastAsia" w:eastAsiaTheme="majorEastAsia" w:hAnsiTheme="majorEastAsia"/>
          <w:sz w:val="24"/>
        </w:rPr>
      </w:pPr>
      <w:r w:rsidRPr="00E762F6">
        <w:rPr>
          <w:rFonts w:asciiTheme="majorEastAsia" w:eastAsiaTheme="majorEastAsia" w:hAnsiTheme="majorEastAsia" w:hint="eastAsia"/>
          <w:sz w:val="24"/>
        </w:rPr>
        <w:t>（附法定代表人、授权代理人身份证明复印件）</w:t>
      </w:r>
    </w:p>
    <w:p w:rsidR="00316E94" w:rsidRPr="00E762F6" w:rsidRDefault="00316E94">
      <w:pPr>
        <w:spacing w:line="500" w:lineRule="exact"/>
        <w:ind w:firstLine="630"/>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单位名称（公章）：</w:t>
      </w:r>
      <w:r w:rsidRPr="00E762F6">
        <w:rPr>
          <w:rFonts w:asciiTheme="majorEastAsia" w:eastAsiaTheme="majorEastAsia" w:hAnsiTheme="majorEastAsia"/>
          <w:sz w:val="24"/>
          <w:u w:val="single"/>
        </w:rPr>
        <w:t xml:space="preserve">                   </w:t>
      </w:r>
    </w:p>
    <w:p w:rsidR="00316E94" w:rsidRPr="00E762F6" w:rsidRDefault="00316E94">
      <w:pPr>
        <w:spacing w:line="500" w:lineRule="exact"/>
        <w:ind w:firstLine="629"/>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法定代表人（签字、印章）：</w:t>
      </w:r>
      <w:r w:rsidRPr="00E762F6">
        <w:rPr>
          <w:rFonts w:asciiTheme="majorEastAsia" w:eastAsiaTheme="majorEastAsia" w:hAnsiTheme="majorEastAsia"/>
          <w:sz w:val="24"/>
          <w:u w:val="single"/>
        </w:rPr>
        <w:t xml:space="preserve">                   </w:t>
      </w:r>
    </w:p>
    <w:p w:rsidR="00316E94" w:rsidRPr="00E762F6" w:rsidRDefault="00316E94">
      <w:pPr>
        <w:spacing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法定代表授权人签字：</w:t>
      </w:r>
      <w:r w:rsidRPr="00E762F6">
        <w:rPr>
          <w:rFonts w:asciiTheme="majorEastAsia" w:eastAsiaTheme="majorEastAsia" w:hAnsiTheme="majorEastAsia"/>
          <w:sz w:val="24"/>
          <w:u w:val="single"/>
        </w:rPr>
        <w:t xml:space="preserve">                   </w:t>
      </w:r>
    </w:p>
    <w:p w:rsidR="00316E94" w:rsidRPr="00E762F6" w:rsidRDefault="00316E94">
      <w:pPr>
        <w:widowControl/>
        <w:snapToGrid w:val="0"/>
        <w:spacing w:before="19"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单位开户行名称（全称）：</w:t>
      </w:r>
      <w:r w:rsidRPr="00E762F6">
        <w:rPr>
          <w:rFonts w:asciiTheme="majorEastAsia" w:eastAsiaTheme="majorEastAsia" w:hAnsiTheme="majorEastAsia"/>
          <w:sz w:val="24"/>
          <w:u w:val="single"/>
        </w:rPr>
        <w:t xml:space="preserve">                   </w:t>
      </w:r>
    </w:p>
    <w:p w:rsidR="00316E94" w:rsidRPr="00E762F6" w:rsidRDefault="00316E94">
      <w:pPr>
        <w:widowControl/>
        <w:snapToGrid w:val="0"/>
        <w:spacing w:before="19" w:line="500" w:lineRule="exact"/>
        <w:rPr>
          <w:rFonts w:asciiTheme="majorEastAsia" w:eastAsiaTheme="majorEastAsia" w:hAnsiTheme="majorEastAsia"/>
          <w:sz w:val="24"/>
        </w:rPr>
      </w:pPr>
    </w:p>
    <w:p w:rsidR="00316E94" w:rsidRPr="00E762F6" w:rsidRDefault="00FA6923">
      <w:pPr>
        <w:widowControl/>
        <w:snapToGrid w:val="0"/>
        <w:spacing w:before="19" w:line="500" w:lineRule="exact"/>
        <w:ind w:firstLineChars="250" w:firstLine="600"/>
        <w:rPr>
          <w:rFonts w:asciiTheme="majorEastAsia" w:eastAsiaTheme="majorEastAsia" w:hAnsiTheme="majorEastAsia"/>
          <w:sz w:val="24"/>
        </w:rPr>
      </w:pPr>
      <w:r w:rsidRPr="00E762F6">
        <w:rPr>
          <w:rFonts w:asciiTheme="majorEastAsia" w:eastAsiaTheme="majorEastAsia" w:hAnsiTheme="majorEastAsia" w:hint="eastAsia"/>
          <w:sz w:val="24"/>
        </w:rPr>
        <w:t>单位基本户帐号：</w:t>
      </w:r>
      <w:r w:rsidRPr="00E762F6">
        <w:rPr>
          <w:rFonts w:asciiTheme="majorEastAsia" w:eastAsiaTheme="majorEastAsia" w:hAnsiTheme="majorEastAsia"/>
          <w:sz w:val="24"/>
          <w:u w:val="single"/>
        </w:rPr>
        <w:t xml:space="preserve">                          </w:t>
      </w: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316E94" w:rsidRPr="00E762F6" w:rsidRDefault="00316E94">
      <w:pPr>
        <w:spacing w:line="500" w:lineRule="exact"/>
        <w:rPr>
          <w:rFonts w:asciiTheme="majorEastAsia" w:eastAsiaTheme="majorEastAsia" w:hAnsiTheme="majorEastAsia"/>
          <w:b/>
          <w:sz w:val="30"/>
          <w:szCs w:val="30"/>
        </w:rPr>
      </w:pPr>
    </w:p>
    <w:p w:rsidR="00316E94" w:rsidRDefault="00316E94">
      <w:pPr>
        <w:spacing w:line="500" w:lineRule="exact"/>
        <w:rPr>
          <w:rFonts w:asciiTheme="majorEastAsia" w:eastAsiaTheme="majorEastAsia" w:hAnsiTheme="majorEastAsia"/>
          <w:b/>
          <w:sz w:val="30"/>
          <w:szCs w:val="30"/>
        </w:rPr>
      </w:pPr>
    </w:p>
    <w:p w:rsidR="00C87F5D" w:rsidRPr="00E762F6" w:rsidRDefault="00C87F5D">
      <w:pPr>
        <w:spacing w:line="500" w:lineRule="exact"/>
        <w:rPr>
          <w:rFonts w:asciiTheme="majorEastAsia" w:eastAsiaTheme="majorEastAsia" w:hAnsiTheme="majorEastAsia"/>
          <w:b/>
          <w:sz w:val="30"/>
          <w:szCs w:val="30"/>
        </w:rPr>
      </w:pPr>
    </w:p>
    <w:p w:rsidR="00316E94" w:rsidRPr="00E762F6" w:rsidRDefault="00FA6923">
      <w:pPr>
        <w:spacing w:line="500" w:lineRule="exact"/>
        <w:rPr>
          <w:rFonts w:asciiTheme="majorEastAsia" w:eastAsiaTheme="majorEastAsia" w:hAnsiTheme="majorEastAsia"/>
          <w:b/>
          <w:sz w:val="30"/>
          <w:szCs w:val="30"/>
        </w:rPr>
      </w:pPr>
      <w:r w:rsidRPr="00E762F6">
        <w:rPr>
          <w:rFonts w:asciiTheme="majorEastAsia" w:eastAsiaTheme="majorEastAsia" w:hAnsiTheme="majorEastAsia" w:hint="eastAsia"/>
          <w:b/>
          <w:sz w:val="30"/>
          <w:szCs w:val="30"/>
        </w:rPr>
        <w:lastRenderedPageBreak/>
        <w:t>附件二</w:t>
      </w:r>
    </w:p>
    <w:p w:rsidR="00316E94" w:rsidRPr="00E762F6" w:rsidRDefault="00FA6923">
      <w:pPr>
        <w:spacing w:line="500" w:lineRule="exact"/>
        <w:jc w:val="center"/>
        <w:rPr>
          <w:rFonts w:asciiTheme="majorEastAsia" w:eastAsiaTheme="majorEastAsia" w:hAnsiTheme="majorEastAsia"/>
          <w:bCs/>
          <w:sz w:val="32"/>
          <w:szCs w:val="32"/>
        </w:rPr>
      </w:pPr>
      <w:r w:rsidRPr="00E762F6">
        <w:rPr>
          <w:rFonts w:asciiTheme="majorEastAsia" w:eastAsiaTheme="majorEastAsia" w:hAnsiTheme="majorEastAsia" w:hint="eastAsia"/>
          <w:bCs/>
          <w:sz w:val="32"/>
          <w:szCs w:val="32"/>
        </w:rPr>
        <w:t>报</w:t>
      </w:r>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价</w:t>
      </w:r>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一</w:t>
      </w:r>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览</w:t>
      </w:r>
      <w:r w:rsidRPr="00E762F6">
        <w:rPr>
          <w:rFonts w:asciiTheme="majorEastAsia" w:eastAsiaTheme="majorEastAsia" w:hAnsiTheme="majorEastAsia"/>
          <w:bCs/>
          <w:sz w:val="32"/>
          <w:szCs w:val="32"/>
        </w:rPr>
        <w:t xml:space="preserve"> </w:t>
      </w:r>
      <w:r w:rsidRPr="00E762F6">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E762F6" w:rsidRPr="00E762F6">
        <w:trPr>
          <w:cantSplit/>
          <w:trHeight w:val="789"/>
        </w:trPr>
        <w:tc>
          <w:tcPr>
            <w:tcW w:w="2139" w:type="dxa"/>
            <w:vAlign w:val="center"/>
          </w:tcPr>
          <w:p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项目名称</w:t>
            </w:r>
          </w:p>
        </w:tc>
        <w:tc>
          <w:tcPr>
            <w:tcW w:w="7147" w:type="dxa"/>
            <w:vAlign w:val="center"/>
          </w:tcPr>
          <w:p w:rsidR="00316E94" w:rsidRPr="00E762F6" w:rsidRDefault="00FA6923" w:rsidP="00853163">
            <w:pPr>
              <w:spacing w:line="500" w:lineRule="exact"/>
              <w:jc w:val="center"/>
              <w:rPr>
                <w:rFonts w:asciiTheme="majorEastAsia" w:eastAsiaTheme="majorEastAsia" w:hAnsiTheme="majorEastAsia"/>
                <w:b/>
                <w:kern w:val="0"/>
                <w:sz w:val="28"/>
                <w:szCs w:val="28"/>
              </w:rPr>
            </w:pPr>
            <w:r w:rsidRPr="00E762F6">
              <w:rPr>
                <w:rFonts w:asciiTheme="majorEastAsia" w:eastAsiaTheme="majorEastAsia" w:hAnsiTheme="majorEastAsia" w:hint="eastAsia"/>
                <w:sz w:val="28"/>
                <w:szCs w:val="28"/>
              </w:rPr>
              <w:t xml:space="preserve">　　　　　　　　　　　</w:t>
            </w:r>
            <w:r w:rsidR="00853163" w:rsidRPr="00E762F6">
              <w:rPr>
                <w:rFonts w:asciiTheme="majorEastAsia" w:eastAsiaTheme="majorEastAsia" w:hAnsiTheme="majorEastAsia" w:hint="eastAsia"/>
                <w:sz w:val="28"/>
                <w:szCs w:val="28"/>
              </w:rPr>
              <w:t xml:space="preserve"> </w:t>
            </w:r>
          </w:p>
        </w:tc>
      </w:tr>
      <w:tr w:rsidR="00E762F6" w:rsidRPr="00E762F6">
        <w:trPr>
          <w:cantSplit/>
          <w:trHeight w:val="2364"/>
        </w:trPr>
        <w:tc>
          <w:tcPr>
            <w:tcW w:w="2139" w:type="dxa"/>
            <w:vAlign w:val="center"/>
          </w:tcPr>
          <w:p w:rsidR="00316E94" w:rsidRPr="00E762F6" w:rsidRDefault="00FA6923">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总价</w:t>
            </w:r>
          </w:p>
        </w:tc>
        <w:tc>
          <w:tcPr>
            <w:tcW w:w="7147" w:type="dxa"/>
            <w:vAlign w:val="center"/>
          </w:tcPr>
          <w:p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w:t>
            </w:r>
            <w:r w:rsidRPr="00E762F6">
              <w:rPr>
                <w:rFonts w:asciiTheme="majorEastAsia" w:eastAsiaTheme="majorEastAsia" w:hAnsiTheme="majorEastAsia"/>
                <w:bCs/>
                <w:sz w:val="24"/>
                <w:u w:val="single"/>
              </w:rPr>
              <w:t xml:space="preserve">                                               </w:t>
            </w:r>
          </w:p>
          <w:p w:rsidR="00316E94" w:rsidRPr="00E762F6" w:rsidRDefault="00FA6923">
            <w:pPr>
              <w:spacing w:line="500" w:lineRule="exact"/>
              <w:rPr>
                <w:rFonts w:asciiTheme="majorEastAsia" w:eastAsiaTheme="majorEastAsia" w:hAnsiTheme="majorEastAsia"/>
                <w:bCs/>
                <w:sz w:val="24"/>
              </w:rPr>
            </w:pPr>
            <w:r w:rsidRPr="00E762F6">
              <w:rPr>
                <w:rFonts w:asciiTheme="majorEastAsia" w:eastAsiaTheme="majorEastAsia" w:hAnsiTheme="majorEastAsia" w:hint="eastAsia"/>
                <w:bCs/>
                <w:sz w:val="24"/>
              </w:rPr>
              <w:t>人民币（大写）：</w:t>
            </w:r>
          </w:p>
          <w:p w:rsidR="00316E94" w:rsidRPr="00E762F6" w:rsidRDefault="00FA6923">
            <w:pPr>
              <w:spacing w:line="500" w:lineRule="exact"/>
              <w:rPr>
                <w:rFonts w:asciiTheme="majorEastAsia" w:eastAsiaTheme="majorEastAsia" w:hAnsiTheme="majorEastAsia"/>
                <w:bCs/>
                <w:sz w:val="28"/>
                <w:szCs w:val="28"/>
              </w:rPr>
            </w:pP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佰</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拾</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万</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仟</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佰</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拾</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圆</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角</w:t>
            </w:r>
            <w:r w:rsidRPr="00E762F6">
              <w:rPr>
                <w:rFonts w:asciiTheme="majorEastAsia" w:eastAsiaTheme="majorEastAsia" w:hAnsiTheme="majorEastAsia"/>
                <w:bCs/>
                <w:sz w:val="24"/>
                <w:u w:val="single"/>
              </w:rPr>
              <w:t xml:space="preserve">  </w:t>
            </w:r>
            <w:r w:rsidRPr="00E762F6">
              <w:rPr>
                <w:rFonts w:asciiTheme="majorEastAsia" w:eastAsiaTheme="majorEastAsia" w:hAnsiTheme="majorEastAsia" w:hint="eastAsia"/>
                <w:bCs/>
                <w:sz w:val="24"/>
              </w:rPr>
              <w:t>分</w:t>
            </w:r>
          </w:p>
        </w:tc>
      </w:tr>
      <w:tr w:rsidR="00E762F6" w:rsidRPr="00E762F6" w:rsidTr="00113B22">
        <w:trPr>
          <w:cantSplit/>
          <w:trHeight w:val="4769"/>
        </w:trPr>
        <w:tc>
          <w:tcPr>
            <w:tcW w:w="2139" w:type="dxa"/>
            <w:vAlign w:val="center"/>
          </w:tcPr>
          <w:p w:rsidR="00316E94" w:rsidRPr="00E762F6" w:rsidRDefault="00113B22" w:rsidP="00113B22">
            <w:pPr>
              <w:spacing w:line="500" w:lineRule="exact"/>
              <w:jc w:val="center"/>
              <w:rPr>
                <w:rFonts w:asciiTheme="majorEastAsia" w:eastAsiaTheme="majorEastAsia" w:hAnsiTheme="majorEastAsia"/>
                <w:sz w:val="28"/>
                <w:szCs w:val="28"/>
              </w:rPr>
            </w:pPr>
            <w:r w:rsidRPr="00C85980">
              <w:rPr>
                <w:rFonts w:hint="eastAsia"/>
                <w:sz w:val="28"/>
                <w:szCs w:val="28"/>
              </w:rPr>
              <w:t>可研报告编制、</w:t>
            </w:r>
            <w:r w:rsidRPr="00C85980">
              <w:rPr>
                <w:rFonts w:asciiTheme="majorEastAsia" w:eastAsiaTheme="majorEastAsia" w:hAnsiTheme="majorEastAsia" w:hint="eastAsia"/>
                <w:sz w:val="28"/>
                <w:szCs w:val="28"/>
              </w:rPr>
              <w:t>方案册设计、专篇设计、施工图设计（含总图、建筑、结构、工艺 、配管、仪表、电气、消防、给排水专业</w:t>
            </w:r>
            <w:r w:rsidRPr="00806336">
              <w:rPr>
                <w:rFonts w:asciiTheme="majorEastAsia" w:eastAsiaTheme="majorEastAsia" w:hAnsiTheme="majorEastAsia" w:hint="eastAsia"/>
                <w:sz w:val="28"/>
                <w:szCs w:val="28"/>
              </w:rPr>
              <w:t>）</w:t>
            </w:r>
          </w:p>
        </w:tc>
        <w:tc>
          <w:tcPr>
            <w:tcW w:w="7147" w:type="dxa"/>
            <w:vAlign w:val="center"/>
          </w:tcPr>
          <w:p w:rsidR="00316E94" w:rsidRPr="00E762F6" w:rsidRDefault="00316E94">
            <w:pPr>
              <w:spacing w:line="500" w:lineRule="exact"/>
              <w:jc w:val="center"/>
              <w:rPr>
                <w:rFonts w:asciiTheme="majorEastAsia" w:eastAsiaTheme="majorEastAsia" w:hAnsiTheme="majorEastAsia"/>
                <w:b/>
                <w:bCs/>
                <w:sz w:val="32"/>
                <w:szCs w:val="32"/>
              </w:rPr>
            </w:pPr>
          </w:p>
        </w:tc>
      </w:tr>
      <w:tr w:rsidR="00E762F6" w:rsidRPr="00E762F6" w:rsidTr="00113B22">
        <w:trPr>
          <w:cantSplit/>
          <w:trHeight w:val="2689"/>
        </w:trPr>
        <w:tc>
          <w:tcPr>
            <w:tcW w:w="2139" w:type="dxa"/>
            <w:vAlign w:val="center"/>
          </w:tcPr>
          <w:p w:rsidR="00316E94" w:rsidRPr="00E762F6" w:rsidRDefault="00993DF7">
            <w:pPr>
              <w:spacing w:line="500" w:lineRule="exact"/>
              <w:jc w:val="center"/>
              <w:rPr>
                <w:rFonts w:asciiTheme="majorEastAsia" w:eastAsiaTheme="majorEastAsia" w:hAnsiTheme="majorEastAsia"/>
                <w:sz w:val="28"/>
                <w:szCs w:val="28"/>
              </w:rPr>
            </w:pPr>
            <w:r w:rsidRPr="00E762F6">
              <w:rPr>
                <w:rFonts w:asciiTheme="majorEastAsia" w:eastAsiaTheme="majorEastAsia" w:hAnsiTheme="majorEastAsia" w:hint="eastAsia"/>
                <w:sz w:val="28"/>
                <w:szCs w:val="28"/>
              </w:rPr>
              <w:t>相关承诺</w:t>
            </w:r>
          </w:p>
        </w:tc>
        <w:tc>
          <w:tcPr>
            <w:tcW w:w="7147" w:type="dxa"/>
            <w:vAlign w:val="center"/>
          </w:tcPr>
          <w:p w:rsidR="00316E94" w:rsidRPr="00E762F6" w:rsidRDefault="00993DF7" w:rsidP="00352A74">
            <w:pPr>
              <w:rPr>
                <w:rFonts w:asciiTheme="majorEastAsia" w:eastAsiaTheme="majorEastAsia" w:hAnsiTheme="majorEastAsia"/>
                <w:b/>
                <w:bCs/>
                <w:sz w:val="32"/>
                <w:szCs w:val="32"/>
              </w:rPr>
            </w:pPr>
            <w:r w:rsidRPr="00E762F6">
              <w:rPr>
                <w:rFonts w:ascii="宋体" w:hAnsi="宋体" w:hint="eastAsia"/>
                <w:kern w:val="0"/>
                <w:sz w:val="28"/>
                <w:szCs w:val="28"/>
              </w:rPr>
              <w:t>我方在此声明：本承诺函中所提交的声明和资料在各方面都是完整、真实和准确的，若有弄虚作假的，愿承担法律和经济责任。</w:t>
            </w:r>
          </w:p>
        </w:tc>
      </w:tr>
    </w:tbl>
    <w:p w:rsidR="00993DF7" w:rsidRPr="00E762F6" w:rsidRDefault="00993DF7">
      <w:pPr>
        <w:spacing w:line="500" w:lineRule="exact"/>
        <w:ind w:firstLineChars="100" w:firstLine="320"/>
        <w:rPr>
          <w:rFonts w:asciiTheme="majorEastAsia" w:eastAsiaTheme="majorEastAsia" w:hAnsiTheme="majorEastAsia"/>
          <w:sz w:val="32"/>
        </w:rPr>
      </w:pPr>
    </w:p>
    <w:p w:rsidR="00316E94" w:rsidRPr="00E762F6" w:rsidRDefault="000C51E9">
      <w:pPr>
        <w:spacing w:line="500" w:lineRule="exact"/>
        <w:ind w:firstLineChars="100" w:firstLine="280"/>
        <w:rPr>
          <w:rFonts w:asciiTheme="majorEastAsia" w:eastAsiaTheme="majorEastAsia" w:hAnsiTheme="majorEastAsia"/>
          <w:sz w:val="28"/>
          <w:szCs w:val="28"/>
          <w:u w:val="single"/>
        </w:rPr>
      </w:pP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公章：</w:t>
      </w:r>
      <w:r w:rsidR="00FA6923" w:rsidRPr="00E762F6">
        <w:rPr>
          <w:rFonts w:asciiTheme="majorEastAsia" w:eastAsiaTheme="majorEastAsia" w:hAnsiTheme="majorEastAsia"/>
          <w:sz w:val="28"/>
          <w:szCs w:val="28"/>
          <w:u w:val="single"/>
        </w:rPr>
        <w:t xml:space="preserve">                    </w:t>
      </w:r>
      <w:r w:rsidRPr="00E762F6">
        <w:rPr>
          <w:rFonts w:asciiTheme="majorEastAsia" w:eastAsiaTheme="majorEastAsia" w:hAnsiTheme="majorEastAsia" w:hint="eastAsia"/>
          <w:sz w:val="28"/>
          <w:szCs w:val="28"/>
          <w:u w:val="single"/>
        </w:rPr>
        <w:t xml:space="preserve">  </w:t>
      </w:r>
      <w:r w:rsidRPr="00E762F6">
        <w:rPr>
          <w:rFonts w:asciiTheme="majorEastAsia" w:eastAsiaTheme="majorEastAsia" w:hAnsiTheme="majorEastAsia" w:hint="eastAsia"/>
          <w:sz w:val="28"/>
          <w:szCs w:val="28"/>
        </w:rPr>
        <w:t>报价单位</w:t>
      </w:r>
      <w:r w:rsidR="00FA6923" w:rsidRPr="00E762F6">
        <w:rPr>
          <w:rFonts w:asciiTheme="majorEastAsia" w:eastAsiaTheme="majorEastAsia" w:hAnsiTheme="majorEastAsia" w:hint="eastAsia"/>
          <w:sz w:val="28"/>
          <w:szCs w:val="28"/>
        </w:rPr>
        <w:t>代表签字：</w:t>
      </w:r>
      <w:r w:rsidR="00FA6923" w:rsidRPr="00E762F6">
        <w:rPr>
          <w:rFonts w:asciiTheme="majorEastAsia" w:eastAsiaTheme="majorEastAsia" w:hAnsiTheme="majorEastAsia"/>
          <w:sz w:val="28"/>
          <w:szCs w:val="28"/>
          <w:u w:val="single"/>
        </w:rPr>
        <w:t xml:space="preserve">                  </w:t>
      </w:r>
    </w:p>
    <w:p w:rsidR="00316E94" w:rsidRPr="00E762F6" w:rsidRDefault="00316E94">
      <w:pPr>
        <w:tabs>
          <w:tab w:val="left" w:pos="180"/>
        </w:tabs>
        <w:rPr>
          <w:rFonts w:asciiTheme="majorEastAsia" w:eastAsiaTheme="majorEastAsia" w:hAnsiTheme="majorEastAsia"/>
          <w:sz w:val="32"/>
        </w:rPr>
      </w:pPr>
    </w:p>
    <w:sectPr w:rsidR="00316E94" w:rsidRPr="00E762F6" w:rsidSect="00316E94">
      <w:headerReference w:type="default"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758A" w:rsidRDefault="00C0758A" w:rsidP="00316E94">
      <w:r>
        <w:separator/>
      </w:r>
    </w:p>
  </w:endnote>
  <w:endnote w:type="continuationSeparator" w:id="1">
    <w:p w:rsidR="00C0758A" w:rsidRDefault="00C0758A" w:rsidP="00316E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96C" w:rsidRDefault="009B1679">
    <w:pPr>
      <w:pStyle w:val="aa"/>
      <w:jc w:val="center"/>
    </w:pPr>
    <w:r w:rsidRPr="009B1679">
      <w:fldChar w:fldCharType="begin"/>
    </w:r>
    <w:r w:rsidR="0002496C">
      <w:instrText xml:space="preserve"> PAGE   \* MERGEFORMAT </w:instrText>
    </w:r>
    <w:r w:rsidRPr="009B1679">
      <w:fldChar w:fldCharType="separate"/>
    </w:r>
    <w:r w:rsidR="00866563" w:rsidRPr="00866563">
      <w:rPr>
        <w:noProof/>
        <w:lang w:val="zh-CN"/>
      </w:rPr>
      <w:t>7</w:t>
    </w:r>
    <w:r>
      <w:rPr>
        <w:lang w:val="zh-CN"/>
      </w:rPr>
      <w:fldChar w:fldCharType="end"/>
    </w:r>
  </w:p>
  <w:p w:rsidR="0002496C" w:rsidRDefault="0002496C">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758A" w:rsidRDefault="00C0758A" w:rsidP="00316E94">
      <w:r>
        <w:separator/>
      </w:r>
    </w:p>
  </w:footnote>
  <w:footnote w:type="continuationSeparator" w:id="1">
    <w:p w:rsidR="00C0758A" w:rsidRDefault="00C0758A" w:rsidP="00316E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496C" w:rsidRDefault="0002496C" w:rsidP="00797A3B">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F047B"/>
    <w:multiLevelType w:val="hybridMultilevel"/>
    <w:tmpl w:val="8EAA88EC"/>
    <w:lvl w:ilvl="0" w:tplc="0C568F1C">
      <w:start w:val="1"/>
      <w:numFmt w:val="decimal"/>
      <w:lvlText w:val="%1."/>
      <w:lvlJc w:val="left"/>
      <w:pPr>
        <w:ind w:left="2832" w:hanging="28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8D341C2"/>
    <w:multiLevelType w:val="singleLevel"/>
    <w:tmpl w:val="18D341C2"/>
    <w:lvl w:ilvl="0">
      <w:start w:val="1"/>
      <w:numFmt w:val="decimal"/>
      <w:suff w:val="nothing"/>
      <w:lvlText w:val="%1、"/>
      <w:lvlJc w:val="left"/>
    </w:lvl>
  </w:abstractNum>
  <w:abstractNum w:abstractNumId="2">
    <w:nsid w:val="22085436"/>
    <w:multiLevelType w:val="hybridMultilevel"/>
    <w:tmpl w:val="9BD48B82"/>
    <w:lvl w:ilvl="0" w:tplc="A3CA19EA">
      <w:start w:val="1"/>
      <w:numFmt w:val="decimal"/>
      <w:lvlText w:val="%1．"/>
      <w:lvlJc w:val="left"/>
      <w:pPr>
        <w:ind w:left="1513" w:hanging="975"/>
      </w:pPr>
      <w:rPr>
        <w:rFonts w:ascii="宋体" w:eastAsia="宋体" w:hAnsi="宋体" w:cs="Times New Roman" w:hint="default"/>
        <w:b w:val="0"/>
        <w:u w:val="none"/>
      </w:rPr>
    </w:lvl>
    <w:lvl w:ilvl="1" w:tplc="04090019" w:tentative="1">
      <w:start w:val="1"/>
      <w:numFmt w:val="lowerLetter"/>
      <w:lvlText w:val="%2)"/>
      <w:lvlJc w:val="left"/>
      <w:pPr>
        <w:ind w:left="1378" w:hanging="420"/>
      </w:pPr>
    </w:lvl>
    <w:lvl w:ilvl="2" w:tplc="0409001B" w:tentative="1">
      <w:start w:val="1"/>
      <w:numFmt w:val="lowerRoman"/>
      <w:lvlText w:val="%3."/>
      <w:lvlJc w:val="right"/>
      <w:pPr>
        <w:ind w:left="1798" w:hanging="420"/>
      </w:pPr>
    </w:lvl>
    <w:lvl w:ilvl="3" w:tplc="0409000F" w:tentative="1">
      <w:start w:val="1"/>
      <w:numFmt w:val="decimal"/>
      <w:lvlText w:val="%4."/>
      <w:lvlJc w:val="left"/>
      <w:pPr>
        <w:ind w:left="2218" w:hanging="420"/>
      </w:pPr>
    </w:lvl>
    <w:lvl w:ilvl="4" w:tplc="04090019" w:tentative="1">
      <w:start w:val="1"/>
      <w:numFmt w:val="lowerLetter"/>
      <w:lvlText w:val="%5)"/>
      <w:lvlJc w:val="left"/>
      <w:pPr>
        <w:ind w:left="2638" w:hanging="420"/>
      </w:pPr>
    </w:lvl>
    <w:lvl w:ilvl="5" w:tplc="0409001B" w:tentative="1">
      <w:start w:val="1"/>
      <w:numFmt w:val="lowerRoman"/>
      <w:lvlText w:val="%6."/>
      <w:lvlJc w:val="right"/>
      <w:pPr>
        <w:ind w:left="3058" w:hanging="420"/>
      </w:pPr>
    </w:lvl>
    <w:lvl w:ilvl="6" w:tplc="0409000F" w:tentative="1">
      <w:start w:val="1"/>
      <w:numFmt w:val="decimal"/>
      <w:lvlText w:val="%7."/>
      <w:lvlJc w:val="left"/>
      <w:pPr>
        <w:ind w:left="3478" w:hanging="420"/>
      </w:pPr>
    </w:lvl>
    <w:lvl w:ilvl="7" w:tplc="04090019" w:tentative="1">
      <w:start w:val="1"/>
      <w:numFmt w:val="lowerLetter"/>
      <w:lvlText w:val="%8)"/>
      <w:lvlJc w:val="left"/>
      <w:pPr>
        <w:ind w:left="3898" w:hanging="420"/>
      </w:pPr>
    </w:lvl>
    <w:lvl w:ilvl="8" w:tplc="0409001B" w:tentative="1">
      <w:start w:val="1"/>
      <w:numFmt w:val="lowerRoman"/>
      <w:lvlText w:val="%9."/>
      <w:lvlJc w:val="right"/>
      <w:pPr>
        <w:ind w:left="4318" w:hanging="420"/>
      </w:pPr>
    </w:lvl>
  </w:abstractNum>
  <w:abstractNum w:abstractNumId="3">
    <w:nsid w:val="50C61311"/>
    <w:multiLevelType w:val="multilevel"/>
    <w:tmpl w:val="50C6131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5C5B"/>
    <w:rsid w:val="00003C10"/>
    <w:rsid w:val="000059E1"/>
    <w:rsid w:val="000134F5"/>
    <w:rsid w:val="0001707C"/>
    <w:rsid w:val="0002057C"/>
    <w:rsid w:val="0002496C"/>
    <w:rsid w:val="00031A44"/>
    <w:rsid w:val="0003284F"/>
    <w:rsid w:val="000354AD"/>
    <w:rsid w:val="000359B3"/>
    <w:rsid w:val="00043AB9"/>
    <w:rsid w:val="00052939"/>
    <w:rsid w:val="00053140"/>
    <w:rsid w:val="00054943"/>
    <w:rsid w:val="00062AD1"/>
    <w:rsid w:val="000642AE"/>
    <w:rsid w:val="00065622"/>
    <w:rsid w:val="00066C4B"/>
    <w:rsid w:val="00067826"/>
    <w:rsid w:val="00074BB0"/>
    <w:rsid w:val="00076DDE"/>
    <w:rsid w:val="00080728"/>
    <w:rsid w:val="00081171"/>
    <w:rsid w:val="00083906"/>
    <w:rsid w:val="00090064"/>
    <w:rsid w:val="00093204"/>
    <w:rsid w:val="0009541D"/>
    <w:rsid w:val="000A02CA"/>
    <w:rsid w:val="000A23A8"/>
    <w:rsid w:val="000A26CE"/>
    <w:rsid w:val="000A4177"/>
    <w:rsid w:val="000A4A39"/>
    <w:rsid w:val="000A5947"/>
    <w:rsid w:val="000A5A07"/>
    <w:rsid w:val="000B056D"/>
    <w:rsid w:val="000C51E9"/>
    <w:rsid w:val="000D01D3"/>
    <w:rsid w:val="000D04B9"/>
    <w:rsid w:val="000D0B49"/>
    <w:rsid w:val="000D54A8"/>
    <w:rsid w:val="000D5F10"/>
    <w:rsid w:val="000D6E16"/>
    <w:rsid w:val="000E0AC0"/>
    <w:rsid w:val="000E0CB9"/>
    <w:rsid w:val="000E31BB"/>
    <w:rsid w:val="000E4068"/>
    <w:rsid w:val="000E74B9"/>
    <w:rsid w:val="000F5456"/>
    <w:rsid w:val="000F5A2E"/>
    <w:rsid w:val="00102195"/>
    <w:rsid w:val="001057D4"/>
    <w:rsid w:val="00107961"/>
    <w:rsid w:val="001122E1"/>
    <w:rsid w:val="00113340"/>
    <w:rsid w:val="00113B22"/>
    <w:rsid w:val="00121CBB"/>
    <w:rsid w:val="00126A5C"/>
    <w:rsid w:val="001273AC"/>
    <w:rsid w:val="00132AE7"/>
    <w:rsid w:val="00133A60"/>
    <w:rsid w:val="00136914"/>
    <w:rsid w:val="00136FFD"/>
    <w:rsid w:val="001371CF"/>
    <w:rsid w:val="00137FE0"/>
    <w:rsid w:val="00160BF2"/>
    <w:rsid w:val="00173640"/>
    <w:rsid w:val="00175ADD"/>
    <w:rsid w:val="001771EC"/>
    <w:rsid w:val="00195AF2"/>
    <w:rsid w:val="001A48BF"/>
    <w:rsid w:val="001B0EB3"/>
    <w:rsid w:val="001B527D"/>
    <w:rsid w:val="001B5E09"/>
    <w:rsid w:val="001B5F50"/>
    <w:rsid w:val="001B68D5"/>
    <w:rsid w:val="001B6B00"/>
    <w:rsid w:val="001C2E38"/>
    <w:rsid w:val="001D3639"/>
    <w:rsid w:val="001D5C5B"/>
    <w:rsid w:val="001D7F20"/>
    <w:rsid w:val="001F06CE"/>
    <w:rsid w:val="001F558B"/>
    <w:rsid w:val="00202E97"/>
    <w:rsid w:val="002068FC"/>
    <w:rsid w:val="00211E49"/>
    <w:rsid w:val="00217248"/>
    <w:rsid w:val="00217DC5"/>
    <w:rsid w:val="002232E6"/>
    <w:rsid w:val="00224555"/>
    <w:rsid w:val="0023226C"/>
    <w:rsid w:val="00241005"/>
    <w:rsid w:val="002440BF"/>
    <w:rsid w:val="002500AC"/>
    <w:rsid w:val="002549BB"/>
    <w:rsid w:val="0025761E"/>
    <w:rsid w:val="00260F22"/>
    <w:rsid w:val="00283A4B"/>
    <w:rsid w:val="002933BE"/>
    <w:rsid w:val="00295A5F"/>
    <w:rsid w:val="002A02FF"/>
    <w:rsid w:val="002A5C23"/>
    <w:rsid w:val="002B5E1D"/>
    <w:rsid w:val="002B6078"/>
    <w:rsid w:val="002C3259"/>
    <w:rsid w:val="002C52F2"/>
    <w:rsid w:val="002C6E68"/>
    <w:rsid w:val="002D3103"/>
    <w:rsid w:val="002D4950"/>
    <w:rsid w:val="002E0CCC"/>
    <w:rsid w:val="002E2C0E"/>
    <w:rsid w:val="002E5C45"/>
    <w:rsid w:val="002E6679"/>
    <w:rsid w:val="002F61B2"/>
    <w:rsid w:val="00306EF5"/>
    <w:rsid w:val="00307B93"/>
    <w:rsid w:val="00311A45"/>
    <w:rsid w:val="00315D16"/>
    <w:rsid w:val="00316E94"/>
    <w:rsid w:val="00323947"/>
    <w:rsid w:val="003241B6"/>
    <w:rsid w:val="00326CB9"/>
    <w:rsid w:val="003307C8"/>
    <w:rsid w:val="003350B5"/>
    <w:rsid w:val="00337214"/>
    <w:rsid w:val="00337915"/>
    <w:rsid w:val="00340918"/>
    <w:rsid w:val="003430A8"/>
    <w:rsid w:val="00350995"/>
    <w:rsid w:val="00351401"/>
    <w:rsid w:val="00352A74"/>
    <w:rsid w:val="00355B04"/>
    <w:rsid w:val="00357DE6"/>
    <w:rsid w:val="0036158C"/>
    <w:rsid w:val="00364D74"/>
    <w:rsid w:val="00364E96"/>
    <w:rsid w:val="00366E00"/>
    <w:rsid w:val="00367250"/>
    <w:rsid w:val="00371A19"/>
    <w:rsid w:val="00372054"/>
    <w:rsid w:val="003746A9"/>
    <w:rsid w:val="003813BF"/>
    <w:rsid w:val="0038267D"/>
    <w:rsid w:val="003835A1"/>
    <w:rsid w:val="00385A3B"/>
    <w:rsid w:val="00386D07"/>
    <w:rsid w:val="00386F3A"/>
    <w:rsid w:val="00390445"/>
    <w:rsid w:val="003918D1"/>
    <w:rsid w:val="003A2A53"/>
    <w:rsid w:val="003B244F"/>
    <w:rsid w:val="003B7512"/>
    <w:rsid w:val="003C1311"/>
    <w:rsid w:val="003C2879"/>
    <w:rsid w:val="003C2ABE"/>
    <w:rsid w:val="003C6BE5"/>
    <w:rsid w:val="003C6E01"/>
    <w:rsid w:val="003C7B8D"/>
    <w:rsid w:val="003E0C1E"/>
    <w:rsid w:val="003E0F28"/>
    <w:rsid w:val="003E34BE"/>
    <w:rsid w:val="003E4DA3"/>
    <w:rsid w:val="003E7EBF"/>
    <w:rsid w:val="003F3952"/>
    <w:rsid w:val="004136D5"/>
    <w:rsid w:val="00416499"/>
    <w:rsid w:val="00416B67"/>
    <w:rsid w:val="004323B9"/>
    <w:rsid w:val="00434F5F"/>
    <w:rsid w:val="004518F3"/>
    <w:rsid w:val="004559AE"/>
    <w:rsid w:val="0046761B"/>
    <w:rsid w:val="004738C5"/>
    <w:rsid w:val="00473D60"/>
    <w:rsid w:val="00475E78"/>
    <w:rsid w:val="00477E9D"/>
    <w:rsid w:val="00482064"/>
    <w:rsid w:val="00482A91"/>
    <w:rsid w:val="0049387F"/>
    <w:rsid w:val="00493964"/>
    <w:rsid w:val="00494714"/>
    <w:rsid w:val="004A1B16"/>
    <w:rsid w:val="004A2169"/>
    <w:rsid w:val="004A35EE"/>
    <w:rsid w:val="004A5180"/>
    <w:rsid w:val="004A7AFA"/>
    <w:rsid w:val="004B5B28"/>
    <w:rsid w:val="004B7B52"/>
    <w:rsid w:val="004C144A"/>
    <w:rsid w:val="004C507A"/>
    <w:rsid w:val="004C697D"/>
    <w:rsid w:val="004D2E4D"/>
    <w:rsid w:val="004D357A"/>
    <w:rsid w:val="004D3766"/>
    <w:rsid w:val="004E2D26"/>
    <w:rsid w:val="004F3CD4"/>
    <w:rsid w:val="00502C52"/>
    <w:rsid w:val="00503998"/>
    <w:rsid w:val="005051CE"/>
    <w:rsid w:val="00507F6B"/>
    <w:rsid w:val="00512F3D"/>
    <w:rsid w:val="00522216"/>
    <w:rsid w:val="005276CB"/>
    <w:rsid w:val="00527C8D"/>
    <w:rsid w:val="00531CE4"/>
    <w:rsid w:val="00534BBF"/>
    <w:rsid w:val="00537195"/>
    <w:rsid w:val="00563E89"/>
    <w:rsid w:val="005678B8"/>
    <w:rsid w:val="005705DA"/>
    <w:rsid w:val="00571165"/>
    <w:rsid w:val="00572F09"/>
    <w:rsid w:val="0057522A"/>
    <w:rsid w:val="005840E6"/>
    <w:rsid w:val="00585959"/>
    <w:rsid w:val="005860C0"/>
    <w:rsid w:val="005A4838"/>
    <w:rsid w:val="005B390E"/>
    <w:rsid w:val="005B3D73"/>
    <w:rsid w:val="005C68B1"/>
    <w:rsid w:val="005D145E"/>
    <w:rsid w:val="005D2C75"/>
    <w:rsid w:val="005D61F0"/>
    <w:rsid w:val="005D6830"/>
    <w:rsid w:val="005E2A05"/>
    <w:rsid w:val="005E2F69"/>
    <w:rsid w:val="005E35CF"/>
    <w:rsid w:val="005F2A5C"/>
    <w:rsid w:val="005F4CBF"/>
    <w:rsid w:val="006002A8"/>
    <w:rsid w:val="00611225"/>
    <w:rsid w:val="006118BC"/>
    <w:rsid w:val="00616731"/>
    <w:rsid w:val="00623D78"/>
    <w:rsid w:val="006255A5"/>
    <w:rsid w:val="00631D05"/>
    <w:rsid w:val="0063784B"/>
    <w:rsid w:val="006446FE"/>
    <w:rsid w:val="006559C3"/>
    <w:rsid w:val="00656656"/>
    <w:rsid w:val="006657F5"/>
    <w:rsid w:val="00667CCD"/>
    <w:rsid w:val="00676F06"/>
    <w:rsid w:val="00690DB2"/>
    <w:rsid w:val="00692479"/>
    <w:rsid w:val="00692B56"/>
    <w:rsid w:val="00697A76"/>
    <w:rsid w:val="006B6879"/>
    <w:rsid w:val="006C1673"/>
    <w:rsid w:val="006C3FF1"/>
    <w:rsid w:val="006C7FE2"/>
    <w:rsid w:val="006D5AA1"/>
    <w:rsid w:val="006E735F"/>
    <w:rsid w:val="006E76D7"/>
    <w:rsid w:val="006F0B97"/>
    <w:rsid w:val="006F53E3"/>
    <w:rsid w:val="00700598"/>
    <w:rsid w:val="0070161D"/>
    <w:rsid w:val="0070183D"/>
    <w:rsid w:val="00703A3B"/>
    <w:rsid w:val="00706217"/>
    <w:rsid w:val="007068E8"/>
    <w:rsid w:val="00714DC0"/>
    <w:rsid w:val="00715514"/>
    <w:rsid w:val="007215D7"/>
    <w:rsid w:val="00721E68"/>
    <w:rsid w:val="00722BD4"/>
    <w:rsid w:val="00724C73"/>
    <w:rsid w:val="0073508D"/>
    <w:rsid w:val="00741A9C"/>
    <w:rsid w:val="0076302E"/>
    <w:rsid w:val="007649B3"/>
    <w:rsid w:val="007662F5"/>
    <w:rsid w:val="007671BC"/>
    <w:rsid w:val="00777A5B"/>
    <w:rsid w:val="0078390C"/>
    <w:rsid w:val="00784599"/>
    <w:rsid w:val="00796467"/>
    <w:rsid w:val="00797A3B"/>
    <w:rsid w:val="00797C5A"/>
    <w:rsid w:val="007A09E7"/>
    <w:rsid w:val="007A2C20"/>
    <w:rsid w:val="007A30EE"/>
    <w:rsid w:val="007A4698"/>
    <w:rsid w:val="007A5F95"/>
    <w:rsid w:val="007B4FE1"/>
    <w:rsid w:val="007C13F8"/>
    <w:rsid w:val="007C4A1A"/>
    <w:rsid w:val="007C66DC"/>
    <w:rsid w:val="007C6A80"/>
    <w:rsid w:val="007D5894"/>
    <w:rsid w:val="007F20BC"/>
    <w:rsid w:val="00803305"/>
    <w:rsid w:val="00806336"/>
    <w:rsid w:val="0081100C"/>
    <w:rsid w:val="0081179D"/>
    <w:rsid w:val="00817AAA"/>
    <w:rsid w:val="008215FB"/>
    <w:rsid w:val="008333FB"/>
    <w:rsid w:val="008340A2"/>
    <w:rsid w:val="008354D9"/>
    <w:rsid w:val="0084141C"/>
    <w:rsid w:val="00843F0D"/>
    <w:rsid w:val="00844A10"/>
    <w:rsid w:val="00850CCE"/>
    <w:rsid w:val="00852E13"/>
    <w:rsid w:val="00853163"/>
    <w:rsid w:val="00860ACA"/>
    <w:rsid w:val="00863011"/>
    <w:rsid w:val="00866563"/>
    <w:rsid w:val="00870EF3"/>
    <w:rsid w:val="00871EBA"/>
    <w:rsid w:val="008751E1"/>
    <w:rsid w:val="0088137D"/>
    <w:rsid w:val="0088191E"/>
    <w:rsid w:val="008943BD"/>
    <w:rsid w:val="00897E3F"/>
    <w:rsid w:val="008A53B2"/>
    <w:rsid w:val="008A5493"/>
    <w:rsid w:val="008A7845"/>
    <w:rsid w:val="008B625F"/>
    <w:rsid w:val="008C01EA"/>
    <w:rsid w:val="008D04A1"/>
    <w:rsid w:val="008D1969"/>
    <w:rsid w:val="008D3752"/>
    <w:rsid w:val="008D71AD"/>
    <w:rsid w:val="008D7E1C"/>
    <w:rsid w:val="008E016E"/>
    <w:rsid w:val="008E52D6"/>
    <w:rsid w:val="008F720C"/>
    <w:rsid w:val="00912799"/>
    <w:rsid w:val="00917906"/>
    <w:rsid w:val="00924661"/>
    <w:rsid w:val="0093515E"/>
    <w:rsid w:val="009368FD"/>
    <w:rsid w:val="009402E4"/>
    <w:rsid w:val="00941B4B"/>
    <w:rsid w:val="009472B8"/>
    <w:rsid w:val="00951FF9"/>
    <w:rsid w:val="009601CD"/>
    <w:rsid w:val="009639EC"/>
    <w:rsid w:val="00971AB8"/>
    <w:rsid w:val="00973733"/>
    <w:rsid w:val="009737FA"/>
    <w:rsid w:val="00973FFE"/>
    <w:rsid w:val="00974BA5"/>
    <w:rsid w:val="00984559"/>
    <w:rsid w:val="009855C8"/>
    <w:rsid w:val="00993DF7"/>
    <w:rsid w:val="00996360"/>
    <w:rsid w:val="009A0C62"/>
    <w:rsid w:val="009A2494"/>
    <w:rsid w:val="009B1679"/>
    <w:rsid w:val="009C0A4C"/>
    <w:rsid w:val="009C4878"/>
    <w:rsid w:val="009C693E"/>
    <w:rsid w:val="009C7114"/>
    <w:rsid w:val="009D24C4"/>
    <w:rsid w:val="009D536C"/>
    <w:rsid w:val="009E1FB5"/>
    <w:rsid w:val="009E2B0C"/>
    <w:rsid w:val="009E4FA1"/>
    <w:rsid w:val="009E527A"/>
    <w:rsid w:val="009E5958"/>
    <w:rsid w:val="009E62D0"/>
    <w:rsid w:val="009E6335"/>
    <w:rsid w:val="009F48C6"/>
    <w:rsid w:val="00A04137"/>
    <w:rsid w:val="00A179F4"/>
    <w:rsid w:val="00A20452"/>
    <w:rsid w:val="00A25955"/>
    <w:rsid w:val="00A27DF4"/>
    <w:rsid w:val="00A30ED5"/>
    <w:rsid w:val="00A3249E"/>
    <w:rsid w:val="00A35D17"/>
    <w:rsid w:val="00A40D6D"/>
    <w:rsid w:val="00A433C8"/>
    <w:rsid w:val="00A45710"/>
    <w:rsid w:val="00A47B6E"/>
    <w:rsid w:val="00A52DDA"/>
    <w:rsid w:val="00A53DA3"/>
    <w:rsid w:val="00A54D70"/>
    <w:rsid w:val="00A568D6"/>
    <w:rsid w:val="00A61DCC"/>
    <w:rsid w:val="00A63748"/>
    <w:rsid w:val="00A67821"/>
    <w:rsid w:val="00A71748"/>
    <w:rsid w:val="00A74CED"/>
    <w:rsid w:val="00A828D1"/>
    <w:rsid w:val="00A86337"/>
    <w:rsid w:val="00A92A0A"/>
    <w:rsid w:val="00A938C7"/>
    <w:rsid w:val="00AA2952"/>
    <w:rsid w:val="00AA422E"/>
    <w:rsid w:val="00AA5F77"/>
    <w:rsid w:val="00AB350A"/>
    <w:rsid w:val="00AB44C4"/>
    <w:rsid w:val="00AB66CA"/>
    <w:rsid w:val="00AB6C94"/>
    <w:rsid w:val="00AC773A"/>
    <w:rsid w:val="00AC7BA1"/>
    <w:rsid w:val="00AC7D33"/>
    <w:rsid w:val="00AD13C4"/>
    <w:rsid w:val="00AD2244"/>
    <w:rsid w:val="00AD5F15"/>
    <w:rsid w:val="00AE25A4"/>
    <w:rsid w:val="00AE3697"/>
    <w:rsid w:val="00AE6FCB"/>
    <w:rsid w:val="00AF09A4"/>
    <w:rsid w:val="00AF0CAF"/>
    <w:rsid w:val="00AF3DBB"/>
    <w:rsid w:val="00B01495"/>
    <w:rsid w:val="00B10E35"/>
    <w:rsid w:val="00B27F3C"/>
    <w:rsid w:val="00B302E8"/>
    <w:rsid w:val="00B365F6"/>
    <w:rsid w:val="00B477FC"/>
    <w:rsid w:val="00B5019A"/>
    <w:rsid w:val="00B502F8"/>
    <w:rsid w:val="00B50F23"/>
    <w:rsid w:val="00B52655"/>
    <w:rsid w:val="00B52C26"/>
    <w:rsid w:val="00B53DD5"/>
    <w:rsid w:val="00B54AE4"/>
    <w:rsid w:val="00B5594C"/>
    <w:rsid w:val="00B57DFF"/>
    <w:rsid w:val="00B61D18"/>
    <w:rsid w:val="00B65233"/>
    <w:rsid w:val="00B7003F"/>
    <w:rsid w:val="00B72C5E"/>
    <w:rsid w:val="00B775A8"/>
    <w:rsid w:val="00B80904"/>
    <w:rsid w:val="00B80BE9"/>
    <w:rsid w:val="00B82FD7"/>
    <w:rsid w:val="00B93E89"/>
    <w:rsid w:val="00B94588"/>
    <w:rsid w:val="00B979B0"/>
    <w:rsid w:val="00BA0794"/>
    <w:rsid w:val="00BA139D"/>
    <w:rsid w:val="00BB4469"/>
    <w:rsid w:val="00BB6112"/>
    <w:rsid w:val="00BB7388"/>
    <w:rsid w:val="00BC44E7"/>
    <w:rsid w:val="00BC57D8"/>
    <w:rsid w:val="00BC65EE"/>
    <w:rsid w:val="00BC6DB6"/>
    <w:rsid w:val="00BD103A"/>
    <w:rsid w:val="00BD5564"/>
    <w:rsid w:val="00BE1812"/>
    <w:rsid w:val="00BE252C"/>
    <w:rsid w:val="00BE2CB7"/>
    <w:rsid w:val="00BE3E8B"/>
    <w:rsid w:val="00BF2030"/>
    <w:rsid w:val="00BF4510"/>
    <w:rsid w:val="00BF7486"/>
    <w:rsid w:val="00C00131"/>
    <w:rsid w:val="00C03CAF"/>
    <w:rsid w:val="00C052DA"/>
    <w:rsid w:val="00C055D8"/>
    <w:rsid w:val="00C05BEB"/>
    <w:rsid w:val="00C070CC"/>
    <w:rsid w:val="00C0758A"/>
    <w:rsid w:val="00C10895"/>
    <w:rsid w:val="00C244F4"/>
    <w:rsid w:val="00C36DBA"/>
    <w:rsid w:val="00C50A9E"/>
    <w:rsid w:val="00C5468D"/>
    <w:rsid w:val="00C57911"/>
    <w:rsid w:val="00C63326"/>
    <w:rsid w:val="00C634CE"/>
    <w:rsid w:val="00C70A2D"/>
    <w:rsid w:val="00C72709"/>
    <w:rsid w:val="00C72DDE"/>
    <w:rsid w:val="00C80B3B"/>
    <w:rsid w:val="00C83359"/>
    <w:rsid w:val="00C85980"/>
    <w:rsid w:val="00C87F5D"/>
    <w:rsid w:val="00C928D9"/>
    <w:rsid w:val="00C93AA1"/>
    <w:rsid w:val="00C9795A"/>
    <w:rsid w:val="00CA0662"/>
    <w:rsid w:val="00CA3D59"/>
    <w:rsid w:val="00CA67EB"/>
    <w:rsid w:val="00CA6D13"/>
    <w:rsid w:val="00CB2AA3"/>
    <w:rsid w:val="00CB2D02"/>
    <w:rsid w:val="00CB467D"/>
    <w:rsid w:val="00CB75EC"/>
    <w:rsid w:val="00CD23BD"/>
    <w:rsid w:val="00CF19CE"/>
    <w:rsid w:val="00D00796"/>
    <w:rsid w:val="00D11AB7"/>
    <w:rsid w:val="00D16EAC"/>
    <w:rsid w:val="00D27E3F"/>
    <w:rsid w:val="00D31155"/>
    <w:rsid w:val="00D35281"/>
    <w:rsid w:val="00D46F30"/>
    <w:rsid w:val="00D47C7B"/>
    <w:rsid w:val="00D50535"/>
    <w:rsid w:val="00D51BE7"/>
    <w:rsid w:val="00D52A6A"/>
    <w:rsid w:val="00D61ACB"/>
    <w:rsid w:val="00D61AD2"/>
    <w:rsid w:val="00D66FA3"/>
    <w:rsid w:val="00D67A5F"/>
    <w:rsid w:val="00D7685C"/>
    <w:rsid w:val="00D769AD"/>
    <w:rsid w:val="00D7785D"/>
    <w:rsid w:val="00D81C3F"/>
    <w:rsid w:val="00D82291"/>
    <w:rsid w:val="00D822FB"/>
    <w:rsid w:val="00D83B31"/>
    <w:rsid w:val="00D84784"/>
    <w:rsid w:val="00D85348"/>
    <w:rsid w:val="00D9088E"/>
    <w:rsid w:val="00D939E1"/>
    <w:rsid w:val="00D952BA"/>
    <w:rsid w:val="00DA0C40"/>
    <w:rsid w:val="00DB3AE4"/>
    <w:rsid w:val="00DC5B67"/>
    <w:rsid w:val="00DC675C"/>
    <w:rsid w:val="00DD323E"/>
    <w:rsid w:val="00DE5D4C"/>
    <w:rsid w:val="00DE7DA6"/>
    <w:rsid w:val="00E00735"/>
    <w:rsid w:val="00E011DC"/>
    <w:rsid w:val="00E01533"/>
    <w:rsid w:val="00E0283D"/>
    <w:rsid w:val="00E02F18"/>
    <w:rsid w:val="00E0301E"/>
    <w:rsid w:val="00E122D2"/>
    <w:rsid w:val="00E17513"/>
    <w:rsid w:val="00E23490"/>
    <w:rsid w:val="00E24E3D"/>
    <w:rsid w:val="00E34E6C"/>
    <w:rsid w:val="00E352CD"/>
    <w:rsid w:val="00E40581"/>
    <w:rsid w:val="00E419B2"/>
    <w:rsid w:val="00E43322"/>
    <w:rsid w:val="00E43563"/>
    <w:rsid w:val="00E439E3"/>
    <w:rsid w:val="00E43FC9"/>
    <w:rsid w:val="00E511F4"/>
    <w:rsid w:val="00E56448"/>
    <w:rsid w:val="00E60757"/>
    <w:rsid w:val="00E65259"/>
    <w:rsid w:val="00E65AF2"/>
    <w:rsid w:val="00E66EBB"/>
    <w:rsid w:val="00E721BC"/>
    <w:rsid w:val="00E72AD1"/>
    <w:rsid w:val="00E762F6"/>
    <w:rsid w:val="00E8298B"/>
    <w:rsid w:val="00E847E0"/>
    <w:rsid w:val="00E85AB2"/>
    <w:rsid w:val="00E9236D"/>
    <w:rsid w:val="00E92E4C"/>
    <w:rsid w:val="00E96BC1"/>
    <w:rsid w:val="00EA321D"/>
    <w:rsid w:val="00EA39E8"/>
    <w:rsid w:val="00EB0D34"/>
    <w:rsid w:val="00EB39AD"/>
    <w:rsid w:val="00EB5501"/>
    <w:rsid w:val="00EB770F"/>
    <w:rsid w:val="00EB7A52"/>
    <w:rsid w:val="00EC19B9"/>
    <w:rsid w:val="00EC393C"/>
    <w:rsid w:val="00EC4973"/>
    <w:rsid w:val="00ED252C"/>
    <w:rsid w:val="00ED379C"/>
    <w:rsid w:val="00ED6286"/>
    <w:rsid w:val="00ED67F3"/>
    <w:rsid w:val="00ED7306"/>
    <w:rsid w:val="00EE16BE"/>
    <w:rsid w:val="00EE429B"/>
    <w:rsid w:val="00EE5C8A"/>
    <w:rsid w:val="00EF09B5"/>
    <w:rsid w:val="00EF09F2"/>
    <w:rsid w:val="00EF0BE3"/>
    <w:rsid w:val="00EF18F2"/>
    <w:rsid w:val="00F00046"/>
    <w:rsid w:val="00F022E7"/>
    <w:rsid w:val="00F0417F"/>
    <w:rsid w:val="00F14589"/>
    <w:rsid w:val="00F148E8"/>
    <w:rsid w:val="00F14C31"/>
    <w:rsid w:val="00F20A53"/>
    <w:rsid w:val="00F21AB1"/>
    <w:rsid w:val="00F22EA2"/>
    <w:rsid w:val="00F22FBF"/>
    <w:rsid w:val="00F23606"/>
    <w:rsid w:val="00F3020E"/>
    <w:rsid w:val="00F32E93"/>
    <w:rsid w:val="00F344C3"/>
    <w:rsid w:val="00F42D56"/>
    <w:rsid w:val="00F440CE"/>
    <w:rsid w:val="00F50DC5"/>
    <w:rsid w:val="00F55F40"/>
    <w:rsid w:val="00F658BA"/>
    <w:rsid w:val="00F70FAB"/>
    <w:rsid w:val="00F711D3"/>
    <w:rsid w:val="00F75009"/>
    <w:rsid w:val="00F77BD0"/>
    <w:rsid w:val="00F82D3F"/>
    <w:rsid w:val="00F90ADB"/>
    <w:rsid w:val="00F91261"/>
    <w:rsid w:val="00F95479"/>
    <w:rsid w:val="00F979D4"/>
    <w:rsid w:val="00FA0B98"/>
    <w:rsid w:val="00FA22F5"/>
    <w:rsid w:val="00FA513D"/>
    <w:rsid w:val="00FA6923"/>
    <w:rsid w:val="00FA7D98"/>
    <w:rsid w:val="00FB562B"/>
    <w:rsid w:val="00FC479D"/>
    <w:rsid w:val="00FC70CD"/>
    <w:rsid w:val="00FD35BF"/>
    <w:rsid w:val="00FE215B"/>
    <w:rsid w:val="00FE284F"/>
    <w:rsid w:val="00FE3998"/>
    <w:rsid w:val="00FE4813"/>
    <w:rsid w:val="170209AC"/>
    <w:rsid w:val="27B91ECD"/>
    <w:rsid w:val="415A73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qFormat="1"/>
    <w:lsdException w:name="Subtitle" w:locked="1" w:semiHidden="0" w:uiPriority="0" w:unhideWhenUsed="0" w:qFormat="1"/>
    <w:lsdException w:name="Body Text Indent 2" w:qFormat="1"/>
    <w:lsdException w:name="Strong" w:locked="1" w:semiHidden="0" w:uiPriority="0" w:unhideWhenUsed="0" w:qFormat="1"/>
    <w:lsdException w:name="Emphasis" w:locked="1" w:semiHidden="0" w:uiPriority="20" w:unhideWhenUsed="0" w:qFormat="1"/>
    <w:lsdException w:name="Plain Text" w:uiPriority="0" w:qFormat="1"/>
    <w:lsdException w:name="Normal (Web)" w:qFormat="1"/>
    <w:lsdException w:name="HTML Preformatted" w:uiPriority="0" w:qFormat="1"/>
    <w:lsdException w:name="Normal Table" w:qFormat="1"/>
    <w:lsdException w:name="annotation subject" w:qFormat="1"/>
    <w:lsdException w:name="Table Web 2" w:semiHidden="0"/>
    <w:lsdException w:name="Table Web 3" w:semiHidden="0"/>
    <w:lsdException w:name="Balloon Text" w:qFormat="1"/>
    <w:lsdException w:name="Table Grid" w:semiHidden="0" w:qFormat="1"/>
    <w:lsdException w:name="Table Theme" w:semiHidden="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6E94"/>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316E94"/>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qFormat/>
    <w:rsid w:val="00316E94"/>
    <w:rPr>
      <w:b/>
      <w:bCs/>
    </w:rPr>
  </w:style>
  <w:style w:type="paragraph" w:styleId="a4">
    <w:name w:val="annotation text"/>
    <w:basedOn w:val="a"/>
    <w:link w:val="Char0"/>
    <w:uiPriority w:val="99"/>
    <w:semiHidden/>
    <w:qFormat/>
    <w:rsid w:val="00316E94"/>
    <w:pPr>
      <w:jc w:val="left"/>
    </w:pPr>
    <w:rPr>
      <w:kern w:val="0"/>
      <w:sz w:val="24"/>
    </w:rPr>
  </w:style>
  <w:style w:type="paragraph" w:styleId="a5">
    <w:name w:val="Body Text"/>
    <w:basedOn w:val="a"/>
    <w:link w:val="Char1"/>
    <w:uiPriority w:val="99"/>
    <w:qFormat/>
    <w:rsid w:val="00316E94"/>
    <w:pPr>
      <w:spacing w:after="120"/>
    </w:pPr>
    <w:rPr>
      <w:kern w:val="0"/>
      <w:sz w:val="24"/>
    </w:rPr>
  </w:style>
  <w:style w:type="paragraph" w:styleId="a6">
    <w:name w:val="Body Text Indent"/>
    <w:basedOn w:val="a"/>
    <w:link w:val="Char2"/>
    <w:uiPriority w:val="99"/>
    <w:rsid w:val="00316E94"/>
    <w:pPr>
      <w:spacing w:after="120"/>
      <w:ind w:leftChars="200" w:left="420"/>
    </w:pPr>
    <w:rPr>
      <w:kern w:val="0"/>
      <w:sz w:val="24"/>
    </w:rPr>
  </w:style>
  <w:style w:type="paragraph" w:styleId="a7">
    <w:name w:val="Plain Text"/>
    <w:basedOn w:val="a"/>
    <w:link w:val="Char3"/>
    <w:qFormat/>
    <w:rsid w:val="00316E94"/>
    <w:rPr>
      <w:rFonts w:ascii="宋体" w:hAnsi="Courier New"/>
      <w:kern w:val="0"/>
      <w:szCs w:val="21"/>
    </w:rPr>
  </w:style>
  <w:style w:type="paragraph" w:styleId="a8">
    <w:name w:val="Date"/>
    <w:basedOn w:val="a"/>
    <w:next w:val="a"/>
    <w:link w:val="Char4"/>
    <w:uiPriority w:val="99"/>
    <w:rsid w:val="00316E94"/>
    <w:pPr>
      <w:ind w:leftChars="2500" w:left="100"/>
    </w:pPr>
    <w:rPr>
      <w:kern w:val="0"/>
      <w:sz w:val="24"/>
    </w:rPr>
  </w:style>
  <w:style w:type="paragraph" w:styleId="20">
    <w:name w:val="Body Text Indent 2"/>
    <w:basedOn w:val="a"/>
    <w:link w:val="2Char0"/>
    <w:uiPriority w:val="99"/>
    <w:qFormat/>
    <w:rsid w:val="00316E94"/>
    <w:pPr>
      <w:spacing w:after="120" w:line="480" w:lineRule="auto"/>
      <w:ind w:leftChars="200" w:left="420"/>
    </w:pPr>
    <w:rPr>
      <w:kern w:val="0"/>
      <w:sz w:val="24"/>
    </w:rPr>
  </w:style>
  <w:style w:type="paragraph" w:styleId="a9">
    <w:name w:val="Balloon Text"/>
    <w:basedOn w:val="a"/>
    <w:link w:val="Char5"/>
    <w:uiPriority w:val="99"/>
    <w:semiHidden/>
    <w:qFormat/>
    <w:rsid w:val="00316E94"/>
    <w:rPr>
      <w:kern w:val="0"/>
      <w:sz w:val="18"/>
      <w:szCs w:val="18"/>
    </w:rPr>
  </w:style>
  <w:style w:type="paragraph" w:styleId="aa">
    <w:name w:val="footer"/>
    <w:basedOn w:val="a"/>
    <w:link w:val="Char6"/>
    <w:uiPriority w:val="99"/>
    <w:qFormat/>
    <w:rsid w:val="00316E94"/>
    <w:pPr>
      <w:tabs>
        <w:tab w:val="center" w:pos="4153"/>
        <w:tab w:val="right" w:pos="8306"/>
      </w:tabs>
      <w:snapToGrid w:val="0"/>
      <w:jc w:val="left"/>
    </w:pPr>
    <w:rPr>
      <w:kern w:val="0"/>
      <w:sz w:val="18"/>
      <w:szCs w:val="18"/>
    </w:rPr>
  </w:style>
  <w:style w:type="paragraph" w:styleId="ab">
    <w:name w:val="header"/>
    <w:basedOn w:val="a"/>
    <w:link w:val="Char7"/>
    <w:uiPriority w:val="99"/>
    <w:semiHidden/>
    <w:qFormat/>
    <w:rsid w:val="00316E94"/>
    <w:pPr>
      <w:pBdr>
        <w:bottom w:val="single" w:sz="6" w:space="1" w:color="auto"/>
      </w:pBdr>
      <w:tabs>
        <w:tab w:val="center" w:pos="4153"/>
        <w:tab w:val="right" w:pos="8306"/>
      </w:tabs>
      <w:snapToGrid w:val="0"/>
      <w:jc w:val="center"/>
    </w:pPr>
    <w:rPr>
      <w:kern w:val="0"/>
      <w:sz w:val="18"/>
      <w:szCs w:val="18"/>
    </w:rPr>
  </w:style>
  <w:style w:type="paragraph" w:styleId="ac">
    <w:name w:val="Normal (Web)"/>
    <w:basedOn w:val="a"/>
    <w:uiPriority w:val="99"/>
    <w:qFormat/>
    <w:rsid w:val="00316E94"/>
    <w:pPr>
      <w:widowControl/>
      <w:spacing w:before="100" w:beforeAutospacing="1" w:after="100" w:afterAutospacing="1"/>
      <w:jc w:val="left"/>
    </w:pPr>
    <w:rPr>
      <w:rFonts w:ascii="宋体" w:hAnsi="宋体" w:cs="宋体"/>
      <w:kern w:val="0"/>
      <w:sz w:val="24"/>
      <w:lang w:eastAsia="en-US"/>
    </w:rPr>
  </w:style>
  <w:style w:type="character" w:styleId="ad">
    <w:name w:val="Emphasis"/>
    <w:basedOn w:val="a0"/>
    <w:uiPriority w:val="20"/>
    <w:qFormat/>
    <w:locked/>
    <w:rsid w:val="00316E94"/>
    <w:rPr>
      <w:i/>
      <w:iCs/>
    </w:rPr>
  </w:style>
  <w:style w:type="character" w:styleId="ae">
    <w:name w:val="annotation reference"/>
    <w:basedOn w:val="a0"/>
    <w:uiPriority w:val="99"/>
    <w:semiHidden/>
    <w:qFormat/>
    <w:rsid w:val="00316E94"/>
    <w:rPr>
      <w:rFonts w:cs="Times New Roman"/>
      <w:sz w:val="21"/>
    </w:rPr>
  </w:style>
  <w:style w:type="table" w:styleId="af">
    <w:name w:val="Table Grid"/>
    <w:basedOn w:val="a1"/>
    <w:uiPriority w:val="99"/>
    <w:qFormat/>
    <w:rsid w:val="00316E94"/>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0"/>
    <w:link w:val="2"/>
    <w:uiPriority w:val="99"/>
    <w:locked/>
    <w:rsid w:val="00316E94"/>
    <w:rPr>
      <w:rFonts w:ascii="Arial" w:eastAsia="黑体" w:hAnsi="Arial" w:cs="Times New Roman"/>
      <w:b/>
      <w:sz w:val="20"/>
    </w:rPr>
  </w:style>
  <w:style w:type="character" w:customStyle="1" w:styleId="Char3">
    <w:name w:val="纯文本 Char"/>
    <w:basedOn w:val="a0"/>
    <w:link w:val="a7"/>
    <w:locked/>
    <w:rsid w:val="00316E94"/>
    <w:rPr>
      <w:rFonts w:ascii="宋体" w:eastAsia="宋体" w:hAnsi="Courier New" w:cs="Times New Roman"/>
      <w:sz w:val="21"/>
    </w:rPr>
  </w:style>
  <w:style w:type="character" w:customStyle="1" w:styleId="Char2">
    <w:name w:val="正文文本缩进 Char"/>
    <w:basedOn w:val="a0"/>
    <w:link w:val="a6"/>
    <w:uiPriority w:val="99"/>
    <w:locked/>
    <w:rsid w:val="00316E94"/>
    <w:rPr>
      <w:rFonts w:ascii="Times New Roman" w:eastAsia="宋体" w:hAnsi="Times New Roman" w:cs="Times New Roman"/>
      <w:sz w:val="24"/>
    </w:rPr>
  </w:style>
  <w:style w:type="character" w:customStyle="1" w:styleId="Char4">
    <w:name w:val="日期 Char"/>
    <w:basedOn w:val="a0"/>
    <w:link w:val="a8"/>
    <w:uiPriority w:val="99"/>
    <w:locked/>
    <w:rsid w:val="00316E94"/>
    <w:rPr>
      <w:rFonts w:ascii="Times New Roman" w:eastAsia="宋体" w:hAnsi="Times New Roman" w:cs="Times New Roman"/>
      <w:sz w:val="24"/>
    </w:rPr>
  </w:style>
  <w:style w:type="paragraph" w:customStyle="1" w:styleId="Default">
    <w:name w:val="Default"/>
    <w:uiPriority w:val="99"/>
    <w:qFormat/>
    <w:rsid w:val="00316E94"/>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16E94"/>
    <w:rPr>
      <w:rFonts w:ascii="Times New Roman" w:eastAsia="宋体" w:hAnsi="Times New Roman" w:cs="Times New Roman"/>
      <w:sz w:val="24"/>
    </w:rPr>
  </w:style>
  <w:style w:type="character" w:customStyle="1" w:styleId="Char7">
    <w:name w:val="页眉 Char"/>
    <w:basedOn w:val="a0"/>
    <w:link w:val="ab"/>
    <w:uiPriority w:val="99"/>
    <w:semiHidden/>
    <w:qFormat/>
    <w:locked/>
    <w:rsid w:val="00316E94"/>
    <w:rPr>
      <w:rFonts w:ascii="Times New Roman" w:eastAsia="宋体" w:hAnsi="Times New Roman" w:cs="Times New Roman"/>
      <w:sz w:val="18"/>
    </w:rPr>
  </w:style>
  <w:style w:type="character" w:customStyle="1" w:styleId="Char6">
    <w:name w:val="页脚 Char"/>
    <w:basedOn w:val="a0"/>
    <w:link w:val="aa"/>
    <w:uiPriority w:val="99"/>
    <w:qFormat/>
    <w:locked/>
    <w:rsid w:val="00316E94"/>
    <w:rPr>
      <w:rFonts w:ascii="Times New Roman" w:eastAsia="宋体" w:hAnsi="Times New Roman" w:cs="Times New Roman"/>
      <w:sz w:val="18"/>
    </w:rPr>
  </w:style>
  <w:style w:type="character" w:customStyle="1" w:styleId="Char0">
    <w:name w:val="批注文字 Char"/>
    <w:basedOn w:val="a0"/>
    <w:link w:val="a4"/>
    <w:uiPriority w:val="99"/>
    <w:semiHidden/>
    <w:qFormat/>
    <w:locked/>
    <w:rsid w:val="00316E94"/>
    <w:rPr>
      <w:rFonts w:ascii="Times New Roman" w:hAnsi="Times New Roman" w:cs="Times New Roman"/>
      <w:sz w:val="24"/>
    </w:rPr>
  </w:style>
  <w:style w:type="character" w:customStyle="1" w:styleId="Char">
    <w:name w:val="批注主题 Char"/>
    <w:basedOn w:val="Char0"/>
    <w:link w:val="a3"/>
    <w:uiPriority w:val="99"/>
    <w:semiHidden/>
    <w:qFormat/>
    <w:locked/>
    <w:rsid w:val="00316E94"/>
    <w:rPr>
      <w:rFonts w:ascii="Times New Roman" w:hAnsi="Times New Roman" w:cs="Times New Roman"/>
      <w:b/>
      <w:sz w:val="24"/>
    </w:rPr>
  </w:style>
  <w:style w:type="character" w:customStyle="1" w:styleId="Char5">
    <w:name w:val="批注框文本 Char"/>
    <w:basedOn w:val="a0"/>
    <w:link w:val="a9"/>
    <w:uiPriority w:val="99"/>
    <w:semiHidden/>
    <w:qFormat/>
    <w:locked/>
    <w:rsid w:val="00316E94"/>
    <w:rPr>
      <w:rFonts w:ascii="Times New Roman" w:hAnsi="Times New Roman" w:cs="Times New Roman"/>
      <w:sz w:val="18"/>
    </w:rPr>
  </w:style>
  <w:style w:type="character" w:customStyle="1" w:styleId="Char1">
    <w:name w:val="正文文本 Char"/>
    <w:basedOn w:val="a0"/>
    <w:link w:val="a5"/>
    <w:uiPriority w:val="99"/>
    <w:semiHidden/>
    <w:qFormat/>
    <w:locked/>
    <w:rsid w:val="00316E94"/>
    <w:rPr>
      <w:rFonts w:ascii="Times New Roman" w:hAnsi="Times New Roman" w:cs="Times New Roman"/>
      <w:sz w:val="24"/>
    </w:rPr>
  </w:style>
  <w:style w:type="paragraph" w:customStyle="1" w:styleId="TableParagraph">
    <w:name w:val="Table Paragraph"/>
    <w:basedOn w:val="a"/>
    <w:uiPriority w:val="99"/>
    <w:qFormat/>
    <w:rsid w:val="00316E94"/>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16E94"/>
    <w:pPr>
      <w:spacing w:line="400" w:lineRule="exact"/>
      <w:ind w:firstLineChars="200" w:firstLine="200"/>
    </w:pPr>
    <w:rPr>
      <w:rFonts w:ascii="Calibri" w:hAnsi="Calibri" w:cs="宋体"/>
      <w:sz w:val="24"/>
    </w:rPr>
  </w:style>
  <w:style w:type="paragraph" w:styleId="af0">
    <w:name w:val="List Paragraph"/>
    <w:basedOn w:val="a"/>
    <w:uiPriority w:val="34"/>
    <w:qFormat/>
    <w:rsid w:val="00316E94"/>
    <w:pPr>
      <w:ind w:firstLineChars="200" w:firstLine="420"/>
    </w:pPr>
    <w:rPr>
      <w:rFonts w:ascii="Calibri" w:hAnsi="Calibri"/>
      <w:szCs w:val="22"/>
    </w:rPr>
  </w:style>
  <w:style w:type="paragraph" w:styleId="HTML">
    <w:name w:val="HTML Preformatted"/>
    <w:basedOn w:val="a"/>
    <w:link w:val="HTMLChar"/>
    <w:qFormat/>
    <w:rsid w:val="000E0C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character" w:customStyle="1" w:styleId="HTMLChar">
    <w:name w:val="HTML 预设格式 Char"/>
    <w:basedOn w:val="a0"/>
    <w:link w:val="HTML"/>
    <w:rsid w:val="000E0CB9"/>
    <w:rPr>
      <w:rFonts w:ascii="Arial" w:hAnsi="Arial"/>
      <w:sz w:val="24"/>
      <w:szCs w:val="24"/>
    </w:rPr>
  </w:style>
  <w:style w:type="character" w:styleId="af1">
    <w:name w:val="Placeholder Text"/>
    <w:basedOn w:val="a0"/>
    <w:uiPriority w:val="99"/>
    <w:unhideWhenUsed/>
    <w:rsid w:val="00EB770F"/>
    <w:rPr>
      <w:color w:val="808080"/>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D182387-2C4D-4EB3-869D-ECBBEA9C530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2461</TotalTime>
  <Pages>20</Pages>
  <Words>1680</Words>
  <Characters>9576</Characters>
  <Application>Microsoft Office Word</Application>
  <DocSecurity>0</DocSecurity>
  <Lines>79</Lines>
  <Paragraphs>22</Paragraphs>
  <ScaleCrop>false</ScaleCrop>
  <Company>CDGMGD</Company>
  <LinksUpToDate>false</LinksUpToDate>
  <CharactersWithSpaces>11234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PH</cp:lastModifiedBy>
  <cp:revision>96</cp:revision>
  <cp:lastPrinted>2016-01-18T07:21:00Z</cp:lastPrinted>
  <dcterms:created xsi:type="dcterms:W3CDTF">2019-04-03T03:35:00Z</dcterms:created>
  <dcterms:modified xsi:type="dcterms:W3CDTF">2020-04-02T08:39:00Z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