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7A96" w:rsidRPr="00255903" w:rsidRDefault="00D83935" w:rsidP="00832BDE">
      <w:pPr>
        <w:spacing w:line="300" w:lineRule="auto"/>
        <w:jc w:val="center"/>
        <w:rPr>
          <w:b/>
          <w:sz w:val="44"/>
          <w:szCs w:val="44"/>
        </w:rPr>
      </w:pPr>
      <w:proofErr w:type="gramStart"/>
      <w:r>
        <w:rPr>
          <w:rFonts w:hint="eastAsia"/>
          <w:b/>
          <w:sz w:val="44"/>
          <w:szCs w:val="44"/>
          <w:u w:val="single"/>
        </w:rPr>
        <w:t>机加房翻新</w:t>
      </w:r>
      <w:proofErr w:type="gramEnd"/>
      <w:r>
        <w:rPr>
          <w:rFonts w:hint="eastAsia"/>
          <w:b/>
          <w:sz w:val="44"/>
          <w:szCs w:val="44"/>
          <w:u w:val="single"/>
        </w:rPr>
        <w:t>工程</w:t>
      </w:r>
    </w:p>
    <w:p w:rsidR="00157A96" w:rsidRDefault="00157A96" w:rsidP="00832BDE">
      <w:pPr>
        <w:jc w:val="center"/>
        <w:rPr>
          <w:rFonts w:ascii="宋体"/>
          <w:b/>
          <w:sz w:val="30"/>
          <w:szCs w:val="30"/>
        </w:rPr>
      </w:pPr>
    </w:p>
    <w:p w:rsidR="00420773" w:rsidRDefault="00420773" w:rsidP="00420773">
      <w:pPr>
        <w:spacing w:line="800" w:lineRule="exact"/>
        <w:jc w:val="center"/>
        <w:rPr>
          <w:rFonts w:ascii="宋体" w:hAnsi="宋体"/>
          <w:b/>
          <w:bCs/>
          <w:spacing w:val="38"/>
          <w:sz w:val="24"/>
        </w:rPr>
      </w:pPr>
      <w:r>
        <w:rPr>
          <w:rFonts w:ascii="宋体" w:hAnsi="宋体" w:hint="eastAsia"/>
          <w:b/>
          <w:bCs/>
          <w:spacing w:val="38"/>
          <w:sz w:val="24"/>
        </w:rPr>
        <w:t>采购编号：</w:t>
      </w:r>
      <w:r w:rsidRPr="002F7E46">
        <w:rPr>
          <w:rFonts w:ascii="宋体" w:hAnsi="宋体" w:hint="eastAsia"/>
          <w:b/>
          <w:bCs/>
          <w:spacing w:val="38"/>
          <w:sz w:val="24"/>
        </w:rPr>
        <w:t>HDGX</w:t>
      </w:r>
      <w:r w:rsidRPr="002F7E46">
        <w:rPr>
          <w:rFonts w:ascii="宋体" w:hAnsi="宋体"/>
          <w:b/>
          <w:bCs/>
          <w:spacing w:val="38"/>
          <w:sz w:val="24"/>
        </w:rPr>
        <w:t>2019-0</w:t>
      </w:r>
      <w:r>
        <w:rPr>
          <w:rFonts w:ascii="宋体" w:hAnsi="宋体" w:hint="eastAsia"/>
          <w:b/>
          <w:bCs/>
          <w:spacing w:val="38"/>
          <w:sz w:val="24"/>
        </w:rPr>
        <w:t>2</w:t>
      </w:r>
    </w:p>
    <w:p w:rsidR="00157A96" w:rsidRPr="00420773" w:rsidRDefault="00157A96" w:rsidP="00832BDE">
      <w:pPr>
        <w:spacing w:line="360" w:lineRule="auto"/>
        <w:jc w:val="center"/>
        <w:rPr>
          <w:b/>
          <w:sz w:val="52"/>
          <w:szCs w:val="52"/>
        </w:rPr>
      </w:pPr>
    </w:p>
    <w:p w:rsidR="00157A96" w:rsidRPr="00841C5A" w:rsidRDefault="00157A96" w:rsidP="00832BDE">
      <w:pPr>
        <w:spacing w:line="360" w:lineRule="auto"/>
        <w:jc w:val="center"/>
        <w:rPr>
          <w:b/>
          <w:sz w:val="52"/>
          <w:szCs w:val="52"/>
        </w:rPr>
      </w:pPr>
    </w:p>
    <w:p w:rsidR="00157A96" w:rsidRDefault="00157A96" w:rsidP="00832BDE">
      <w:pPr>
        <w:jc w:val="center"/>
        <w:rPr>
          <w:rFonts w:ascii="宋体"/>
          <w:b/>
          <w:color w:val="000000"/>
          <w:sz w:val="52"/>
          <w:szCs w:val="52"/>
        </w:rPr>
      </w:pPr>
      <w:proofErr w:type="gramStart"/>
      <w:r>
        <w:rPr>
          <w:rFonts w:ascii="宋体" w:hint="eastAsia"/>
          <w:b/>
          <w:color w:val="000000"/>
          <w:sz w:val="52"/>
          <w:szCs w:val="52"/>
        </w:rPr>
        <w:t>询</w:t>
      </w:r>
      <w:proofErr w:type="gramEnd"/>
    </w:p>
    <w:p w:rsidR="00157A96" w:rsidRDefault="00157A96" w:rsidP="00832BDE">
      <w:pPr>
        <w:jc w:val="center"/>
        <w:rPr>
          <w:b/>
          <w:color w:val="000000"/>
          <w:sz w:val="52"/>
          <w:szCs w:val="52"/>
        </w:rPr>
      </w:pPr>
      <w:r>
        <w:rPr>
          <w:rFonts w:ascii="宋体" w:hint="eastAsia"/>
          <w:b/>
          <w:color w:val="000000"/>
          <w:sz w:val="52"/>
          <w:szCs w:val="52"/>
        </w:rPr>
        <w:t>价</w:t>
      </w:r>
    </w:p>
    <w:p w:rsidR="00157A96" w:rsidRDefault="00157A96" w:rsidP="00832BDE">
      <w:pPr>
        <w:jc w:val="center"/>
        <w:rPr>
          <w:b/>
          <w:color w:val="000000"/>
          <w:sz w:val="52"/>
          <w:szCs w:val="52"/>
        </w:rPr>
      </w:pPr>
      <w:r>
        <w:rPr>
          <w:rFonts w:hint="eastAsia"/>
          <w:b/>
          <w:color w:val="000000"/>
          <w:sz w:val="52"/>
          <w:szCs w:val="52"/>
        </w:rPr>
        <w:t>采</w:t>
      </w:r>
    </w:p>
    <w:p w:rsidR="00157A96" w:rsidRDefault="00157A96" w:rsidP="00832BDE">
      <w:pPr>
        <w:jc w:val="center"/>
        <w:rPr>
          <w:b/>
          <w:color w:val="000000"/>
          <w:sz w:val="52"/>
          <w:szCs w:val="52"/>
        </w:rPr>
      </w:pPr>
      <w:r>
        <w:rPr>
          <w:rFonts w:hint="eastAsia"/>
          <w:b/>
          <w:color w:val="000000"/>
          <w:sz w:val="52"/>
          <w:szCs w:val="52"/>
        </w:rPr>
        <w:t>购</w:t>
      </w:r>
    </w:p>
    <w:p w:rsidR="00157A96" w:rsidRDefault="00157A96" w:rsidP="00832BDE">
      <w:pPr>
        <w:jc w:val="center"/>
        <w:rPr>
          <w:b/>
          <w:color w:val="000000"/>
          <w:sz w:val="52"/>
          <w:szCs w:val="52"/>
        </w:rPr>
      </w:pPr>
      <w:r>
        <w:rPr>
          <w:rFonts w:hint="eastAsia"/>
          <w:b/>
          <w:color w:val="000000"/>
          <w:sz w:val="52"/>
          <w:szCs w:val="52"/>
        </w:rPr>
        <w:t>文</w:t>
      </w:r>
    </w:p>
    <w:p w:rsidR="00157A96" w:rsidRDefault="00157A96" w:rsidP="00832BDE">
      <w:pPr>
        <w:jc w:val="center"/>
        <w:rPr>
          <w:b/>
          <w:color w:val="000000"/>
          <w:sz w:val="52"/>
          <w:szCs w:val="52"/>
        </w:rPr>
      </w:pPr>
      <w:r>
        <w:rPr>
          <w:rFonts w:hint="eastAsia"/>
          <w:b/>
          <w:color w:val="000000"/>
          <w:sz w:val="52"/>
          <w:szCs w:val="52"/>
        </w:rPr>
        <w:t>件</w:t>
      </w:r>
    </w:p>
    <w:p w:rsidR="00157A96" w:rsidRDefault="00157A96" w:rsidP="00832BDE">
      <w:pPr>
        <w:spacing w:line="360" w:lineRule="auto"/>
        <w:jc w:val="center"/>
        <w:rPr>
          <w:b/>
          <w:color w:val="000000"/>
          <w:sz w:val="52"/>
          <w:szCs w:val="52"/>
        </w:rPr>
      </w:pPr>
    </w:p>
    <w:p w:rsidR="00157A96" w:rsidRPr="00212CA7" w:rsidRDefault="00157A96" w:rsidP="00832BDE">
      <w:pPr>
        <w:spacing w:line="360" w:lineRule="auto"/>
        <w:jc w:val="center"/>
        <w:rPr>
          <w:b/>
          <w:sz w:val="52"/>
          <w:szCs w:val="52"/>
        </w:rPr>
      </w:pPr>
    </w:p>
    <w:p w:rsidR="00157A96" w:rsidRPr="009A1703" w:rsidRDefault="00157A96" w:rsidP="00832BDE">
      <w:pPr>
        <w:spacing w:line="360" w:lineRule="auto"/>
        <w:jc w:val="center"/>
        <w:rPr>
          <w:b/>
          <w:sz w:val="32"/>
          <w:szCs w:val="32"/>
        </w:rPr>
      </w:pPr>
    </w:p>
    <w:p w:rsidR="00420773" w:rsidRPr="00420773" w:rsidRDefault="00157A96" w:rsidP="00420773">
      <w:pPr>
        <w:spacing w:line="500" w:lineRule="exact"/>
        <w:jc w:val="center"/>
        <w:rPr>
          <w:rFonts w:ascii="黑体" w:eastAsia="黑体" w:hAnsi="黑体"/>
          <w:sz w:val="30"/>
          <w:szCs w:val="30"/>
        </w:rPr>
      </w:pPr>
      <w:r>
        <w:rPr>
          <w:rFonts w:ascii="黑体" w:eastAsia="黑体" w:hAnsi="黑体" w:hint="eastAsia"/>
          <w:sz w:val="30"/>
          <w:szCs w:val="30"/>
        </w:rPr>
        <w:t>采购人：</w:t>
      </w:r>
      <w:r w:rsidR="00420773" w:rsidRPr="00420773">
        <w:rPr>
          <w:rFonts w:ascii="黑体" w:eastAsia="黑体" w:hAnsi="黑体" w:hint="eastAsia"/>
          <w:sz w:val="30"/>
          <w:szCs w:val="30"/>
        </w:rPr>
        <w:t>成都恒达光学有限公司</w:t>
      </w:r>
    </w:p>
    <w:p w:rsidR="00157A96" w:rsidRPr="00420773" w:rsidRDefault="00157A96" w:rsidP="00832BDE">
      <w:pPr>
        <w:spacing w:line="360" w:lineRule="auto"/>
        <w:ind w:firstLineChars="900" w:firstLine="2700"/>
        <w:jc w:val="left"/>
        <w:rPr>
          <w:rFonts w:ascii="黑体" w:eastAsia="黑体" w:hAnsi="黑体"/>
          <w:sz w:val="30"/>
          <w:szCs w:val="30"/>
        </w:rPr>
      </w:pPr>
    </w:p>
    <w:p w:rsidR="00157A96" w:rsidRDefault="00157A96" w:rsidP="00832BDE">
      <w:pPr>
        <w:spacing w:line="360" w:lineRule="auto"/>
        <w:ind w:firstLineChars="900" w:firstLine="2700"/>
        <w:jc w:val="left"/>
        <w:rPr>
          <w:rFonts w:ascii="黑体" w:eastAsia="黑体" w:hAnsi="黑体"/>
          <w:sz w:val="30"/>
          <w:szCs w:val="30"/>
        </w:rPr>
      </w:pPr>
    </w:p>
    <w:p w:rsidR="00157A96" w:rsidRPr="00212CA7" w:rsidRDefault="00157A96" w:rsidP="00832BDE">
      <w:pPr>
        <w:spacing w:line="360" w:lineRule="auto"/>
        <w:ind w:firstLineChars="1346" w:firstLine="4054"/>
        <w:rPr>
          <w:b/>
          <w:bCs/>
          <w:sz w:val="30"/>
          <w:szCs w:val="30"/>
          <w:lang w:val="zh-CN"/>
        </w:rPr>
      </w:pPr>
      <w:r>
        <w:rPr>
          <w:rFonts w:ascii="宋体"/>
          <w:b/>
          <w:sz w:val="30"/>
          <w:szCs w:val="30"/>
        </w:rPr>
        <w:t>20</w:t>
      </w:r>
      <w:r w:rsidR="00D1439A">
        <w:rPr>
          <w:rFonts w:ascii="宋体" w:hint="eastAsia"/>
          <w:b/>
          <w:sz w:val="30"/>
          <w:szCs w:val="30"/>
        </w:rPr>
        <w:t>20</w:t>
      </w:r>
      <w:r w:rsidRPr="00212CA7">
        <w:rPr>
          <w:rFonts w:hint="eastAsia"/>
          <w:b/>
          <w:bCs/>
          <w:sz w:val="30"/>
          <w:szCs w:val="30"/>
          <w:lang w:val="zh-CN"/>
        </w:rPr>
        <w:t>年</w:t>
      </w:r>
      <w:r w:rsidR="00420773">
        <w:rPr>
          <w:rFonts w:ascii="宋体" w:hint="eastAsia"/>
          <w:b/>
          <w:sz w:val="30"/>
          <w:szCs w:val="30"/>
        </w:rPr>
        <w:t>1</w:t>
      </w:r>
      <w:r w:rsidRPr="00212CA7">
        <w:rPr>
          <w:rFonts w:hint="eastAsia"/>
          <w:b/>
          <w:bCs/>
          <w:sz w:val="30"/>
          <w:szCs w:val="30"/>
          <w:lang w:val="zh-CN"/>
        </w:rPr>
        <w:t>月</w:t>
      </w:r>
    </w:p>
    <w:p w:rsidR="00157A96" w:rsidRDefault="00157A96">
      <w:pPr>
        <w:spacing w:line="500" w:lineRule="exact"/>
        <w:rPr>
          <w:rFonts w:ascii="华文楷体" w:eastAsia="华文楷体" w:hAnsi="华文楷体"/>
          <w:sz w:val="36"/>
          <w:szCs w:val="36"/>
        </w:rPr>
      </w:pPr>
    </w:p>
    <w:p w:rsidR="00157A96" w:rsidRDefault="00157A96">
      <w:pPr>
        <w:spacing w:line="500" w:lineRule="exact"/>
        <w:ind w:firstLineChars="900" w:firstLine="2880"/>
        <w:rPr>
          <w:rFonts w:ascii="黑体" w:eastAsia="黑体"/>
          <w:bCs/>
          <w:sz w:val="32"/>
          <w:szCs w:val="32"/>
        </w:rPr>
      </w:pPr>
      <w:r>
        <w:rPr>
          <w:rFonts w:ascii="黑体" w:eastAsia="黑体" w:hint="eastAsia"/>
          <w:bCs/>
          <w:sz w:val="32"/>
          <w:szCs w:val="32"/>
        </w:rPr>
        <w:lastRenderedPageBreak/>
        <w:t>第一部分</w:t>
      </w:r>
      <w:r w:rsidR="00D1439A">
        <w:rPr>
          <w:rFonts w:ascii="黑体" w:eastAsia="黑体" w:hint="eastAsia"/>
          <w:bCs/>
          <w:sz w:val="32"/>
          <w:szCs w:val="32"/>
        </w:rPr>
        <w:t xml:space="preserve"> </w:t>
      </w:r>
      <w:r>
        <w:rPr>
          <w:rFonts w:ascii="黑体" w:eastAsia="黑体" w:hint="eastAsia"/>
          <w:bCs/>
          <w:sz w:val="32"/>
          <w:szCs w:val="32"/>
        </w:rPr>
        <w:t>询价采购邀请函</w:t>
      </w:r>
    </w:p>
    <w:p w:rsidR="00157A96" w:rsidRPr="00A7045F" w:rsidRDefault="00157A96" w:rsidP="00D1439A">
      <w:pPr>
        <w:spacing w:line="560" w:lineRule="exact"/>
        <w:rPr>
          <w:rFonts w:ascii="仿宋_GB2312" w:eastAsia="仿宋_GB2312"/>
          <w:sz w:val="24"/>
        </w:rPr>
      </w:pPr>
      <w:bookmarkStart w:id="0" w:name="_GoBack"/>
      <w:r w:rsidRPr="00A7045F">
        <w:rPr>
          <w:rFonts w:ascii="仿宋_GB2312" w:eastAsia="仿宋_GB2312" w:hint="eastAsia"/>
          <w:sz w:val="24"/>
        </w:rPr>
        <w:t>各供应商：</w:t>
      </w:r>
    </w:p>
    <w:p w:rsidR="00157A96" w:rsidRPr="00A7045F" w:rsidRDefault="00D1439A" w:rsidP="00D1439A">
      <w:pPr>
        <w:spacing w:line="460" w:lineRule="exact"/>
        <w:ind w:firstLineChars="200" w:firstLine="480"/>
        <w:rPr>
          <w:rFonts w:ascii="仿宋_GB2312" w:eastAsia="仿宋_GB2312"/>
          <w:sz w:val="24"/>
        </w:rPr>
      </w:pPr>
      <w:r w:rsidRPr="00A7045F">
        <w:rPr>
          <w:rFonts w:ascii="仿宋_GB2312" w:eastAsia="仿宋_GB2312" w:hAnsi="宋体" w:hint="eastAsia"/>
          <w:sz w:val="24"/>
        </w:rPr>
        <w:t>成都恒达光学有限公司</w:t>
      </w:r>
      <w:r w:rsidR="00157A96" w:rsidRPr="00A7045F">
        <w:rPr>
          <w:rFonts w:ascii="仿宋_GB2312" w:eastAsia="仿宋_GB2312" w:hint="eastAsia"/>
          <w:sz w:val="24"/>
        </w:rPr>
        <w:t>就</w:t>
      </w:r>
      <w:proofErr w:type="gramStart"/>
      <w:r w:rsidR="00D83935" w:rsidRPr="00A7045F">
        <w:rPr>
          <w:rFonts w:ascii="仿宋_GB2312" w:eastAsia="仿宋_GB2312" w:hint="eastAsia"/>
          <w:sz w:val="24"/>
          <w:u w:val="single"/>
        </w:rPr>
        <w:t>机加房翻新工程</w:t>
      </w:r>
      <w:r w:rsidR="00420773" w:rsidRPr="00A7045F">
        <w:rPr>
          <w:rFonts w:ascii="仿宋_GB2312" w:eastAsia="仿宋_GB2312" w:hint="eastAsia"/>
          <w:sz w:val="24"/>
          <w:u w:val="single"/>
        </w:rPr>
        <w:t>工程</w:t>
      </w:r>
      <w:proofErr w:type="gramEnd"/>
      <w:r w:rsidR="00157A96" w:rsidRPr="00A7045F">
        <w:rPr>
          <w:rFonts w:ascii="仿宋_GB2312" w:eastAsia="仿宋_GB2312" w:hint="eastAsia"/>
          <w:sz w:val="24"/>
        </w:rPr>
        <w:t>组织询价采购，欢迎合格供应商前来报价。</w:t>
      </w:r>
    </w:p>
    <w:p w:rsidR="00157A96" w:rsidRPr="00A7045F" w:rsidRDefault="00157A96">
      <w:pPr>
        <w:spacing w:line="460" w:lineRule="exact"/>
        <w:ind w:firstLineChars="225" w:firstLine="542"/>
        <w:rPr>
          <w:rFonts w:ascii="仿宋_GB2312" w:eastAsia="仿宋_GB2312"/>
          <w:b/>
          <w:sz w:val="24"/>
        </w:rPr>
      </w:pPr>
      <w:r w:rsidRPr="00A7045F">
        <w:rPr>
          <w:rFonts w:ascii="仿宋_GB2312" w:eastAsia="仿宋_GB2312" w:hAnsi="宋体" w:hint="eastAsia"/>
          <w:b/>
          <w:sz w:val="24"/>
        </w:rPr>
        <w:t>一、项目名称及编号</w:t>
      </w:r>
    </w:p>
    <w:p w:rsidR="00157A96" w:rsidRPr="00A7045F" w:rsidRDefault="00157A96">
      <w:pPr>
        <w:pStyle w:val="a6"/>
        <w:spacing w:line="460" w:lineRule="exact"/>
        <w:ind w:firstLineChars="50" w:firstLine="120"/>
        <w:rPr>
          <w:rFonts w:ascii="仿宋_GB2312" w:eastAsia="仿宋_GB2312"/>
          <w:sz w:val="24"/>
        </w:rPr>
      </w:pPr>
      <w:r w:rsidRPr="00A7045F">
        <w:rPr>
          <w:rFonts w:ascii="仿宋_GB2312" w:eastAsia="仿宋_GB2312" w:hint="eastAsia"/>
          <w:sz w:val="24"/>
        </w:rPr>
        <w:t>项目名称：</w:t>
      </w:r>
      <w:proofErr w:type="gramStart"/>
      <w:r w:rsidR="00D83935" w:rsidRPr="00A7045F">
        <w:rPr>
          <w:rFonts w:ascii="仿宋_GB2312" w:eastAsia="仿宋_GB2312" w:hint="eastAsia"/>
          <w:sz w:val="24"/>
          <w:u w:val="single"/>
        </w:rPr>
        <w:t>机加房翻新</w:t>
      </w:r>
      <w:proofErr w:type="gramEnd"/>
      <w:r w:rsidR="00D83935" w:rsidRPr="00A7045F">
        <w:rPr>
          <w:rFonts w:ascii="仿宋_GB2312" w:eastAsia="仿宋_GB2312" w:hint="eastAsia"/>
          <w:sz w:val="24"/>
          <w:u w:val="single"/>
        </w:rPr>
        <w:t>工程</w:t>
      </w:r>
      <w:proofErr w:type="gramStart"/>
      <w:r w:rsidR="00D83935" w:rsidRPr="00A7045F">
        <w:rPr>
          <w:rFonts w:ascii="仿宋_GB2312" w:eastAsia="仿宋_GB2312" w:hint="eastAsia"/>
          <w:sz w:val="24"/>
          <w:u w:val="single"/>
        </w:rPr>
        <w:t>工程</w:t>
      </w:r>
      <w:proofErr w:type="gramEnd"/>
    </w:p>
    <w:p w:rsidR="00157A96" w:rsidRPr="00A7045F" w:rsidRDefault="00157A96">
      <w:pPr>
        <w:spacing w:line="460" w:lineRule="exact"/>
        <w:ind w:firstLineChars="200" w:firstLine="480"/>
        <w:rPr>
          <w:rFonts w:ascii="仿宋_GB2312" w:eastAsia="仿宋_GB2312"/>
          <w:sz w:val="24"/>
        </w:rPr>
      </w:pPr>
      <w:r w:rsidRPr="00A7045F">
        <w:rPr>
          <w:rFonts w:ascii="仿宋_GB2312" w:eastAsia="仿宋_GB2312" w:hint="eastAsia"/>
          <w:sz w:val="24"/>
        </w:rPr>
        <w:t>项目编号：</w:t>
      </w:r>
      <w:r w:rsidRPr="00A7045F">
        <w:rPr>
          <w:rFonts w:ascii="仿宋_GB2312" w:eastAsia="仿宋_GB2312" w:hint="eastAsia"/>
          <w:sz w:val="24"/>
          <w:u w:val="single"/>
        </w:rPr>
        <w:t>（</w:t>
      </w:r>
      <w:r w:rsidR="00420773" w:rsidRPr="00A7045F">
        <w:rPr>
          <w:rFonts w:ascii="仿宋_GB2312" w:eastAsia="仿宋_GB2312" w:hAnsi="宋体" w:hint="eastAsia"/>
          <w:bCs/>
          <w:spacing w:val="38"/>
          <w:sz w:val="24"/>
          <w:u w:val="single"/>
        </w:rPr>
        <w:t>HDGX2019-02</w:t>
      </w:r>
      <w:r w:rsidRPr="00A7045F">
        <w:rPr>
          <w:rFonts w:ascii="仿宋_GB2312" w:eastAsia="仿宋_GB2312" w:hint="eastAsia"/>
          <w:sz w:val="24"/>
        </w:rPr>
        <w:t>号</w:t>
      </w:r>
    </w:p>
    <w:p w:rsidR="00157A96" w:rsidRPr="00A7045F" w:rsidRDefault="00157A96">
      <w:pPr>
        <w:pStyle w:val="a6"/>
        <w:spacing w:line="460" w:lineRule="exact"/>
        <w:rPr>
          <w:rFonts w:ascii="仿宋_GB2312" w:eastAsia="仿宋_GB2312"/>
          <w:b/>
          <w:sz w:val="24"/>
        </w:rPr>
      </w:pPr>
      <w:r w:rsidRPr="00A7045F">
        <w:rPr>
          <w:rFonts w:ascii="仿宋_GB2312" w:eastAsia="仿宋_GB2312" w:hint="eastAsia"/>
          <w:b/>
          <w:sz w:val="24"/>
        </w:rPr>
        <w:t>二、项目简要说明</w:t>
      </w:r>
    </w:p>
    <w:p w:rsidR="00420773" w:rsidRPr="00A7045F" w:rsidRDefault="00420773" w:rsidP="00D1439A">
      <w:pPr>
        <w:pStyle w:val="ae"/>
        <w:ind w:leftChars="171" w:left="359" w:firstLineChars="150" w:firstLine="360"/>
        <w:rPr>
          <w:rFonts w:ascii="仿宋_GB2312" w:eastAsia="仿宋_GB2312"/>
          <w:b/>
          <w:sz w:val="24"/>
          <w:szCs w:val="24"/>
        </w:rPr>
      </w:pPr>
      <w:r w:rsidRPr="00A7045F">
        <w:rPr>
          <w:rFonts w:ascii="仿宋_GB2312" w:eastAsia="仿宋_GB2312" w:hAnsi="宋体" w:hint="eastAsia"/>
          <w:sz w:val="24"/>
          <w:szCs w:val="24"/>
        </w:rPr>
        <w:t>成都恒达光学有限公司</w:t>
      </w:r>
      <w:proofErr w:type="gramStart"/>
      <w:r w:rsidRPr="00A7045F">
        <w:rPr>
          <w:rFonts w:ascii="仿宋_GB2312" w:eastAsia="仿宋_GB2312" w:hAnsi="宋体" w:hint="eastAsia"/>
          <w:sz w:val="24"/>
          <w:szCs w:val="24"/>
        </w:rPr>
        <w:t>拟</w:t>
      </w:r>
      <w:r w:rsidR="00D83935" w:rsidRPr="00A7045F">
        <w:rPr>
          <w:rFonts w:ascii="仿宋_GB2312" w:eastAsia="仿宋_GB2312" w:hAnsi="宋体" w:hint="eastAsia"/>
          <w:sz w:val="24"/>
          <w:szCs w:val="24"/>
        </w:rPr>
        <w:t>机加房</w:t>
      </w:r>
      <w:proofErr w:type="gramEnd"/>
      <w:r w:rsidR="00D83935" w:rsidRPr="00A7045F">
        <w:rPr>
          <w:rFonts w:ascii="仿宋_GB2312" w:eastAsia="仿宋_GB2312" w:hAnsi="宋体" w:hint="eastAsia"/>
          <w:sz w:val="24"/>
          <w:szCs w:val="24"/>
        </w:rPr>
        <w:t>翻新工程</w:t>
      </w:r>
      <w:r w:rsidRPr="00A7045F">
        <w:rPr>
          <w:rFonts w:ascii="仿宋_GB2312" w:eastAsia="仿宋_GB2312" w:hAnsi="宋体" w:hint="eastAsia"/>
          <w:sz w:val="24"/>
          <w:szCs w:val="24"/>
        </w:rPr>
        <w:t>，主要</w:t>
      </w:r>
      <w:r w:rsidRPr="00A7045F">
        <w:rPr>
          <w:rFonts w:ascii="仿宋_GB2312" w:eastAsia="仿宋_GB2312" w:hint="eastAsia"/>
          <w:sz w:val="24"/>
          <w:szCs w:val="24"/>
        </w:rPr>
        <w:t>包括地面更换</w:t>
      </w:r>
      <w:proofErr w:type="gramStart"/>
      <w:r w:rsidRPr="00A7045F">
        <w:rPr>
          <w:rFonts w:ascii="仿宋_GB2312" w:eastAsia="仿宋_GB2312" w:hint="eastAsia"/>
          <w:sz w:val="24"/>
          <w:szCs w:val="24"/>
        </w:rPr>
        <w:t>耐磨环</w:t>
      </w:r>
      <w:proofErr w:type="gramEnd"/>
      <w:r w:rsidRPr="00A7045F">
        <w:rPr>
          <w:rFonts w:ascii="仿宋_GB2312" w:eastAsia="仿宋_GB2312" w:hint="eastAsia"/>
          <w:sz w:val="24"/>
          <w:szCs w:val="24"/>
        </w:rPr>
        <w:t>氧地坪并划定制线</w:t>
      </w:r>
      <w:r w:rsidRPr="00A7045F">
        <w:rPr>
          <w:rFonts w:ascii="仿宋_GB2312" w:eastAsia="仿宋_GB2312" w:hAnsi="宋体" w:hint="eastAsia"/>
          <w:sz w:val="24"/>
          <w:szCs w:val="24"/>
        </w:rPr>
        <w:t>、右侧墙面及房顶刷漆，详见询价采购文件第三部分施工图纸和招标工程量。</w:t>
      </w:r>
      <w:r w:rsidRPr="00A7045F">
        <w:rPr>
          <w:rFonts w:ascii="仿宋_GB2312" w:eastAsia="仿宋_GB2312" w:hint="eastAsia"/>
          <w:sz w:val="24"/>
          <w:szCs w:val="24"/>
        </w:rPr>
        <w:t>报价人到甲方现场进行工程测量。</w:t>
      </w:r>
    </w:p>
    <w:p w:rsidR="00157A96" w:rsidRPr="00A7045F" w:rsidRDefault="00157A96">
      <w:pPr>
        <w:spacing w:line="460" w:lineRule="exact"/>
        <w:ind w:firstLineChars="200" w:firstLine="482"/>
        <w:rPr>
          <w:rFonts w:ascii="仿宋_GB2312" w:eastAsia="仿宋_GB2312"/>
          <w:b/>
          <w:sz w:val="24"/>
        </w:rPr>
      </w:pPr>
      <w:r w:rsidRPr="00A7045F">
        <w:rPr>
          <w:rFonts w:ascii="仿宋_GB2312" w:eastAsia="仿宋_GB2312" w:hint="eastAsia"/>
          <w:b/>
          <w:sz w:val="24"/>
        </w:rPr>
        <w:t>三、合格供应商资格要求</w:t>
      </w:r>
    </w:p>
    <w:p w:rsidR="00157A96" w:rsidRPr="00A7045F" w:rsidRDefault="00157A96">
      <w:pPr>
        <w:spacing w:line="460" w:lineRule="exact"/>
        <w:ind w:firstLineChars="200" w:firstLine="540"/>
        <w:rPr>
          <w:rFonts w:ascii="仿宋_GB2312" w:eastAsia="仿宋_GB2312" w:hAnsi="??"/>
          <w:spacing w:val="15"/>
          <w:sz w:val="24"/>
        </w:rPr>
      </w:pPr>
      <w:r w:rsidRPr="00A7045F">
        <w:rPr>
          <w:rFonts w:ascii="仿宋_GB2312" w:eastAsia="仿宋_GB2312" w:hAnsi="??" w:hint="eastAsia"/>
          <w:spacing w:val="15"/>
          <w:sz w:val="24"/>
        </w:rPr>
        <w:t>供应商参加本次采购活动具备下列条件：</w:t>
      </w:r>
    </w:p>
    <w:p w:rsidR="00157A96" w:rsidRPr="00A7045F" w:rsidRDefault="00157A96">
      <w:pPr>
        <w:pStyle w:val="a8"/>
        <w:tabs>
          <w:tab w:val="left" w:pos="2340"/>
        </w:tabs>
        <w:spacing w:line="460" w:lineRule="exact"/>
        <w:ind w:leftChars="47" w:left="99" w:firstLineChars="196" w:firstLine="470"/>
        <w:jc w:val="left"/>
        <w:rPr>
          <w:rFonts w:ascii="仿宋_GB2312" w:eastAsia="仿宋_GB2312" w:hAnsi="宋体"/>
          <w:sz w:val="24"/>
        </w:rPr>
      </w:pPr>
      <w:r w:rsidRPr="00A7045F">
        <w:rPr>
          <w:rFonts w:ascii="仿宋_GB2312" w:eastAsia="仿宋_GB2312" w:hint="eastAsia"/>
          <w:sz w:val="24"/>
        </w:rPr>
        <w:t>（一）</w:t>
      </w:r>
      <w:r w:rsidRPr="00A7045F">
        <w:rPr>
          <w:rFonts w:ascii="仿宋_GB2312" w:eastAsia="仿宋_GB2312" w:hAnsi="宋体" w:cs="宋体" w:hint="eastAsia"/>
          <w:sz w:val="24"/>
        </w:rPr>
        <w:t>应为独立的法人机构，能够独立承担民事责任，具有有效的营业执照或有效的公司注册登记证明材料。</w:t>
      </w:r>
    </w:p>
    <w:p w:rsidR="00157A96" w:rsidRPr="00A7045F" w:rsidRDefault="00157A96">
      <w:pPr>
        <w:spacing w:line="460" w:lineRule="exact"/>
        <w:ind w:firstLineChars="200" w:firstLine="482"/>
        <w:rPr>
          <w:rFonts w:ascii="仿宋_GB2312" w:eastAsia="仿宋_GB2312"/>
          <w:b/>
          <w:sz w:val="24"/>
        </w:rPr>
      </w:pPr>
      <w:r w:rsidRPr="00A7045F">
        <w:rPr>
          <w:rFonts w:ascii="仿宋_GB2312" w:eastAsia="仿宋_GB2312" w:hint="eastAsia"/>
          <w:b/>
          <w:sz w:val="24"/>
        </w:rPr>
        <w:t>四、询价采购公告</w:t>
      </w:r>
    </w:p>
    <w:p w:rsidR="00157A96" w:rsidRPr="00A7045F" w:rsidRDefault="00157A96">
      <w:pPr>
        <w:spacing w:line="460" w:lineRule="exact"/>
        <w:ind w:leftChars="-67" w:left="-141" w:firstLineChars="300" w:firstLine="720"/>
        <w:rPr>
          <w:rFonts w:ascii="仿宋_GB2312" w:eastAsia="仿宋_GB2312"/>
          <w:sz w:val="24"/>
        </w:rPr>
      </w:pPr>
      <w:r w:rsidRPr="00A7045F">
        <w:rPr>
          <w:rFonts w:ascii="仿宋_GB2312" w:eastAsia="仿宋_GB2312" w:hint="eastAsia"/>
          <w:sz w:val="24"/>
        </w:rPr>
        <w:t>公告时间：2019 年</w:t>
      </w:r>
      <w:r w:rsidR="00D1439A" w:rsidRPr="00A7045F">
        <w:rPr>
          <w:rFonts w:ascii="仿宋_GB2312" w:eastAsia="仿宋_GB2312" w:hint="eastAsia"/>
          <w:sz w:val="24"/>
        </w:rPr>
        <w:t>1</w:t>
      </w:r>
      <w:r w:rsidRPr="00A7045F">
        <w:rPr>
          <w:rFonts w:ascii="仿宋_GB2312" w:eastAsia="仿宋_GB2312" w:hint="eastAsia"/>
          <w:sz w:val="24"/>
        </w:rPr>
        <w:t>月</w:t>
      </w:r>
      <w:r w:rsidR="00D1439A" w:rsidRPr="00A7045F">
        <w:rPr>
          <w:rFonts w:ascii="仿宋_GB2312" w:eastAsia="仿宋_GB2312" w:hint="eastAsia"/>
          <w:sz w:val="24"/>
        </w:rPr>
        <w:t>6</w:t>
      </w:r>
      <w:r w:rsidRPr="00A7045F">
        <w:rPr>
          <w:rFonts w:ascii="仿宋_GB2312" w:eastAsia="仿宋_GB2312" w:hint="eastAsia"/>
          <w:sz w:val="24"/>
        </w:rPr>
        <w:t>日—  20</w:t>
      </w:r>
      <w:r w:rsidR="00420773" w:rsidRPr="00A7045F">
        <w:rPr>
          <w:rFonts w:ascii="仿宋_GB2312" w:eastAsia="仿宋_GB2312" w:hint="eastAsia"/>
          <w:sz w:val="24"/>
        </w:rPr>
        <w:t>20</w:t>
      </w:r>
      <w:r w:rsidRPr="00A7045F">
        <w:rPr>
          <w:rFonts w:ascii="仿宋_GB2312" w:eastAsia="仿宋_GB2312" w:hint="eastAsia"/>
          <w:sz w:val="24"/>
        </w:rPr>
        <w:t>年</w:t>
      </w:r>
      <w:r w:rsidR="00420773" w:rsidRPr="00A7045F">
        <w:rPr>
          <w:rFonts w:ascii="仿宋_GB2312" w:eastAsia="仿宋_GB2312" w:hint="eastAsia"/>
          <w:sz w:val="24"/>
        </w:rPr>
        <w:t>1</w:t>
      </w:r>
      <w:r w:rsidRPr="00A7045F">
        <w:rPr>
          <w:rFonts w:ascii="仿宋_GB2312" w:eastAsia="仿宋_GB2312" w:hint="eastAsia"/>
          <w:sz w:val="24"/>
        </w:rPr>
        <w:t>月</w:t>
      </w:r>
      <w:r w:rsidR="00D1439A" w:rsidRPr="00A7045F">
        <w:rPr>
          <w:rFonts w:ascii="仿宋_GB2312" w:eastAsia="仿宋_GB2312" w:hint="eastAsia"/>
          <w:sz w:val="24"/>
        </w:rPr>
        <w:t>16</w:t>
      </w:r>
      <w:r w:rsidRPr="00A7045F">
        <w:rPr>
          <w:rFonts w:ascii="仿宋_GB2312" w:eastAsia="仿宋_GB2312" w:hint="eastAsia"/>
          <w:sz w:val="24"/>
        </w:rPr>
        <w:t>日。</w:t>
      </w:r>
    </w:p>
    <w:p w:rsidR="00157A96" w:rsidRPr="00A7045F" w:rsidRDefault="00157A96">
      <w:pPr>
        <w:spacing w:line="460" w:lineRule="exact"/>
        <w:ind w:firstLineChars="245" w:firstLine="590"/>
        <w:rPr>
          <w:rFonts w:ascii="仿宋_GB2312" w:eastAsia="仿宋_GB2312"/>
          <w:b/>
          <w:sz w:val="24"/>
        </w:rPr>
      </w:pPr>
      <w:r w:rsidRPr="00A7045F">
        <w:rPr>
          <w:rFonts w:ascii="仿宋_GB2312" w:eastAsia="仿宋_GB2312" w:hint="eastAsia"/>
          <w:b/>
          <w:sz w:val="24"/>
        </w:rPr>
        <w:t>五、报价文件接收信息</w:t>
      </w:r>
    </w:p>
    <w:p w:rsidR="00157A96" w:rsidRPr="00A7045F" w:rsidRDefault="00157A96">
      <w:pPr>
        <w:spacing w:line="460" w:lineRule="exact"/>
        <w:ind w:left="180" w:firstLineChars="160" w:firstLine="384"/>
        <w:rPr>
          <w:rFonts w:ascii="仿宋_GB2312" w:eastAsia="仿宋_GB2312"/>
          <w:sz w:val="24"/>
        </w:rPr>
      </w:pPr>
      <w:r w:rsidRPr="00A7045F">
        <w:rPr>
          <w:rFonts w:ascii="仿宋_GB2312" w:eastAsia="仿宋_GB2312" w:hint="eastAsia"/>
          <w:sz w:val="24"/>
        </w:rPr>
        <w:t>（一）报价文件接收截止时间： 2</w:t>
      </w:r>
      <w:r w:rsidR="00420773" w:rsidRPr="00A7045F">
        <w:rPr>
          <w:rFonts w:ascii="仿宋_GB2312" w:eastAsia="仿宋_GB2312" w:hint="eastAsia"/>
          <w:sz w:val="24"/>
        </w:rPr>
        <w:t>020</w:t>
      </w:r>
      <w:r w:rsidRPr="00A7045F">
        <w:rPr>
          <w:rFonts w:ascii="仿宋_GB2312" w:eastAsia="仿宋_GB2312" w:hint="eastAsia"/>
          <w:sz w:val="24"/>
        </w:rPr>
        <w:t>年</w:t>
      </w:r>
      <w:r w:rsidR="00420773" w:rsidRPr="00A7045F">
        <w:rPr>
          <w:rFonts w:ascii="仿宋_GB2312" w:eastAsia="仿宋_GB2312" w:hint="eastAsia"/>
          <w:sz w:val="24"/>
          <w:u w:val="single"/>
        </w:rPr>
        <w:t>1</w:t>
      </w:r>
      <w:r w:rsidRPr="00A7045F">
        <w:rPr>
          <w:rFonts w:ascii="仿宋_GB2312" w:eastAsia="仿宋_GB2312" w:hint="eastAsia"/>
          <w:sz w:val="24"/>
        </w:rPr>
        <w:t>月</w:t>
      </w:r>
      <w:r w:rsidR="00D1439A" w:rsidRPr="00A7045F">
        <w:rPr>
          <w:rFonts w:ascii="仿宋_GB2312" w:eastAsia="仿宋_GB2312" w:hint="eastAsia"/>
          <w:sz w:val="24"/>
          <w:u w:val="single"/>
        </w:rPr>
        <w:t>16</w:t>
      </w:r>
      <w:r w:rsidRPr="00A7045F">
        <w:rPr>
          <w:rFonts w:ascii="仿宋_GB2312" w:eastAsia="仿宋_GB2312" w:hint="eastAsia"/>
          <w:sz w:val="24"/>
        </w:rPr>
        <w:t>日</w:t>
      </w:r>
    </w:p>
    <w:p w:rsidR="00420773" w:rsidRPr="00A7045F" w:rsidRDefault="00157A96" w:rsidP="00420773">
      <w:pPr>
        <w:spacing w:line="460" w:lineRule="exact"/>
        <w:ind w:leftChars="269" w:left="3445" w:hangingChars="1200" w:hanging="2880"/>
        <w:rPr>
          <w:rFonts w:ascii="仿宋_GB2312" w:eastAsia="仿宋_GB2312"/>
          <w:sz w:val="24"/>
        </w:rPr>
      </w:pPr>
      <w:r w:rsidRPr="00A7045F">
        <w:rPr>
          <w:rFonts w:ascii="仿宋_GB2312" w:eastAsia="仿宋_GB2312" w:hint="eastAsia"/>
          <w:sz w:val="24"/>
        </w:rPr>
        <w:t>（二）报价文件接收地点：</w:t>
      </w:r>
      <w:r w:rsidR="00420773" w:rsidRPr="00A7045F">
        <w:rPr>
          <w:rFonts w:ascii="仿宋_GB2312" w:eastAsia="仿宋_GB2312" w:hAnsi="宋体" w:cs="宋体" w:hint="eastAsia"/>
          <w:kern w:val="0"/>
          <w:sz w:val="24"/>
        </w:rPr>
        <w:t>成都市龙都江堰市经济开发区光泰路12号成都恒达光学有限公司综合部。</w:t>
      </w:r>
    </w:p>
    <w:p w:rsidR="00420773" w:rsidRPr="00A7045F" w:rsidRDefault="00420773" w:rsidP="00420773">
      <w:pPr>
        <w:widowControl/>
        <w:spacing w:before="100" w:beforeAutospacing="1" w:after="100" w:afterAutospacing="1" w:line="460" w:lineRule="exact"/>
        <w:ind w:left="180" w:firstLineChars="160" w:firstLine="384"/>
        <w:jc w:val="left"/>
        <w:rPr>
          <w:rFonts w:ascii="仿宋_GB2312" w:eastAsia="仿宋_GB2312" w:hAnsi="宋体" w:cs="宋体"/>
          <w:kern w:val="0"/>
          <w:sz w:val="24"/>
        </w:rPr>
      </w:pPr>
      <w:r w:rsidRPr="00A7045F">
        <w:rPr>
          <w:rFonts w:ascii="仿宋_GB2312" w:eastAsia="仿宋_GB2312" w:hAnsi="宋体" w:hint="eastAsia"/>
          <w:sz w:val="24"/>
        </w:rPr>
        <w:t>（三）报价文件接收人：</w:t>
      </w:r>
      <w:r w:rsidRPr="00A7045F">
        <w:rPr>
          <w:rFonts w:ascii="仿宋_GB2312" w:eastAsia="仿宋_GB2312" w:hAnsi="宋体" w:cs="宋体" w:hint="eastAsia"/>
          <w:kern w:val="0"/>
          <w:sz w:val="24"/>
        </w:rPr>
        <w:t>陈鹏              联系电话：028-87235208</w:t>
      </w:r>
    </w:p>
    <w:p w:rsidR="00420773" w:rsidRPr="00A7045F" w:rsidRDefault="00420773" w:rsidP="00420773">
      <w:pPr>
        <w:spacing w:line="460" w:lineRule="exact"/>
        <w:ind w:left="180" w:firstLineChars="2560" w:firstLine="6144"/>
        <w:rPr>
          <w:rFonts w:ascii="仿宋_GB2312" w:eastAsia="仿宋_GB2312"/>
          <w:sz w:val="24"/>
        </w:rPr>
      </w:pPr>
      <w:r w:rsidRPr="00A7045F">
        <w:rPr>
          <w:rFonts w:ascii="仿宋_GB2312" w:eastAsia="仿宋_GB2312" w:hAnsi="宋体" w:cs="宋体" w:hint="eastAsia"/>
          <w:kern w:val="0"/>
          <w:sz w:val="24"/>
        </w:rPr>
        <w:t>18161076519</w:t>
      </w:r>
    </w:p>
    <w:p w:rsidR="00157A96" w:rsidRPr="00A7045F" w:rsidRDefault="00157A96" w:rsidP="00420773">
      <w:pPr>
        <w:spacing w:line="460" w:lineRule="exact"/>
        <w:ind w:leftChars="269" w:left="3456" w:hangingChars="1200" w:hanging="2891"/>
        <w:rPr>
          <w:rFonts w:ascii="仿宋_GB2312" w:eastAsia="仿宋_GB2312"/>
          <w:b/>
          <w:sz w:val="24"/>
        </w:rPr>
      </w:pPr>
      <w:r w:rsidRPr="00A7045F">
        <w:rPr>
          <w:rFonts w:ascii="仿宋_GB2312" w:eastAsia="仿宋_GB2312" w:hint="eastAsia"/>
          <w:b/>
          <w:sz w:val="24"/>
        </w:rPr>
        <w:t>七、本次询价采购联系事项</w:t>
      </w:r>
    </w:p>
    <w:p w:rsidR="00420773" w:rsidRPr="00A7045F" w:rsidRDefault="00420773" w:rsidP="00420773">
      <w:pPr>
        <w:spacing w:line="460" w:lineRule="exact"/>
        <w:ind w:leftChars="86" w:left="181" w:firstLineChars="209" w:firstLine="502"/>
        <w:rPr>
          <w:rFonts w:ascii="仿宋_GB2312" w:eastAsia="仿宋_GB2312" w:cs="宋体"/>
          <w:iCs/>
          <w:kern w:val="0"/>
          <w:sz w:val="24"/>
        </w:rPr>
      </w:pPr>
      <w:r w:rsidRPr="00A7045F">
        <w:rPr>
          <w:rFonts w:ascii="仿宋_GB2312" w:eastAsia="仿宋_GB2312" w:hAnsi="宋体" w:hint="eastAsia"/>
          <w:bCs/>
          <w:iCs/>
          <w:sz w:val="24"/>
        </w:rPr>
        <w:t>联系人：</w:t>
      </w:r>
      <w:r w:rsidRPr="00A7045F">
        <w:rPr>
          <w:rFonts w:ascii="仿宋_GB2312" w:eastAsia="仿宋_GB2312" w:hAnsi="宋体" w:cs="宋体" w:hint="eastAsia"/>
          <w:iCs/>
          <w:kern w:val="0"/>
          <w:sz w:val="24"/>
        </w:rPr>
        <w:t>陈先生</w:t>
      </w:r>
      <w:r w:rsidR="00D1439A" w:rsidRPr="00A7045F">
        <w:rPr>
          <w:rFonts w:ascii="仿宋_GB2312" w:eastAsia="仿宋_GB2312" w:hAnsi="宋体" w:cs="宋体" w:hint="eastAsia"/>
          <w:iCs/>
          <w:kern w:val="0"/>
          <w:sz w:val="24"/>
        </w:rPr>
        <w:t xml:space="preserve">     </w:t>
      </w:r>
      <w:r w:rsidRPr="00A7045F">
        <w:rPr>
          <w:rFonts w:ascii="仿宋_GB2312" w:eastAsia="仿宋_GB2312" w:hAnsi="宋体" w:cs="宋体" w:hint="eastAsia"/>
          <w:iCs/>
          <w:kern w:val="0"/>
          <w:sz w:val="24"/>
        </w:rPr>
        <w:t>联系电话：18161076519</w:t>
      </w:r>
    </w:p>
    <w:p w:rsidR="00420773" w:rsidRPr="00A7045F" w:rsidRDefault="00420773" w:rsidP="00420773">
      <w:pPr>
        <w:spacing w:line="460" w:lineRule="exact"/>
        <w:ind w:leftChars="324" w:left="2000" w:hangingChars="550" w:hanging="1320"/>
        <w:rPr>
          <w:rFonts w:ascii="仿宋_GB2312" w:eastAsia="仿宋_GB2312" w:hAnsi="宋体"/>
          <w:bCs/>
          <w:iCs/>
          <w:sz w:val="24"/>
        </w:rPr>
      </w:pPr>
      <w:r w:rsidRPr="00A7045F">
        <w:rPr>
          <w:rFonts w:ascii="仿宋_GB2312" w:eastAsia="仿宋_GB2312" w:hAnsi="宋体" w:hint="eastAsia"/>
          <w:bCs/>
          <w:iCs/>
          <w:sz w:val="24"/>
        </w:rPr>
        <w:t>联系地址：</w:t>
      </w:r>
      <w:r w:rsidRPr="00A7045F">
        <w:rPr>
          <w:rFonts w:ascii="仿宋_GB2312" w:eastAsia="仿宋_GB2312" w:hAnsi="宋体" w:cs="宋体" w:hint="eastAsia"/>
          <w:kern w:val="0"/>
          <w:sz w:val="24"/>
        </w:rPr>
        <w:t>成都市都江堰市经济开发区光泰路12号成都恒达光学有限公司综合部。</w:t>
      </w:r>
    </w:p>
    <w:p w:rsidR="00420773" w:rsidRPr="00A7045F" w:rsidRDefault="00420773" w:rsidP="00420773">
      <w:pPr>
        <w:spacing w:line="460" w:lineRule="exact"/>
        <w:ind w:leftChars="324" w:left="2000" w:hangingChars="550" w:hanging="1320"/>
        <w:rPr>
          <w:rFonts w:ascii="仿宋_GB2312" w:eastAsia="仿宋_GB2312" w:hAnsi="宋体"/>
          <w:bCs/>
          <w:iCs/>
          <w:sz w:val="24"/>
        </w:rPr>
      </w:pPr>
      <w:r w:rsidRPr="00A7045F">
        <w:rPr>
          <w:rFonts w:ascii="仿宋_GB2312" w:eastAsia="仿宋_GB2312" w:hAnsi="宋体" w:hint="eastAsia"/>
          <w:bCs/>
          <w:iCs/>
          <w:sz w:val="24"/>
        </w:rPr>
        <w:t>邮政编码：611830</w:t>
      </w:r>
    </w:p>
    <w:p w:rsidR="00420773" w:rsidRPr="00A7045F" w:rsidRDefault="00420773" w:rsidP="00420773">
      <w:pPr>
        <w:spacing w:line="460" w:lineRule="exact"/>
        <w:ind w:right="-58" w:firstLineChars="250" w:firstLine="600"/>
        <w:rPr>
          <w:rFonts w:ascii="仿宋_GB2312" w:eastAsia="仿宋_GB2312"/>
          <w:sz w:val="24"/>
          <w:u w:val="single"/>
        </w:rPr>
      </w:pPr>
      <w:r w:rsidRPr="00A7045F">
        <w:rPr>
          <w:rFonts w:ascii="仿宋_GB2312" w:eastAsia="仿宋_GB2312" w:hAnsi="宋体" w:hint="eastAsia"/>
          <w:sz w:val="24"/>
        </w:rPr>
        <w:t>采购单位监督</w:t>
      </w:r>
      <w:r w:rsidRPr="00A7045F">
        <w:rPr>
          <w:rFonts w:ascii="仿宋_GB2312" w:eastAsia="仿宋_GB2312" w:hAnsi="宋体" w:hint="eastAsia"/>
          <w:iCs/>
          <w:sz w:val="24"/>
        </w:rPr>
        <w:t>人：</w:t>
      </w:r>
      <w:r w:rsidRPr="00A7045F">
        <w:rPr>
          <w:rFonts w:ascii="仿宋_GB2312" w:eastAsia="仿宋_GB2312" w:hAnsi="宋体" w:cs="宋体" w:hint="eastAsia"/>
          <w:iCs/>
          <w:kern w:val="0"/>
          <w:sz w:val="24"/>
          <w:u w:val="single"/>
        </w:rPr>
        <w:t>刘</w:t>
      </w:r>
      <w:proofErr w:type="gramStart"/>
      <w:r w:rsidRPr="00A7045F">
        <w:rPr>
          <w:rFonts w:ascii="仿宋_GB2312" w:eastAsia="仿宋_GB2312" w:hAnsi="宋体" w:cs="宋体" w:hint="eastAsia"/>
          <w:iCs/>
          <w:kern w:val="0"/>
          <w:sz w:val="24"/>
          <w:u w:val="single"/>
        </w:rPr>
        <w:t>培柳</w:t>
      </w:r>
      <w:r w:rsidRPr="00A7045F">
        <w:rPr>
          <w:rFonts w:ascii="仿宋_GB2312" w:eastAsia="仿宋_GB2312" w:hAnsi="宋体" w:cs="宋体" w:hint="eastAsia"/>
          <w:iCs/>
          <w:kern w:val="0"/>
          <w:sz w:val="24"/>
        </w:rPr>
        <w:t>联系</w:t>
      </w:r>
      <w:proofErr w:type="gramEnd"/>
      <w:r w:rsidRPr="00A7045F">
        <w:rPr>
          <w:rFonts w:ascii="仿宋_GB2312" w:eastAsia="仿宋_GB2312" w:hAnsi="宋体" w:cs="宋体" w:hint="eastAsia"/>
          <w:iCs/>
          <w:kern w:val="0"/>
          <w:sz w:val="24"/>
        </w:rPr>
        <w:t>电话：13183826420</w:t>
      </w:r>
    </w:p>
    <w:p w:rsidR="00157A96" w:rsidRPr="00A7045F" w:rsidRDefault="00D1439A">
      <w:pPr>
        <w:spacing w:line="460" w:lineRule="exact"/>
        <w:ind w:right="-58" w:firstLineChars="2500" w:firstLine="6000"/>
        <w:rPr>
          <w:rFonts w:ascii="仿宋_GB2312" w:eastAsia="仿宋_GB2312"/>
          <w:sz w:val="24"/>
          <w:u w:val="single"/>
        </w:rPr>
      </w:pPr>
      <w:r w:rsidRPr="00A7045F">
        <w:rPr>
          <w:rFonts w:ascii="仿宋_GB2312" w:eastAsia="仿宋_GB2312" w:hint="eastAsia"/>
          <w:sz w:val="24"/>
        </w:rPr>
        <w:t>2020</w:t>
      </w:r>
      <w:r w:rsidR="00157A96" w:rsidRPr="00A7045F">
        <w:rPr>
          <w:rFonts w:ascii="仿宋_GB2312" w:eastAsia="仿宋_GB2312" w:hint="eastAsia"/>
          <w:sz w:val="24"/>
        </w:rPr>
        <w:t>年</w:t>
      </w:r>
      <w:r w:rsidRPr="00A7045F">
        <w:rPr>
          <w:rFonts w:ascii="仿宋_GB2312" w:eastAsia="仿宋_GB2312" w:hint="eastAsia"/>
          <w:sz w:val="24"/>
          <w:u w:val="single"/>
        </w:rPr>
        <w:t>1</w:t>
      </w:r>
      <w:r w:rsidR="00157A96" w:rsidRPr="00A7045F">
        <w:rPr>
          <w:rFonts w:ascii="仿宋_GB2312" w:eastAsia="仿宋_GB2312" w:hint="eastAsia"/>
          <w:sz w:val="24"/>
        </w:rPr>
        <w:t>月</w:t>
      </w:r>
      <w:r w:rsidRPr="00A7045F">
        <w:rPr>
          <w:rFonts w:ascii="仿宋_GB2312" w:eastAsia="仿宋_GB2312" w:hint="eastAsia"/>
          <w:sz w:val="24"/>
          <w:u w:val="single"/>
        </w:rPr>
        <w:t>6</w:t>
      </w:r>
      <w:r w:rsidR="00157A96" w:rsidRPr="00A7045F">
        <w:rPr>
          <w:rFonts w:ascii="仿宋_GB2312" w:eastAsia="仿宋_GB2312" w:hint="eastAsia"/>
          <w:sz w:val="24"/>
        </w:rPr>
        <w:t>日</w:t>
      </w:r>
    </w:p>
    <w:bookmarkEnd w:id="0"/>
    <w:p w:rsidR="00157A96" w:rsidRDefault="00157A96">
      <w:pPr>
        <w:spacing w:line="500" w:lineRule="exact"/>
        <w:ind w:firstLineChars="1500" w:firstLine="4800"/>
        <w:rPr>
          <w:rFonts w:ascii="黑体" w:eastAsia="黑体"/>
          <w:sz w:val="32"/>
          <w:szCs w:val="32"/>
        </w:rPr>
      </w:pPr>
    </w:p>
    <w:p w:rsidR="00157A96" w:rsidRDefault="00157A96">
      <w:pPr>
        <w:spacing w:line="500" w:lineRule="exact"/>
        <w:ind w:firstLineChars="1050" w:firstLine="3360"/>
        <w:jc w:val="left"/>
        <w:rPr>
          <w:rFonts w:ascii="黑体" w:eastAsia="黑体"/>
          <w:sz w:val="32"/>
          <w:szCs w:val="32"/>
        </w:rPr>
      </w:pPr>
      <w:r>
        <w:rPr>
          <w:rFonts w:ascii="黑体" w:eastAsia="黑体" w:hint="eastAsia"/>
          <w:sz w:val="32"/>
          <w:szCs w:val="32"/>
        </w:rPr>
        <w:lastRenderedPageBreak/>
        <w:t>第二部分</w:t>
      </w:r>
      <w:r w:rsidR="00D1439A">
        <w:rPr>
          <w:rFonts w:ascii="黑体" w:eastAsia="黑体" w:hint="eastAsia"/>
          <w:sz w:val="32"/>
          <w:szCs w:val="32"/>
        </w:rPr>
        <w:t xml:space="preserve"> </w:t>
      </w:r>
      <w:r>
        <w:rPr>
          <w:rFonts w:ascii="黑体" w:eastAsia="黑体" w:hint="eastAsia"/>
          <w:sz w:val="32"/>
          <w:szCs w:val="32"/>
        </w:rPr>
        <w:t>供应商须知</w:t>
      </w:r>
    </w:p>
    <w:p w:rsidR="00157A96" w:rsidRDefault="00157A96">
      <w:pPr>
        <w:spacing w:line="500" w:lineRule="exact"/>
        <w:ind w:firstLineChars="245" w:firstLine="590"/>
        <w:rPr>
          <w:b/>
          <w:bCs/>
          <w:sz w:val="24"/>
        </w:rPr>
      </w:pPr>
      <w:r>
        <w:rPr>
          <w:rFonts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0A0" w:firstRow="1" w:lastRow="0" w:firstColumn="1" w:lastColumn="0" w:noHBand="0" w:noVBand="0"/>
      </w:tblPr>
      <w:tblGrid>
        <w:gridCol w:w="534"/>
        <w:gridCol w:w="2213"/>
        <w:gridCol w:w="6255"/>
      </w:tblGrid>
      <w:tr w:rsidR="00157A96" w:rsidRPr="00D1439A">
        <w:trPr>
          <w:trHeight w:val="409"/>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hAnsi="宋体"/>
                <w:color w:val="000000"/>
                <w:sz w:val="24"/>
              </w:rPr>
            </w:pPr>
            <w:r w:rsidRPr="00D1439A">
              <w:rPr>
                <w:rFonts w:ascii="仿宋_GB2312" w:eastAsia="仿宋_GB2312" w:hAnsi="宋体" w:hint="eastAsia"/>
                <w:color w:val="000000"/>
                <w:sz w:val="24"/>
              </w:rPr>
              <w:t>序号</w:t>
            </w:r>
          </w:p>
        </w:tc>
        <w:tc>
          <w:tcPr>
            <w:tcW w:w="2213" w:type="dxa"/>
            <w:tcBorders>
              <w:top w:val="single" w:sz="4" w:space="0" w:color="auto"/>
              <w:left w:val="single" w:sz="4" w:space="0" w:color="auto"/>
              <w:bottom w:val="single" w:sz="4" w:space="0" w:color="auto"/>
              <w:right w:val="single" w:sz="4" w:space="0" w:color="auto"/>
            </w:tcBorders>
          </w:tcPr>
          <w:p w:rsidR="00157A96" w:rsidRPr="00D1439A" w:rsidRDefault="00157A96">
            <w:pPr>
              <w:snapToGrid w:val="0"/>
              <w:jc w:val="center"/>
              <w:rPr>
                <w:rFonts w:ascii="仿宋_GB2312" w:eastAsia="仿宋_GB2312" w:hAnsi="宋体"/>
                <w:color w:val="000000"/>
                <w:sz w:val="24"/>
              </w:rPr>
            </w:pPr>
          </w:p>
        </w:tc>
        <w:tc>
          <w:tcPr>
            <w:tcW w:w="6255" w:type="dxa"/>
            <w:tcBorders>
              <w:top w:val="single" w:sz="4" w:space="0" w:color="auto"/>
              <w:left w:val="single" w:sz="4" w:space="0" w:color="auto"/>
              <w:bottom w:val="single" w:sz="4" w:space="0" w:color="auto"/>
            </w:tcBorders>
            <w:vAlign w:val="center"/>
          </w:tcPr>
          <w:p w:rsidR="00157A96" w:rsidRPr="00D1439A" w:rsidRDefault="00157A96">
            <w:pPr>
              <w:tabs>
                <w:tab w:val="left" w:pos="7303"/>
                <w:tab w:val="left" w:pos="7540"/>
              </w:tabs>
              <w:snapToGrid w:val="0"/>
              <w:rPr>
                <w:rFonts w:ascii="仿宋_GB2312" w:eastAsia="仿宋_GB2312" w:hAnsi="宋体"/>
                <w:color w:val="000000"/>
                <w:sz w:val="24"/>
              </w:rPr>
            </w:pPr>
            <w:r w:rsidRPr="00D1439A">
              <w:rPr>
                <w:rFonts w:ascii="仿宋_GB2312" w:eastAsia="仿宋_GB2312" w:hAnsi="宋体" w:hint="eastAsia"/>
                <w:color w:val="000000"/>
                <w:sz w:val="24"/>
              </w:rPr>
              <w:t>内容、要求</w:t>
            </w:r>
          </w:p>
        </w:tc>
      </w:tr>
      <w:tr w:rsidR="00157A96" w:rsidRPr="00D1439A">
        <w:trPr>
          <w:trHeight w:val="490"/>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hAnsi="宋体"/>
                <w:color w:val="000000"/>
                <w:sz w:val="24"/>
              </w:rPr>
            </w:pPr>
            <w:r w:rsidRPr="00D1439A">
              <w:rPr>
                <w:rFonts w:ascii="仿宋_GB2312" w:eastAsia="仿宋_GB2312" w:hAnsi="宋体" w:hint="eastAsia"/>
                <w:color w:val="000000"/>
                <w:sz w:val="24"/>
              </w:rPr>
              <w:t>1</w:t>
            </w:r>
          </w:p>
        </w:tc>
        <w:tc>
          <w:tcPr>
            <w:tcW w:w="2213" w:type="dxa"/>
            <w:tcBorders>
              <w:top w:val="single" w:sz="4" w:space="0" w:color="auto"/>
              <w:left w:val="single" w:sz="4" w:space="0" w:color="auto"/>
              <w:bottom w:val="single" w:sz="4" w:space="0" w:color="auto"/>
              <w:right w:val="single" w:sz="4" w:space="0" w:color="auto"/>
            </w:tcBorders>
          </w:tcPr>
          <w:p w:rsidR="00157A96" w:rsidRPr="00D1439A" w:rsidRDefault="00157A96">
            <w:pPr>
              <w:snapToGrid w:val="0"/>
              <w:rPr>
                <w:rFonts w:ascii="仿宋_GB2312" w:eastAsia="仿宋_GB2312" w:hAnsi="宋体"/>
                <w:color w:val="000000"/>
                <w:sz w:val="24"/>
              </w:rPr>
            </w:pPr>
            <w:r w:rsidRPr="00D1439A">
              <w:rPr>
                <w:rFonts w:ascii="仿宋_GB2312" w:eastAsia="仿宋_GB2312" w:hAnsi="宋体" w:hint="eastAsia"/>
                <w:color w:val="000000"/>
                <w:sz w:val="24"/>
              </w:rPr>
              <w:t>采购人</w:t>
            </w:r>
          </w:p>
        </w:tc>
        <w:tc>
          <w:tcPr>
            <w:tcW w:w="6255" w:type="dxa"/>
            <w:tcBorders>
              <w:top w:val="single" w:sz="4" w:space="0" w:color="auto"/>
              <w:left w:val="single" w:sz="4" w:space="0" w:color="auto"/>
              <w:bottom w:val="single" w:sz="4" w:space="0" w:color="auto"/>
            </w:tcBorders>
            <w:vAlign w:val="center"/>
          </w:tcPr>
          <w:p w:rsidR="00420773" w:rsidRPr="00D1439A" w:rsidRDefault="00157A96" w:rsidP="00D1439A">
            <w:pPr>
              <w:pStyle w:val="Default"/>
              <w:ind w:left="2304" w:hangingChars="960" w:hanging="2304"/>
              <w:rPr>
                <w:rFonts w:ascii="仿宋_GB2312" w:eastAsia="仿宋_GB2312" w:hAnsi="宋体"/>
                <w:color w:val="auto"/>
              </w:rPr>
            </w:pPr>
            <w:r w:rsidRPr="00D1439A">
              <w:rPr>
                <w:rFonts w:ascii="仿宋_GB2312" w:eastAsia="仿宋_GB2312" w:hAnsi="宋体" w:hint="eastAsia"/>
              </w:rPr>
              <w:t>名称：</w:t>
            </w:r>
            <w:r w:rsidR="00420773" w:rsidRPr="00D1439A">
              <w:rPr>
                <w:rFonts w:ascii="仿宋_GB2312" w:eastAsia="仿宋_GB2312" w:hAnsi="宋体" w:hint="eastAsia"/>
                <w:color w:val="auto"/>
              </w:rPr>
              <w:t>成都恒达光学有限公司</w:t>
            </w:r>
          </w:p>
          <w:p w:rsidR="00420773" w:rsidRPr="00D1439A" w:rsidRDefault="00420773" w:rsidP="00D1439A">
            <w:pPr>
              <w:pStyle w:val="Default"/>
              <w:tabs>
                <w:tab w:val="left" w:pos="7356"/>
              </w:tabs>
              <w:ind w:left="720" w:hangingChars="300" w:hanging="720"/>
              <w:rPr>
                <w:rFonts w:ascii="仿宋_GB2312" w:eastAsia="仿宋_GB2312" w:hAnsi="宋体"/>
                <w:color w:val="auto"/>
              </w:rPr>
            </w:pPr>
            <w:r w:rsidRPr="00D1439A">
              <w:rPr>
                <w:rFonts w:ascii="仿宋_GB2312" w:eastAsia="仿宋_GB2312" w:hAnsi="宋体" w:hint="eastAsia"/>
                <w:color w:val="auto"/>
              </w:rPr>
              <w:t>地址：</w:t>
            </w:r>
            <w:r w:rsidRPr="00D1439A">
              <w:rPr>
                <w:rFonts w:ascii="仿宋_GB2312" w:eastAsia="仿宋_GB2312" w:hAnsi="宋体" w:hint="eastAsia"/>
              </w:rPr>
              <w:t>都江堰市经济开发区光泰路12号</w:t>
            </w:r>
          </w:p>
          <w:p w:rsidR="00420773" w:rsidRPr="00D1439A" w:rsidRDefault="00420773" w:rsidP="00420773">
            <w:pPr>
              <w:pStyle w:val="Default"/>
              <w:rPr>
                <w:rFonts w:ascii="仿宋_GB2312" w:eastAsia="仿宋_GB2312" w:hAnsi="宋体"/>
                <w:color w:val="auto"/>
              </w:rPr>
            </w:pPr>
            <w:r w:rsidRPr="00D1439A">
              <w:rPr>
                <w:rFonts w:ascii="仿宋_GB2312" w:eastAsia="仿宋_GB2312" w:hAnsi="宋体" w:hint="eastAsia"/>
                <w:color w:val="auto"/>
              </w:rPr>
              <w:t>联系人：</w:t>
            </w:r>
            <w:r w:rsidRPr="00D1439A">
              <w:rPr>
                <w:rFonts w:ascii="仿宋_GB2312" w:eastAsia="仿宋_GB2312" w:hAnsi="宋体" w:hint="eastAsia"/>
                <w:iCs/>
                <w:color w:val="auto"/>
                <w:u w:val="single"/>
              </w:rPr>
              <w:t>陈鹏</w:t>
            </w:r>
          </w:p>
          <w:p w:rsidR="00157A96" w:rsidRPr="00D1439A" w:rsidRDefault="00420773" w:rsidP="00420773">
            <w:pPr>
              <w:snapToGrid w:val="0"/>
              <w:rPr>
                <w:rFonts w:ascii="仿宋_GB2312" w:eastAsia="仿宋_GB2312" w:hAnsi="宋体"/>
                <w:color w:val="000000"/>
                <w:sz w:val="24"/>
              </w:rPr>
            </w:pPr>
            <w:r w:rsidRPr="00D1439A">
              <w:rPr>
                <w:rFonts w:ascii="仿宋_GB2312" w:eastAsia="仿宋_GB2312" w:hAnsi="宋体" w:hint="eastAsia"/>
                <w:sz w:val="24"/>
              </w:rPr>
              <w:t>电话：</w:t>
            </w:r>
            <w:r w:rsidRPr="00D1439A">
              <w:rPr>
                <w:rFonts w:ascii="仿宋_GB2312" w:eastAsia="仿宋_GB2312" w:hAnsi="宋体" w:hint="eastAsia"/>
                <w:sz w:val="24"/>
                <w:u w:val="single"/>
              </w:rPr>
              <w:t>18161076519</w:t>
            </w:r>
            <w:r w:rsidR="00157A96" w:rsidRPr="00D1439A">
              <w:rPr>
                <w:rFonts w:ascii="仿宋_GB2312" w:eastAsia="仿宋_GB2312" w:hAnsi="宋体" w:hint="eastAsia"/>
                <w:color w:val="000000"/>
                <w:sz w:val="24"/>
                <w:u w:val="single"/>
              </w:rPr>
              <w:t xml:space="preserve">  </w:t>
            </w:r>
          </w:p>
        </w:tc>
      </w:tr>
      <w:tr w:rsidR="00157A96" w:rsidRPr="00D1439A">
        <w:trPr>
          <w:trHeight w:val="603"/>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hAnsi="宋体"/>
                <w:color w:val="000000"/>
                <w:sz w:val="24"/>
              </w:rPr>
            </w:pPr>
            <w:r w:rsidRPr="00D1439A">
              <w:rPr>
                <w:rFonts w:ascii="仿宋_GB2312" w:eastAsia="仿宋_GB2312" w:hAnsi="宋体" w:hint="eastAsia"/>
                <w:color w:val="000000"/>
                <w:sz w:val="24"/>
              </w:rPr>
              <w:t>2</w:t>
            </w:r>
          </w:p>
        </w:tc>
        <w:tc>
          <w:tcPr>
            <w:tcW w:w="2213" w:type="dxa"/>
            <w:tcBorders>
              <w:top w:val="single" w:sz="4" w:space="0" w:color="auto"/>
              <w:left w:val="single" w:sz="4" w:space="0" w:color="auto"/>
              <w:bottom w:val="single" w:sz="4" w:space="0" w:color="auto"/>
              <w:right w:val="single" w:sz="4" w:space="0" w:color="auto"/>
            </w:tcBorders>
          </w:tcPr>
          <w:p w:rsidR="00157A96" w:rsidRPr="00D1439A" w:rsidRDefault="00157A96">
            <w:pPr>
              <w:snapToGrid w:val="0"/>
              <w:rPr>
                <w:rFonts w:ascii="仿宋_GB2312" w:eastAsia="仿宋_GB2312" w:hAnsi="宋体"/>
                <w:color w:val="000000"/>
                <w:sz w:val="24"/>
              </w:rPr>
            </w:pPr>
            <w:r w:rsidRPr="00D1439A">
              <w:rPr>
                <w:rFonts w:ascii="仿宋_GB2312" w:eastAsia="仿宋_GB2312" w:hAnsi="宋体" w:hint="eastAsia"/>
                <w:color w:val="000000"/>
                <w:sz w:val="24"/>
              </w:rPr>
              <w:t>项目名称</w:t>
            </w:r>
          </w:p>
        </w:tc>
        <w:tc>
          <w:tcPr>
            <w:tcW w:w="6255" w:type="dxa"/>
            <w:tcBorders>
              <w:top w:val="single" w:sz="4" w:space="0" w:color="auto"/>
              <w:left w:val="single" w:sz="4" w:space="0" w:color="auto"/>
              <w:bottom w:val="single" w:sz="4" w:space="0" w:color="auto"/>
            </w:tcBorders>
            <w:vAlign w:val="center"/>
          </w:tcPr>
          <w:p w:rsidR="00157A96" w:rsidRPr="00D1439A" w:rsidRDefault="00D83935">
            <w:pPr>
              <w:snapToGrid w:val="0"/>
              <w:rPr>
                <w:rFonts w:ascii="仿宋_GB2312" w:eastAsia="仿宋_GB2312" w:hAnsi="宋体"/>
                <w:color w:val="000000"/>
                <w:sz w:val="24"/>
              </w:rPr>
            </w:pPr>
            <w:proofErr w:type="gramStart"/>
            <w:r w:rsidRPr="00D1439A">
              <w:rPr>
                <w:rFonts w:ascii="仿宋_GB2312" w:eastAsia="仿宋_GB2312" w:hAnsi="宋体" w:hint="eastAsia"/>
                <w:sz w:val="24"/>
              </w:rPr>
              <w:t>机加房翻新工程工程</w:t>
            </w:r>
            <w:proofErr w:type="gramEnd"/>
          </w:p>
        </w:tc>
      </w:tr>
      <w:tr w:rsidR="00157A96" w:rsidRPr="00D1439A">
        <w:trPr>
          <w:trHeight w:val="672"/>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hAnsi="宋体"/>
                <w:color w:val="000000"/>
                <w:sz w:val="24"/>
              </w:rPr>
            </w:pPr>
            <w:r w:rsidRPr="00D1439A">
              <w:rPr>
                <w:rFonts w:ascii="仿宋_GB2312" w:eastAsia="仿宋_GB2312" w:hAnsi="宋体" w:hint="eastAsia"/>
                <w:color w:val="000000"/>
                <w:sz w:val="24"/>
              </w:rPr>
              <w:t>3</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D1439A" w:rsidRDefault="00157A96">
            <w:pPr>
              <w:autoSpaceDE w:val="0"/>
              <w:autoSpaceDN w:val="0"/>
              <w:adjustRightInd w:val="0"/>
              <w:rPr>
                <w:rFonts w:ascii="仿宋_GB2312" w:eastAsia="仿宋_GB2312" w:cs="仿宋_GB2312"/>
                <w:kern w:val="0"/>
                <w:sz w:val="24"/>
              </w:rPr>
            </w:pPr>
            <w:r w:rsidRPr="00D1439A">
              <w:rPr>
                <w:rFonts w:ascii="仿宋_GB2312" w:eastAsia="仿宋_GB2312" w:cs="仿宋_GB2312" w:hint="eastAsia"/>
                <w:kern w:val="0"/>
                <w:sz w:val="24"/>
              </w:rPr>
              <w:t>建设地点</w:t>
            </w:r>
          </w:p>
        </w:tc>
        <w:tc>
          <w:tcPr>
            <w:tcW w:w="6255" w:type="dxa"/>
            <w:tcBorders>
              <w:top w:val="single" w:sz="4" w:space="0" w:color="auto"/>
              <w:left w:val="single" w:sz="4" w:space="0" w:color="auto"/>
              <w:bottom w:val="single" w:sz="4" w:space="0" w:color="auto"/>
            </w:tcBorders>
            <w:vAlign w:val="center"/>
          </w:tcPr>
          <w:p w:rsidR="00157A96" w:rsidRPr="00D1439A" w:rsidRDefault="00420773" w:rsidP="00D1439A">
            <w:pPr>
              <w:pStyle w:val="Default"/>
              <w:ind w:left="720" w:hangingChars="300" w:hanging="720"/>
              <w:rPr>
                <w:rFonts w:ascii="仿宋_GB2312" w:eastAsia="仿宋_GB2312" w:hAnsi="宋体"/>
              </w:rPr>
            </w:pPr>
            <w:r w:rsidRPr="00D1439A">
              <w:rPr>
                <w:rFonts w:ascii="仿宋_GB2312" w:eastAsia="仿宋_GB2312" w:hAnsi="宋体" w:hint="eastAsia"/>
              </w:rPr>
              <w:t>都江堰市经济开发区光泰路12号</w:t>
            </w:r>
          </w:p>
        </w:tc>
      </w:tr>
      <w:tr w:rsidR="00157A96" w:rsidRPr="00D1439A">
        <w:trPr>
          <w:trHeight w:val="630"/>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hAnsi="宋体"/>
                <w:color w:val="000000"/>
                <w:sz w:val="24"/>
              </w:rPr>
            </w:pPr>
            <w:r w:rsidRPr="00D1439A">
              <w:rPr>
                <w:rFonts w:ascii="仿宋_GB2312" w:eastAsia="仿宋_GB2312" w:hAnsi="宋体" w:hint="eastAsia"/>
                <w:color w:val="000000"/>
                <w:sz w:val="24"/>
              </w:rPr>
              <w:t>4</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D1439A" w:rsidRDefault="00157A96">
            <w:pPr>
              <w:autoSpaceDE w:val="0"/>
              <w:autoSpaceDN w:val="0"/>
              <w:adjustRightInd w:val="0"/>
              <w:rPr>
                <w:rFonts w:ascii="仿宋_GB2312" w:eastAsia="仿宋_GB2312" w:cs="仿宋_GB2312"/>
                <w:kern w:val="0"/>
                <w:sz w:val="24"/>
              </w:rPr>
            </w:pPr>
            <w:r w:rsidRPr="00D1439A">
              <w:rPr>
                <w:rFonts w:ascii="仿宋_GB2312" w:eastAsia="仿宋_GB2312" w:cs="仿宋_GB2312" w:hint="eastAsia"/>
                <w:kern w:val="0"/>
                <w:sz w:val="24"/>
              </w:rPr>
              <w:t>供应商资质条件、能力和信誉</w:t>
            </w:r>
          </w:p>
        </w:tc>
        <w:tc>
          <w:tcPr>
            <w:tcW w:w="6255" w:type="dxa"/>
            <w:tcBorders>
              <w:top w:val="single" w:sz="4" w:space="0" w:color="auto"/>
              <w:left w:val="single" w:sz="4" w:space="0" w:color="auto"/>
              <w:bottom w:val="single" w:sz="4" w:space="0" w:color="auto"/>
            </w:tcBorders>
          </w:tcPr>
          <w:p w:rsidR="00420773" w:rsidRPr="00D1439A" w:rsidRDefault="00420773" w:rsidP="00420773">
            <w:pPr>
              <w:pStyle w:val="Default"/>
              <w:rPr>
                <w:rFonts w:ascii="仿宋_GB2312" w:eastAsia="仿宋_GB2312" w:hAnsi="宋体"/>
                <w:color w:val="FF0000"/>
              </w:rPr>
            </w:pPr>
            <w:r w:rsidRPr="00D1439A">
              <w:rPr>
                <w:rFonts w:ascii="仿宋_GB2312" w:eastAsia="仿宋_GB2312" w:hAnsi="宋体" w:hint="eastAsia"/>
              </w:rPr>
              <w:t>资质条件：具有独立承担民事责任的能力，人员、设备、资金等方面具有相应的施工能力。</w:t>
            </w:r>
          </w:p>
          <w:p w:rsidR="00157A96" w:rsidRPr="00D1439A" w:rsidRDefault="00157A96">
            <w:pPr>
              <w:pStyle w:val="Default"/>
              <w:rPr>
                <w:rFonts w:ascii="仿宋_GB2312" w:eastAsia="仿宋_GB2312" w:hAnsi="宋体"/>
              </w:rPr>
            </w:pPr>
          </w:p>
        </w:tc>
      </w:tr>
      <w:tr w:rsidR="00157A96" w:rsidRPr="00D1439A">
        <w:trPr>
          <w:trHeight w:val="530"/>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hAnsi="宋体"/>
                <w:color w:val="000000"/>
                <w:sz w:val="24"/>
              </w:rPr>
            </w:pPr>
            <w:r w:rsidRPr="00D1439A">
              <w:rPr>
                <w:rFonts w:ascii="仿宋_GB2312" w:eastAsia="仿宋_GB2312" w:hAnsi="宋体" w:hint="eastAsia"/>
                <w:color w:val="000000"/>
                <w:sz w:val="24"/>
              </w:rPr>
              <w:t>5</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D1439A" w:rsidRDefault="00157A96">
            <w:pPr>
              <w:autoSpaceDE w:val="0"/>
              <w:autoSpaceDN w:val="0"/>
              <w:adjustRightInd w:val="0"/>
              <w:rPr>
                <w:rFonts w:ascii="仿宋_GB2312" w:eastAsia="仿宋_GB2312" w:cs="仿宋_GB2312"/>
                <w:kern w:val="0"/>
                <w:sz w:val="24"/>
              </w:rPr>
            </w:pPr>
            <w:r w:rsidRPr="00D1439A">
              <w:rPr>
                <w:rFonts w:ascii="仿宋_GB2312" w:eastAsia="仿宋_GB2312"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rsidR="00157A96" w:rsidRPr="00D1439A" w:rsidRDefault="00157A96">
            <w:pPr>
              <w:autoSpaceDE w:val="0"/>
              <w:autoSpaceDN w:val="0"/>
              <w:adjustRightInd w:val="0"/>
              <w:rPr>
                <w:rFonts w:ascii="仿宋_GB2312" w:eastAsia="仿宋_GB2312" w:cs="仿宋_GB2312"/>
                <w:color w:val="000000"/>
                <w:kern w:val="0"/>
                <w:sz w:val="24"/>
              </w:rPr>
            </w:pPr>
            <w:r w:rsidRPr="00D1439A">
              <w:rPr>
                <w:rFonts w:ascii="仿宋_GB2312" w:eastAsia="仿宋_GB2312" w:hAnsi="宋体" w:hint="eastAsia"/>
                <w:color w:val="000000"/>
                <w:sz w:val="24"/>
              </w:rPr>
              <w:t>不接受</w:t>
            </w:r>
          </w:p>
        </w:tc>
      </w:tr>
      <w:tr w:rsidR="00157A96" w:rsidRPr="00D1439A">
        <w:trPr>
          <w:trHeight w:val="718"/>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hAnsi="宋体"/>
                <w:color w:val="000000"/>
                <w:sz w:val="24"/>
              </w:rPr>
            </w:pPr>
            <w:r w:rsidRPr="00D1439A">
              <w:rPr>
                <w:rFonts w:ascii="仿宋_GB2312" w:eastAsia="仿宋_GB2312" w:hAnsi="宋体" w:hint="eastAsia"/>
                <w:color w:val="000000"/>
                <w:sz w:val="24"/>
              </w:rPr>
              <w:t>6</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D1439A" w:rsidRDefault="00157A96">
            <w:pPr>
              <w:autoSpaceDE w:val="0"/>
              <w:autoSpaceDN w:val="0"/>
              <w:adjustRightInd w:val="0"/>
              <w:rPr>
                <w:rFonts w:ascii="仿宋_GB2312" w:eastAsia="仿宋_GB2312" w:cs="仿宋_GB2312"/>
                <w:kern w:val="0"/>
                <w:sz w:val="24"/>
              </w:rPr>
            </w:pPr>
            <w:r w:rsidRPr="00D1439A">
              <w:rPr>
                <w:rFonts w:ascii="仿宋_GB2312" w:eastAsia="仿宋_GB2312" w:cs="仿宋_GB2312" w:hint="eastAsia"/>
                <w:kern w:val="0"/>
                <w:sz w:val="24"/>
              </w:rPr>
              <w:t>供应商提出问题的截止时间</w:t>
            </w:r>
          </w:p>
        </w:tc>
        <w:tc>
          <w:tcPr>
            <w:tcW w:w="6255" w:type="dxa"/>
            <w:tcBorders>
              <w:top w:val="single" w:sz="4" w:space="0" w:color="auto"/>
              <w:left w:val="single" w:sz="4" w:space="0" w:color="auto"/>
              <w:bottom w:val="single" w:sz="4" w:space="0" w:color="auto"/>
            </w:tcBorders>
            <w:vAlign w:val="center"/>
          </w:tcPr>
          <w:p w:rsidR="00157A96" w:rsidRPr="00D1439A" w:rsidRDefault="00157A96">
            <w:pPr>
              <w:snapToGrid w:val="0"/>
              <w:rPr>
                <w:rFonts w:ascii="仿宋_GB2312" w:eastAsia="仿宋_GB2312" w:cs="仿宋_GB2312"/>
                <w:kern w:val="0"/>
                <w:sz w:val="24"/>
              </w:rPr>
            </w:pPr>
            <w:r w:rsidRPr="00D1439A">
              <w:rPr>
                <w:rFonts w:ascii="仿宋_GB2312" w:eastAsia="仿宋_GB2312" w:cs="仿宋_GB2312" w:hint="eastAsia"/>
                <w:kern w:val="0"/>
                <w:sz w:val="24"/>
              </w:rPr>
              <w:t>答疑与澄清：如对采购文件有误或有不合理要求的，距采购截止日前三天，以书面形式向采购</w:t>
            </w:r>
            <w:r w:rsidR="00420773" w:rsidRPr="00D1439A">
              <w:rPr>
                <w:rFonts w:ascii="仿宋_GB2312" w:eastAsia="仿宋_GB2312" w:cs="仿宋_GB2312" w:hint="eastAsia"/>
                <w:kern w:val="0"/>
                <w:sz w:val="24"/>
              </w:rPr>
              <w:t>·</w:t>
            </w:r>
            <w:r w:rsidRPr="00D1439A">
              <w:rPr>
                <w:rFonts w:ascii="仿宋_GB2312" w:eastAsia="仿宋_GB2312" w:cs="仿宋_GB2312" w:hint="eastAsia"/>
                <w:kern w:val="0"/>
                <w:sz w:val="24"/>
              </w:rPr>
              <w:t>单位提出。</w:t>
            </w:r>
          </w:p>
        </w:tc>
      </w:tr>
      <w:tr w:rsidR="00157A96" w:rsidRPr="00D1439A">
        <w:trPr>
          <w:trHeight w:val="701"/>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hAnsi="宋体"/>
                <w:color w:val="000000"/>
                <w:sz w:val="24"/>
              </w:rPr>
            </w:pPr>
            <w:r w:rsidRPr="00D1439A">
              <w:rPr>
                <w:rFonts w:ascii="仿宋_GB2312" w:eastAsia="仿宋_GB2312" w:hAnsi="宋体" w:hint="eastAsia"/>
                <w:color w:val="000000"/>
                <w:sz w:val="24"/>
              </w:rPr>
              <w:t>7</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D1439A" w:rsidRDefault="00157A96">
            <w:pPr>
              <w:autoSpaceDE w:val="0"/>
              <w:autoSpaceDN w:val="0"/>
              <w:adjustRightInd w:val="0"/>
              <w:rPr>
                <w:rFonts w:ascii="仿宋_GB2312" w:eastAsia="仿宋_GB2312" w:cs="仿宋_GB2312"/>
                <w:kern w:val="0"/>
                <w:sz w:val="24"/>
              </w:rPr>
            </w:pPr>
            <w:r w:rsidRPr="00D1439A">
              <w:rPr>
                <w:rFonts w:ascii="仿宋_GB2312" w:eastAsia="仿宋_GB2312" w:cs="仿宋_GB2312" w:hint="eastAsia"/>
                <w:kern w:val="0"/>
                <w:sz w:val="24"/>
              </w:rPr>
              <w:t>采购人书面澄清的时间</w:t>
            </w:r>
          </w:p>
        </w:tc>
        <w:tc>
          <w:tcPr>
            <w:tcW w:w="6255" w:type="dxa"/>
            <w:tcBorders>
              <w:top w:val="single" w:sz="4" w:space="0" w:color="auto"/>
              <w:left w:val="single" w:sz="4" w:space="0" w:color="auto"/>
              <w:bottom w:val="single" w:sz="4" w:space="0" w:color="auto"/>
            </w:tcBorders>
            <w:vAlign w:val="center"/>
          </w:tcPr>
          <w:p w:rsidR="00157A96" w:rsidRPr="00D1439A" w:rsidRDefault="00157A96">
            <w:pPr>
              <w:snapToGrid w:val="0"/>
              <w:rPr>
                <w:rFonts w:ascii="仿宋_GB2312" w:eastAsia="仿宋_GB2312" w:cs="仿宋_GB2312"/>
                <w:kern w:val="0"/>
                <w:sz w:val="24"/>
              </w:rPr>
            </w:pPr>
            <w:r w:rsidRPr="00D1439A">
              <w:rPr>
                <w:rFonts w:ascii="仿宋_GB2312" w:eastAsia="仿宋_GB2312" w:cs="仿宋_GB2312" w:hint="eastAsia"/>
                <w:kern w:val="0"/>
                <w:sz w:val="24"/>
              </w:rPr>
              <w:t>供应商在收到书面答复(</w:t>
            </w:r>
            <w:proofErr w:type="gramStart"/>
            <w:r w:rsidRPr="00D1439A">
              <w:rPr>
                <w:rFonts w:ascii="仿宋_GB2312" w:eastAsia="仿宋_GB2312" w:cs="仿宋_GB2312" w:hint="eastAsia"/>
                <w:kern w:val="0"/>
                <w:sz w:val="24"/>
              </w:rPr>
              <w:t>补遗书</w:t>
            </w:r>
            <w:proofErr w:type="gramEnd"/>
            <w:r w:rsidRPr="00D1439A">
              <w:rPr>
                <w:rFonts w:ascii="仿宋_GB2312" w:eastAsia="仿宋_GB2312" w:cs="仿宋_GB2312" w:hint="eastAsia"/>
                <w:kern w:val="0"/>
                <w:sz w:val="24"/>
              </w:rPr>
              <w:t>)48小时内应以书面形式向采购人确认。</w:t>
            </w:r>
          </w:p>
        </w:tc>
      </w:tr>
      <w:tr w:rsidR="00157A96" w:rsidRPr="00D1439A">
        <w:trPr>
          <w:trHeight w:val="435"/>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hAnsi="宋体"/>
                <w:color w:val="000000"/>
                <w:sz w:val="24"/>
              </w:rPr>
            </w:pPr>
            <w:r w:rsidRPr="00D1439A">
              <w:rPr>
                <w:rFonts w:ascii="仿宋_GB2312" w:eastAsia="仿宋_GB2312" w:hAnsi="宋体" w:hint="eastAsia"/>
                <w:color w:val="000000"/>
                <w:sz w:val="24"/>
              </w:rPr>
              <w:t>8</w:t>
            </w:r>
          </w:p>
        </w:tc>
        <w:tc>
          <w:tcPr>
            <w:tcW w:w="2213" w:type="dxa"/>
            <w:tcBorders>
              <w:top w:val="single" w:sz="4" w:space="0" w:color="auto"/>
              <w:left w:val="single" w:sz="4" w:space="0" w:color="auto"/>
              <w:bottom w:val="single" w:sz="4" w:space="0" w:color="auto"/>
              <w:right w:val="single" w:sz="4" w:space="0" w:color="auto"/>
            </w:tcBorders>
          </w:tcPr>
          <w:p w:rsidR="00157A96" w:rsidRPr="00D1439A" w:rsidRDefault="00157A96">
            <w:pPr>
              <w:autoSpaceDE w:val="0"/>
              <w:autoSpaceDN w:val="0"/>
              <w:snapToGrid w:val="0"/>
              <w:textAlignment w:val="bottom"/>
              <w:rPr>
                <w:rFonts w:ascii="仿宋_GB2312" w:eastAsia="仿宋_GB2312" w:cs="仿宋_GB2312"/>
                <w:kern w:val="0"/>
                <w:sz w:val="24"/>
              </w:rPr>
            </w:pPr>
            <w:r w:rsidRPr="00D1439A">
              <w:rPr>
                <w:rFonts w:ascii="仿宋_GB2312" w:eastAsia="仿宋_GB2312" w:cs="仿宋_GB2312" w:hint="eastAsia"/>
                <w:kern w:val="0"/>
                <w:sz w:val="24"/>
              </w:rPr>
              <w:t>响应文件签字或盖章要求</w:t>
            </w:r>
          </w:p>
        </w:tc>
        <w:tc>
          <w:tcPr>
            <w:tcW w:w="6255" w:type="dxa"/>
            <w:tcBorders>
              <w:top w:val="single" w:sz="4" w:space="0" w:color="auto"/>
              <w:left w:val="single" w:sz="4" w:space="0" w:color="auto"/>
              <w:bottom w:val="single" w:sz="4" w:space="0" w:color="auto"/>
            </w:tcBorders>
            <w:vAlign w:val="center"/>
          </w:tcPr>
          <w:p w:rsidR="00157A96" w:rsidRPr="00D1439A" w:rsidRDefault="00157A96">
            <w:pPr>
              <w:autoSpaceDE w:val="0"/>
              <w:autoSpaceDN w:val="0"/>
              <w:adjustRightInd w:val="0"/>
              <w:rPr>
                <w:rFonts w:ascii="仿宋_GB2312" w:eastAsia="仿宋_GB2312" w:cs="仿宋_GB2312"/>
                <w:kern w:val="0"/>
                <w:sz w:val="24"/>
              </w:rPr>
            </w:pPr>
            <w:r w:rsidRPr="00D1439A">
              <w:rPr>
                <w:rFonts w:ascii="仿宋_GB2312" w:eastAsia="仿宋_GB2312" w:cs="仿宋_GB2312" w:hint="eastAsia"/>
                <w:kern w:val="0"/>
                <w:sz w:val="24"/>
              </w:rPr>
              <w:t>响应文件由供应商的法定代表人或其委托代理人签字或盖单位章。</w:t>
            </w:r>
          </w:p>
        </w:tc>
      </w:tr>
      <w:tr w:rsidR="00157A96" w:rsidRPr="00D1439A">
        <w:trPr>
          <w:trHeight w:val="435"/>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hAnsi="宋体"/>
                <w:color w:val="000000"/>
                <w:sz w:val="24"/>
              </w:rPr>
            </w:pPr>
            <w:r w:rsidRPr="00D1439A">
              <w:rPr>
                <w:rFonts w:ascii="仿宋_GB2312" w:eastAsia="仿宋_GB2312" w:hAnsi="宋体" w:hint="eastAsia"/>
                <w:color w:val="000000"/>
                <w:sz w:val="24"/>
              </w:rPr>
              <w:t>9</w:t>
            </w:r>
          </w:p>
        </w:tc>
        <w:tc>
          <w:tcPr>
            <w:tcW w:w="2213" w:type="dxa"/>
            <w:tcBorders>
              <w:top w:val="single" w:sz="4" w:space="0" w:color="auto"/>
              <w:left w:val="single" w:sz="4" w:space="0" w:color="auto"/>
              <w:bottom w:val="single" w:sz="4" w:space="0" w:color="auto"/>
              <w:right w:val="single" w:sz="4" w:space="0" w:color="auto"/>
            </w:tcBorders>
          </w:tcPr>
          <w:p w:rsidR="00157A96" w:rsidRPr="00D1439A" w:rsidRDefault="00157A96">
            <w:pPr>
              <w:autoSpaceDE w:val="0"/>
              <w:autoSpaceDN w:val="0"/>
              <w:snapToGrid w:val="0"/>
              <w:textAlignment w:val="bottom"/>
              <w:rPr>
                <w:rFonts w:ascii="仿宋_GB2312" w:eastAsia="仿宋_GB2312" w:cs="仿宋_GB2312"/>
                <w:kern w:val="0"/>
                <w:sz w:val="24"/>
              </w:rPr>
            </w:pPr>
            <w:r w:rsidRPr="00D1439A">
              <w:rPr>
                <w:rFonts w:ascii="仿宋_GB2312" w:eastAsia="仿宋_GB2312" w:cs="仿宋_GB2312" w:hint="eastAsia"/>
                <w:kern w:val="0"/>
                <w:sz w:val="24"/>
              </w:rPr>
              <w:t>响应文件组成</w:t>
            </w:r>
          </w:p>
        </w:tc>
        <w:tc>
          <w:tcPr>
            <w:tcW w:w="6255" w:type="dxa"/>
            <w:tcBorders>
              <w:top w:val="single" w:sz="4" w:space="0" w:color="auto"/>
              <w:left w:val="single" w:sz="4" w:space="0" w:color="auto"/>
              <w:bottom w:val="single" w:sz="4" w:space="0" w:color="auto"/>
            </w:tcBorders>
            <w:vAlign w:val="center"/>
          </w:tcPr>
          <w:p w:rsidR="00157A96" w:rsidRPr="00D1439A" w:rsidRDefault="00157A96">
            <w:pPr>
              <w:autoSpaceDE w:val="0"/>
              <w:autoSpaceDN w:val="0"/>
              <w:snapToGrid w:val="0"/>
              <w:textAlignment w:val="bottom"/>
              <w:rPr>
                <w:rFonts w:ascii="仿宋_GB2312" w:eastAsia="仿宋_GB2312" w:cs="仿宋_GB2312"/>
                <w:kern w:val="0"/>
                <w:sz w:val="24"/>
              </w:rPr>
            </w:pPr>
            <w:r w:rsidRPr="00D1439A">
              <w:rPr>
                <w:rFonts w:ascii="仿宋_GB2312" w:eastAsia="仿宋_GB2312" w:cs="仿宋_GB2312" w:hint="eastAsia"/>
                <w:kern w:val="0"/>
                <w:sz w:val="24"/>
              </w:rPr>
              <w:t>谈判响应文件由正本 1 份；副本2份组成</w:t>
            </w:r>
          </w:p>
        </w:tc>
      </w:tr>
      <w:tr w:rsidR="00157A96" w:rsidRPr="00D1439A">
        <w:trPr>
          <w:trHeight w:val="435"/>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hAnsi="宋体"/>
                <w:color w:val="000000"/>
                <w:sz w:val="24"/>
              </w:rPr>
            </w:pPr>
            <w:r w:rsidRPr="00D1439A">
              <w:rPr>
                <w:rFonts w:ascii="仿宋_GB2312" w:eastAsia="仿宋_GB2312" w:hAnsi="宋体" w:hint="eastAsia"/>
                <w:color w:val="000000"/>
                <w:sz w:val="24"/>
              </w:rPr>
              <w:t>10</w:t>
            </w:r>
          </w:p>
        </w:tc>
        <w:tc>
          <w:tcPr>
            <w:tcW w:w="2213" w:type="dxa"/>
            <w:tcBorders>
              <w:top w:val="single" w:sz="4" w:space="0" w:color="auto"/>
              <w:left w:val="single" w:sz="4" w:space="0" w:color="auto"/>
              <w:bottom w:val="single" w:sz="4" w:space="0" w:color="auto"/>
              <w:right w:val="single" w:sz="4" w:space="0" w:color="auto"/>
            </w:tcBorders>
          </w:tcPr>
          <w:p w:rsidR="00157A96" w:rsidRPr="00D1439A" w:rsidRDefault="00157A96">
            <w:pPr>
              <w:autoSpaceDE w:val="0"/>
              <w:autoSpaceDN w:val="0"/>
              <w:snapToGrid w:val="0"/>
              <w:textAlignment w:val="bottom"/>
              <w:rPr>
                <w:rFonts w:ascii="仿宋_GB2312" w:eastAsia="仿宋_GB2312" w:hAnsi="宋体"/>
                <w:color w:val="000000"/>
                <w:sz w:val="24"/>
              </w:rPr>
            </w:pPr>
            <w:r w:rsidRPr="00D1439A">
              <w:rPr>
                <w:rFonts w:ascii="仿宋_GB2312" w:eastAsia="仿宋_GB2312"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rsidR="00157A96" w:rsidRPr="00D1439A" w:rsidRDefault="00157A96" w:rsidP="0001061A">
            <w:pPr>
              <w:pStyle w:val="Default"/>
              <w:rPr>
                <w:rFonts w:ascii="仿宋_GB2312" w:eastAsia="仿宋_GB2312" w:cs="仿宋_GB2312"/>
              </w:rPr>
            </w:pPr>
            <w:r w:rsidRPr="00D1439A">
              <w:rPr>
                <w:rFonts w:ascii="仿宋_GB2312" w:eastAsia="仿宋_GB2312" w:cs="仿宋_GB2312" w:hint="eastAsia"/>
              </w:rPr>
              <w:t>1.装订牢固，并应编制目录和连续页码（封面和扉页除外）</w:t>
            </w:r>
          </w:p>
          <w:p w:rsidR="00157A96" w:rsidRPr="00D1439A" w:rsidRDefault="00157A96" w:rsidP="0001061A">
            <w:pPr>
              <w:autoSpaceDE w:val="0"/>
              <w:autoSpaceDN w:val="0"/>
              <w:adjustRightInd w:val="0"/>
              <w:rPr>
                <w:rFonts w:ascii="仿宋_GB2312" w:eastAsia="仿宋_GB2312" w:cs="仿宋_GB2312"/>
                <w:kern w:val="0"/>
                <w:sz w:val="24"/>
              </w:rPr>
            </w:pPr>
            <w:r w:rsidRPr="00D1439A">
              <w:rPr>
                <w:rFonts w:ascii="仿宋_GB2312" w:eastAsia="仿宋_GB2312" w:hint="eastAsia"/>
                <w:sz w:val="24"/>
              </w:rPr>
              <w:t>2.报价函、商务部分和技术部分</w:t>
            </w:r>
            <w:r w:rsidR="0001061A" w:rsidRPr="00D1439A">
              <w:rPr>
                <w:rFonts w:ascii="仿宋_GB2312" w:eastAsia="仿宋_GB2312" w:hint="eastAsia"/>
                <w:sz w:val="24"/>
              </w:rPr>
              <w:t>集中</w:t>
            </w:r>
            <w:r w:rsidRPr="00D1439A">
              <w:rPr>
                <w:rFonts w:ascii="仿宋_GB2312" w:eastAsia="仿宋_GB2312" w:hint="eastAsia"/>
                <w:sz w:val="24"/>
              </w:rPr>
              <w:t>装订成册并编制目录。</w:t>
            </w:r>
          </w:p>
        </w:tc>
      </w:tr>
      <w:tr w:rsidR="00157A96" w:rsidRPr="00D1439A">
        <w:trPr>
          <w:trHeight w:val="620"/>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cs="仿宋_GB2312"/>
                <w:kern w:val="0"/>
                <w:sz w:val="24"/>
              </w:rPr>
            </w:pPr>
            <w:r w:rsidRPr="00D1439A">
              <w:rPr>
                <w:rFonts w:ascii="仿宋_GB2312" w:eastAsia="仿宋_GB2312" w:cs="仿宋_GB2312" w:hint="eastAsia"/>
                <w:kern w:val="0"/>
                <w:sz w:val="24"/>
              </w:rPr>
              <w:t>11</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D1439A" w:rsidRDefault="0001061A">
            <w:pPr>
              <w:autoSpaceDE w:val="0"/>
              <w:autoSpaceDN w:val="0"/>
              <w:adjustRightInd w:val="0"/>
              <w:rPr>
                <w:rFonts w:ascii="仿宋_GB2312" w:eastAsia="仿宋_GB2312" w:cs="仿宋_GB2312"/>
                <w:kern w:val="0"/>
                <w:sz w:val="24"/>
              </w:rPr>
            </w:pPr>
            <w:r w:rsidRPr="00D1439A">
              <w:rPr>
                <w:rFonts w:ascii="仿宋_GB2312" w:eastAsia="仿宋_GB2312" w:cs="仿宋_GB2312" w:hint="eastAsia"/>
                <w:kern w:val="0"/>
                <w:sz w:val="24"/>
              </w:rPr>
              <w:t>封面注</w:t>
            </w:r>
            <w:r w:rsidR="00157A96" w:rsidRPr="00D1439A">
              <w:rPr>
                <w:rFonts w:ascii="仿宋_GB2312" w:eastAsia="仿宋_GB2312" w:cs="仿宋_GB2312" w:hint="eastAsia"/>
                <w:kern w:val="0"/>
                <w:sz w:val="24"/>
              </w:rPr>
              <w:t>明</w:t>
            </w:r>
          </w:p>
        </w:tc>
        <w:tc>
          <w:tcPr>
            <w:tcW w:w="6255" w:type="dxa"/>
            <w:tcBorders>
              <w:top w:val="single" w:sz="4" w:space="0" w:color="auto"/>
              <w:left w:val="single" w:sz="4" w:space="0" w:color="auto"/>
              <w:bottom w:val="single" w:sz="4" w:space="0" w:color="auto"/>
            </w:tcBorders>
            <w:vAlign w:val="center"/>
          </w:tcPr>
          <w:p w:rsidR="00420773" w:rsidRPr="00D1439A" w:rsidRDefault="000217FD" w:rsidP="00D1439A">
            <w:pPr>
              <w:pStyle w:val="TableParagraph"/>
              <w:snapToGrid w:val="0"/>
              <w:ind w:left="1200" w:hangingChars="500" w:hanging="1200"/>
              <w:rPr>
                <w:rFonts w:ascii="仿宋_GB2312" w:eastAsia="仿宋_GB2312" w:hAnsi="宋体"/>
                <w:bCs/>
                <w:spacing w:val="38"/>
                <w:sz w:val="24"/>
                <w:szCs w:val="24"/>
                <w:u w:val="single"/>
                <w:lang w:eastAsia="zh-CN"/>
              </w:rPr>
            </w:pPr>
            <w:r w:rsidRPr="00D1439A">
              <w:rPr>
                <w:rFonts w:ascii="仿宋_GB2312" w:eastAsia="仿宋_GB2312" w:hAnsi="楷体" w:hint="eastAsia"/>
                <w:sz w:val="24"/>
                <w:szCs w:val="24"/>
                <w:lang w:eastAsia="zh-CN"/>
              </w:rPr>
              <w:t>项目编号</w:t>
            </w:r>
            <w:r w:rsidR="00420773" w:rsidRPr="00D1439A">
              <w:rPr>
                <w:rFonts w:ascii="仿宋_GB2312" w:eastAsia="仿宋_GB2312" w:hAnsi="宋体" w:hint="eastAsia"/>
                <w:bCs/>
                <w:spacing w:val="38"/>
                <w:sz w:val="24"/>
                <w:szCs w:val="24"/>
                <w:u w:val="single"/>
                <w:lang w:eastAsia="zh-CN"/>
              </w:rPr>
              <w:t>HDGX2019-02</w:t>
            </w:r>
          </w:p>
          <w:p w:rsidR="0001061A" w:rsidRPr="00D1439A" w:rsidRDefault="0001061A" w:rsidP="00D1439A">
            <w:pPr>
              <w:pStyle w:val="TableParagraph"/>
              <w:snapToGrid w:val="0"/>
              <w:ind w:left="1200" w:hangingChars="500" w:hanging="1200"/>
              <w:rPr>
                <w:rFonts w:ascii="仿宋_GB2312" w:eastAsia="仿宋_GB2312" w:hAnsi="楷体"/>
                <w:sz w:val="24"/>
                <w:szCs w:val="24"/>
                <w:lang w:eastAsia="zh-CN"/>
              </w:rPr>
            </w:pPr>
            <w:r w:rsidRPr="00D1439A">
              <w:rPr>
                <w:rFonts w:ascii="仿宋_GB2312" w:eastAsia="仿宋_GB2312" w:hAnsi="楷体" w:hint="eastAsia"/>
                <w:sz w:val="24"/>
                <w:szCs w:val="24"/>
                <w:lang w:eastAsia="zh-CN"/>
              </w:rPr>
              <w:t>项目名称：</w:t>
            </w:r>
            <w:proofErr w:type="gramStart"/>
            <w:r w:rsidR="00D83935" w:rsidRPr="00D1439A">
              <w:rPr>
                <w:rFonts w:ascii="仿宋_GB2312" w:eastAsia="仿宋_GB2312" w:hAnsi="楷体" w:hint="eastAsia"/>
                <w:sz w:val="24"/>
                <w:szCs w:val="24"/>
                <w:lang w:eastAsia="zh-CN"/>
              </w:rPr>
              <w:t>机加房翻新</w:t>
            </w:r>
            <w:proofErr w:type="gramEnd"/>
            <w:r w:rsidR="00D83935" w:rsidRPr="00D1439A">
              <w:rPr>
                <w:rFonts w:ascii="仿宋_GB2312" w:eastAsia="仿宋_GB2312" w:hAnsi="楷体" w:hint="eastAsia"/>
                <w:sz w:val="24"/>
                <w:szCs w:val="24"/>
                <w:lang w:eastAsia="zh-CN"/>
              </w:rPr>
              <w:t>工程</w:t>
            </w:r>
            <w:proofErr w:type="gramStart"/>
            <w:r w:rsidR="00420773" w:rsidRPr="00D1439A">
              <w:rPr>
                <w:rFonts w:ascii="仿宋_GB2312" w:eastAsia="仿宋_GB2312" w:hAnsi="楷体" w:hint="eastAsia"/>
                <w:sz w:val="24"/>
                <w:szCs w:val="24"/>
                <w:lang w:eastAsia="zh-CN"/>
              </w:rPr>
              <w:t>工程</w:t>
            </w:r>
            <w:proofErr w:type="gramEnd"/>
          </w:p>
          <w:p w:rsidR="0001061A" w:rsidRPr="00D1439A" w:rsidRDefault="0001061A" w:rsidP="0001061A">
            <w:pPr>
              <w:pStyle w:val="TableParagraph"/>
              <w:snapToGrid w:val="0"/>
              <w:ind w:right="3278"/>
              <w:rPr>
                <w:rFonts w:ascii="仿宋_GB2312" w:eastAsia="仿宋_GB2312" w:hAnsi="楷体"/>
                <w:sz w:val="24"/>
                <w:szCs w:val="24"/>
                <w:lang w:eastAsia="zh-CN"/>
              </w:rPr>
            </w:pPr>
            <w:r w:rsidRPr="00D1439A">
              <w:rPr>
                <w:rFonts w:ascii="仿宋_GB2312" w:eastAsia="仿宋_GB2312" w:hAnsi="楷体" w:hint="eastAsia"/>
                <w:sz w:val="24"/>
                <w:szCs w:val="24"/>
                <w:lang w:eastAsia="zh-CN"/>
              </w:rPr>
              <w:t>供应商名称：</w:t>
            </w:r>
          </w:p>
          <w:p w:rsidR="0001061A" w:rsidRPr="00D1439A" w:rsidRDefault="0001061A" w:rsidP="0001061A">
            <w:pPr>
              <w:pStyle w:val="TableParagraph"/>
              <w:snapToGrid w:val="0"/>
              <w:ind w:right="3278"/>
              <w:rPr>
                <w:rFonts w:ascii="仿宋_GB2312" w:eastAsia="仿宋_GB2312" w:hAnsi="楷体"/>
                <w:sz w:val="24"/>
                <w:szCs w:val="24"/>
                <w:lang w:eastAsia="zh-CN"/>
              </w:rPr>
            </w:pPr>
            <w:r w:rsidRPr="00D1439A">
              <w:rPr>
                <w:rFonts w:ascii="仿宋_GB2312" w:eastAsia="仿宋_GB2312" w:hAnsi="楷体" w:hint="eastAsia"/>
                <w:sz w:val="24"/>
                <w:szCs w:val="24"/>
                <w:lang w:eastAsia="zh-CN"/>
              </w:rPr>
              <w:t>联系人:</w:t>
            </w:r>
          </w:p>
          <w:p w:rsidR="00157A96" w:rsidRPr="00D1439A" w:rsidRDefault="0001061A" w:rsidP="0001061A">
            <w:pPr>
              <w:autoSpaceDE w:val="0"/>
              <w:autoSpaceDN w:val="0"/>
              <w:adjustRightInd w:val="0"/>
              <w:rPr>
                <w:rFonts w:ascii="仿宋_GB2312" w:eastAsia="仿宋_GB2312" w:cs="仿宋_GB2312"/>
                <w:color w:val="000000"/>
                <w:kern w:val="0"/>
                <w:sz w:val="24"/>
              </w:rPr>
            </w:pPr>
            <w:r w:rsidRPr="00D1439A">
              <w:rPr>
                <w:rFonts w:ascii="仿宋_GB2312" w:eastAsia="仿宋_GB2312" w:hAnsi="楷体" w:hint="eastAsia"/>
                <w:sz w:val="24"/>
              </w:rPr>
              <w:t>联系方式:</w:t>
            </w:r>
          </w:p>
        </w:tc>
      </w:tr>
      <w:tr w:rsidR="00157A96" w:rsidRPr="00D1439A">
        <w:trPr>
          <w:trHeight w:val="383"/>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cs="仿宋_GB2312"/>
                <w:kern w:val="0"/>
                <w:sz w:val="24"/>
              </w:rPr>
            </w:pPr>
            <w:r w:rsidRPr="00D1439A">
              <w:rPr>
                <w:rFonts w:ascii="仿宋_GB2312" w:eastAsia="仿宋_GB2312" w:cs="仿宋_GB2312" w:hint="eastAsia"/>
                <w:kern w:val="0"/>
                <w:sz w:val="24"/>
              </w:rPr>
              <w:t>12</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D1439A" w:rsidRDefault="00157A96">
            <w:pPr>
              <w:autoSpaceDE w:val="0"/>
              <w:autoSpaceDN w:val="0"/>
              <w:snapToGrid w:val="0"/>
              <w:textAlignment w:val="bottom"/>
              <w:rPr>
                <w:rFonts w:ascii="仿宋_GB2312" w:eastAsia="仿宋_GB2312" w:cs="仿宋_GB2312"/>
                <w:kern w:val="0"/>
                <w:sz w:val="24"/>
              </w:rPr>
            </w:pPr>
            <w:r w:rsidRPr="00D1439A">
              <w:rPr>
                <w:rFonts w:ascii="仿宋_GB2312" w:eastAsia="仿宋_GB2312" w:cs="仿宋_GB2312" w:hint="eastAsia"/>
                <w:kern w:val="0"/>
                <w:sz w:val="24"/>
              </w:rPr>
              <w:t>询价采购有效期</w:t>
            </w:r>
          </w:p>
        </w:tc>
        <w:tc>
          <w:tcPr>
            <w:tcW w:w="6255" w:type="dxa"/>
            <w:tcBorders>
              <w:top w:val="single" w:sz="4" w:space="0" w:color="auto"/>
              <w:left w:val="single" w:sz="4" w:space="0" w:color="auto"/>
              <w:bottom w:val="single" w:sz="4" w:space="0" w:color="auto"/>
            </w:tcBorders>
            <w:vAlign w:val="center"/>
          </w:tcPr>
          <w:p w:rsidR="00157A96" w:rsidRPr="00D1439A" w:rsidRDefault="00157A96" w:rsidP="00420773">
            <w:pPr>
              <w:autoSpaceDE w:val="0"/>
              <w:autoSpaceDN w:val="0"/>
              <w:snapToGrid w:val="0"/>
              <w:textAlignment w:val="bottom"/>
              <w:rPr>
                <w:rFonts w:ascii="仿宋_GB2312" w:eastAsia="仿宋_GB2312" w:cs="仿宋_GB2312"/>
                <w:color w:val="000000"/>
                <w:kern w:val="0"/>
                <w:sz w:val="24"/>
              </w:rPr>
            </w:pPr>
            <w:r w:rsidRPr="00D1439A">
              <w:rPr>
                <w:rFonts w:ascii="仿宋_GB2312" w:eastAsia="仿宋_GB2312" w:cs="仿宋_GB2312" w:hint="eastAsia"/>
                <w:color w:val="000000"/>
                <w:kern w:val="0"/>
                <w:sz w:val="24"/>
              </w:rPr>
              <w:t>有效期</w:t>
            </w:r>
            <w:r w:rsidR="00420773" w:rsidRPr="00D1439A">
              <w:rPr>
                <w:rFonts w:ascii="仿宋_GB2312" w:eastAsia="仿宋_GB2312" w:cs="仿宋_GB2312" w:hint="eastAsia"/>
                <w:color w:val="000000"/>
                <w:kern w:val="0"/>
                <w:sz w:val="24"/>
                <w:u w:val="single"/>
              </w:rPr>
              <w:t>7</w:t>
            </w:r>
            <w:r w:rsidRPr="00D1439A">
              <w:rPr>
                <w:rFonts w:ascii="仿宋_GB2312" w:eastAsia="仿宋_GB2312" w:cs="仿宋_GB2312" w:hint="eastAsia"/>
                <w:color w:val="000000"/>
                <w:kern w:val="0"/>
                <w:sz w:val="24"/>
              </w:rPr>
              <w:t>天</w:t>
            </w:r>
          </w:p>
        </w:tc>
      </w:tr>
      <w:tr w:rsidR="00157A96" w:rsidRPr="00D1439A">
        <w:trPr>
          <w:trHeight w:val="402"/>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cs="仿宋_GB2312"/>
                <w:kern w:val="0"/>
                <w:sz w:val="24"/>
              </w:rPr>
            </w:pPr>
            <w:r w:rsidRPr="00D1439A">
              <w:rPr>
                <w:rFonts w:ascii="仿宋_GB2312" w:eastAsia="仿宋_GB2312" w:cs="仿宋_GB2312" w:hint="eastAsia"/>
                <w:kern w:val="0"/>
                <w:sz w:val="24"/>
              </w:rPr>
              <w:t>13</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D1439A" w:rsidRDefault="00157A96">
            <w:pPr>
              <w:autoSpaceDE w:val="0"/>
              <w:autoSpaceDN w:val="0"/>
              <w:adjustRightInd w:val="0"/>
              <w:rPr>
                <w:rFonts w:ascii="仿宋_GB2312" w:eastAsia="仿宋_GB2312" w:cs="仿宋_GB2312"/>
                <w:kern w:val="0"/>
                <w:sz w:val="24"/>
              </w:rPr>
            </w:pPr>
            <w:r w:rsidRPr="00D1439A">
              <w:rPr>
                <w:rFonts w:ascii="仿宋_GB2312" w:eastAsia="仿宋_GB2312" w:cs="仿宋_GB2312" w:hint="eastAsia"/>
                <w:kern w:val="0"/>
                <w:sz w:val="24"/>
              </w:rPr>
              <w:t>递交报价文件地点</w:t>
            </w:r>
          </w:p>
        </w:tc>
        <w:tc>
          <w:tcPr>
            <w:tcW w:w="6255" w:type="dxa"/>
            <w:tcBorders>
              <w:top w:val="single" w:sz="4" w:space="0" w:color="auto"/>
              <w:left w:val="single" w:sz="4" w:space="0" w:color="auto"/>
              <w:bottom w:val="single" w:sz="4" w:space="0" w:color="auto"/>
            </w:tcBorders>
            <w:vAlign w:val="center"/>
          </w:tcPr>
          <w:p w:rsidR="00157A96" w:rsidRPr="00D1439A" w:rsidRDefault="00420773" w:rsidP="00D1439A">
            <w:pPr>
              <w:spacing w:line="460" w:lineRule="exact"/>
              <w:rPr>
                <w:rFonts w:ascii="仿宋_GB2312" w:eastAsia="仿宋_GB2312"/>
                <w:color w:val="000000"/>
                <w:sz w:val="24"/>
              </w:rPr>
            </w:pPr>
            <w:r w:rsidRPr="00D1439A">
              <w:rPr>
                <w:rFonts w:ascii="仿宋_GB2312" w:eastAsia="仿宋_GB2312" w:hAnsi="宋体" w:cs="宋体" w:hint="eastAsia"/>
                <w:kern w:val="0"/>
                <w:sz w:val="24"/>
              </w:rPr>
              <w:t>都江堰市经济开发区光泰路12号</w:t>
            </w:r>
          </w:p>
        </w:tc>
      </w:tr>
      <w:tr w:rsidR="00157A96" w:rsidRPr="00D1439A">
        <w:trPr>
          <w:trHeight w:val="508"/>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cs="仿宋_GB2312"/>
                <w:kern w:val="0"/>
                <w:sz w:val="24"/>
              </w:rPr>
            </w:pPr>
            <w:r w:rsidRPr="00D1439A">
              <w:rPr>
                <w:rFonts w:ascii="仿宋_GB2312" w:eastAsia="仿宋_GB2312" w:cs="仿宋_GB2312" w:hint="eastAsia"/>
                <w:kern w:val="0"/>
                <w:sz w:val="24"/>
              </w:rPr>
              <w:t>14</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D1439A" w:rsidRDefault="00157A96">
            <w:pPr>
              <w:autoSpaceDE w:val="0"/>
              <w:autoSpaceDN w:val="0"/>
              <w:adjustRightInd w:val="0"/>
              <w:rPr>
                <w:rFonts w:ascii="仿宋_GB2312" w:eastAsia="仿宋_GB2312" w:cs="仿宋_GB2312"/>
                <w:kern w:val="0"/>
                <w:sz w:val="24"/>
              </w:rPr>
            </w:pPr>
            <w:r w:rsidRPr="00D1439A">
              <w:rPr>
                <w:rFonts w:ascii="仿宋_GB2312" w:eastAsia="仿宋_GB2312"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rsidR="00157A96" w:rsidRPr="00D1439A" w:rsidRDefault="00157A96">
            <w:pPr>
              <w:pStyle w:val="Default"/>
              <w:jc w:val="both"/>
              <w:rPr>
                <w:rFonts w:ascii="仿宋_GB2312" w:eastAsia="仿宋_GB2312" w:cs="仿宋_GB2312"/>
              </w:rPr>
            </w:pPr>
            <w:r w:rsidRPr="00D1439A">
              <w:rPr>
                <w:rFonts w:ascii="仿宋_GB2312" w:eastAsia="仿宋_GB2312" w:cs="仿宋_GB2312" w:hint="eastAsia"/>
              </w:rPr>
              <w:t>否</w:t>
            </w:r>
          </w:p>
        </w:tc>
      </w:tr>
      <w:tr w:rsidR="00157A96" w:rsidRPr="00D1439A">
        <w:trPr>
          <w:trHeight w:val="620"/>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cs="仿宋_GB2312"/>
                <w:kern w:val="0"/>
                <w:sz w:val="24"/>
              </w:rPr>
            </w:pPr>
            <w:r w:rsidRPr="00D1439A">
              <w:rPr>
                <w:rFonts w:ascii="仿宋_GB2312" w:eastAsia="仿宋_GB2312" w:cs="仿宋_GB2312" w:hint="eastAsia"/>
                <w:kern w:val="0"/>
                <w:sz w:val="24"/>
              </w:rPr>
              <w:t>15</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D1439A" w:rsidRDefault="00157A96">
            <w:pPr>
              <w:autoSpaceDE w:val="0"/>
              <w:autoSpaceDN w:val="0"/>
              <w:adjustRightInd w:val="0"/>
              <w:rPr>
                <w:rFonts w:ascii="仿宋_GB2312" w:eastAsia="仿宋_GB2312" w:cs="仿宋_GB2312"/>
                <w:kern w:val="0"/>
                <w:sz w:val="24"/>
              </w:rPr>
            </w:pPr>
            <w:r w:rsidRPr="00D1439A">
              <w:rPr>
                <w:rFonts w:ascii="仿宋_GB2312" w:eastAsia="仿宋_GB2312" w:cs="仿宋_GB2312" w:hint="eastAsia"/>
                <w:kern w:val="0"/>
                <w:sz w:val="24"/>
              </w:rPr>
              <w:t>公开报价时间和地点</w:t>
            </w:r>
          </w:p>
        </w:tc>
        <w:tc>
          <w:tcPr>
            <w:tcW w:w="6255" w:type="dxa"/>
            <w:tcBorders>
              <w:top w:val="single" w:sz="4" w:space="0" w:color="auto"/>
              <w:left w:val="single" w:sz="4" w:space="0" w:color="auto"/>
              <w:bottom w:val="single" w:sz="4" w:space="0" w:color="auto"/>
            </w:tcBorders>
          </w:tcPr>
          <w:p w:rsidR="00157A96" w:rsidRPr="00D1439A" w:rsidRDefault="00157A96">
            <w:pPr>
              <w:pStyle w:val="Default"/>
              <w:rPr>
                <w:rFonts w:ascii="仿宋_GB2312" w:eastAsia="仿宋_GB2312" w:cs="仿宋_GB2312"/>
                <w:color w:val="auto"/>
              </w:rPr>
            </w:pPr>
            <w:r w:rsidRPr="00D1439A">
              <w:rPr>
                <w:rFonts w:ascii="仿宋_GB2312" w:eastAsia="仿宋_GB2312" w:cs="仿宋_GB2312" w:hint="eastAsia"/>
                <w:color w:val="auto"/>
              </w:rPr>
              <w:t>公开报价时间：同报价截止时间</w:t>
            </w:r>
          </w:p>
          <w:p w:rsidR="00157A96" w:rsidRPr="00D1439A" w:rsidRDefault="00157A96">
            <w:pPr>
              <w:pStyle w:val="Default"/>
              <w:rPr>
                <w:rFonts w:ascii="仿宋_GB2312" w:eastAsia="仿宋_GB2312" w:cs="仿宋_GB2312"/>
                <w:color w:val="auto"/>
              </w:rPr>
            </w:pPr>
            <w:r w:rsidRPr="00D1439A">
              <w:rPr>
                <w:rFonts w:ascii="仿宋_GB2312" w:eastAsia="仿宋_GB2312" w:cs="仿宋_GB2312" w:hint="eastAsia"/>
                <w:color w:val="auto"/>
              </w:rPr>
              <w:t>公开报价地点：</w:t>
            </w:r>
            <w:r w:rsidR="00420773" w:rsidRPr="00D1439A">
              <w:rPr>
                <w:rFonts w:ascii="仿宋_GB2312" w:eastAsia="仿宋_GB2312" w:hAnsi="宋体" w:hint="eastAsia"/>
              </w:rPr>
              <w:t>都江堰市经济开发区光泰路12号</w:t>
            </w:r>
          </w:p>
        </w:tc>
      </w:tr>
      <w:tr w:rsidR="00157A96" w:rsidRPr="00D1439A">
        <w:trPr>
          <w:trHeight w:val="620"/>
          <w:jc w:val="center"/>
        </w:trPr>
        <w:tc>
          <w:tcPr>
            <w:tcW w:w="534" w:type="dxa"/>
            <w:tcBorders>
              <w:top w:val="single" w:sz="4" w:space="0" w:color="auto"/>
              <w:bottom w:val="single" w:sz="4" w:space="0" w:color="auto"/>
              <w:right w:val="single" w:sz="4" w:space="0" w:color="auto"/>
            </w:tcBorders>
            <w:vAlign w:val="center"/>
          </w:tcPr>
          <w:p w:rsidR="00157A96" w:rsidRPr="00D1439A" w:rsidRDefault="00157A96">
            <w:pPr>
              <w:snapToGrid w:val="0"/>
              <w:jc w:val="center"/>
              <w:rPr>
                <w:rFonts w:ascii="仿宋_GB2312" w:eastAsia="仿宋_GB2312" w:cs="仿宋_GB2312"/>
                <w:kern w:val="0"/>
                <w:sz w:val="24"/>
              </w:rPr>
            </w:pPr>
            <w:r w:rsidRPr="00D1439A">
              <w:rPr>
                <w:rFonts w:ascii="仿宋_GB2312" w:eastAsia="仿宋_GB2312" w:cs="仿宋_GB2312" w:hint="eastAsia"/>
                <w:kern w:val="0"/>
                <w:sz w:val="24"/>
              </w:rPr>
              <w:t>16</w:t>
            </w:r>
          </w:p>
        </w:tc>
        <w:tc>
          <w:tcPr>
            <w:tcW w:w="2213" w:type="dxa"/>
            <w:tcBorders>
              <w:top w:val="single" w:sz="4" w:space="0" w:color="auto"/>
              <w:left w:val="single" w:sz="4" w:space="0" w:color="auto"/>
              <w:bottom w:val="single" w:sz="4" w:space="0" w:color="auto"/>
              <w:right w:val="single" w:sz="4" w:space="0" w:color="auto"/>
            </w:tcBorders>
            <w:vAlign w:val="center"/>
          </w:tcPr>
          <w:p w:rsidR="00157A96" w:rsidRPr="00D1439A" w:rsidRDefault="00157A96">
            <w:pPr>
              <w:autoSpaceDE w:val="0"/>
              <w:autoSpaceDN w:val="0"/>
              <w:adjustRightInd w:val="0"/>
              <w:rPr>
                <w:rFonts w:ascii="仿宋_GB2312" w:eastAsia="仿宋_GB2312" w:cs="仿宋_GB2312"/>
                <w:kern w:val="0"/>
                <w:sz w:val="24"/>
              </w:rPr>
            </w:pPr>
            <w:r w:rsidRPr="00D1439A">
              <w:rPr>
                <w:rFonts w:ascii="仿宋_GB2312" w:eastAsia="仿宋_GB2312" w:cs="仿宋_GB2312" w:hint="eastAsia"/>
                <w:kern w:val="0"/>
                <w:sz w:val="24"/>
              </w:rPr>
              <w:t>评审办法</w:t>
            </w:r>
          </w:p>
        </w:tc>
        <w:tc>
          <w:tcPr>
            <w:tcW w:w="6255" w:type="dxa"/>
            <w:tcBorders>
              <w:top w:val="single" w:sz="4" w:space="0" w:color="auto"/>
              <w:left w:val="single" w:sz="4" w:space="0" w:color="auto"/>
              <w:bottom w:val="single" w:sz="4" w:space="0" w:color="auto"/>
            </w:tcBorders>
            <w:vAlign w:val="center"/>
          </w:tcPr>
          <w:p w:rsidR="00157A96" w:rsidRPr="00D1439A" w:rsidRDefault="00157A96">
            <w:pPr>
              <w:autoSpaceDE w:val="0"/>
              <w:autoSpaceDN w:val="0"/>
              <w:adjustRightInd w:val="0"/>
              <w:rPr>
                <w:rFonts w:ascii="仿宋_GB2312" w:eastAsia="仿宋_GB2312" w:cs="仿宋_GB2312"/>
                <w:kern w:val="0"/>
                <w:sz w:val="24"/>
              </w:rPr>
            </w:pPr>
            <w:r w:rsidRPr="00D1439A">
              <w:rPr>
                <w:rFonts w:ascii="仿宋_GB2312" w:eastAsia="仿宋_GB2312" w:cs="仿宋_GB2312" w:hint="eastAsia"/>
                <w:kern w:val="0"/>
                <w:sz w:val="24"/>
              </w:rPr>
              <w:t>最低评标价法</w:t>
            </w:r>
          </w:p>
        </w:tc>
      </w:tr>
    </w:tbl>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一、供应商参加采购活动应当符合国家相关法律法规。</w:t>
      </w:r>
    </w:p>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lastRenderedPageBreak/>
        <w:t>二、供应商在报价前必须对所投</w:t>
      </w:r>
      <w:r w:rsidR="00420773">
        <w:rPr>
          <w:rFonts w:ascii="仿宋_GB2312" w:eastAsia="仿宋_GB2312" w:hint="eastAsia"/>
          <w:sz w:val="24"/>
        </w:rPr>
        <w:t>工程</w:t>
      </w:r>
      <w:r>
        <w:rPr>
          <w:rFonts w:ascii="仿宋_GB2312" w:eastAsia="仿宋_GB2312" w:hint="eastAsia"/>
          <w:sz w:val="24"/>
        </w:rPr>
        <w:t>的价格等进行市场调查，保证在签订合同后按期</w:t>
      </w:r>
      <w:r w:rsidR="00420773">
        <w:rPr>
          <w:rFonts w:ascii="仿宋_GB2312" w:eastAsia="仿宋_GB2312" w:hint="eastAsia"/>
          <w:sz w:val="24"/>
        </w:rPr>
        <w:t>完工</w:t>
      </w:r>
      <w:r>
        <w:rPr>
          <w:rFonts w:ascii="仿宋_GB2312" w:eastAsia="仿宋_GB2312" w:hint="eastAsia"/>
          <w:sz w:val="24"/>
        </w:rPr>
        <w:t>。成交</w:t>
      </w:r>
      <w:proofErr w:type="gramStart"/>
      <w:r w:rsidR="00420773">
        <w:rPr>
          <w:rFonts w:ascii="仿宋_GB2312" w:eastAsia="仿宋_GB2312" w:hint="eastAsia"/>
          <w:sz w:val="24"/>
        </w:rPr>
        <w:t>报价商</w:t>
      </w:r>
      <w:proofErr w:type="gramEnd"/>
      <w:r>
        <w:rPr>
          <w:rFonts w:ascii="仿宋_GB2312" w:eastAsia="仿宋_GB2312" w:hint="eastAsia"/>
          <w:sz w:val="24"/>
        </w:rPr>
        <w:t>应保证</w:t>
      </w:r>
      <w:r w:rsidR="00420773">
        <w:rPr>
          <w:rFonts w:ascii="仿宋_GB2312" w:eastAsia="仿宋_GB2312" w:hint="eastAsia"/>
          <w:sz w:val="24"/>
        </w:rPr>
        <w:t>工程中使用的材料</w:t>
      </w:r>
      <w:r>
        <w:rPr>
          <w:rFonts w:ascii="仿宋_GB2312" w:eastAsia="仿宋_GB2312" w:hint="eastAsia"/>
          <w:sz w:val="24"/>
        </w:rPr>
        <w:t>是全新</w:t>
      </w:r>
      <w:r w:rsidR="00420773">
        <w:rPr>
          <w:rFonts w:ascii="仿宋_GB2312" w:eastAsia="仿宋_GB2312" w:hint="eastAsia"/>
          <w:sz w:val="24"/>
        </w:rPr>
        <w:t>、未使用过的原装合格正品，并完全符合合同规定的质量、规格和性能</w:t>
      </w:r>
      <w:r>
        <w:rPr>
          <w:rFonts w:ascii="仿宋_GB2312" w:eastAsia="仿宋_GB2312" w:hint="eastAsia"/>
          <w:sz w:val="24"/>
        </w:rPr>
        <w:t>。</w:t>
      </w:r>
      <w:r w:rsidR="00420773">
        <w:rPr>
          <w:rFonts w:ascii="仿宋_GB2312" w:eastAsia="仿宋_GB2312" w:hint="eastAsia"/>
          <w:sz w:val="24"/>
        </w:rPr>
        <w:t>完工</w:t>
      </w:r>
      <w:r>
        <w:rPr>
          <w:rFonts w:ascii="仿宋_GB2312" w:eastAsia="仿宋_GB2312" w:hint="eastAsia"/>
          <w:sz w:val="24"/>
        </w:rPr>
        <w:t>验收后，在质量保证期内，对由于设计、工艺或材料缺陷而发生任何不足或故障，应负责并承担相应费用。</w:t>
      </w:r>
    </w:p>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三、成交人必须对报价文件负全责；在成交后</w:t>
      </w:r>
      <w:r>
        <w:rPr>
          <w:rFonts w:ascii="仿宋_GB2312" w:eastAsia="仿宋_GB2312"/>
          <w:sz w:val="24"/>
        </w:rPr>
        <w:t>10</w:t>
      </w:r>
      <w:r>
        <w:rPr>
          <w:rFonts w:ascii="仿宋_GB2312" w:eastAsia="仿宋_GB2312" w:hint="eastAsia"/>
          <w:sz w:val="24"/>
        </w:rPr>
        <w:t>个工作日内与采购人签订合同，并在规定时间内供货。</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四、各供应商填列的单价和总价若以人民币元为单位，报价应包括</w:t>
      </w:r>
      <w:r w:rsidR="00420773">
        <w:rPr>
          <w:rFonts w:ascii="仿宋_GB2312" w:eastAsia="仿宋_GB2312" w:hint="eastAsia"/>
          <w:sz w:val="24"/>
        </w:rPr>
        <w:t>人工费、材料费、税费</w:t>
      </w:r>
      <w:r>
        <w:rPr>
          <w:rFonts w:ascii="仿宋_GB2312" w:eastAsia="仿宋_GB2312" w:hint="eastAsia"/>
          <w:sz w:val="24"/>
        </w:rPr>
        <w:t>及</w:t>
      </w:r>
      <w:r w:rsidR="00420773">
        <w:rPr>
          <w:rFonts w:ascii="仿宋_GB2312" w:eastAsia="仿宋_GB2312" w:hint="eastAsia"/>
          <w:sz w:val="24"/>
        </w:rPr>
        <w:t>工程</w:t>
      </w:r>
      <w:r>
        <w:rPr>
          <w:rFonts w:ascii="仿宋_GB2312" w:eastAsia="仿宋_GB2312" w:hint="eastAsia"/>
          <w:sz w:val="24"/>
        </w:rPr>
        <w:t>交付使用前的一切费用；若以外币为单位，应报</w:t>
      </w:r>
      <w:r>
        <w:rPr>
          <w:rFonts w:ascii="仿宋_GB2312" w:eastAsia="仿宋_GB2312"/>
          <w:sz w:val="24"/>
        </w:rPr>
        <w:t>CIP</w:t>
      </w:r>
      <w:r>
        <w:rPr>
          <w:rFonts w:ascii="仿宋_GB2312" w:eastAsia="仿宋_GB2312" w:hint="eastAsia"/>
          <w:sz w:val="24"/>
        </w:rPr>
        <w:t>成都机场价格，报价应包括</w:t>
      </w:r>
      <w:r w:rsidR="00420773">
        <w:rPr>
          <w:rFonts w:ascii="仿宋_GB2312" w:eastAsia="仿宋_GB2312" w:hint="eastAsia"/>
          <w:sz w:val="24"/>
        </w:rPr>
        <w:t>人工费、材料费、税费及工程交付使用前的一切费用</w:t>
      </w:r>
      <w:r>
        <w:rPr>
          <w:rFonts w:ascii="仿宋_GB2312" w:eastAsia="仿宋_GB2312" w:hint="eastAsia"/>
          <w:sz w:val="24"/>
        </w:rPr>
        <w:t>（进口税款除外）。供应商须对</w:t>
      </w:r>
      <w:r w:rsidR="00420773">
        <w:rPr>
          <w:rFonts w:ascii="仿宋_GB2312" w:eastAsia="仿宋_GB2312" w:hint="eastAsia"/>
          <w:sz w:val="24"/>
        </w:rPr>
        <w:t>全工程</w:t>
      </w:r>
      <w:r>
        <w:rPr>
          <w:rFonts w:ascii="仿宋_GB2312" w:eastAsia="仿宋_GB2312" w:hint="eastAsia"/>
          <w:sz w:val="24"/>
        </w:rPr>
        <w:t>进行报价，否则报价无效。</w:t>
      </w:r>
    </w:p>
    <w:p w:rsidR="00157A96" w:rsidRDefault="00157A96" w:rsidP="00420773">
      <w:pPr>
        <w:spacing w:line="500" w:lineRule="exact"/>
        <w:ind w:firstLineChars="200" w:firstLine="480"/>
        <w:rPr>
          <w:rFonts w:ascii="仿宋_GB2312" w:eastAsia="仿宋_GB2312"/>
          <w:b/>
          <w:sz w:val="24"/>
        </w:rPr>
      </w:pPr>
      <w:r>
        <w:rPr>
          <w:rFonts w:ascii="仿宋_GB2312" w:eastAsia="仿宋_GB2312" w:hint="eastAsia"/>
          <w:sz w:val="24"/>
        </w:rPr>
        <w:t>五、报价文件应包括：</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（一）法人代表授权委托书原件（格式可参见附件一，也可另设）；</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（二）报价一览表（格式可参见附件二，也可另设）；</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（三）明细报价表（格式可参见附件三，也可另设）；</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（四）所投</w:t>
      </w:r>
      <w:r w:rsidR="00420773">
        <w:rPr>
          <w:rFonts w:ascii="仿宋_GB2312" w:eastAsia="仿宋_GB2312" w:hint="eastAsia"/>
          <w:sz w:val="24"/>
        </w:rPr>
        <w:t>工程使用材料的</w:t>
      </w:r>
      <w:r>
        <w:rPr>
          <w:rFonts w:ascii="仿宋_GB2312" w:eastAsia="仿宋_GB2312" w:hint="eastAsia"/>
          <w:sz w:val="24"/>
        </w:rPr>
        <w:t>详细技术参数及原厂商针对此项目授权书原件；</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（五）相关服务承诺（书面材料，格式自定）；</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（六）报价单位认为适宜的与本项目相关的其他资格证明资料。</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注：</w:t>
      </w:r>
      <w:r>
        <w:rPr>
          <w:rFonts w:ascii="仿宋_GB2312" w:eastAsia="仿宋_GB2312" w:hint="eastAsia"/>
          <w:b/>
          <w:bCs/>
          <w:iCs/>
          <w:sz w:val="24"/>
          <w:u w:val="single"/>
        </w:rPr>
        <w:t>以上材料须加盖单位公章</w:t>
      </w:r>
      <w:r>
        <w:rPr>
          <w:rFonts w:ascii="仿宋_GB2312" w:eastAsia="仿宋_GB2312" w:hint="eastAsia"/>
          <w:b/>
          <w:sz w:val="24"/>
          <w:u w:val="single"/>
        </w:rPr>
        <w:t>（原件备查）</w:t>
      </w:r>
      <w:r>
        <w:rPr>
          <w:rFonts w:ascii="仿宋_GB2312" w:eastAsia="仿宋_GB2312" w:hint="eastAsia"/>
          <w:b/>
          <w:bCs/>
          <w:iCs/>
          <w:sz w:val="24"/>
          <w:u w:val="single"/>
        </w:rPr>
        <w:t>，</w:t>
      </w:r>
      <w:r>
        <w:rPr>
          <w:rFonts w:ascii="仿宋_GB2312" w:eastAsia="仿宋_GB2312" w:hAnsi="宋体" w:hint="eastAsia"/>
          <w:b/>
          <w:iCs/>
          <w:sz w:val="24"/>
          <w:u w:val="single"/>
        </w:rPr>
        <w:t>供应商应将报价文件按上述顺序装订成册</w:t>
      </w:r>
      <w:r>
        <w:rPr>
          <w:rFonts w:ascii="仿宋_GB2312" w:eastAsia="仿宋_GB2312" w:hint="eastAsia"/>
          <w:sz w:val="24"/>
        </w:rPr>
        <w:t>。</w:t>
      </w:r>
    </w:p>
    <w:p w:rsidR="00157A96" w:rsidRDefault="00157A96">
      <w:pPr>
        <w:spacing w:line="480" w:lineRule="exact"/>
        <w:ind w:firstLineChars="200" w:firstLine="482"/>
        <w:rPr>
          <w:rFonts w:ascii="仿宋_GB2312" w:eastAsia="仿宋_GB2312"/>
          <w:b/>
          <w:sz w:val="24"/>
          <w:u w:val="single"/>
        </w:rPr>
      </w:pPr>
      <w:r>
        <w:rPr>
          <w:rFonts w:ascii="仿宋_GB2312" w:eastAsia="仿宋_GB2312" w:hint="eastAsia"/>
          <w:b/>
          <w:sz w:val="24"/>
          <w:u w:val="single"/>
        </w:rPr>
        <w:t>供应商在递交询价报价文件时，必须是密封完好的，密封件正面应标明单位名称，并在封口处加盖单位公章。</w:t>
      </w:r>
    </w:p>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六、报价文件接受截止时间、地点及语言文字：</w:t>
      </w:r>
    </w:p>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（一）询价文件接收截止时间：</w:t>
      </w:r>
      <w:r>
        <w:rPr>
          <w:rFonts w:ascii="仿宋_GB2312" w:eastAsia="仿宋_GB2312"/>
          <w:sz w:val="24"/>
        </w:rPr>
        <w:t xml:space="preserve">20 </w:t>
      </w:r>
      <w:r>
        <w:rPr>
          <w:rFonts w:ascii="仿宋_GB2312" w:eastAsia="仿宋_GB2312"/>
          <w:color w:val="000000"/>
          <w:sz w:val="24"/>
          <w:u w:val="single"/>
        </w:rPr>
        <w:t xml:space="preserve"> </w:t>
      </w:r>
      <w:r w:rsidR="00420773">
        <w:rPr>
          <w:rFonts w:ascii="仿宋_GB2312" w:eastAsia="仿宋_GB2312" w:hint="eastAsia"/>
          <w:color w:val="000000"/>
          <w:sz w:val="24"/>
          <w:u w:val="single"/>
        </w:rPr>
        <w:t>20</w:t>
      </w:r>
      <w:r>
        <w:rPr>
          <w:rFonts w:ascii="仿宋_GB2312" w:eastAsia="仿宋_GB2312"/>
          <w:color w:val="000000"/>
          <w:sz w:val="24"/>
          <w:u w:val="single"/>
        </w:rPr>
        <w:t xml:space="preserve"> </w:t>
      </w:r>
      <w:r>
        <w:rPr>
          <w:rFonts w:ascii="仿宋_GB2312" w:eastAsia="仿宋_GB2312" w:hint="eastAsia"/>
          <w:color w:val="000000"/>
          <w:sz w:val="24"/>
        </w:rPr>
        <w:t>年</w:t>
      </w:r>
      <w:r w:rsidR="00420773">
        <w:rPr>
          <w:rFonts w:ascii="仿宋_GB2312" w:eastAsia="仿宋_GB2312" w:hint="eastAsia"/>
          <w:color w:val="000000"/>
          <w:sz w:val="24"/>
          <w:u w:val="single"/>
        </w:rPr>
        <w:t>1</w:t>
      </w:r>
      <w:r>
        <w:rPr>
          <w:rFonts w:ascii="仿宋_GB2312" w:eastAsia="仿宋_GB2312" w:hint="eastAsia"/>
          <w:sz w:val="24"/>
        </w:rPr>
        <w:t>月</w:t>
      </w:r>
      <w:r w:rsidR="000217FD">
        <w:rPr>
          <w:rFonts w:ascii="仿宋_GB2312" w:eastAsia="仿宋_GB2312"/>
          <w:sz w:val="24"/>
          <w:u w:val="single"/>
        </w:rPr>
        <w:t xml:space="preserve"> </w:t>
      </w:r>
      <w:r w:rsidR="00D1439A">
        <w:rPr>
          <w:rFonts w:ascii="仿宋_GB2312" w:eastAsia="仿宋_GB2312" w:hint="eastAsia"/>
          <w:sz w:val="24"/>
          <w:u w:val="single"/>
        </w:rPr>
        <w:t>16</w:t>
      </w:r>
      <w:r>
        <w:rPr>
          <w:rFonts w:ascii="仿宋_GB2312" w:eastAsia="仿宋_GB2312" w:hint="eastAsia"/>
          <w:sz w:val="24"/>
        </w:rPr>
        <w:t>日，截止时间后，将拒绝接收新的报价文件。</w:t>
      </w:r>
    </w:p>
    <w:p w:rsidR="00743739" w:rsidRPr="00743739" w:rsidRDefault="00157A96">
      <w:pPr>
        <w:spacing w:line="460" w:lineRule="exact"/>
        <w:ind w:leftChars="269" w:left="3445" w:hangingChars="1200" w:hanging="2880"/>
        <w:rPr>
          <w:rFonts w:ascii="仿宋_GB2312" w:eastAsia="仿宋_GB2312"/>
          <w:sz w:val="24"/>
        </w:rPr>
      </w:pPr>
      <w:r>
        <w:rPr>
          <w:rFonts w:ascii="仿宋_GB2312" w:eastAsia="仿宋_GB2312" w:hint="eastAsia"/>
          <w:sz w:val="24"/>
        </w:rPr>
        <w:t>（二）投送地点：</w:t>
      </w:r>
      <w:r w:rsidR="00743739" w:rsidRPr="00743739">
        <w:rPr>
          <w:rFonts w:ascii="仿宋_GB2312" w:eastAsia="仿宋_GB2312" w:hint="eastAsia"/>
          <w:sz w:val="24"/>
        </w:rPr>
        <w:t>都江堰市经济开发区光泰路12号</w:t>
      </w:r>
    </w:p>
    <w:p w:rsidR="00157A96" w:rsidRDefault="00157A96">
      <w:pPr>
        <w:spacing w:line="460" w:lineRule="exact"/>
        <w:ind w:leftChars="269" w:left="3445" w:hangingChars="1200" w:hanging="2880"/>
        <w:rPr>
          <w:rFonts w:ascii="仿宋_GB2312" w:eastAsia="仿宋_GB2312" w:hAnsi="宋体" w:cs="宋体"/>
          <w:sz w:val="24"/>
        </w:rPr>
      </w:pPr>
      <w:r>
        <w:rPr>
          <w:rFonts w:ascii="仿宋_GB2312" w:eastAsia="仿宋_GB2312" w:hint="eastAsia"/>
          <w:sz w:val="24"/>
        </w:rPr>
        <w:t>（三）</w:t>
      </w:r>
      <w:r>
        <w:rPr>
          <w:rFonts w:ascii="仿宋_GB2312" w:eastAsia="仿宋_GB2312" w:hAnsi="宋体" w:cs="宋体" w:hint="eastAsia"/>
          <w:sz w:val="24"/>
        </w:rPr>
        <w:t>报价文件及所有来往函电的语言：中文或中英文；如有矛盾，以中文为准。如报</w:t>
      </w:r>
    </w:p>
    <w:p w:rsidR="00157A96" w:rsidRDefault="00157A96">
      <w:pPr>
        <w:spacing w:line="460" w:lineRule="exact"/>
        <w:ind w:leftChars="269" w:left="3445" w:hangingChars="1200" w:hanging="2880"/>
        <w:rPr>
          <w:rFonts w:ascii="仿宋_GB2312" w:eastAsia="仿宋_GB2312" w:hAnsi="华文仿宋" w:cs="宋体"/>
          <w:sz w:val="24"/>
        </w:rPr>
      </w:pPr>
      <w:proofErr w:type="gramStart"/>
      <w:r>
        <w:rPr>
          <w:rFonts w:ascii="仿宋_GB2312" w:eastAsia="仿宋_GB2312" w:hAnsi="华文仿宋" w:cs="宋体" w:hint="eastAsia"/>
          <w:sz w:val="24"/>
        </w:rPr>
        <w:t>价文件</w:t>
      </w:r>
      <w:proofErr w:type="gramEnd"/>
      <w:r>
        <w:rPr>
          <w:rFonts w:ascii="仿宋_GB2312" w:eastAsia="仿宋_GB2312" w:hAnsi="华文仿宋" w:cs="宋体" w:hint="eastAsia"/>
          <w:sz w:val="24"/>
        </w:rPr>
        <w:t>中任何内容使用中文以外的其他语言，须提供中文译本，否则将导致报价被否决。</w:t>
      </w:r>
    </w:p>
    <w:p w:rsidR="00157A96" w:rsidRDefault="00157A96">
      <w:pPr>
        <w:spacing w:line="500" w:lineRule="exact"/>
        <w:ind w:firstLineChars="200" w:firstLine="480"/>
        <w:rPr>
          <w:rFonts w:ascii="仿宋_GB2312" w:eastAsia="仿宋_GB2312"/>
          <w:sz w:val="24"/>
        </w:rPr>
      </w:pPr>
      <w:r>
        <w:rPr>
          <w:rFonts w:ascii="仿宋_GB2312" w:eastAsia="仿宋_GB2312" w:hint="eastAsia"/>
          <w:sz w:val="24"/>
        </w:rPr>
        <w:t>七、下列情况将被视为无效报价文件：</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（一）报价文件未在规定时间内送达指定地点；</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lastRenderedPageBreak/>
        <w:t>（二）未按照规定提供授权书原件的，为无效报价；</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（三）报价文件中的各项内容填列不完整和有涂改现象的，供应商公章和供应商代表签字不齐的；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（四）报价文件中出现计算性错误的；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（五）供应商擅自改变</w:t>
      </w:r>
      <w:r w:rsidR="00743739">
        <w:rPr>
          <w:rFonts w:ascii="仿宋_GB2312" w:eastAsia="仿宋_GB2312" w:hint="eastAsia"/>
          <w:sz w:val="24"/>
        </w:rPr>
        <w:t>工程量的</w:t>
      </w:r>
      <w:r>
        <w:rPr>
          <w:rFonts w:ascii="仿宋_GB2312" w:eastAsia="仿宋_GB2312" w:hint="eastAsia"/>
          <w:sz w:val="24"/>
        </w:rPr>
        <w:t>；</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（六）供应商的报价材料密封不合要求的；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（七）其他询价小组认为的其他非实质性相应的；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（八）法律、法规规定的其他情况。</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八、询价采购评审过程的保密性：报价后，直至向成交供应商授予合同时止，凡与审查、澄清、评价和比较报价文件有关的资料以及授予合同的意见等，均不得向供应商及与询价采购无关的其他人透露。</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九</w:t>
      </w:r>
      <w:r>
        <w:rPr>
          <w:rFonts w:ascii="仿宋_GB2312" w:eastAsia="仿宋_GB2312"/>
          <w:sz w:val="24"/>
        </w:rPr>
        <w:t>.</w:t>
      </w:r>
      <w:r>
        <w:rPr>
          <w:rFonts w:ascii="仿宋_GB2312" w:eastAsia="仿宋_GB2312" w:hint="eastAsia"/>
          <w:sz w:val="24"/>
        </w:rPr>
        <w:t>报价文件的评审</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（三）审查报价文件是否实质性响应询价文件的要求</w:t>
      </w:r>
    </w:p>
    <w:p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．对于经审查确定为符合询价要求的供应商，询价小组将审查其报价文件是否对询价文件的所有事项、条款和技术规范等要求都做出了实质性响应。</w:t>
      </w:r>
    </w:p>
    <w:p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仿宋_GB2312" w:eastAsia="仿宋_GB2312" w:hint="eastAsia"/>
          <w:sz w:val="24"/>
        </w:rPr>
        <w:t>响应性只根据</w:t>
      </w:r>
      <w:proofErr w:type="gramEnd"/>
      <w:r>
        <w:rPr>
          <w:rFonts w:ascii="仿宋_GB2312" w:eastAsia="仿宋_GB2312" w:hint="eastAsia"/>
          <w:sz w:val="24"/>
        </w:rPr>
        <w:t>其本身内容而不寻求外部证据。</w:t>
      </w:r>
    </w:p>
    <w:p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．报价文件有下列情形之一的属于重大偏离，将被作废处理：</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1</w:t>
      </w:r>
      <w:r>
        <w:rPr>
          <w:rFonts w:ascii="仿宋_GB2312" w:eastAsia="仿宋_GB2312" w:hint="eastAsia"/>
          <w:sz w:val="24"/>
        </w:rPr>
        <w:t>）报价文件未按询价文件相关规定有效签署和</w:t>
      </w:r>
      <w:r>
        <w:rPr>
          <w:rFonts w:ascii="仿宋_GB2312" w:eastAsia="仿宋_GB2312"/>
          <w:sz w:val="24"/>
        </w:rPr>
        <w:t>/</w:t>
      </w:r>
      <w:r>
        <w:rPr>
          <w:rFonts w:ascii="仿宋_GB2312" w:eastAsia="仿宋_GB2312" w:hint="eastAsia"/>
          <w:sz w:val="24"/>
        </w:rPr>
        <w:t>或加盖公章；</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2</w:t>
      </w:r>
      <w:r>
        <w:rPr>
          <w:rFonts w:ascii="仿宋_GB2312" w:eastAsia="仿宋_GB2312" w:hint="eastAsia"/>
          <w:sz w:val="24"/>
        </w:rPr>
        <w:t>）报价文件载明的项目完成期限超过询价文件规定；</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3</w:t>
      </w:r>
      <w:r>
        <w:rPr>
          <w:rFonts w:ascii="仿宋_GB2312" w:eastAsia="仿宋_GB2312" w:hint="eastAsia"/>
          <w:sz w:val="24"/>
        </w:rPr>
        <w:t>）明显不符合询价文件规定的技术规格、技术标准；</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4</w:t>
      </w:r>
      <w:r>
        <w:rPr>
          <w:rFonts w:ascii="仿宋_GB2312" w:eastAsia="仿宋_GB2312" w:hint="eastAsia"/>
          <w:sz w:val="24"/>
        </w:rPr>
        <w:t>）报价文件载明的货物检验标准和方法等明显不符合询价文件要求；</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lastRenderedPageBreak/>
        <w:t>（</w:t>
      </w:r>
      <w:r>
        <w:rPr>
          <w:rFonts w:ascii="仿宋_GB2312" w:eastAsia="仿宋_GB2312"/>
          <w:sz w:val="24"/>
        </w:rPr>
        <w:t>5</w:t>
      </w:r>
      <w:r>
        <w:rPr>
          <w:rFonts w:ascii="仿宋_GB2312" w:eastAsia="仿宋_GB2312" w:hint="eastAsia"/>
          <w:sz w:val="24"/>
        </w:rPr>
        <w:t>）询价文件要求提供样机（样品）但供应商未提供；</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6</w:t>
      </w:r>
      <w:r>
        <w:rPr>
          <w:rFonts w:ascii="仿宋_GB2312" w:eastAsia="仿宋_GB2312" w:hint="eastAsia"/>
          <w:sz w:val="24"/>
        </w:rPr>
        <w:t>）报价文件附有采购人不能接受的条件；</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w:t>
      </w:r>
      <w:r>
        <w:rPr>
          <w:rFonts w:ascii="仿宋_GB2312" w:eastAsia="仿宋_GB2312"/>
          <w:sz w:val="24"/>
        </w:rPr>
        <w:t>7</w:t>
      </w:r>
      <w:r>
        <w:rPr>
          <w:rFonts w:ascii="仿宋_GB2312" w:eastAsia="仿宋_GB2312" w:hint="eastAsia"/>
          <w:sz w:val="24"/>
        </w:rPr>
        <w:t>）不符合询价文件规定的其他实质性要求。</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（五）报价的审查：所有供应商的报价均以文件上的价格为准。报价文件中的分项报价只能是人民币或者外币，人民币是含</w:t>
      </w:r>
      <w:r>
        <w:rPr>
          <w:rFonts w:ascii="仿宋_GB2312" w:eastAsia="仿宋_GB2312"/>
          <w:sz w:val="24"/>
        </w:rPr>
        <w:t>13%</w:t>
      </w:r>
      <w:r>
        <w:rPr>
          <w:rFonts w:ascii="仿宋_GB2312" w:eastAsia="仿宋_GB2312" w:hint="eastAsia"/>
          <w:sz w:val="24"/>
        </w:rPr>
        <w:t>的税，外币是</w:t>
      </w:r>
      <w:r>
        <w:rPr>
          <w:rFonts w:ascii="仿宋_GB2312" w:eastAsia="仿宋_GB2312"/>
          <w:sz w:val="24"/>
        </w:rPr>
        <w:t>CIP</w:t>
      </w:r>
      <w:r>
        <w:rPr>
          <w:rFonts w:ascii="仿宋_GB2312" w:eastAsia="仿宋_GB2312" w:hint="eastAsia"/>
          <w:sz w:val="24"/>
        </w:rPr>
        <w:t>成都机场。</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仿宋_GB2312" w:eastAsia="仿宋_GB2312" w:hint="eastAsia"/>
          <w:sz w:val="24"/>
        </w:rPr>
        <w:t>作出</w:t>
      </w:r>
      <w:proofErr w:type="gramEnd"/>
      <w:r>
        <w:rPr>
          <w:rFonts w:ascii="仿宋_GB2312" w:eastAsia="仿宋_GB2312"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仿宋_GB2312" w:eastAsia="仿宋_GB2312" w:hint="eastAsia"/>
          <w:sz w:val="24"/>
        </w:rPr>
        <w:t>作出</w:t>
      </w:r>
      <w:proofErr w:type="gramEnd"/>
      <w:r>
        <w:rPr>
          <w:rFonts w:ascii="仿宋_GB2312" w:eastAsia="仿宋_GB2312" w:hint="eastAsia"/>
          <w:sz w:val="24"/>
        </w:rPr>
        <w:t>书面澄清、说明、补正的，询价小组将否决其报价。</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十．出现下列情形之一的，询价小组有权否决所有供应商的报价或取消采购活动：</w:t>
      </w:r>
    </w:p>
    <w:p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．参与报价的供应商不足三家的；</w:t>
      </w:r>
    </w:p>
    <w:p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．出现影响采购公正的违法、违规行为的；</w:t>
      </w:r>
    </w:p>
    <w:p w:rsidR="00157A96" w:rsidRDefault="00157A96">
      <w:pPr>
        <w:spacing w:line="480" w:lineRule="exact"/>
        <w:ind w:firstLineChars="200" w:firstLine="480"/>
        <w:rPr>
          <w:rFonts w:ascii="仿宋_GB2312" w:eastAsia="仿宋_GB2312"/>
          <w:sz w:val="24"/>
        </w:rPr>
      </w:pPr>
      <w:r>
        <w:rPr>
          <w:rFonts w:ascii="仿宋_GB2312" w:eastAsia="仿宋_GB2312"/>
          <w:sz w:val="24"/>
        </w:rPr>
        <w:t>3</w:t>
      </w:r>
      <w:r>
        <w:rPr>
          <w:rFonts w:ascii="仿宋_GB2312" w:eastAsia="仿宋_GB2312" w:hint="eastAsia"/>
          <w:sz w:val="24"/>
        </w:rPr>
        <w:t>．因重大变故，采购任务取消的</w:t>
      </w:r>
      <w:r>
        <w:rPr>
          <w:rFonts w:ascii="仿宋_GB2312" w:eastAsia="仿宋_GB2312"/>
          <w:sz w:val="24"/>
        </w:rPr>
        <w:t>;</w:t>
      </w:r>
    </w:p>
    <w:p w:rsidR="00157A96" w:rsidRDefault="00157A96">
      <w:pPr>
        <w:spacing w:line="480" w:lineRule="exact"/>
        <w:rPr>
          <w:rFonts w:ascii="仿宋_GB2312" w:eastAsia="仿宋_GB2312"/>
          <w:sz w:val="24"/>
        </w:rPr>
      </w:pPr>
      <w:r>
        <w:rPr>
          <w:rFonts w:ascii="仿宋_GB2312" w:eastAsia="仿宋_GB2312"/>
          <w:sz w:val="24"/>
        </w:rPr>
        <w:t xml:space="preserve">    4</w:t>
      </w:r>
      <w:r>
        <w:rPr>
          <w:rFonts w:ascii="仿宋_GB2312" w:eastAsia="仿宋_GB2312" w:hint="eastAsia"/>
          <w:sz w:val="24"/>
        </w:rPr>
        <w:t>．询价小组经评审认为所有报价文件都不符合询价文件要求的。</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十一</w:t>
      </w:r>
      <w:r>
        <w:rPr>
          <w:rFonts w:ascii="仿宋_GB2312" w:eastAsia="仿宋_GB2312"/>
          <w:sz w:val="24"/>
        </w:rPr>
        <w:t>.</w:t>
      </w:r>
      <w:r>
        <w:rPr>
          <w:rFonts w:ascii="仿宋_GB2312" w:eastAsia="仿宋_GB2312" w:hint="eastAsia"/>
          <w:sz w:val="24"/>
        </w:rPr>
        <w:t>评审方法和标准</w:t>
      </w:r>
    </w:p>
    <w:p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w:t>
      </w:r>
      <w:proofErr w:type="gramStart"/>
      <w:r>
        <w:rPr>
          <w:rFonts w:ascii="仿宋_GB2312" w:eastAsia="仿宋_GB2312" w:hint="eastAsia"/>
          <w:sz w:val="24"/>
        </w:rPr>
        <w:t>作出</w:t>
      </w:r>
      <w:proofErr w:type="gramEnd"/>
      <w:r>
        <w:rPr>
          <w:rFonts w:ascii="仿宋_GB2312" w:eastAsia="仿宋_GB2312" w:hint="eastAsia"/>
          <w:sz w:val="24"/>
        </w:rPr>
        <w:t>合理的解释说明并提交相关的证明材料，询价小组将取消其被评定为</w:t>
      </w:r>
      <w:proofErr w:type="gramStart"/>
      <w:r>
        <w:rPr>
          <w:rFonts w:ascii="仿宋_GB2312" w:eastAsia="仿宋_GB2312" w:hint="eastAsia"/>
          <w:sz w:val="24"/>
        </w:rPr>
        <w:t>成交商</w:t>
      </w:r>
      <w:proofErr w:type="gramEnd"/>
      <w:r>
        <w:rPr>
          <w:rFonts w:ascii="仿宋_GB2312" w:eastAsia="仿宋_GB2312" w:hint="eastAsia"/>
          <w:sz w:val="24"/>
        </w:rPr>
        <w:t>的资格，并按顺序由排在其后的供应商递补，依此类推。</w:t>
      </w:r>
    </w:p>
    <w:p w:rsidR="00157A96" w:rsidRDefault="00157A96">
      <w:pPr>
        <w:spacing w:line="360" w:lineRule="auto"/>
        <w:ind w:firstLineChars="200" w:firstLine="480"/>
        <w:jc w:val="left"/>
        <w:rPr>
          <w:rFonts w:ascii="仿宋_GB2312" w:eastAsia="仿宋_GB2312" w:hAnsi="宋体" w:cs="宋体"/>
          <w:sz w:val="24"/>
        </w:rPr>
      </w:pPr>
      <w:r>
        <w:rPr>
          <w:rFonts w:ascii="仿宋_GB2312" w:eastAsia="仿宋_GB2312"/>
          <w:sz w:val="24"/>
        </w:rPr>
        <w:t>2.</w:t>
      </w:r>
      <w:r>
        <w:rPr>
          <w:rFonts w:ascii="仿宋_GB2312" w:eastAsia="仿宋_GB2312" w:hAnsi="宋体" w:cs="宋体" w:hint="eastAsia"/>
          <w:sz w:val="24"/>
        </w:rPr>
        <w:t>评标货币：人民币。</w:t>
      </w:r>
    </w:p>
    <w:p w:rsidR="00157A96" w:rsidRDefault="00157A96">
      <w:pPr>
        <w:spacing w:line="480" w:lineRule="exact"/>
        <w:ind w:firstLineChars="200" w:firstLine="480"/>
        <w:rPr>
          <w:rFonts w:ascii="仿宋_GB2312" w:eastAsia="仿宋_GB2312" w:hAnsi="宋体" w:cs="宋体"/>
        </w:rPr>
      </w:pPr>
      <w:r>
        <w:rPr>
          <w:rFonts w:ascii="仿宋_GB2312" w:eastAsia="仿宋_GB2312" w:hAnsi="宋体" w:cs="宋体" w:hint="eastAsia"/>
          <w:sz w:val="24"/>
        </w:rPr>
        <w:t>所有非人民币报价，</w:t>
      </w:r>
      <w:r>
        <w:rPr>
          <w:rFonts w:ascii="仿宋_GB2312" w:eastAsia="仿宋_GB2312" w:hint="eastAsia"/>
          <w:sz w:val="24"/>
        </w:rPr>
        <w:t>询价小组</w:t>
      </w:r>
      <w:r>
        <w:rPr>
          <w:rFonts w:ascii="仿宋_GB2312" w:eastAsia="仿宋_GB2312" w:hAnsi="宋体" w:cs="宋体" w:hint="eastAsia"/>
          <w:sz w:val="24"/>
        </w:rPr>
        <w:t>在进行价格评审时，以开标当日中国银行总行首次发布的外币对人民币的现汇卖出价进行报价货币对本项目评标货币人民币的转换，加上进口税款，统一计算评标价格</w:t>
      </w:r>
      <w:r>
        <w:rPr>
          <w:rFonts w:ascii="仿宋_GB2312" w:eastAsia="仿宋_GB2312" w:hAnsi="宋体" w:cs="宋体" w:hint="eastAsia"/>
        </w:rPr>
        <w:t>。</w:t>
      </w:r>
    </w:p>
    <w:p w:rsidR="00157A96" w:rsidRDefault="00D1439A" w:rsidP="00D1439A">
      <w:pPr>
        <w:spacing w:line="480" w:lineRule="exact"/>
        <w:ind w:firstLineChars="150" w:firstLine="360"/>
        <w:rPr>
          <w:rFonts w:ascii="仿宋_GB2312" w:eastAsia="仿宋_GB2312"/>
          <w:sz w:val="24"/>
        </w:rPr>
      </w:pPr>
      <w:r>
        <w:rPr>
          <w:rFonts w:ascii="仿宋_GB2312" w:eastAsia="仿宋_GB2312" w:hint="eastAsia"/>
          <w:sz w:val="24"/>
        </w:rPr>
        <w:t>3</w:t>
      </w:r>
      <w:r w:rsidR="00157A96">
        <w:rPr>
          <w:rFonts w:ascii="仿宋_GB2312" w:eastAsia="仿宋_GB2312" w:hint="eastAsia"/>
          <w:sz w:val="24"/>
        </w:rPr>
        <w:t>．在确定成交结果后，采购人将以《供应商确认通知单》通知参与此次采购的供应商（含</w:t>
      </w:r>
      <w:r w:rsidR="00157A96">
        <w:rPr>
          <w:rFonts w:ascii="仿宋_GB2312" w:eastAsia="仿宋_GB2312" w:hint="eastAsia"/>
          <w:sz w:val="24"/>
        </w:rPr>
        <w:lastRenderedPageBreak/>
        <w:t>未成交供应商）。</w:t>
      </w:r>
    </w:p>
    <w:p w:rsidR="00157A96" w:rsidRDefault="00157A96">
      <w:pPr>
        <w:spacing w:line="480" w:lineRule="exact"/>
        <w:ind w:firstLineChars="200" w:firstLine="480"/>
        <w:rPr>
          <w:rFonts w:ascii="仿宋_GB2312" w:eastAsia="仿宋_GB2312"/>
          <w:sz w:val="24"/>
        </w:rPr>
      </w:pPr>
      <w:r>
        <w:rPr>
          <w:rFonts w:ascii="仿宋_GB2312" w:eastAsia="仿宋_GB2312" w:hint="eastAsia"/>
          <w:sz w:val="24"/>
        </w:rPr>
        <w:t>十三．签订合同</w:t>
      </w:r>
    </w:p>
    <w:p w:rsidR="00157A96" w:rsidRDefault="00157A96">
      <w:pPr>
        <w:spacing w:line="480" w:lineRule="exact"/>
        <w:ind w:firstLineChars="200" w:firstLine="480"/>
        <w:rPr>
          <w:rFonts w:ascii="仿宋_GB2312" w:eastAsia="仿宋_GB2312"/>
          <w:sz w:val="24"/>
        </w:rPr>
      </w:pPr>
      <w:r>
        <w:rPr>
          <w:rFonts w:ascii="仿宋_GB2312" w:eastAsia="仿宋_GB2312"/>
          <w:sz w:val="24"/>
        </w:rPr>
        <w:t>1.</w:t>
      </w:r>
      <w:r>
        <w:rPr>
          <w:rFonts w:ascii="仿宋_GB2312" w:eastAsia="仿宋_GB2312" w:hint="eastAsia"/>
          <w:sz w:val="24"/>
        </w:rPr>
        <w:t>采购人将在报价有效期期满之前向成交供应商发出《供应商确认通知单》。确认通知单是合同的一个组成部分，对采购人和供应商均具有法律约束力。</w:t>
      </w:r>
    </w:p>
    <w:p w:rsidR="00157A96" w:rsidRDefault="00157A96">
      <w:pPr>
        <w:spacing w:line="480" w:lineRule="exact"/>
        <w:ind w:firstLineChars="200" w:firstLine="480"/>
        <w:rPr>
          <w:rFonts w:ascii="仿宋_GB2312" w:eastAsia="仿宋_GB2312"/>
          <w:sz w:val="24"/>
        </w:rPr>
      </w:pPr>
      <w:r>
        <w:rPr>
          <w:rFonts w:ascii="仿宋_GB2312" w:eastAsia="仿宋_GB2312"/>
          <w:sz w:val="24"/>
        </w:rPr>
        <w:t>2</w:t>
      </w:r>
      <w:r>
        <w:rPr>
          <w:rFonts w:ascii="仿宋_GB2312" w:eastAsia="仿宋_GB2312" w:hint="eastAsia"/>
          <w:sz w:val="24"/>
        </w:rPr>
        <w:t>．确认通知单发出后，采购人改变成交结果的，或者供应商放弃成交项目的，应当依法承担法律责任。</w:t>
      </w:r>
    </w:p>
    <w:p w:rsidR="00157A96" w:rsidRDefault="00157A96">
      <w:pPr>
        <w:rPr>
          <w:sz w:val="20"/>
        </w:rPr>
      </w:pPr>
    </w:p>
    <w:p w:rsidR="00157A96" w:rsidRDefault="00157A96">
      <w:pPr>
        <w:ind w:firstLineChars="750" w:firstLine="2400"/>
        <w:rPr>
          <w:sz w:val="32"/>
        </w:rPr>
      </w:pPr>
    </w:p>
    <w:p w:rsidR="00157A96" w:rsidRDefault="00157A96">
      <w:pPr>
        <w:ind w:firstLineChars="750" w:firstLine="2400"/>
        <w:rPr>
          <w:sz w:val="32"/>
        </w:rPr>
      </w:pPr>
    </w:p>
    <w:p w:rsidR="00157A96" w:rsidRDefault="00157A96">
      <w:pPr>
        <w:spacing w:line="520" w:lineRule="exact"/>
        <w:jc w:val="center"/>
        <w:rPr>
          <w:b/>
          <w:sz w:val="32"/>
        </w:rPr>
      </w:pPr>
    </w:p>
    <w:p w:rsidR="00157A96" w:rsidRDefault="00157A96">
      <w:pPr>
        <w:spacing w:line="520" w:lineRule="exact"/>
        <w:jc w:val="center"/>
        <w:rPr>
          <w:b/>
          <w:sz w:val="32"/>
        </w:rPr>
      </w:pPr>
    </w:p>
    <w:p w:rsidR="00D1439A" w:rsidRDefault="00D1439A">
      <w:pPr>
        <w:spacing w:line="520" w:lineRule="exact"/>
        <w:jc w:val="center"/>
        <w:rPr>
          <w:b/>
          <w:sz w:val="32"/>
        </w:rPr>
      </w:pPr>
    </w:p>
    <w:p w:rsidR="00D1439A" w:rsidRDefault="00D1439A">
      <w:pPr>
        <w:spacing w:line="520" w:lineRule="exact"/>
        <w:jc w:val="center"/>
        <w:rPr>
          <w:b/>
          <w:sz w:val="32"/>
        </w:rPr>
      </w:pPr>
    </w:p>
    <w:p w:rsidR="00157A96" w:rsidRDefault="00157A96">
      <w:pPr>
        <w:spacing w:line="520" w:lineRule="exact"/>
        <w:jc w:val="center"/>
        <w:rPr>
          <w:b/>
          <w:sz w:val="32"/>
        </w:rPr>
      </w:pPr>
    </w:p>
    <w:p w:rsidR="00D1439A" w:rsidRDefault="00D1439A">
      <w:pPr>
        <w:spacing w:line="520" w:lineRule="exact"/>
        <w:jc w:val="center"/>
        <w:rPr>
          <w:b/>
          <w:sz w:val="32"/>
        </w:rPr>
      </w:pPr>
    </w:p>
    <w:p w:rsidR="00D1439A" w:rsidRDefault="00D1439A">
      <w:pPr>
        <w:spacing w:line="520" w:lineRule="exact"/>
        <w:jc w:val="center"/>
        <w:rPr>
          <w:b/>
          <w:sz w:val="32"/>
        </w:rPr>
      </w:pPr>
    </w:p>
    <w:p w:rsidR="00D1439A" w:rsidRDefault="00D1439A">
      <w:pPr>
        <w:spacing w:line="520" w:lineRule="exact"/>
        <w:jc w:val="center"/>
        <w:rPr>
          <w:b/>
          <w:sz w:val="32"/>
        </w:rPr>
      </w:pPr>
    </w:p>
    <w:p w:rsidR="00D1439A" w:rsidRDefault="00D1439A">
      <w:pPr>
        <w:spacing w:line="520" w:lineRule="exact"/>
        <w:jc w:val="center"/>
        <w:rPr>
          <w:b/>
          <w:sz w:val="32"/>
        </w:rPr>
      </w:pPr>
    </w:p>
    <w:p w:rsidR="00D1439A" w:rsidRDefault="00D1439A">
      <w:pPr>
        <w:spacing w:line="520" w:lineRule="exact"/>
        <w:jc w:val="center"/>
        <w:rPr>
          <w:b/>
          <w:sz w:val="32"/>
        </w:rPr>
      </w:pPr>
    </w:p>
    <w:p w:rsidR="00D1439A" w:rsidRDefault="00D1439A">
      <w:pPr>
        <w:spacing w:line="520" w:lineRule="exact"/>
        <w:jc w:val="center"/>
        <w:rPr>
          <w:b/>
          <w:sz w:val="32"/>
        </w:rPr>
      </w:pPr>
    </w:p>
    <w:p w:rsidR="00D1439A" w:rsidRDefault="00D1439A">
      <w:pPr>
        <w:spacing w:line="520" w:lineRule="exact"/>
        <w:jc w:val="center"/>
        <w:rPr>
          <w:b/>
          <w:sz w:val="32"/>
        </w:rPr>
      </w:pPr>
    </w:p>
    <w:p w:rsidR="00D1439A" w:rsidRDefault="00D1439A">
      <w:pPr>
        <w:spacing w:line="520" w:lineRule="exact"/>
        <w:jc w:val="center"/>
        <w:rPr>
          <w:b/>
          <w:sz w:val="32"/>
        </w:rPr>
      </w:pPr>
    </w:p>
    <w:p w:rsidR="00D1439A" w:rsidRDefault="00D1439A">
      <w:pPr>
        <w:spacing w:line="520" w:lineRule="exact"/>
        <w:jc w:val="center"/>
        <w:rPr>
          <w:b/>
          <w:sz w:val="32"/>
        </w:rPr>
      </w:pPr>
    </w:p>
    <w:p w:rsidR="00D1439A" w:rsidRDefault="00D1439A">
      <w:pPr>
        <w:spacing w:line="520" w:lineRule="exact"/>
        <w:jc w:val="center"/>
        <w:rPr>
          <w:b/>
          <w:sz w:val="32"/>
        </w:rPr>
      </w:pPr>
    </w:p>
    <w:p w:rsidR="00D1439A" w:rsidRDefault="00D1439A">
      <w:pPr>
        <w:spacing w:line="520" w:lineRule="exact"/>
        <w:jc w:val="center"/>
        <w:rPr>
          <w:b/>
          <w:sz w:val="32"/>
        </w:rPr>
      </w:pPr>
    </w:p>
    <w:p w:rsidR="00D1439A" w:rsidRDefault="00D1439A">
      <w:pPr>
        <w:spacing w:line="520" w:lineRule="exact"/>
        <w:jc w:val="center"/>
        <w:rPr>
          <w:b/>
          <w:sz w:val="32"/>
        </w:rPr>
      </w:pPr>
    </w:p>
    <w:p w:rsidR="00D1439A" w:rsidRDefault="00D1439A">
      <w:pPr>
        <w:spacing w:line="520" w:lineRule="exact"/>
        <w:jc w:val="center"/>
        <w:rPr>
          <w:b/>
          <w:sz w:val="32"/>
        </w:rPr>
      </w:pPr>
    </w:p>
    <w:p w:rsidR="00157A96" w:rsidRDefault="00157A96">
      <w:pPr>
        <w:spacing w:line="520" w:lineRule="exact"/>
        <w:jc w:val="center"/>
        <w:rPr>
          <w:rFonts w:eastAsia="黑体"/>
          <w:sz w:val="30"/>
          <w:szCs w:val="30"/>
        </w:rPr>
      </w:pPr>
      <w:r>
        <w:rPr>
          <w:rFonts w:hint="eastAsia"/>
          <w:b/>
          <w:sz w:val="32"/>
        </w:rPr>
        <w:lastRenderedPageBreak/>
        <w:t>第三部分</w:t>
      </w:r>
      <w:r w:rsidR="00D1439A">
        <w:rPr>
          <w:rFonts w:hint="eastAsia"/>
          <w:b/>
          <w:sz w:val="32"/>
        </w:rPr>
        <w:t xml:space="preserve"> </w:t>
      </w:r>
      <w:proofErr w:type="gramStart"/>
      <w:r w:rsidR="00D83935">
        <w:rPr>
          <w:rFonts w:ascii="黑体" w:eastAsia="黑体" w:hint="eastAsia"/>
          <w:sz w:val="30"/>
          <w:szCs w:val="30"/>
        </w:rPr>
        <w:t>机加房翻新工程</w:t>
      </w:r>
      <w:r w:rsidR="00743739">
        <w:rPr>
          <w:rFonts w:ascii="黑体" w:eastAsia="黑体" w:hint="eastAsia"/>
          <w:sz w:val="30"/>
          <w:szCs w:val="30"/>
        </w:rPr>
        <w:t>工程</w:t>
      </w:r>
      <w:proofErr w:type="gramEnd"/>
      <w:r w:rsidR="00743739">
        <w:rPr>
          <w:rFonts w:ascii="黑体" w:eastAsia="黑体" w:hint="eastAsia"/>
          <w:sz w:val="30"/>
          <w:szCs w:val="30"/>
        </w:rPr>
        <w:t>合同</w:t>
      </w:r>
      <w:r>
        <w:rPr>
          <w:rFonts w:eastAsia="黑体" w:hint="eastAsia"/>
          <w:sz w:val="30"/>
          <w:szCs w:val="30"/>
        </w:rPr>
        <w:t>条款</w:t>
      </w:r>
    </w:p>
    <w:p w:rsidR="00743739" w:rsidRPr="00743739" w:rsidRDefault="00743739" w:rsidP="00743739">
      <w:pPr>
        <w:spacing w:line="460" w:lineRule="exact"/>
        <w:rPr>
          <w:rFonts w:ascii="宋体" w:hAnsi="宋体"/>
          <w:sz w:val="24"/>
          <w:szCs w:val="21"/>
        </w:rPr>
      </w:pPr>
      <w:r w:rsidRPr="00743739">
        <w:rPr>
          <w:rFonts w:ascii="宋体" w:hAnsi="宋体" w:hint="eastAsia"/>
          <w:sz w:val="24"/>
          <w:szCs w:val="21"/>
        </w:rPr>
        <w:t>采购单位（全称）：成都恒达光学有限公司（简称甲方）</w:t>
      </w:r>
    </w:p>
    <w:p w:rsidR="00743739" w:rsidRPr="00743739" w:rsidRDefault="00743739" w:rsidP="00743739">
      <w:pPr>
        <w:spacing w:line="460" w:lineRule="exact"/>
        <w:rPr>
          <w:rFonts w:ascii="宋体" w:hAnsi="宋体"/>
          <w:sz w:val="24"/>
          <w:szCs w:val="21"/>
        </w:rPr>
      </w:pPr>
      <w:r w:rsidRPr="00743739">
        <w:rPr>
          <w:rFonts w:ascii="宋体" w:hAnsi="宋体" w:hint="eastAsia"/>
          <w:sz w:val="24"/>
          <w:szCs w:val="21"/>
        </w:rPr>
        <w:t>成交供应商（全称）：</w:t>
      </w:r>
      <w:r w:rsidR="00D1439A">
        <w:rPr>
          <w:rFonts w:ascii="宋体" w:hAnsi="宋体" w:hint="eastAsia"/>
          <w:sz w:val="24"/>
          <w:szCs w:val="21"/>
          <w:u w:val="single"/>
        </w:rPr>
        <w:t xml:space="preserve">                  </w:t>
      </w:r>
      <w:r w:rsidRPr="00743739">
        <w:rPr>
          <w:rFonts w:ascii="宋体" w:hAnsi="宋体" w:hint="eastAsia"/>
          <w:sz w:val="24"/>
          <w:szCs w:val="21"/>
        </w:rPr>
        <w:t>（简称乙方）</w:t>
      </w:r>
    </w:p>
    <w:p w:rsidR="00743739" w:rsidRPr="00743739" w:rsidRDefault="00743739" w:rsidP="00D1439A">
      <w:pPr>
        <w:ind w:firstLineChars="200" w:firstLine="480"/>
        <w:rPr>
          <w:rFonts w:ascii="宋体" w:hAnsi="宋体"/>
          <w:sz w:val="24"/>
          <w:szCs w:val="21"/>
        </w:rPr>
      </w:pPr>
      <w:r w:rsidRPr="00743739">
        <w:rPr>
          <w:rFonts w:ascii="宋体" w:hAnsi="宋体" w:hint="eastAsia"/>
          <w:sz w:val="24"/>
          <w:szCs w:val="21"/>
        </w:rPr>
        <w:t>依照《中华人民共和国合同法》及其他有关法律、行政法规，遵循平等、自愿、公平和诚实信用的原则，双方就设备房改造及办公室雨棚翻新相关事项协商一致，达成如下合同条款：</w:t>
      </w:r>
    </w:p>
    <w:p w:rsidR="00743739" w:rsidRPr="00743739" w:rsidRDefault="00743739" w:rsidP="00743739">
      <w:pPr>
        <w:snapToGrid w:val="0"/>
        <w:spacing w:before="160" w:line="460" w:lineRule="exact"/>
        <w:ind w:firstLineChars="200" w:firstLine="480"/>
        <w:rPr>
          <w:rFonts w:ascii="宋体" w:hAnsi="宋体"/>
          <w:sz w:val="24"/>
          <w:szCs w:val="21"/>
        </w:rPr>
      </w:pPr>
      <w:r w:rsidRPr="00743739">
        <w:rPr>
          <w:rFonts w:ascii="宋体" w:hAnsi="宋体" w:hint="eastAsia"/>
          <w:sz w:val="24"/>
          <w:szCs w:val="21"/>
        </w:rPr>
        <w:t>一、乙方向甲方提供总价值为元的标的（货物</w:t>
      </w:r>
      <w:r w:rsidRPr="00743739">
        <w:rPr>
          <w:rFonts w:ascii="宋体" w:hAnsi="宋体"/>
          <w:sz w:val="24"/>
          <w:szCs w:val="21"/>
        </w:rPr>
        <w:t>/</w:t>
      </w:r>
      <w:r w:rsidRPr="00743739">
        <w:rPr>
          <w:rFonts w:ascii="宋体" w:hAnsi="宋体" w:hint="eastAsia"/>
          <w:sz w:val="24"/>
          <w:szCs w:val="21"/>
        </w:rPr>
        <w:t>服务，含</w:t>
      </w:r>
      <w:r w:rsidRPr="00743739">
        <w:rPr>
          <w:rFonts w:ascii="宋体" w:hAnsi="宋体"/>
          <w:sz w:val="24"/>
          <w:szCs w:val="21"/>
        </w:rPr>
        <w:t>%</w:t>
      </w:r>
      <w:r w:rsidRPr="00743739">
        <w:rPr>
          <w:rFonts w:ascii="宋体" w:hAnsi="宋体" w:hint="eastAsia"/>
          <w:sz w:val="24"/>
          <w:szCs w:val="21"/>
        </w:rPr>
        <w:t>增值税专用发票，税率按国家调整而调整）。该价格为暂定价，最终价格以光明光电审计法规部审定的结算价为准。</w:t>
      </w:r>
    </w:p>
    <w:p w:rsidR="00743739" w:rsidRPr="00743739" w:rsidRDefault="00743739" w:rsidP="00743739">
      <w:pPr>
        <w:snapToGrid w:val="0"/>
        <w:spacing w:before="160" w:line="460" w:lineRule="exact"/>
        <w:ind w:firstLineChars="200" w:firstLine="480"/>
        <w:rPr>
          <w:rFonts w:ascii="宋体" w:hAnsi="宋体"/>
          <w:sz w:val="24"/>
          <w:szCs w:val="21"/>
        </w:rPr>
      </w:pPr>
    </w:p>
    <w:p w:rsidR="00743739" w:rsidRPr="00743739" w:rsidRDefault="00743739" w:rsidP="00743739">
      <w:pPr>
        <w:snapToGrid w:val="0"/>
        <w:spacing w:before="160" w:line="460" w:lineRule="exact"/>
        <w:ind w:firstLineChars="200" w:firstLine="480"/>
        <w:jc w:val="center"/>
        <w:rPr>
          <w:rFonts w:ascii="宋体" w:hAnsi="宋体"/>
          <w:sz w:val="24"/>
          <w:szCs w:val="21"/>
        </w:rPr>
      </w:pPr>
      <w:r w:rsidRPr="00743739">
        <w:rPr>
          <w:rFonts w:ascii="宋体" w:hAnsi="宋体" w:hint="eastAsia"/>
          <w:sz w:val="24"/>
          <w:szCs w:val="21"/>
        </w:rPr>
        <w:t>工程量清单投标报价表</w:t>
      </w: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77"/>
        <w:gridCol w:w="894"/>
        <w:gridCol w:w="1249"/>
        <w:gridCol w:w="1240"/>
        <w:gridCol w:w="1440"/>
      </w:tblGrid>
      <w:tr w:rsidR="00743739" w:rsidRPr="00743739" w:rsidTr="004849E6">
        <w:trPr>
          <w:trHeight w:val="599"/>
        </w:trPr>
        <w:tc>
          <w:tcPr>
            <w:tcW w:w="3277" w:type="dxa"/>
          </w:tcPr>
          <w:p w:rsidR="00743739" w:rsidRPr="00743739" w:rsidRDefault="00743739" w:rsidP="004849E6">
            <w:pPr>
              <w:snapToGrid w:val="0"/>
              <w:spacing w:before="160" w:line="460" w:lineRule="exact"/>
              <w:ind w:firstLineChars="50" w:firstLine="120"/>
              <w:jc w:val="center"/>
              <w:rPr>
                <w:rFonts w:ascii="宋体" w:hAnsi="宋体"/>
                <w:sz w:val="24"/>
                <w:szCs w:val="21"/>
              </w:rPr>
            </w:pPr>
            <w:r w:rsidRPr="00743739">
              <w:rPr>
                <w:rFonts w:ascii="宋体" w:hAnsi="宋体" w:hint="eastAsia"/>
                <w:sz w:val="24"/>
                <w:szCs w:val="21"/>
              </w:rPr>
              <w:t>货物的名称</w:t>
            </w:r>
          </w:p>
          <w:p w:rsidR="00743739" w:rsidRPr="00743739" w:rsidRDefault="00743739" w:rsidP="004849E6">
            <w:pPr>
              <w:snapToGrid w:val="0"/>
              <w:spacing w:before="160" w:line="460" w:lineRule="exact"/>
              <w:ind w:firstLineChars="50" w:firstLine="120"/>
              <w:jc w:val="center"/>
              <w:rPr>
                <w:rFonts w:ascii="宋体" w:hAnsi="宋体"/>
                <w:sz w:val="24"/>
                <w:szCs w:val="21"/>
              </w:rPr>
            </w:pPr>
            <w:r w:rsidRPr="00743739">
              <w:rPr>
                <w:rFonts w:ascii="宋体" w:hAnsi="宋体" w:hint="eastAsia"/>
                <w:sz w:val="24"/>
                <w:szCs w:val="21"/>
              </w:rPr>
              <w:t>及品牌</w:t>
            </w:r>
            <w:r w:rsidRPr="00743739">
              <w:rPr>
                <w:rFonts w:ascii="宋体" w:hAnsi="宋体"/>
                <w:sz w:val="24"/>
                <w:szCs w:val="21"/>
              </w:rPr>
              <w:t>.</w:t>
            </w:r>
            <w:r w:rsidRPr="00743739">
              <w:rPr>
                <w:rFonts w:ascii="宋体" w:hAnsi="宋体" w:hint="eastAsia"/>
                <w:sz w:val="24"/>
                <w:szCs w:val="21"/>
              </w:rPr>
              <w:t>规格</w:t>
            </w:r>
            <w:r w:rsidRPr="00743739">
              <w:rPr>
                <w:rFonts w:ascii="宋体" w:hAnsi="宋体"/>
                <w:sz w:val="24"/>
                <w:szCs w:val="21"/>
              </w:rPr>
              <w:t>.</w:t>
            </w:r>
            <w:r w:rsidRPr="00743739">
              <w:rPr>
                <w:rFonts w:ascii="宋体" w:hAnsi="宋体" w:hint="eastAsia"/>
                <w:sz w:val="24"/>
                <w:szCs w:val="21"/>
              </w:rPr>
              <w:t>型号</w:t>
            </w:r>
          </w:p>
        </w:tc>
        <w:tc>
          <w:tcPr>
            <w:tcW w:w="894" w:type="dxa"/>
          </w:tcPr>
          <w:p w:rsidR="00743739" w:rsidRPr="00743739" w:rsidRDefault="00743739" w:rsidP="004849E6">
            <w:pPr>
              <w:snapToGrid w:val="0"/>
              <w:spacing w:before="160" w:line="460" w:lineRule="exact"/>
              <w:rPr>
                <w:rFonts w:ascii="宋体" w:hAnsi="宋体"/>
                <w:sz w:val="24"/>
                <w:szCs w:val="21"/>
              </w:rPr>
            </w:pPr>
            <w:r w:rsidRPr="00743739">
              <w:rPr>
                <w:rFonts w:ascii="宋体" w:hAnsi="宋体" w:hint="eastAsia"/>
                <w:sz w:val="24"/>
                <w:szCs w:val="21"/>
              </w:rPr>
              <w:t>单位</w:t>
            </w:r>
          </w:p>
        </w:tc>
        <w:tc>
          <w:tcPr>
            <w:tcW w:w="1249" w:type="dxa"/>
          </w:tcPr>
          <w:p w:rsidR="00743739" w:rsidRPr="00743739" w:rsidRDefault="00743739" w:rsidP="004849E6">
            <w:pPr>
              <w:snapToGrid w:val="0"/>
              <w:spacing w:before="160" w:line="460" w:lineRule="exact"/>
              <w:jc w:val="center"/>
              <w:rPr>
                <w:rFonts w:ascii="宋体" w:hAnsi="宋体"/>
                <w:sz w:val="24"/>
                <w:szCs w:val="21"/>
              </w:rPr>
            </w:pPr>
            <w:r w:rsidRPr="00743739">
              <w:rPr>
                <w:rFonts w:ascii="宋体" w:hAnsi="宋体" w:hint="eastAsia"/>
                <w:sz w:val="24"/>
                <w:szCs w:val="21"/>
              </w:rPr>
              <w:t>数量</w:t>
            </w:r>
          </w:p>
        </w:tc>
        <w:tc>
          <w:tcPr>
            <w:tcW w:w="1240" w:type="dxa"/>
          </w:tcPr>
          <w:p w:rsidR="00743739" w:rsidRPr="00743739" w:rsidRDefault="00743739" w:rsidP="004849E6">
            <w:pPr>
              <w:snapToGrid w:val="0"/>
              <w:spacing w:before="160" w:line="460" w:lineRule="exact"/>
              <w:rPr>
                <w:rFonts w:ascii="宋体" w:hAnsi="宋体"/>
                <w:sz w:val="24"/>
                <w:szCs w:val="21"/>
              </w:rPr>
            </w:pPr>
            <w:r w:rsidRPr="00743739">
              <w:rPr>
                <w:rFonts w:ascii="宋体" w:hAnsi="宋体" w:hint="eastAsia"/>
                <w:sz w:val="24"/>
                <w:szCs w:val="21"/>
              </w:rPr>
              <w:t>单价（元）</w:t>
            </w:r>
          </w:p>
        </w:tc>
        <w:tc>
          <w:tcPr>
            <w:tcW w:w="1440" w:type="dxa"/>
          </w:tcPr>
          <w:p w:rsidR="00743739" w:rsidRPr="00743739" w:rsidRDefault="00743739" w:rsidP="004849E6">
            <w:pPr>
              <w:snapToGrid w:val="0"/>
              <w:spacing w:before="160" w:line="460" w:lineRule="exact"/>
              <w:rPr>
                <w:rFonts w:ascii="宋体" w:hAnsi="宋体"/>
                <w:sz w:val="24"/>
                <w:szCs w:val="21"/>
              </w:rPr>
            </w:pPr>
            <w:r w:rsidRPr="00743739">
              <w:rPr>
                <w:rFonts w:ascii="宋体" w:hAnsi="宋体" w:hint="eastAsia"/>
                <w:sz w:val="24"/>
                <w:szCs w:val="21"/>
              </w:rPr>
              <w:t>总价（元）</w:t>
            </w:r>
          </w:p>
        </w:tc>
      </w:tr>
      <w:tr w:rsidR="00743739" w:rsidRPr="00743739" w:rsidTr="004849E6">
        <w:tc>
          <w:tcPr>
            <w:tcW w:w="3277" w:type="dxa"/>
          </w:tcPr>
          <w:p w:rsidR="00743739" w:rsidRPr="00743739" w:rsidRDefault="00743739" w:rsidP="004849E6">
            <w:pPr>
              <w:snapToGrid w:val="0"/>
              <w:spacing w:before="160" w:line="460" w:lineRule="exact"/>
              <w:rPr>
                <w:rFonts w:ascii="宋体" w:hAnsi="宋体"/>
                <w:sz w:val="24"/>
                <w:szCs w:val="21"/>
              </w:rPr>
            </w:pPr>
          </w:p>
        </w:tc>
        <w:tc>
          <w:tcPr>
            <w:tcW w:w="894" w:type="dxa"/>
          </w:tcPr>
          <w:p w:rsidR="00743739" w:rsidRPr="00743739" w:rsidRDefault="00743739" w:rsidP="004849E6">
            <w:pPr>
              <w:snapToGrid w:val="0"/>
              <w:spacing w:before="160" w:line="460" w:lineRule="exact"/>
              <w:rPr>
                <w:rFonts w:ascii="宋体" w:hAnsi="宋体"/>
                <w:sz w:val="24"/>
                <w:szCs w:val="21"/>
              </w:rPr>
            </w:pPr>
          </w:p>
        </w:tc>
        <w:tc>
          <w:tcPr>
            <w:tcW w:w="1249" w:type="dxa"/>
          </w:tcPr>
          <w:p w:rsidR="00743739" w:rsidRPr="00743739" w:rsidRDefault="00743739" w:rsidP="004849E6">
            <w:pPr>
              <w:snapToGrid w:val="0"/>
              <w:spacing w:before="160" w:line="460" w:lineRule="exact"/>
              <w:rPr>
                <w:rFonts w:ascii="宋体" w:hAnsi="宋体"/>
                <w:sz w:val="24"/>
                <w:szCs w:val="21"/>
              </w:rPr>
            </w:pPr>
          </w:p>
        </w:tc>
        <w:tc>
          <w:tcPr>
            <w:tcW w:w="1240" w:type="dxa"/>
          </w:tcPr>
          <w:p w:rsidR="00743739" w:rsidRPr="00743739" w:rsidRDefault="00743739" w:rsidP="004849E6">
            <w:pPr>
              <w:snapToGrid w:val="0"/>
              <w:spacing w:before="160" w:line="460" w:lineRule="exact"/>
              <w:rPr>
                <w:rFonts w:ascii="宋体" w:hAnsi="宋体"/>
                <w:sz w:val="24"/>
                <w:szCs w:val="21"/>
              </w:rPr>
            </w:pPr>
          </w:p>
        </w:tc>
        <w:tc>
          <w:tcPr>
            <w:tcW w:w="1440" w:type="dxa"/>
          </w:tcPr>
          <w:p w:rsidR="00743739" w:rsidRPr="00743739" w:rsidRDefault="00743739" w:rsidP="004849E6">
            <w:pPr>
              <w:snapToGrid w:val="0"/>
              <w:spacing w:before="160" w:line="460" w:lineRule="exact"/>
              <w:rPr>
                <w:rFonts w:ascii="宋体" w:hAnsi="宋体"/>
                <w:sz w:val="24"/>
                <w:szCs w:val="21"/>
              </w:rPr>
            </w:pPr>
          </w:p>
        </w:tc>
      </w:tr>
      <w:tr w:rsidR="00743739" w:rsidRPr="00743739" w:rsidTr="004849E6">
        <w:tc>
          <w:tcPr>
            <w:tcW w:w="3277" w:type="dxa"/>
          </w:tcPr>
          <w:p w:rsidR="00743739" w:rsidRPr="00743739" w:rsidRDefault="00743739" w:rsidP="004849E6">
            <w:pPr>
              <w:snapToGrid w:val="0"/>
              <w:spacing w:before="160" w:line="460" w:lineRule="exact"/>
              <w:rPr>
                <w:rFonts w:ascii="宋体" w:hAnsi="宋体"/>
                <w:sz w:val="24"/>
                <w:szCs w:val="21"/>
              </w:rPr>
            </w:pPr>
          </w:p>
        </w:tc>
        <w:tc>
          <w:tcPr>
            <w:tcW w:w="894" w:type="dxa"/>
          </w:tcPr>
          <w:p w:rsidR="00743739" w:rsidRPr="00743739" w:rsidRDefault="00743739" w:rsidP="004849E6">
            <w:pPr>
              <w:snapToGrid w:val="0"/>
              <w:spacing w:before="160" w:line="460" w:lineRule="exact"/>
              <w:rPr>
                <w:rFonts w:ascii="宋体" w:hAnsi="宋体"/>
                <w:sz w:val="24"/>
                <w:szCs w:val="21"/>
              </w:rPr>
            </w:pPr>
          </w:p>
        </w:tc>
        <w:tc>
          <w:tcPr>
            <w:tcW w:w="1249" w:type="dxa"/>
          </w:tcPr>
          <w:p w:rsidR="00743739" w:rsidRPr="00743739" w:rsidRDefault="00743739" w:rsidP="004849E6">
            <w:pPr>
              <w:snapToGrid w:val="0"/>
              <w:spacing w:before="160" w:line="460" w:lineRule="exact"/>
              <w:rPr>
                <w:rFonts w:ascii="宋体" w:hAnsi="宋体"/>
                <w:sz w:val="24"/>
                <w:szCs w:val="21"/>
              </w:rPr>
            </w:pPr>
          </w:p>
        </w:tc>
        <w:tc>
          <w:tcPr>
            <w:tcW w:w="1240" w:type="dxa"/>
          </w:tcPr>
          <w:p w:rsidR="00743739" w:rsidRPr="00743739" w:rsidRDefault="00743739" w:rsidP="004849E6">
            <w:pPr>
              <w:snapToGrid w:val="0"/>
              <w:spacing w:before="160" w:line="460" w:lineRule="exact"/>
              <w:rPr>
                <w:rFonts w:ascii="宋体" w:hAnsi="宋体"/>
                <w:sz w:val="24"/>
                <w:szCs w:val="21"/>
              </w:rPr>
            </w:pPr>
          </w:p>
        </w:tc>
        <w:tc>
          <w:tcPr>
            <w:tcW w:w="1440" w:type="dxa"/>
          </w:tcPr>
          <w:p w:rsidR="00743739" w:rsidRPr="00743739" w:rsidRDefault="00743739" w:rsidP="004849E6">
            <w:pPr>
              <w:snapToGrid w:val="0"/>
              <w:spacing w:before="160" w:line="460" w:lineRule="exact"/>
              <w:rPr>
                <w:rFonts w:ascii="宋体" w:hAnsi="宋体"/>
                <w:sz w:val="24"/>
                <w:szCs w:val="21"/>
              </w:rPr>
            </w:pPr>
          </w:p>
        </w:tc>
      </w:tr>
      <w:tr w:rsidR="00743739" w:rsidRPr="00743739" w:rsidTr="004849E6">
        <w:tc>
          <w:tcPr>
            <w:tcW w:w="3277" w:type="dxa"/>
          </w:tcPr>
          <w:p w:rsidR="00743739" w:rsidRPr="00743739" w:rsidRDefault="00743739" w:rsidP="004849E6">
            <w:pPr>
              <w:snapToGrid w:val="0"/>
              <w:spacing w:before="160" w:line="460" w:lineRule="exact"/>
              <w:rPr>
                <w:rFonts w:ascii="宋体" w:hAnsi="宋体"/>
                <w:sz w:val="24"/>
                <w:szCs w:val="21"/>
              </w:rPr>
            </w:pPr>
          </w:p>
        </w:tc>
        <w:tc>
          <w:tcPr>
            <w:tcW w:w="894" w:type="dxa"/>
          </w:tcPr>
          <w:p w:rsidR="00743739" w:rsidRPr="00743739" w:rsidRDefault="00743739" w:rsidP="004849E6">
            <w:pPr>
              <w:snapToGrid w:val="0"/>
              <w:spacing w:before="160" w:line="460" w:lineRule="exact"/>
              <w:rPr>
                <w:rFonts w:ascii="宋体" w:hAnsi="宋体"/>
                <w:sz w:val="24"/>
                <w:szCs w:val="21"/>
              </w:rPr>
            </w:pPr>
          </w:p>
        </w:tc>
        <w:tc>
          <w:tcPr>
            <w:tcW w:w="1249" w:type="dxa"/>
          </w:tcPr>
          <w:p w:rsidR="00743739" w:rsidRPr="00743739" w:rsidRDefault="00743739" w:rsidP="004849E6">
            <w:pPr>
              <w:snapToGrid w:val="0"/>
              <w:spacing w:before="160" w:line="460" w:lineRule="exact"/>
              <w:rPr>
                <w:rFonts w:ascii="宋体" w:hAnsi="宋体"/>
                <w:sz w:val="24"/>
                <w:szCs w:val="21"/>
              </w:rPr>
            </w:pPr>
          </w:p>
        </w:tc>
        <w:tc>
          <w:tcPr>
            <w:tcW w:w="1240" w:type="dxa"/>
          </w:tcPr>
          <w:p w:rsidR="00743739" w:rsidRPr="00743739" w:rsidRDefault="00743739" w:rsidP="004849E6">
            <w:pPr>
              <w:snapToGrid w:val="0"/>
              <w:spacing w:before="160" w:line="460" w:lineRule="exact"/>
              <w:rPr>
                <w:rFonts w:ascii="宋体" w:hAnsi="宋体"/>
                <w:sz w:val="24"/>
                <w:szCs w:val="21"/>
              </w:rPr>
            </w:pPr>
          </w:p>
        </w:tc>
        <w:tc>
          <w:tcPr>
            <w:tcW w:w="1440" w:type="dxa"/>
          </w:tcPr>
          <w:p w:rsidR="00743739" w:rsidRPr="00743739" w:rsidRDefault="00743739" w:rsidP="004849E6">
            <w:pPr>
              <w:snapToGrid w:val="0"/>
              <w:spacing w:before="160" w:line="460" w:lineRule="exact"/>
              <w:rPr>
                <w:rFonts w:ascii="宋体" w:hAnsi="宋体"/>
                <w:sz w:val="24"/>
                <w:szCs w:val="21"/>
              </w:rPr>
            </w:pPr>
          </w:p>
        </w:tc>
      </w:tr>
      <w:tr w:rsidR="00743739" w:rsidRPr="00743739" w:rsidTr="004849E6">
        <w:tc>
          <w:tcPr>
            <w:tcW w:w="3277" w:type="dxa"/>
          </w:tcPr>
          <w:p w:rsidR="00743739" w:rsidRPr="00743739" w:rsidRDefault="00743739" w:rsidP="004849E6">
            <w:pPr>
              <w:snapToGrid w:val="0"/>
              <w:spacing w:before="160" w:line="460" w:lineRule="exact"/>
              <w:rPr>
                <w:rFonts w:ascii="宋体" w:hAnsi="宋体"/>
                <w:sz w:val="24"/>
                <w:szCs w:val="21"/>
              </w:rPr>
            </w:pPr>
          </w:p>
        </w:tc>
        <w:tc>
          <w:tcPr>
            <w:tcW w:w="894" w:type="dxa"/>
          </w:tcPr>
          <w:p w:rsidR="00743739" w:rsidRPr="00743739" w:rsidRDefault="00743739" w:rsidP="004849E6">
            <w:pPr>
              <w:snapToGrid w:val="0"/>
              <w:spacing w:before="160" w:line="460" w:lineRule="exact"/>
              <w:rPr>
                <w:rFonts w:ascii="宋体" w:hAnsi="宋体"/>
                <w:sz w:val="24"/>
                <w:szCs w:val="21"/>
              </w:rPr>
            </w:pPr>
          </w:p>
        </w:tc>
        <w:tc>
          <w:tcPr>
            <w:tcW w:w="1249" w:type="dxa"/>
          </w:tcPr>
          <w:p w:rsidR="00743739" w:rsidRPr="00743739" w:rsidRDefault="00743739" w:rsidP="004849E6">
            <w:pPr>
              <w:snapToGrid w:val="0"/>
              <w:spacing w:before="160" w:line="460" w:lineRule="exact"/>
              <w:rPr>
                <w:rFonts w:ascii="宋体" w:hAnsi="宋体"/>
                <w:sz w:val="24"/>
                <w:szCs w:val="21"/>
              </w:rPr>
            </w:pPr>
          </w:p>
        </w:tc>
        <w:tc>
          <w:tcPr>
            <w:tcW w:w="1240" w:type="dxa"/>
          </w:tcPr>
          <w:p w:rsidR="00743739" w:rsidRPr="00743739" w:rsidRDefault="00743739" w:rsidP="004849E6">
            <w:pPr>
              <w:snapToGrid w:val="0"/>
              <w:spacing w:before="160" w:line="460" w:lineRule="exact"/>
              <w:rPr>
                <w:rFonts w:ascii="宋体" w:hAnsi="宋体"/>
                <w:sz w:val="24"/>
                <w:szCs w:val="21"/>
              </w:rPr>
            </w:pPr>
          </w:p>
        </w:tc>
        <w:tc>
          <w:tcPr>
            <w:tcW w:w="1440" w:type="dxa"/>
          </w:tcPr>
          <w:p w:rsidR="00743739" w:rsidRPr="00743739" w:rsidRDefault="00743739" w:rsidP="004849E6">
            <w:pPr>
              <w:snapToGrid w:val="0"/>
              <w:spacing w:before="160" w:line="460" w:lineRule="exact"/>
              <w:rPr>
                <w:rFonts w:ascii="宋体" w:hAnsi="宋体"/>
                <w:sz w:val="24"/>
                <w:szCs w:val="21"/>
              </w:rPr>
            </w:pPr>
          </w:p>
        </w:tc>
      </w:tr>
      <w:tr w:rsidR="00743739" w:rsidRPr="00743739" w:rsidTr="004849E6">
        <w:tc>
          <w:tcPr>
            <w:tcW w:w="3277" w:type="dxa"/>
          </w:tcPr>
          <w:p w:rsidR="00743739" w:rsidRPr="00743739" w:rsidRDefault="00743739" w:rsidP="004849E6">
            <w:pPr>
              <w:snapToGrid w:val="0"/>
              <w:spacing w:before="160" w:line="460" w:lineRule="exact"/>
              <w:rPr>
                <w:rFonts w:ascii="宋体" w:hAnsi="宋体"/>
                <w:sz w:val="24"/>
                <w:szCs w:val="21"/>
              </w:rPr>
            </w:pPr>
          </w:p>
        </w:tc>
        <w:tc>
          <w:tcPr>
            <w:tcW w:w="894" w:type="dxa"/>
          </w:tcPr>
          <w:p w:rsidR="00743739" w:rsidRPr="00743739" w:rsidRDefault="00743739" w:rsidP="004849E6">
            <w:pPr>
              <w:snapToGrid w:val="0"/>
              <w:spacing w:before="160" w:line="460" w:lineRule="exact"/>
              <w:rPr>
                <w:rFonts w:ascii="宋体" w:hAnsi="宋体"/>
                <w:sz w:val="24"/>
                <w:szCs w:val="21"/>
              </w:rPr>
            </w:pPr>
          </w:p>
        </w:tc>
        <w:tc>
          <w:tcPr>
            <w:tcW w:w="1249" w:type="dxa"/>
          </w:tcPr>
          <w:p w:rsidR="00743739" w:rsidRPr="00743739" w:rsidRDefault="00743739" w:rsidP="004849E6">
            <w:pPr>
              <w:snapToGrid w:val="0"/>
              <w:spacing w:before="160" w:line="460" w:lineRule="exact"/>
              <w:rPr>
                <w:rFonts w:ascii="宋体" w:hAnsi="宋体"/>
                <w:sz w:val="24"/>
                <w:szCs w:val="21"/>
              </w:rPr>
            </w:pPr>
          </w:p>
        </w:tc>
        <w:tc>
          <w:tcPr>
            <w:tcW w:w="1240" w:type="dxa"/>
          </w:tcPr>
          <w:p w:rsidR="00743739" w:rsidRPr="00743739" w:rsidRDefault="00743739" w:rsidP="004849E6">
            <w:pPr>
              <w:snapToGrid w:val="0"/>
              <w:spacing w:before="160" w:line="460" w:lineRule="exact"/>
              <w:rPr>
                <w:rFonts w:ascii="宋体" w:hAnsi="宋体"/>
                <w:sz w:val="24"/>
                <w:szCs w:val="21"/>
              </w:rPr>
            </w:pPr>
          </w:p>
        </w:tc>
        <w:tc>
          <w:tcPr>
            <w:tcW w:w="1440" w:type="dxa"/>
          </w:tcPr>
          <w:p w:rsidR="00743739" w:rsidRPr="00743739" w:rsidRDefault="00743739" w:rsidP="004849E6">
            <w:pPr>
              <w:snapToGrid w:val="0"/>
              <w:spacing w:before="160" w:line="460" w:lineRule="exact"/>
              <w:rPr>
                <w:rFonts w:ascii="宋体" w:hAnsi="宋体"/>
                <w:sz w:val="24"/>
                <w:szCs w:val="21"/>
              </w:rPr>
            </w:pPr>
          </w:p>
        </w:tc>
      </w:tr>
      <w:tr w:rsidR="00743739" w:rsidRPr="00743739" w:rsidTr="004849E6">
        <w:tc>
          <w:tcPr>
            <w:tcW w:w="8100" w:type="dxa"/>
            <w:gridSpan w:val="5"/>
          </w:tcPr>
          <w:p w:rsidR="00743739" w:rsidRPr="00743739" w:rsidRDefault="00743739" w:rsidP="004849E6">
            <w:pPr>
              <w:snapToGrid w:val="0"/>
              <w:spacing w:before="160" w:line="460" w:lineRule="exact"/>
              <w:rPr>
                <w:rFonts w:ascii="宋体" w:hAnsi="宋体"/>
                <w:sz w:val="24"/>
                <w:szCs w:val="21"/>
              </w:rPr>
            </w:pPr>
            <w:r w:rsidRPr="00743739">
              <w:rPr>
                <w:rFonts w:ascii="宋体" w:hAnsi="宋体" w:hint="eastAsia"/>
                <w:sz w:val="24"/>
                <w:szCs w:val="21"/>
              </w:rPr>
              <w:t>合计人民币金额（大写）：（￥：元）</w:t>
            </w:r>
          </w:p>
        </w:tc>
      </w:tr>
    </w:tbl>
    <w:p w:rsidR="00743739" w:rsidRPr="00743739" w:rsidRDefault="00743739" w:rsidP="00743739">
      <w:pPr>
        <w:spacing w:line="460" w:lineRule="exact"/>
        <w:rPr>
          <w:rFonts w:ascii="宋体" w:hAnsi="宋体"/>
          <w:sz w:val="24"/>
          <w:szCs w:val="21"/>
        </w:rPr>
      </w:pPr>
      <w:r w:rsidRPr="00743739">
        <w:rPr>
          <w:rFonts w:ascii="宋体" w:hAnsi="宋体" w:hint="eastAsia"/>
          <w:sz w:val="24"/>
          <w:szCs w:val="21"/>
        </w:rPr>
        <w:t>注：可另附清单。</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二、交货时间、地点</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（一）采购合同签订后10</w:t>
      </w:r>
      <w:proofErr w:type="gramStart"/>
      <w:r w:rsidRPr="00743739">
        <w:rPr>
          <w:rFonts w:ascii="宋体" w:hAnsi="宋体" w:hint="eastAsia"/>
          <w:sz w:val="24"/>
          <w:szCs w:val="21"/>
        </w:rPr>
        <w:t>天竣</w:t>
      </w:r>
      <w:proofErr w:type="gramEnd"/>
      <w:r w:rsidRPr="00743739">
        <w:rPr>
          <w:rFonts w:ascii="宋体" w:hAnsi="宋体" w:hint="eastAsia"/>
          <w:sz w:val="24"/>
          <w:szCs w:val="21"/>
        </w:rPr>
        <w:t>工。</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（二）交货地点：都江堰市经济开发区光泰路12号。</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三、质量技术标准</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乙方提供的产品性能及质量有国家标准的应符合国家标准。无国家标准的应符合行业标准或企业标准，并满足询价文件要求，实现报价文件承诺条款。</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四、运输方式及费用</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由乙方视情况自定运输方式，费用自负。</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lastRenderedPageBreak/>
        <w:t>五、验收</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（一）在工程竣工完成试运行7日后，经甲乙双方共同对该工程进行竣工验收，验收合格后出具工程验收合格报告。乙方应对由于工艺或材料的缺陷而发生的任何不足或故障负责，并承担由此引起的一切后果。</w:t>
      </w:r>
    </w:p>
    <w:p w:rsidR="00743739" w:rsidRPr="00743739" w:rsidRDefault="00743739" w:rsidP="00D1439A">
      <w:pPr>
        <w:spacing w:line="460" w:lineRule="exact"/>
        <w:ind w:firstLineChars="150" w:firstLine="360"/>
        <w:rPr>
          <w:rFonts w:ascii="宋体" w:hAnsi="宋体"/>
          <w:sz w:val="24"/>
          <w:szCs w:val="21"/>
        </w:rPr>
      </w:pPr>
      <w:r w:rsidRPr="00743739">
        <w:rPr>
          <w:rFonts w:ascii="宋体" w:hAnsi="宋体" w:hint="eastAsia"/>
          <w:sz w:val="24"/>
          <w:szCs w:val="21"/>
        </w:rPr>
        <w:t>（二）甲方在验收中，如发现有与合同规定不符的，应在</w:t>
      </w:r>
      <w:r w:rsidRPr="00743739">
        <w:rPr>
          <w:rFonts w:ascii="宋体" w:hAnsi="宋体"/>
          <w:sz w:val="24"/>
          <w:szCs w:val="21"/>
        </w:rPr>
        <w:t xml:space="preserve"> </w:t>
      </w:r>
      <w:r w:rsidRPr="00743739">
        <w:rPr>
          <w:rFonts w:ascii="宋体" w:hAnsi="宋体" w:hint="eastAsia"/>
          <w:sz w:val="24"/>
          <w:szCs w:val="21"/>
        </w:rPr>
        <w:t>7</w:t>
      </w:r>
      <w:r w:rsidRPr="00743739">
        <w:rPr>
          <w:rFonts w:ascii="宋体" w:hAnsi="宋体"/>
          <w:sz w:val="24"/>
          <w:szCs w:val="21"/>
        </w:rPr>
        <w:t xml:space="preserve"> </w:t>
      </w:r>
      <w:r w:rsidRPr="00743739">
        <w:rPr>
          <w:rFonts w:ascii="宋体" w:hAnsi="宋体" w:hint="eastAsia"/>
          <w:sz w:val="24"/>
          <w:szCs w:val="21"/>
        </w:rPr>
        <w:t>天内向乙方提出书面意见，不签发验收单。乙方在接到甲方书面意见后，应在</w:t>
      </w:r>
      <w:r w:rsidRPr="00743739">
        <w:rPr>
          <w:rFonts w:ascii="宋体" w:hAnsi="宋体"/>
          <w:sz w:val="24"/>
          <w:szCs w:val="21"/>
        </w:rPr>
        <w:t xml:space="preserve"> </w:t>
      </w:r>
      <w:r w:rsidRPr="00743739">
        <w:rPr>
          <w:rFonts w:ascii="宋体" w:hAnsi="宋体" w:hint="eastAsia"/>
          <w:sz w:val="24"/>
          <w:szCs w:val="21"/>
        </w:rPr>
        <w:t>3</w:t>
      </w:r>
      <w:r w:rsidRPr="00743739">
        <w:rPr>
          <w:rFonts w:ascii="宋体" w:hAnsi="宋体"/>
          <w:sz w:val="24"/>
          <w:szCs w:val="21"/>
        </w:rPr>
        <w:t xml:space="preserve">   </w:t>
      </w:r>
      <w:r w:rsidRPr="00743739">
        <w:rPr>
          <w:rFonts w:ascii="宋体" w:hAnsi="宋体" w:hint="eastAsia"/>
          <w:sz w:val="24"/>
          <w:szCs w:val="21"/>
        </w:rPr>
        <w:t>天内予以处理，并将处理结果以书面形式告知甲方。</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六、付款方式</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（一）无预付款</w:t>
      </w:r>
    </w:p>
    <w:p w:rsidR="00743739" w:rsidRPr="00743739" w:rsidRDefault="00743739" w:rsidP="00743739">
      <w:pPr>
        <w:widowControl/>
        <w:snapToGrid w:val="0"/>
        <w:spacing w:before="19" w:line="460" w:lineRule="exact"/>
        <w:ind w:firstLineChars="196" w:firstLine="470"/>
        <w:rPr>
          <w:rFonts w:ascii="宋体" w:hAnsi="宋体"/>
          <w:sz w:val="24"/>
          <w:szCs w:val="21"/>
        </w:rPr>
      </w:pPr>
      <w:r w:rsidRPr="00743739">
        <w:rPr>
          <w:rFonts w:ascii="宋体" w:hAnsi="宋体" w:hint="eastAsia"/>
          <w:sz w:val="24"/>
          <w:szCs w:val="21"/>
        </w:rPr>
        <w:t>（二）工程竣工验收合格并办理工程结算后，乙方开具全额3</w:t>
      </w:r>
      <w:r w:rsidRPr="00743739">
        <w:rPr>
          <w:rFonts w:ascii="宋体" w:hAnsi="宋体"/>
          <w:sz w:val="24"/>
          <w:szCs w:val="21"/>
        </w:rPr>
        <w:t>%</w:t>
      </w:r>
      <w:r w:rsidRPr="00743739">
        <w:rPr>
          <w:rFonts w:ascii="宋体" w:hAnsi="宋体" w:hint="eastAsia"/>
          <w:sz w:val="24"/>
          <w:szCs w:val="21"/>
        </w:rPr>
        <w:t>增值税专用发票，十个工作日内支付结算价的</w:t>
      </w:r>
      <w:r w:rsidRPr="00743739">
        <w:rPr>
          <w:rFonts w:ascii="宋体" w:hAnsi="宋体"/>
          <w:sz w:val="24"/>
          <w:szCs w:val="21"/>
        </w:rPr>
        <w:t>95%</w:t>
      </w:r>
      <w:r w:rsidRPr="00743739">
        <w:rPr>
          <w:rFonts w:ascii="宋体" w:hAnsi="宋体" w:hint="eastAsia"/>
          <w:sz w:val="24"/>
          <w:szCs w:val="21"/>
        </w:rPr>
        <w:t>，</w:t>
      </w:r>
      <w:r w:rsidRPr="00743739">
        <w:rPr>
          <w:rFonts w:ascii="宋体" w:hAnsi="宋体"/>
          <w:sz w:val="24"/>
          <w:szCs w:val="21"/>
        </w:rPr>
        <w:t>5%</w:t>
      </w:r>
      <w:r w:rsidRPr="00743739">
        <w:rPr>
          <w:rFonts w:ascii="宋体" w:hAnsi="宋体" w:hint="eastAsia"/>
          <w:sz w:val="24"/>
          <w:szCs w:val="21"/>
        </w:rPr>
        <w:t>为质保金，一年后，无质量异议，一次性付清。</w:t>
      </w:r>
    </w:p>
    <w:p w:rsidR="00743739" w:rsidRPr="00743739" w:rsidRDefault="00743739" w:rsidP="00743739">
      <w:pPr>
        <w:spacing w:line="460" w:lineRule="exact"/>
        <w:ind w:right="-73" w:firstLineChars="196" w:firstLine="470"/>
        <w:rPr>
          <w:rFonts w:ascii="宋体" w:hAnsi="宋体"/>
          <w:sz w:val="24"/>
          <w:szCs w:val="21"/>
        </w:rPr>
      </w:pPr>
      <w:r w:rsidRPr="00743739">
        <w:rPr>
          <w:rFonts w:ascii="宋体" w:hAnsi="宋体" w:hint="eastAsia"/>
          <w:sz w:val="24"/>
          <w:szCs w:val="21"/>
        </w:rPr>
        <w:t>七、售后服务</w:t>
      </w:r>
    </w:p>
    <w:p w:rsidR="00743739" w:rsidRPr="00743739" w:rsidRDefault="00743739" w:rsidP="00743739">
      <w:pPr>
        <w:spacing w:line="460" w:lineRule="exact"/>
        <w:ind w:right="-73" w:firstLineChars="196" w:firstLine="470"/>
        <w:rPr>
          <w:rFonts w:ascii="宋体" w:hAnsi="宋体"/>
          <w:sz w:val="24"/>
          <w:szCs w:val="21"/>
        </w:rPr>
      </w:pPr>
      <w:r w:rsidRPr="00743739">
        <w:rPr>
          <w:rFonts w:ascii="宋体" w:hAnsi="宋体" w:hint="eastAsia"/>
          <w:sz w:val="24"/>
          <w:szCs w:val="21"/>
        </w:rPr>
        <w:t>（一）在质保期内乙方对产品质量实行三包，如出现问题，乙方应在</w:t>
      </w:r>
      <w:r w:rsidRPr="00743739">
        <w:rPr>
          <w:rFonts w:ascii="宋体" w:hAnsi="宋体"/>
          <w:sz w:val="24"/>
          <w:szCs w:val="21"/>
        </w:rPr>
        <w:t>1</w:t>
      </w:r>
      <w:r w:rsidRPr="00743739">
        <w:rPr>
          <w:rFonts w:ascii="宋体" w:hAnsi="宋体" w:hint="eastAsia"/>
          <w:sz w:val="24"/>
          <w:szCs w:val="21"/>
        </w:rPr>
        <w:t>小时内到达甲方现场，进行免费维修或更换，由此引起的一切费用由乙方承担。若未能及时处理每次扣除质保金的</w:t>
      </w:r>
      <w:r w:rsidRPr="00743739">
        <w:rPr>
          <w:rFonts w:ascii="宋体" w:hAnsi="宋体"/>
          <w:sz w:val="24"/>
          <w:szCs w:val="21"/>
        </w:rPr>
        <w:t>10%</w:t>
      </w:r>
      <w:r w:rsidRPr="00743739">
        <w:rPr>
          <w:rFonts w:ascii="宋体" w:hAnsi="宋体" w:hint="eastAsia"/>
          <w:sz w:val="24"/>
          <w:szCs w:val="21"/>
        </w:rPr>
        <w:t>，且甲方有权自行选择处理方式，其产生的一切费用由供方承担。</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八、违约条款</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（一）乙方不按期完成合同约定的内容，应向甲方支付违约金，除甲方或不可抗力造成原因外，每延迟交付一天，按合同总价款的</w:t>
      </w:r>
      <w:r w:rsidRPr="00743739">
        <w:rPr>
          <w:rFonts w:ascii="宋体" w:hAnsi="宋体"/>
          <w:sz w:val="24"/>
          <w:szCs w:val="21"/>
        </w:rPr>
        <w:t>0.5%</w:t>
      </w:r>
      <w:r w:rsidRPr="00743739">
        <w:rPr>
          <w:rFonts w:ascii="宋体" w:hAnsi="宋体" w:hint="eastAsia"/>
          <w:sz w:val="24"/>
          <w:szCs w:val="21"/>
        </w:rPr>
        <w:t>支付违约金，违约金可直接从货款中扣除</w:t>
      </w:r>
      <w:r w:rsidRPr="00743739">
        <w:rPr>
          <w:rFonts w:ascii="宋体" w:hAnsi="宋体"/>
          <w:sz w:val="24"/>
          <w:szCs w:val="21"/>
        </w:rPr>
        <w:t xml:space="preserve">; </w:t>
      </w:r>
      <w:r w:rsidRPr="00743739">
        <w:rPr>
          <w:rFonts w:ascii="宋体" w:hAnsi="宋体" w:hint="eastAsia"/>
          <w:sz w:val="24"/>
          <w:szCs w:val="21"/>
        </w:rPr>
        <w:t>延期超过</w:t>
      </w:r>
      <w:r w:rsidRPr="00743739">
        <w:rPr>
          <w:rFonts w:ascii="宋体" w:hAnsi="宋体"/>
          <w:sz w:val="24"/>
          <w:szCs w:val="21"/>
        </w:rPr>
        <w:t xml:space="preserve">  30  </w:t>
      </w:r>
      <w:r w:rsidRPr="00743739">
        <w:rPr>
          <w:rFonts w:ascii="宋体" w:hAnsi="宋体" w:hint="eastAsia"/>
          <w:sz w:val="24"/>
          <w:szCs w:val="21"/>
        </w:rPr>
        <w:t>日，甲方有权强制解除合同，追回预付款并赔偿带来的一切损失。</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（二）乙方所供产品品种、型号、规格、质量不符合规定的，由其负责包换或包修，并承担修理、调换或退货而支付的实际费用。</w:t>
      </w:r>
      <w:r w:rsidRPr="00743739">
        <w:rPr>
          <w:rFonts w:ascii="宋体" w:hAnsi="宋体"/>
          <w:sz w:val="24"/>
          <w:szCs w:val="21"/>
        </w:rPr>
        <w:t> </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（三）非因甲方原因，乙方不履行本合同规定的义务，致使工作延误，甲方有权要求其强制履行或解除合同，并要求乙方等额赔偿由此造成的一切损失。</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（四）本项目不得转让分包，如有发生，无条件清理退场，所造成的一切损失由乙方负责。</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九、知识产权</w:t>
      </w:r>
    </w:p>
    <w:p w:rsidR="00743739" w:rsidRPr="00743739" w:rsidRDefault="00743739" w:rsidP="00743739">
      <w:pPr>
        <w:pStyle w:val="20"/>
        <w:spacing w:line="460" w:lineRule="exact"/>
        <w:ind w:leftChars="0" w:left="0" w:firstLineChars="200" w:firstLine="480"/>
        <w:rPr>
          <w:rFonts w:ascii="宋体" w:hAnsi="宋体"/>
          <w:sz w:val="24"/>
          <w:szCs w:val="21"/>
        </w:rPr>
      </w:pPr>
      <w:r w:rsidRPr="00743739">
        <w:rPr>
          <w:rFonts w:ascii="宋体" w:hAnsi="宋体" w:hint="eastAsia"/>
          <w:sz w:val="24"/>
          <w:szCs w:val="21"/>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十、合同生效及审核</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本合同经甲方、乙方签字盖章后生效，合同签订的内容不能超出询价采购文件和报价文件</w:t>
      </w:r>
      <w:r w:rsidRPr="00743739">
        <w:rPr>
          <w:rFonts w:ascii="宋体" w:hAnsi="宋体" w:hint="eastAsia"/>
          <w:sz w:val="24"/>
          <w:szCs w:val="21"/>
        </w:rPr>
        <w:lastRenderedPageBreak/>
        <w:t>的实质性内容。</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十一、合同的组成部分</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本合同条款、供应商确认通知书、询价文件、报价文件构成合同的组成部分。</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十二、本合同一式五份，以中文书写，甲方、乙方各执四份、一份。</w:t>
      </w:r>
    </w:p>
    <w:p w:rsidR="00743739" w:rsidRPr="00743739" w:rsidRDefault="00743739" w:rsidP="00743739">
      <w:pPr>
        <w:spacing w:line="460" w:lineRule="exact"/>
        <w:ind w:firstLineChars="200" w:firstLine="480"/>
        <w:rPr>
          <w:rFonts w:ascii="宋体" w:hAnsi="宋体"/>
          <w:sz w:val="24"/>
          <w:szCs w:val="21"/>
        </w:rPr>
      </w:pPr>
      <w:r w:rsidRPr="00743739">
        <w:rPr>
          <w:rFonts w:ascii="宋体" w:hAnsi="宋体" w:hint="eastAsia"/>
          <w:sz w:val="24"/>
          <w:szCs w:val="21"/>
        </w:rPr>
        <w:t>十三、本合同一切未尽事宜，按合同法有关规定执行，无相关规定的，由甲乙双方协商解决。</w:t>
      </w:r>
    </w:p>
    <w:p w:rsidR="00743739" w:rsidRPr="00743739" w:rsidRDefault="00743739" w:rsidP="00743739">
      <w:pPr>
        <w:spacing w:line="460" w:lineRule="exact"/>
        <w:jc w:val="center"/>
        <w:rPr>
          <w:rFonts w:ascii="宋体" w:hAnsi="宋体"/>
          <w:sz w:val="24"/>
          <w:szCs w:val="21"/>
        </w:rPr>
      </w:pPr>
    </w:p>
    <w:p w:rsidR="00743739" w:rsidRPr="00743739" w:rsidRDefault="00743739" w:rsidP="00743739">
      <w:pPr>
        <w:spacing w:line="460" w:lineRule="exact"/>
        <w:rPr>
          <w:rFonts w:ascii="宋体" w:hAnsi="宋体"/>
          <w:sz w:val="24"/>
          <w:szCs w:val="21"/>
        </w:rPr>
      </w:pPr>
      <w:r w:rsidRPr="00743739">
        <w:rPr>
          <w:rFonts w:ascii="宋体" w:hAnsi="宋体" w:hint="eastAsia"/>
          <w:sz w:val="24"/>
          <w:szCs w:val="21"/>
        </w:rPr>
        <w:t>甲方：（盖章）</w:t>
      </w:r>
      <w:r w:rsidR="00D1439A">
        <w:rPr>
          <w:rFonts w:ascii="宋体" w:hAnsi="宋体" w:hint="eastAsia"/>
          <w:sz w:val="24"/>
          <w:szCs w:val="21"/>
        </w:rPr>
        <w:t xml:space="preserve">                  </w:t>
      </w:r>
      <w:r w:rsidRPr="00743739">
        <w:rPr>
          <w:rFonts w:ascii="宋体" w:hAnsi="宋体" w:hint="eastAsia"/>
          <w:sz w:val="24"/>
          <w:szCs w:val="21"/>
        </w:rPr>
        <w:t>乙方：（盖章）</w:t>
      </w:r>
    </w:p>
    <w:p w:rsidR="00743739" w:rsidRPr="00743739" w:rsidRDefault="00743739" w:rsidP="00743739">
      <w:pPr>
        <w:widowControl/>
        <w:snapToGrid w:val="0"/>
        <w:spacing w:before="19" w:line="460" w:lineRule="exact"/>
        <w:rPr>
          <w:rFonts w:ascii="宋体" w:hAnsi="宋体"/>
          <w:sz w:val="24"/>
          <w:szCs w:val="21"/>
        </w:rPr>
      </w:pPr>
      <w:r w:rsidRPr="00743739">
        <w:rPr>
          <w:rFonts w:ascii="宋体" w:hAnsi="宋体" w:hint="eastAsia"/>
          <w:sz w:val="24"/>
          <w:szCs w:val="21"/>
        </w:rPr>
        <w:t>地址：</w:t>
      </w:r>
      <w:r w:rsidR="00D1439A">
        <w:rPr>
          <w:rFonts w:ascii="宋体" w:hAnsi="宋体" w:hint="eastAsia"/>
          <w:sz w:val="24"/>
          <w:szCs w:val="21"/>
        </w:rPr>
        <w:t xml:space="preserve">                         </w:t>
      </w:r>
      <w:r w:rsidRPr="00743739">
        <w:rPr>
          <w:rFonts w:ascii="宋体" w:hAnsi="宋体" w:hint="eastAsia"/>
          <w:sz w:val="24"/>
          <w:szCs w:val="21"/>
        </w:rPr>
        <w:t>地址：</w:t>
      </w:r>
    </w:p>
    <w:p w:rsidR="00743739" w:rsidRPr="00743739" w:rsidRDefault="00743739" w:rsidP="00743739">
      <w:pPr>
        <w:widowControl/>
        <w:snapToGrid w:val="0"/>
        <w:spacing w:before="19" w:line="460" w:lineRule="exact"/>
        <w:rPr>
          <w:rFonts w:ascii="宋体" w:hAnsi="宋体"/>
          <w:sz w:val="24"/>
          <w:szCs w:val="21"/>
        </w:rPr>
      </w:pPr>
      <w:r w:rsidRPr="00743739">
        <w:rPr>
          <w:rFonts w:ascii="宋体" w:hAnsi="宋体" w:hint="eastAsia"/>
          <w:sz w:val="24"/>
          <w:szCs w:val="21"/>
        </w:rPr>
        <w:t>法定（授权）代表人：</w:t>
      </w:r>
      <w:r w:rsidR="00D1439A">
        <w:rPr>
          <w:rFonts w:ascii="宋体" w:hAnsi="宋体" w:hint="eastAsia"/>
          <w:sz w:val="24"/>
          <w:szCs w:val="21"/>
        </w:rPr>
        <w:t xml:space="preserve">           </w:t>
      </w:r>
      <w:r w:rsidRPr="00743739">
        <w:rPr>
          <w:rFonts w:ascii="宋体" w:hAnsi="宋体" w:hint="eastAsia"/>
          <w:sz w:val="24"/>
          <w:szCs w:val="21"/>
        </w:rPr>
        <w:t>法定（授权）代表人：</w:t>
      </w:r>
    </w:p>
    <w:p w:rsidR="00743739" w:rsidRPr="00743739" w:rsidRDefault="00743739" w:rsidP="00743739">
      <w:pPr>
        <w:widowControl/>
        <w:snapToGrid w:val="0"/>
        <w:spacing w:before="19" w:line="460" w:lineRule="exact"/>
        <w:rPr>
          <w:rFonts w:ascii="宋体" w:hAnsi="宋体"/>
          <w:sz w:val="24"/>
          <w:szCs w:val="21"/>
        </w:rPr>
      </w:pPr>
      <w:r w:rsidRPr="00743739">
        <w:rPr>
          <w:rFonts w:ascii="宋体" w:hAnsi="宋体" w:hint="eastAsia"/>
          <w:sz w:val="24"/>
          <w:szCs w:val="21"/>
        </w:rPr>
        <w:t>联系人：</w:t>
      </w:r>
      <w:r w:rsidR="00D1439A">
        <w:rPr>
          <w:rFonts w:ascii="宋体" w:hAnsi="宋体" w:hint="eastAsia"/>
          <w:sz w:val="24"/>
          <w:szCs w:val="21"/>
        </w:rPr>
        <w:t xml:space="preserve">                       </w:t>
      </w:r>
      <w:r w:rsidRPr="00743739">
        <w:rPr>
          <w:rFonts w:ascii="宋体" w:hAnsi="宋体" w:hint="eastAsia"/>
          <w:sz w:val="24"/>
          <w:szCs w:val="21"/>
        </w:rPr>
        <w:t>联系人：</w:t>
      </w:r>
    </w:p>
    <w:p w:rsidR="00743739" w:rsidRPr="00743739" w:rsidRDefault="00743739" w:rsidP="00743739">
      <w:pPr>
        <w:widowControl/>
        <w:snapToGrid w:val="0"/>
        <w:spacing w:before="19" w:line="460" w:lineRule="exact"/>
        <w:rPr>
          <w:rFonts w:ascii="宋体" w:hAnsi="宋体"/>
          <w:sz w:val="24"/>
          <w:szCs w:val="21"/>
        </w:rPr>
      </w:pPr>
      <w:r w:rsidRPr="00743739">
        <w:rPr>
          <w:rFonts w:ascii="宋体" w:hAnsi="宋体" w:hint="eastAsia"/>
          <w:sz w:val="24"/>
          <w:szCs w:val="21"/>
        </w:rPr>
        <w:t>联系电话：</w:t>
      </w:r>
      <w:r w:rsidR="00D1439A">
        <w:rPr>
          <w:rFonts w:ascii="宋体" w:hAnsi="宋体" w:hint="eastAsia"/>
          <w:sz w:val="24"/>
          <w:szCs w:val="21"/>
        </w:rPr>
        <w:t xml:space="preserve">                     </w:t>
      </w:r>
      <w:r w:rsidRPr="00743739">
        <w:rPr>
          <w:rFonts w:ascii="宋体" w:hAnsi="宋体" w:hint="eastAsia"/>
          <w:sz w:val="24"/>
          <w:szCs w:val="21"/>
        </w:rPr>
        <w:t>联系电话：</w:t>
      </w:r>
    </w:p>
    <w:p w:rsidR="00743739" w:rsidRPr="00743739" w:rsidRDefault="00743739" w:rsidP="00743739">
      <w:pPr>
        <w:widowControl/>
        <w:snapToGrid w:val="0"/>
        <w:spacing w:before="19" w:line="460" w:lineRule="exact"/>
        <w:rPr>
          <w:rFonts w:ascii="宋体" w:hAnsi="宋体"/>
          <w:sz w:val="24"/>
          <w:szCs w:val="21"/>
        </w:rPr>
      </w:pPr>
      <w:r w:rsidRPr="00743739">
        <w:rPr>
          <w:rFonts w:ascii="宋体" w:hAnsi="宋体" w:hint="eastAsia"/>
          <w:sz w:val="24"/>
          <w:szCs w:val="21"/>
        </w:rPr>
        <w:t>二</w:t>
      </w:r>
      <w:proofErr w:type="gramStart"/>
      <w:r w:rsidRPr="00743739">
        <w:rPr>
          <w:rFonts w:ascii="宋体" w:hAnsi="宋体"/>
          <w:sz w:val="24"/>
          <w:szCs w:val="21"/>
        </w:rPr>
        <w:t>0</w:t>
      </w:r>
      <w:proofErr w:type="gramEnd"/>
      <w:r w:rsidR="00D1439A">
        <w:rPr>
          <w:rFonts w:ascii="宋体" w:hAnsi="宋体" w:hint="eastAsia"/>
          <w:sz w:val="24"/>
          <w:szCs w:val="21"/>
        </w:rPr>
        <w:t xml:space="preserve">  </w:t>
      </w:r>
      <w:r w:rsidRPr="00743739">
        <w:rPr>
          <w:rFonts w:ascii="宋体" w:hAnsi="宋体" w:hint="eastAsia"/>
          <w:sz w:val="24"/>
          <w:szCs w:val="21"/>
        </w:rPr>
        <w:t>年</w:t>
      </w:r>
      <w:r w:rsidR="00D1439A">
        <w:rPr>
          <w:rFonts w:ascii="宋体" w:hAnsi="宋体" w:hint="eastAsia"/>
          <w:sz w:val="24"/>
          <w:szCs w:val="21"/>
        </w:rPr>
        <w:t xml:space="preserve"> </w:t>
      </w:r>
      <w:r w:rsidRPr="00743739">
        <w:rPr>
          <w:rFonts w:ascii="宋体" w:hAnsi="宋体" w:hint="eastAsia"/>
          <w:sz w:val="24"/>
          <w:szCs w:val="21"/>
        </w:rPr>
        <w:t>月</w:t>
      </w:r>
      <w:r w:rsidR="00D1439A">
        <w:rPr>
          <w:rFonts w:ascii="宋体" w:hAnsi="宋体" w:hint="eastAsia"/>
          <w:sz w:val="24"/>
          <w:szCs w:val="21"/>
        </w:rPr>
        <w:t xml:space="preserve"> </w:t>
      </w:r>
      <w:r w:rsidRPr="00743739">
        <w:rPr>
          <w:rFonts w:ascii="宋体" w:hAnsi="宋体" w:hint="eastAsia"/>
          <w:sz w:val="24"/>
          <w:szCs w:val="21"/>
        </w:rPr>
        <w:t>日</w:t>
      </w:r>
      <w:r w:rsidR="00D1439A">
        <w:rPr>
          <w:rFonts w:ascii="宋体" w:hAnsi="宋体" w:hint="eastAsia"/>
          <w:sz w:val="24"/>
          <w:szCs w:val="21"/>
        </w:rPr>
        <w:t xml:space="preserve">                   </w:t>
      </w:r>
      <w:r w:rsidRPr="00743739">
        <w:rPr>
          <w:rFonts w:ascii="宋体" w:hAnsi="宋体" w:hint="eastAsia"/>
          <w:sz w:val="24"/>
          <w:szCs w:val="21"/>
        </w:rPr>
        <w:t>二</w:t>
      </w:r>
      <w:proofErr w:type="gramStart"/>
      <w:r w:rsidRPr="00743739">
        <w:rPr>
          <w:rFonts w:ascii="宋体" w:hAnsi="宋体"/>
          <w:sz w:val="24"/>
          <w:szCs w:val="21"/>
        </w:rPr>
        <w:t>0</w:t>
      </w:r>
      <w:proofErr w:type="gramEnd"/>
      <w:r w:rsidR="00D1439A">
        <w:rPr>
          <w:rFonts w:ascii="宋体" w:hAnsi="宋体" w:hint="eastAsia"/>
          <w:sz w:val="24"/>
          <w:szCs w:val="21"/>
        </w:rPr>
        <w:t xml:space="preserve">   </w:t>
      </w:r>
      <w:r w:rsidRPr="00743739">
        <w:rPr>
          <w:rFonts w:ascii="宋体" w:hAnsi="宋体" w:hint="eastAsia"/>
          <w:sz w:val="24"/>
          <w:szCs w:val="21"/>
        </w:rPr>
        <w:t>年</w:t>
      </w:r>
      <w:r w:rsidR="00D1439A">
        <w:rPr>
          <w:rFonts w:ascii="宋体" w:hAnsi="宋体" w:hint="eastAsia"/>
          <w:sz w:val="24"/>
          <w:szCs w:val="21"/>
        </w:rPr>
        <w:t xml:space="preserve">  </w:t>
      </w:r>
      <w:r w:rsidRPr="00743739">
        <w:rPr>
          <w:rFonts w:ascii="宋体" w:hAnsi="宋体" w:hint="eastAsia"/>
          <w:sz w:val="24"/>
          <w:szCs w:val="21"/>
        </w:rPr>
        <w:t>月</w:t>
      </w:r>
      <w:r w:rsidR="00D1439A">
        <w:rPr>
          <w:rFonts w:ascii="宋体" w:hAnsi="宋体" w:hint="eastAsia"/>
          <w:sz w:val="24"/>
          <w:szCs w:val="21"/>
        </w:rPr>
        <w:t xml:space="preserve">  </w:t>
      </w:r>
      <w:r w:rsidRPr="00743739">
        <w:rPr>
          <w:rFonts w:ascii="宋体" w:hAnsi="宋体" w:hint="eastAsia"/>
          <w:sz w:val="24"/>
          <w:szCs w:val="21"/>
        </w:rPr>
        <w:t>日</w:t>
      </w:r>
    </w:p>
    <w:p w:rsidR="00157A96" w:rsidRDefault="00157A96">
      <w:pPr>
        <w:spacing w:line="500" w:lineRule="exact"/>
        <w:rPr>
          <w:sz w:val="24"/>
        </w:rPr>
      </w:pPr>
    </w:p>
    <w:p w:rsidR="00157A96" w:rsidRDefault="00157A96">
      <w:pPr>
        <w:ind w:firstLineChars="750" w:firstLine="2409"/>
        <w:rPr>
          <w:b/>
          <w:sz w:val="32"/>
        </w:rPr>
      </w:pPr>
    </w:p>
    <w:p w:rsidR="00157A96" w:rsidRDefault="00157A96">
      <w:pPr>
        <w:jc w:val="center"/>
        <w:rPr>
          <w:sz w:val="32"/>
        </w:rPr>
      </w:pPr>
    </w:p>
    <w:p w:rsidR="00157A96" w:rsidRDefault="00157A96">
      <w:pPr>
        <w:jc w:val="center"/>
        <w:rPr>
          <w:rFonts w:ascii="黑体" w:eastAsia="黑体"/>
          <w:b/>
          <w:sz w:val="32"/>
          <w:szCs w:val="32"/>
        </w:rPr>
      </w:pPr>
    </w:p>
    <w:p w:rsidR="00157A96" w:rsidRDefault="00157A96">
      <w:pPr>
        <w:jc w:val="center"/>
        <w:rPr>
          <w:rFonts w:ascii="黑体" w:eastAsia="黑体"/>
          <w:b/>
          <w:sz w:val="32"/>
          <w:szCs w:val="32"/>
        </w:rPr>
      </w:pPr>
    </w:p>
    <w:p w:rsidR="00157A96" w:rsidRDefault="00157A96">
      <w:pPr>
        <w:jc w:val="center"/>
        <w:rPr>
          <w:rFonts w:ascii="黑体" w:eastAsia="黑体"/>
          <w:b/>
          <w:sz w:val="32"/>
          <w:szCs w:val="32"/>
        </w:rPr>
      </w:pPr>
    </w:p>
    <w:p w:rsidR="00D1439A" w:rsidRDefault="00D1439A">
      <w:pPr>
        <w:jc w:val="center"/>
        <w:rPr>
          <w:rFonts w:ascii="黑体" w:eastAsia="黑体"/>
          <w:b/>
          <w:sz w:val="32"/>
          <w:szCs w:val="32"/>
        </w:rPr>
      </w:pPr>
    </w:p>
    <w:p w:rsidR="00D1439A" w:rsidRDefault="00D1439A">
      <w:pPr>
        <w:jc w:val="center"/>
        <w:rPr>
          <w:rFonts w:ascii="黑体" w:eastAsia="黑体"/>
          <w:b/>
          <w:sz w:val="32"/>
          <w:szCs w:val="32"/>
        </w:rPr>
      </w:pPr>
    </w:p>
    <w:p w:rsidR="00157A96" w:rsidRDefault="00157A96">
      <w:pPr>
        <w:jc w:val="center"/>
        <w:rPr>
          <w:rFonts w:ascii="黑体" w:eastAsia="黑体"/>
          <w:b/>
          <w:sz w:val="32"/>
          <w:szCs w:val="32"/>
        </w:rPr>
      </w:pPr>
    </w:p>
    <w:p w:rsidR="00D1439A" w:rsidRDefault="00D1439A">
      <w:pPr>
        <w:jc w:val="center"/>
        <w:rPr>
          <w:rFonts w:ascii="黑体" w:eastAsia="黑体"/>
          <w:b/>
          <w:sz w:val="32"/>
          <w:szCs w:val="32"/>
        </w:rPr>
      </w:pPr>
    </w:p>
    <w:p w:rsidR="00D1439A" w:rsidRDefault="00D1439A">
      <w:pPr>
        <w:jc w:val="center"/>
        <w:rPr>
          <w:rFonts w:ascii="黑体" w:eastAsia="黑体"/>
          <w:b/>
          <w:sz w:val="32"/>
          <w:szCs w:val="32"/>
        </w:rPr>
      </w:pPr>
    </w:p>
    <w:p w:rsidR="00D1439A" w:rsidRDefault="00D1439A">
      <w:pPr>
        <w:jc w:val="center"/>
        <w:rPr>
          <w:rFonts w:ascii="黑体" w:eastAsia="黑体"/>
          <w:b/>
          <w:sz w:val="32"/>
          <w:szCs w:val="32"/>
        </w:rPr>
      </w:pPr>
    </w:p>
    <w:p w:rsidR="00157A96" w:rsidRDefault="00157A96">
      <w:pPr>
        <w:spacing w:line="360" w:lineRule="auto"/>
        <w:ind w:firstLineChars="1145" w:firstLine="3678"/>
        <w:rPr>
          <w:b/>
          <w:sz w:val="24"/>
        </w:rPr>
      </w:pPr>
      <w:r>
        <w:rPr>
          <w:rFonts w:ascii="黑体" w:eastAsia="黑体" w:hint="eastAsia"/>
          <w:b/>
          <w:sz w:val="32"/>
          <w:szCs w:val="32"/>
        </w:rPr>
        <w:lastRenderedPageBreak/>
        <w:t>第四部分</w:t>
      </w:r>
      <w:r w:rsidR="00D1439A">
        <w:rPr>
          <w:rFonts w:ascii="黑体" w:eastAsia="黑体" w:hint="eastAsia"/>
          <w:b/>
          <w:sz w:val="32"/>
          <w:szCs w:val="32"/>
        </w:rPr>
        <w:t xml:space="preserve"> </w:t>
      </w:r>
      <w:r>
        <w:rPr>
          <w:rFonts w:ascii="黑体" w:eastAsia="黑体" w:hint="eastAsia"/>
          <w:b/>
          <w:sz w:val="32"/>
          <w:szCs w:val="32"/>
        </w:rPr>
        <w:t>技术要求</w:t>
      </w:r>
    </w:p>
    <w:p w:rsidR="00743739" w:rsidRDefault="00743739" w:rsidP="00743739">
      <w:pPr>
        <w:snapToGrid w:val="0"/>
        <w:spacing w:line="360" w:lineRule="auto"/>
        <w:ind w:right="399" w:firstLine="482"/>
        <w:rPr>
          <w:rFonts w:ascii="新宋体" w:eastAsia="新宋体" w:hAnsi="新宋体"/>
        </w:rPr>
      </w:pPr>
      <w:r>
        <w:rPr>
          <w:rFonts w:ascii="新宋体" w:eastAsia="新宋体" w:hAnsi="新宋体"/>
          <w:b/>
          <w:sz w:val="24"/>
        </w:rPr>
        <w:t>1.具体采购范围描述</w:t>
      </w:r>
    </w:p>
    <w:p w:rsidR="00743739" w:rsidRDefault="00743739" w:rsidP="00743739">
      <w:pPr>
        <w:snapToGrid w:val="0"/>
        <w:spacing w:line="440" w:lineRule="exact"/>
        <w:ind w:firstLine="480"/>
      </w:pPr>
      <w:r>
        <w:rPr>
          <w:rFonts w:ascii="新宋体" w:eastAsia="新宋体" w:hAnsi="新宋体" w:hint="eastAsia"/>
          <w:u w:val="single"/>
        </w:rPr>
        <w:t>恒达园区的机加地面更换</w:t>
      </w:r>
      <w:proofErr w:type="gramStart"/>
      <w:r>
        <w:rPr>
          <w:rFonts w:ascii="新宋体" w:eastAsia="新宋体" w:hAnsi="新宋体" w:hint="eastAsia"/>
          <w:u w:val="single"/>
        </w:rPr>
        <w:t>耐磨环</w:t>
      </w:r>
      <w:proofErr w:type="gramEnd"/>
      <w:r>
        <w:rPr>
          <w:rFonts w:ascii="新宋体" w:eastAsia="新宋体" w:hAnsi="新宋体" w:hint="eastAsia"/>
          <w:u w:val="single"/>
        </w:rPr>
        <w:t>氧地坪128</w:t>
      </w:r>
      <w:r w:rsidRPr="00D0309E">
        <w:rPr>
          <w:rFonts w:ascii="新宋体" w:eastAsia="新宋体" w:hAnsi="新宋体"/>
          <w:u w:val="single"/>
        </w:rPr>
        <w:t xml:space="preserve"> </w:t>
      </w:r>
      <w:r>
        <w:rPr>
          <w:rFonts w:ascii="新宋体" w:eastAsia="新宋体" w:hAnsi="新宋体"/>
          <w:u w:val="single"/>
        </w:rPr>
        <w:t>m</w:t>
      </w:r>
      <w:r>
        <w:rPr>
          <w:rFonts w:ascii="新宋体" w:eastAsia="新宋体" w:hAnsi="新宋体"/>
          <w:u w:val="single"/>
          <w:vertAlign w:val="superscript"/>
        </w:rPr>
        <w:t>2</w:t>
      </w:r>
      <w:r>
        <w:rPr>
          <w:rFonts w:ascii="新宋体" w:eastAsia="新宋体" w:hAnsi="新宋体" w:hint="eastAsia"/>
          <w:u w:val="single"/>
        </w:rPr>
        <w:t>，右侧墙及房顶刷漆180</w:t>
      </w:r>
      <w:r w:rsidRPr="00D0309E">
        <w:rPr>
          <w:rFonts w:ascii="新宋体" w:eastAsia="新宋体" w:hAnsi="新宋体"/>
          <w:u w:val="single"/>
        </w:rPr>
        <w:t xml:space="preserve"> </w:t>
      </w:r>
      <w:r>
        <w:rPr>
          <w:rFonts w:ascii="新宋体" w:eastAsia="新宋体" w:hAnsi="新宋体"/>
          <w:u w:val="single"/>
        </w:rPr>
        <w:t>m</w:t>
      </w:r>
      <w:r>
        <w:rPr>
          <w:rFonts w:ascii="新宋体" w:eastAsia="新宋体" w:hAnsi="新宋体"/>
          <w:u w:val="single"/>
          <w:vertAlign w:val="superscript"/>
        </w:rPr>
        <w:t>2</w:t>
      </w:r>
      <w:r>
        <w:rPr>
          <w:rFonts w:ascii="新宋体" w:eastAsia="新宋体" w:hAnsi="新宋体"/>
          <w:u w:val="single"/>
        </w:rPr>
        <w:t>，</w:t>
      </w:r>
      <w:r>
        <w:rPr>
          <w:rFonts w:ascii="新宋体" w:eastAsia="新宋体" w:hAnsi="新宋体" w:hint="eastAsia"/>
          <w:u w:val="single"/>
        </w:rPr>
        <w:t>定制线以实际为准，</w:t>
      </w:r>
      <w:r>
        <w:rPr>
          <w:rFonts w:ascii="新宋体" w:eastAsia="新宋体" w:hAnsi="新宋体"/>
          <w:u w:val="single"/>
        </w:rPr>
        <w:t>施工期间产生的</w:t>
      </w:r>
      <w:proofErr w:type="gramStart"/>
      <w:r>
        <w:rPr>
          <w:rFonts w:ascii="新宋体" w:eastAsia="新宋体" w:hAnsi="新宋体"/>
          <w:u w:val="single"/>
        </w:rPr>
        <w:t>建渣由</w:t>
      </w:r>
      <w:proofErr w:type="gramEnd"/>
      <w:r>
        <w:rPr>
          <w:rFonts w:ascii="新宋体" w:eastAsia="新宋体" w:hAnsi="新宋体"/>
          <w:u w:val="single"/>
        </w:rPr>
        <w:t>供应方自行处理，采购人指定的其他事项。</w:t>
      </w:r>
    </w:p>
    <w:p w:rsidR="00743739" w:rsidRPr="00EB6A0E" w:rsidRDefault="00743739" w:rsidP="00743739">
      <w:pPr>
        <w:rPr>
          <w:rFonts w:ascii="新宋体" w:eastAsia="新宋体" w:hAnsi="新宋体"/>
        </w:rPr>
      </w:pPr>
    </w:p>
    <w:p w:rsidR="00743739" w:rsidRDefault="00743739" w:rsidP="00743739">
      <w:pPr>
        <w:rPr>
          <w:rFonts w:ascii="新宋体" w:eastAsia="新宋体" w:hAnsi="新宋体"/>
        </w:rPr>
      </w:pPr>
    </w:p>
    <w:p w:rsidR="00743739" w:rsidRDefault="00743739" w:rsidP="00743739">
      <w:pPr>
        <w:pStyle w:val="21"/>
        <w:spacing w:line="400" w:lineRule="exact"/>
        <w:ind w:firstLine="477"/>
        <w:rPr>
          <w:rFonts w:ascii="新宋体" w:eastAsia="新宋体" w:hAnsi="新宋体"/>
        </w:rPr>
      </w:pPr>
      <w:r>
        <w:rPr>
          <w:rFonts w:ascii="新宋体" w:eastAsia="新宋体" w:hAnsi="新宋体"/>
          <w:sz w:val="24"/>
          <w:szCs w:val="24"/>
        </w:rPr>
        <w:t>2.</w:t>
      </w:r>
      <w:r>
        <w:rPr>
          <w:rFonts w:ascii="新宋体" w:eastAsia="新宋体" w:hAnsi="新宋体"/>
          <w:b w:val="0"/>
          <w:sz w:val="24"/>
          <w:szCs w:val="24"/>
        </w:rPr>
        <w:t>主要技术指标及性能要求</w:t>
      </w:r>
    </w:p>
    <w:p w:rsidR="00743739" w:rsidRDefault="00743739" w:rsidP="00743739">
      <w:pPr>
        <w:spacing w:line="400" w:lineRule="exact"/>
        <w:ind w:firstLine="477"/>
      </w:pPr>
      <w:r>
        <w:rPr>
          <w:rFonts w:ascii="黑体" w:eastAsia="新宋体" w:hAnsi="黑体"/>
          <w:sz w:val="24"/>
        </w:rPr>
        <w:t>1</w:t>
      </w:r>
      <w:r>
        <w:rPr>
          <w:rFonts w:ascii="黑体" w:eastAsia="新宋体" w:hAnsi="黑体"/>
          <w:sz w:val="24"/>
        </w:rPr>
        <w:t>）</w:t>
      </w:r>
      <w:r>
        <w:rPr>
          <w:rFonts w:ascii="黑体" w:eastAsia="新宋体" w:hAnsi="黑体" w:hint="eastAsia"/>
          <w:sz w:val="24"/>
        </w:rPr>
        <w:t>使用的油漆必须有相应的环保证明</w:t>
      </w:r>
      <w:r>
        <w:rPr>
          <w:rFonts w:ascii="黑体" w:eastAsia="新宋体" w:hAnsi="黑体"/>
          <w:sz w:val="24"/>
        </w:rPr>
        <w:t>；</w:t>
      </w:r>
    </w:p>
    <w:p w:rsidR="00D516A1" w:rsidRPr="00743739" w:rsidRDefault="00D516A1" w:rsidP="00D516A1">
      <w:pPr>
        <w:spacing w:line="380" w:lineRule="exact"/>
        <w:rPr>
          <w:rFonts w:ascii="宋体" w:hAnsi="宋体"/>
          <w:sz w:val="24"/>
          <w:szCs w:val="21"/>
        </w:rPr>
      </w:pPr>
    </w:p>
    <w:p w:rsidR="00157A96" w:rsidRPr="00D516A1" w:rsidRDefault="00157A96">
      <w:pPr>
        <w:spacing w:line="500" w:lineRule="exact"/>
        <w:ind w:firstLineChars="1195" w:firstLine="3839"/>
        <w:rPr>
          <w:rFonts w:ascii="黑体" w:eastAsia="黑体"/>
          <w:b/>
          <w:bCs/>
          <w:sz w:val="32"/>
          <w:szCs w:val="32"/>
        </w:rPr>
      </w:pPr>
    </w:p>
    <w:p w:rsidR="00157A96" w:rsidRDefault="00157A96">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D516A1" w:rsidRDefault="00D516A1">
      <w:pPr>
        <w:spacing w:line="500" w:lineRule="exact"/>
        <w:ind w:firstLineChars="1195" w:firstLine="3839"/>
        <w:rPr>
          <w:rFonts w:ascii="黑体" w:eastAsia="黑体"/>
          <w:b/>
          <w:bCs/>
          <w:sz w:val="32"/>
          <w:szCs w:val="32"/>
        </w:rPr>
      </w:pPr>
    </w:p>
    <w:p w:rsidR="00157A96" w:rsidRDefault="00157A96">
      <w:pPr>
        <w:spacing w:line="500" w:lineRule="exact"/>
        <w:ind w:firstLineChars="1195" w:firstLine="3839"/>
        <w:rPr>
          <w:rFonts w:ascii="黑体" w:eastAsia="黑体"/>
          <w:b/>
          <w:bCs/>
          <w:sz w:val="32"/>
          <w:szCs w:val="32"/>
        </w:rPr>
      </w:pPr>
      <w:r>
        <w:rPr>
          <w:rFonts w:ascii="黑体" w:eastAsia="黑体" w:hint="eastAsia"/>
          <w:b/>
          <w:bCs/>
          <w:sz w:val="32"/>
          <w:szCs w:val="32"/>
        </w:rPr>
        <w:lastRenderedPageBreak/>
        <w:t>第五部分</w:t>
      </w:r>
      <w:r w:rsidR="00D1439A">
        <w:rPr>
          <w:rFonts w:ascii="黑体" w:eastAsia="黑体" w:hint="eastAsia"/>
          <w:b/>
          <w:bCs/>
          <w:sz w:val="32"/>
          <w:szCs w:val="32"/>
        </w:rPr>
        <w:t xml:space="preserve"> </w:t>
      </w:r>
      <w:r>
        <w:rPr>
          <w:rFonts w:ascii="黑体" w:eastAsia="黑体" w:hint="eastAsia"/>
          <w:b/>
          <w:bCs/>
          <w:sz w:val="32"/>
          <w:szCs w:val="32"/>
        </w:rPr>
        <w:t>附件</w:t>
      </w:r>
    </w:p>
    <w:p w:rsidR="00157A96" w:rsidRDefault="00157A96">
      <w:pPr>
        <w:spacing w:line="500" w:lineRule="exact"/>
        <w:jc w:val="left"/>
        <w:rPr>
          <w:rFonts w:ascii="宋体"/>
          <w:b/>
          <w:sz w:val="30"/>
          <w:szCs w:val="30"/>
        </w:rPr>
      </w:pPr>
      <w:r>
        <w:rPr>
          <w:rFonts w:ascii="宋体" w:hAnsi="宋体" w:hint="eastAsia"/>
          <w:b/>
          <w:sz w:val="30"/>
          <w:szCs w:val="30"/>
        </w:rPr>
        <w:t>附件一</w:t>
      </w:r>
    </w:p>
    <w:p w:rsidR="00157A96" w:rsidRDefault="00157A96">
      <w:pPr>
        <w:spacing w:line="500" w:lineRule="exact"/>
        <w:jc w:val="center"/>
        <w:rPr>
          <w:rFonts w:ascii="黑体" w:eastAsia="黑体" w:hAnsi="华文中宋"/>
          <w:bCs/>
          <w:sz w:val="32"/>
          <w:szCs w:val="32"/>
        </w:rPr>
      </w:pPr>
      <w:r>
        <w:rPr>
          <w:rFonts w:ascii="黑体" w:eastAsia="黑体" w:hAnsi="华文中宋" w:hint="eastAsia"/>
          <w:bCs/>
          <w:sz w:val="32"/>
          <w:szCs w:val="32"/>
        </w:rPr>
        <w:t>法定代表人授权委托书</w:t>
      </w:r>
    </w:p>
    <w:p w:rsidR="00157A96" w:rsidRDefault="00157A96">
      <w:pPr>
        <w:spacing w:line="500" w:lineRule="exact"/>
        <w:rPr>
          <w:rFonts w:ascii="仿宋_GB2312" w:eastAsia="仿宋_GB2312"/>
          <w:sz w:val="32"/>
        </w:rPr>
      </w:pPr>
    </w:p>
    <w:p w:rsidR="00157A96" w:rsidRDefault="00D1439A">
      <w:pPr>
        <w:spacing w:line="560" w:lineRule="exact"/>
        <w:rPr>
          <w:rFonts w:ascii="仿宋_GB2312" w:eastAsia="仿宋_GB2312"/>
          <w:sz w:val="24"/>
        </w:rPr>
      </w:pPr>
      <w:r w:rsidRPr="00D1439A">
        <w:rPr>
          <w:rFonts w:ascii="仿宋_GB2312" w:eastAsia="仿宋_GB2312" w:hint="eastAsia"/>
          <w:sz w:val="24"/>
        </w:rPr>
        <w:t>成都恒达光学有限公司</w:t>
      </w:r>
      <w:r w:rsidR="00157A96">
        <w:rPr>
          <w:rFonts w:ascii="仿宋_GB2312" w:eastAsia="仿宋_GB2312" w:hint="eastAsia"/>
          <w:sz w:val="24"/>
        </w:rPr>
        <w:t>：</w:t>
      </w:r>
    </w:p>
    <w:p w:rsidR="00157A96" w:rsidRDefault="00157A96">
      <w:pPr>
        <w:spacing w:line="560" w:lineRule="exact"/>
        <w:ind w:firstLineChars="200" w:firstLine="480"/>
        <w:rPr>
          <w:rFonts w:ascii="仿宋_GB2312" w:eastAsia="仿宋_GB2312"/>
          <w:sz w:val="24"/>
        </w:rPr>
      </w:pPr>
      <w:r>
        <w:rPr>
          <w:rFonts w:ascii="仿宋_GB2312" w:eastAsia="仿宋_GB2312" w:hint="eastAsia"/>
          <w:sz w:val="24"/>
        </w:rPr>
        <w:t>（单位名称）法定代表人授权我单位</w:t>
      </w:r>
    </w:p>
    <w:p w:rsidR="00157A96" w:rsidRDefault="00157A96">
      <w:pPr>
        <w:pStyle w:val="a6"/>
        <w:spacing w:after="0" w:line="560" w:lineRule="exact"/>
        <w:ind w:leftChars="0" w:left="0" w:firstLine="200"/>
        <w:rPr>
          <w:rFonts w:ascii="仿宋_GB2312" w:eastAsia="仿宋_GB2312"/>
          <w:sz w:val="24"/>
        </w:rPr>
      </w:pPr>
      <w:r>
        <w:rPr>
          <w:rFonts w:ascii="仿宋_GB2312" w:eastAsia="仿宋_GB2312" w:hint="eastAsia"/>
          <w:sz w:val="24"/>
        </w:rPr>
        <w:t>（职务或职称）（姓名）为我单位本次授权代理人，全权处理此次</w:t>
      </w:r>
      <w:proofErr w:type="gramStart"/>
      <w:r>
        <w:rPr>
          <w:rFonts w:ascii="仿宋_GB2312" w:eastAsia="仿宋_GB2312" w:hint="eastAsia"/>
          <w:sz w:val="24"/>
          <w:u w:val="single"/>
        </w:rPr>
        <w:t xml:space="preserve">　　　　　　　　　　</w:t>
      </w:r>
      <w:proofErr w:type="gramEnd"/>
      <w:r>
        <w:rPr>
          <w:rFonts w:ascii="仿宋_GB2312" w:eastAsia="仿宋_GB2312" w:hint="eastAsia"/>
          <w:sz w:val="24"/>
        </w:rPr>
        <w:t>项目</w:t>
      </w:r>
      <w:r>
        <w:rPr>
          <w:rFonts w:ascii="仿宋_GB2312" w:eastAsia="仿宋_GB2312" w:hint="eastAsia"/>
          <w:kern w:val="10"/>
          <w:sz w:val="24"/>
        </w:rPr>
        <w:t>询价</w:t>
      </w:r>
      <w:r>
        <w:rPr>
          <w:rFonts w:ascii="仿宋_GB2312" w:eastAsia="仿宋_GB2312" w:hint="eastAsia"/>
          <w:sz w:val="24"/>
        </w:rPr>
        <w:t>活动的一切事宜。</w:t>
      </w:r>
    </w:p>
    <w:p w:rsidR="00157A96" w:rsidRDefault="00157A96">
      <w:pPr>
        <w:spacing w:line="560" w:lineRule="exact"/>
        <w:ind w:firstLine="630"/>
        <w:rPr>
          <w:rFonts w:ascii="仿宋_GB2312" w:eastAsia="仿宋_GB2312"/>
          <w:sz w:val="24"/>
        </w:rPr>
      </w:pPr>
      <w:r>
        <w:rPr>
          <w:rFonts w:ascii="仿宋_GB2312" w:eastAsia="仿宋_GB2312" w:hint="eastAsia"/>
          <w:sz w:val="24"/>
        </w:rPr>
        <w:t>特此授权</w:t>
      </w:r>
    </w:p>
    <w:p w:rsidR="00157A96" w:rsidRDefault="00157A96">
      <w:pPr>
        <w:spacing w:line="560" w:lineRule="exact"/>
        <w:ind w:firstLine="600"/>
        <w:rPr>
          <w:rFonts w:ascii="仿宋_GB2312" w:eastAsia="仿宋_GB2312"/>
          <w:sz w:val="24"/>
        </w:rPr>
      </w:pPr>
      <w:r>
        <w:rPr>
          <w:rFonts w:ascii="仿宋_GB2312" w:eastAsia="仿宋_GB2312" w:hint="eastAsia"/>
          <w:sz w:val="24"/>
        </w:rPr>
        <w:t>（附法定代表人、授权代理人身份证明复印件）</w:t>
      </w:r>
    </w:p>
    <w:p w:rsidR="00157A96" w:rsidRDefault="00157A96">
      <w:pPr>
        <w:spacing w:line="500" w:lineRule="exact"/>
        <w:ind w:firstLine="630"/>
        <w:rPr>
          <w:rFonts w:ascii="仿宋_GB2312" w:eastAsia="仿宋_GB2312"/>
          <w:sz w:val="24"/>
        </w:rPr>
      </w:pPr>
    </w:p>
    <w:p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单位名称（公章）：</w:t>
      </w:r>
    </w:p>
    <w:p w:rsidR="00157A96" w:rsidRDefault="00157A96">
      <w:pPr>
        <w:spacing w:line="500" w:lineRule="exact"/>
        <w:ind w:firstLine="629"/>
        <w:rPr>
          <w:rFonts w:ascii="仿宋_GB2312" w:eastAsia="仿宋_GB2312"/>
          <w:sz w:val="24"/>
        </w:rPr>
      </w:pPr>
    </w:p>
    <w:p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法定代表人（签字、印章）：</w:t>
      </w:r>
    </w:p>
    <w:p w:rsidR="00157A96" w:rsidRDefault="00157A96">
      <w:pPr>
        <w:spacing w:line="500" w:lineRule="exact"/>
        <w:rPr>
          <w:rFonts w:ascii="仿宋_GB2312" w:eastAsia="仿宋_GB2312"/>
          <w:sz w:val="24"/>
        </w:rPr>
      </w:pPr>
    </w:p>
    <w:p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法定代表授权人签字：</w:t>
      </w:r>
    </w:p>
    <w:p w:rsidR="00157A96" w:rsidRDefault="00157A96">
      <w:pPr>
        <w:widowControl/>
        <w:snapToGrid w:val="0"/>
        <w:spacing w:before="19" w:line="500" w:lineRule="exact"/>
        <w:rPr>
          <w:rFonts w:ascii="仿宋_GB2312" w:eastAsia="仿宋_GB2312"/>
          <w:sz w:val="24"/>
        </w:rPr>
      </w:pPr>
    </w:p>
    <w:p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单位开户行名称（全称）：</w:t>
      </w:r>
    </w:p>
    <w:p w:rsidR="00157A96" w:rsidRDefault="00157A96">
      <w:pPr>
        <w:widowControl/>
        <w:snapToGrid w:val="0"/>
        <w:spacing w:before="19" w:line="500" w:lineRule="exact"/>
        <w:rPr>
          <w:rFonts w:ascii="仿宋_GB2312" w:eastAsia="仿宋_GB2312"/>
          <w:sz w:val="24"/>
        </w:rPr>
      </w:pPr>
    </w:p>
    <w:p w:rsidR="00157A96" w:rsidRDefault="00157A96">
      <w:pPr>
        <w:widowControl/>
        <w:snapToGrid w:val="0"/>
        <w:spacing w:before="19" w:line="500" w:lineRule="exact"/>
        <w:ind w:firstLineChars="250" w:firstLine="600"/>
        <w:rPr>
          <w:rFonts w:ascii="仿宋_GB2312" w:eastAsia="仿宋_GB2312"/>
          <w:sz w:val="24"/>
        </w:rPr>
      </w:pPr>
      <w:r>
        <w:rPr>
          <w:rFonts w:ascii="仿宋_GB2312" w:eastAsia="仿宋_GB2312" w:hint="eastAsia"/>
          <w:sz w:val="24"/>
        </w:rPr>
        <w:t>单位基本户</w:t>
      </w:r>
      <w:proofErr w:type="gramStart"/>
      <w:r>
        <w:rPr>
          <w:rFonts w:ascii="仿宋_GB2312" w:eastAsia="仿宋_GB2312" w:hint="eastAsia"/>
          <w:sz w:val="24"/>
        </w:rPr>
        <w:t>帐号</w:t>
      </w:r>
      <w:proofErr w:type="gramEnd"/>
      <w:r>
        <w:rPr>
          <w:rFonts w:ascii="仿宋_GB2312" w:eastAsia="仿宋_GB2312" w:hint="eastAsia"/>
          <w:sz w:val="24"/>
        </w:rPr>
        <w:t>：</w:t>
      </w: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r>
        <w:rPr>
          <w:rFonts w:ascii="宋体" w:hAnsi="宋体" w:hint="eastAsia"/>
          <w:b/>
          <w:sz w:val="30"/>
          <w:szCs w:val="30"/>
        </w:rPr>
        <w:t>附件二</w:t>
      </w:r>
    </w:p>
    <w:p w:rsidR="00157A96" w:rsidRDefault="00157A96">
      <w:pPr>
        <w:spacing w:line="500" w:lineRule="exact"/>
        <w:jc w:val="center"/>
        <w:rPr>
          <w:rFonts w:ascii="黑体" w:eastAsia="黑体"/>
          <w:bCs/>
          <w:sz w:val="32"/>
          <w:szCs w:val="32"/>
        </w:rPr>
      </w:pPr>
      <w:r>
        <w:rPr>
          <w:rFonts w:ascii="黑体" w:eastAsia="黑体" w:hint="eastAsia"/>
          <w:bCs/>
          <w:sz w:val="32"/>
          <w:szCs w:val="32"/>
        </w:rPr>
        <w:t>报价一览表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39"/>
        <w:gridCol w:w="7147"/>
      </w:tblGrid>
      <w:tr w:rsidR="00157A96">
        <w:trPr>
          <w:cantSplit/>
          <w:trHeight w:val="789"/>
        </w:trPr>
        <w:tc>
          <w:tcPr>
            <w:tcW w:w="2139" w:type="dxa"/>
            <w:vAlign w:val="center"/>
          </w:tcPr>
          <w:p w:rsidR="00157A96" w:rsidRDefault="00157A96">
            <w:pPr>
              <w:spacing w:line="500" w:lineRule="exact"/>
              <w:jc w:val="center"/>
              <w:rPr>
                <w:rFonts w:ascii="仿宋_GB2312" w:eastAsia="仿宋_GB2312"/>
                <w:sz w:val="28"/>
                <w:szCs w:val="28"/>
              </w:rPr>
            </w:pPr>
            <w:r>
              <w:rPr>
                <w:rFonts w:ascii="仿宋_GB2312" w:eastAsia="仿宋_GB2312" w:hint="eastAsia"/>
                <w:sz w:val="28"/>
                <w:szCs w:val="28"/>
              </w:rPr>
              <w:t>项目名称</w:t>
            </w:r>
          </w:p>
        </w:tc>
        <w:tc>
          <w:tcPr>
            <w:tcW w:w="7147" w:type="dxa"/>
            <w:vAlign w:val="center"/>
          </w:tcPr>
          <w:p w:rsidR="00157A96" w:rsidRDefault="00157A96">
            <w:pPr>
              <w:spacing w:line="500" w:lineRule="exact"/>
              <w:jc w:val="center"/>
              <w:rPr>
                <w:rFonts w:ascii="宋体"/>
                <w:b/>
                <w:kern w:val="0"/>
                <w:sz w:val="28"/>
                <w:szCs w:val="28"/>
              </w:rPr>
            </w:pPr>
            <w:r>
              <w:rPr>
                <w:rFonts w:ascii="仿宋_GB2312" w:eastAsia="仿宋_GB2312" w:hint="eastAsia"/>
                <w:sz w:val="28"/>
                <w:szCs w:val="28"/>
              </w:rPr>
              <w:t xml:space="preserve">　　　　　　　　　　　项目</w:t>
            </w:r>
          </w:p>
        </w:tc>
      </w:tr>
      <w:tr w:rsidR="00157A96">
        <w:trPr>
          <w:cantSplit/>
          <w:trHeight w:val="2364"/>
        </w:trPr>
        <w:tc>
          <w:tcPr>
            <w:tcW w:w="2139" w:type="dxa"/>
            <w:vAlign w:val="center"/>
          </w:tcPr>
          <w:p w:rsidR="00157A96" w:rsidRDefault="00157A96">
            <w:pPr>
              <w:spacing w:line="500" w:lineRule="exact"/>
              <w:jc w:val="center"/>
              <w:rPr>
                <w:rFonts w:ascii="仿宋_GB2312" w:eastAsia="仿宋_GB2312"/>
                <w:sz w:val="28"/>
                <w:szCs w:val="28"/>
              </w:rPr>
            </w:pPr>
            <w:r>
              <w:rPr>
                <w:rFonts w:ascii="仿宋_GB2312" w:eastAsia="仿宋_GB2312" w:hint="eastAsia"/>
                <w:sz w:val="28"/>
                <w:szCs w:val="28"/>
              </w:rPr>
              <w:t>总价</w:t>
            </w:r>
          </w:p>
        </w:tc>
        <w:tc>
          <w:tcPr>
            <w:tcW w:w="7147" w:type="dxa"/>
            <w:vAlign w:val="center"/>
          </w:tcPr>
          <w:p w:rsidR="00157A96" w:rsidRDefault="00157A96">
            <w:pPr>
              <w:spacing w:line="500" w:lineRule="exact"/>
              <w:rPr>
                <w:rFonts w:ascii="仿宋_GB2312" w:eastAsia="仿宋_GB2312"/>
                <w:bCs/>
                <w:sz w:val="24"/>
              </w:rPr>
            </w:pPr>
            <w:r>
              <w:rPr>
                <w:rFonts w:ascii="仿宋_GB2312" w:eastAsia="仿宋_GB2312" w:hint="eastAsia"/>
                <w:bCs/>
                <w:sz w:val="24"/>
              </w:rPr>
              <w:t>￥：</w:t>
            </w:r>
          </w:p>
          <w:p w:rsidR="00157A96" w:rsidRDefault="00157A96">
            <w:pPr>
              <w:spacing w:line="500" w:lineRule="exact"/>
              <w:rPr>
                <w:rFonts w:ascii="仿宋_GB2312" w:eastAsia="仿宋_GB2312"/>
                <w:bCs/>
                <w:sz w:val="24"/>
              </w:rPr>
            </w:pPr>
            <w:r>
              <w:rPr>
                <w:rFonts w:ascii="仿宋_GB2312" w:eastAsia="仿宋_GB2312" w:hint="eastAsia"/>
                <w:bCs/>
                <w:sz w:val="24"/>
              </w:rPr>
              <w:t>外币或人民币（大写）：</w:t>
            </w:r>
          </w:p>
          <w:p w:rsidR="00157A96" w:rsidRDefault="00157A96">
            <w:pPr>
              <w:spacing w:line="500" w:lineRule="exact"/>
              <w:rPr>
                <w:rFonts w:ascii="仿宋_GB2312" w:eastAsia="仿宋_GB2312"/>
                <w:bCs/>
                <w:sz w:val="28"/>
                <w:szCs w:val="28"/>
              </w:rPr>
            </w:pPr>
            <w:r>
              <w:rPr>
                <w:rFonts w:ascii="仿宋_GB2312" w:eastAsia="仿宋_GB2312" w:hint="eastAsia"/>
                <w:bCs/>
                <w:sz w:val="24"/>
              </w:rPr>
              <w:t>佰拾万仟佰拾圆角分</w:t>
            </w:r>
          </w:p>
        </w:tc>
      </w:tr>
      <w:tr w:rsidR="00157A96">
        <w:trPr>
          <w:cantSplit/>
          <w:trHeight w:val="3620"/>
        </w:trPr>
        <w:tc>
          <w:tcPr>
            <w:tcW w:w="2139" w:type="dxa"/>
            <w:vAlign w:val="center"/>
          </w:tcPr>
          <w:p w:rsidR="00157A96" w:rsidRDefault="00157A96">
            <w:pPr>
              <w:spacing w:line="500" w:lineRule="exact"/>
              <w:jc w:val="center"/>
              <w:rPr>
                <w:rFonts w:ascii="仿宋_GB2312" w:eastAsia="仿宋_GB2312"/>
                <w:sz w:val="28"/>
                <w:szCs w:val="28"/>
              </w:rPr>
            </w:pPr>
            <w:r>
              <w:rPr>
                <w:rFonts w:ascii="仿宋_GB2312" w:eastAsia="仿宋_GB2312" w:hint="eastAsia"/>
                <w:sz w:val="28"/>
                <w:szCs w:val="28"/>
              </w:rPr>
              <w:t>供货时间及</w:t>
            </w:r>
          </w:p>
          <w:p w:rsidR="00157A96" w:rsidRDefault="00157A96">
            <w:pPr>
              <w:spacing w:line="500" w:lineRule="exact"/>
              <w:jc w:val="center"/>
              <w:rPr>
                <w:rFonts w:ascii="仿宋_GB2312" w:eastAsia="仿宋_GB2312"/>
                <w:sz w:val="28"/>
                <w:szCs w:val="28"/>
              </w:rPr>
            </w:pPr>
            <w:r>
              <w:rPr>
                <w:rFonts w:ascii="仿宋_GB2312" w:eastAsia="仿宋_GB2312" w:hint="eastAsia"/>
                <w:sz w:val="28"/>
                <w:szCs w:val="28"/>
              </w:rPr>
              <w:t>相关承诺</w:t>
            </w:r>
          </w:p>
        </w:tc>
        <w:tc>
          <w:tcPr>
            <w:tcW w:w="7147" w:type="dxa"/>
            <w:vAlign w:val="center"/>
          </w:tcPr>
          <w:p w:rsidR="00157A96" w:rsidRDefault="00157A96">
            <w:pPr>
              <w:spacing w:line="500" w:lineRule="exact"/>
              <w:jc w:val="center"/>
              <w:rPr>
                <w:rFonts w:ascii="仿宋_GB2312" w:eastAsia="仿宋_GB2312"/>
                <w:b/>
                <w:bCs/>
                <w:sz w:val="32"/>
                <w:szCs w:val="32"/>
              </w:rPr>
            </w:pPr>
          </w:p>
        </w:tc>
      </w:tr>
      <w:tr w:rsidR="00157A96">
        <w:trPr>
          <w:cantSplit/>
          <w:trHeight w:val="2157"/>
        </w:trPr>
        <w:tc>
          <w:tcPr>
            <w:tcW w:w="2139" w:type="dxa"/>
            <w:vAlign w:val="center"/>
          </w:tcPr>
          <w:p w:rsidR="00157A96" w:rsidRDefault="00157A96">
            <w:pPr>
              <w:spacing w:line="500" w:lineRule="exact"/>
              <w:jc w:val="center"/>
              <w:rPr>
                <w:rFonts w:ascii="仿宋_GB2312" w:eastAsia="仿宋_GB2312"/>
                <w:sz w:val="28"/>
                <w:szCs w:val="28"/>
              </w:rPr>
            </w:pPr>
            <w:r>
              <w:rPr>
                <w:rFonts w:ascii="仿宋_GB2312" w:eastAsia="仿宋_GB2312" w:hint="eastAsia"/>
                <w:sz w:val="28"/>
                <w:szCs w:val="28"/>
              </w:rPr>
              <w:t>备注</w:t>
            </w:r>
          </w:p>
        </w:tc>
        <w:tc>
          <w:tcPr>
            <w:tcW w:w="7147" w:type="dxa"/>
            <w:vAlign w:val="center"/>
          </w:tcPr>
          <w:p w:rsidR="00157A96" w:rsidRDefault="00157A96">
            <w:pPr>
              <w:spacing w:line="500" w:lineRule="exact"/>
              <w:jc w:val="center"/>
              <w:rPr>
                <w:rFonts w:ascii="仿宋_GB2312" w:eastAsia="仿宋_GB2312"/>
                <w:b/>
                <w:bCs/>
                <w:sz w:val="32"/>
                <w:szCs w:val="32"/>
              </w:rPr>
            </w:pPr>
          </w:p>
        </w:tc>
      </w:tr>
    </w:tbl>
    <w:p w:rsidR="00157A96" w:rsidRDefault="00157A96">
      <w:pPr>
        <w:spacing w:line="500" w:lineRule="exact"/>
        <w:ind w:firstLineChars="100" w:firstLine="320"/>
        <w:rPr>
          <w:rFonts w:ascii="仿宋_GB2312" w:eastAsia="仿宋_GB2312"/>
          <w:sz w:val="32"/>
        </w:rPr>
      </w:pPr>
    </w:p>
    <w:p w:rsidR="00D1439A" w:rsidRDefault="00157A96">
      <w:pPr>
        <w:spacing w:line="500" w:lineRule="exact"/>
        <w:ind w:firstLineChars="100" w:firstLine="280"/>
        <w:rPr>
          <w:rFonts w:ascii="仿宋_GB2312" w:eastAsia="仿宋_GB2312"/>
          <w:sz w:val="28"/>
          <w:szCs w:val="28"/>
        </w:rPr>
      </w:pPr>
      <w:r>
        <w:rPr>
          <w:rFonts w:ascii="仿宋_GB2312" w:eastAsia="仿宋_GB2312" w:hint="eastAsia"/>
          <w:sz w:val="28"/>
          <w:szCs w:val="28"/>
        </w:rPr>
        <w:t>供应商公章：</w:t>
      </w:r>
    </w:p>
    <w:p w:rsidR="00157A96" w:rsidRDefault="00157A96">
      <w:pPr>
        <w:spacing w:line="500" w:lineRule="exact"/>
        <w:ind w:firstLineChars="100" w:firstLine="280"/>
        <w:rPr>
          <w:rFonts w:ascii="仿宋_GB2312" w:eastAsia="仿宋_GB2312"/>
          <w:sz w:val="28"/>
          <w:szCs w:val="28"/>
          <w:u w:val="single"/>
        </w:rPr>
      </w:pPr>
      <w:r>
        <w:rPr>
          <w:rFonts w:ascii="仿宋_GB2312" w:eastAsia="仿宋_GB2312" w:hint="eastAsia"/>
          <w:sz w:val="28"/>
          <w:szCs w:val="28"/>
        </w:rPr>
        <w:t>供应商代表签字：</w:t>
      </w: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p>
    <w:p w:rsidR="00157A96" w:rsidRDefault="00157A96">
      <w:pPr>
        <w:spacing w:line="500" w:lineRule="exact"/>
        <w:rPr>
          <w:rFonts w:ascii="宋体"/>
          <w:b/>
          <w:sz w:val="30"/>
          <w:szCs w:val="30"/>
        </w:rPr>
      </w:pPr>
      <w:r>
        <w:rPr>
          <w:rFonts w:ascii="宋体" w:hAnsi="宋体" w:hint="eastAsia"/>
          <w:b/>
          <w:sz w:val="30"/>
          <w:szCs w:val="30"/>
        </w:rPr>
        <w:lastRenderedPageBreak/>
        <w:t>附件三</w:t>
      </w:r>
    </w:p>
    <w:p w:rsidR="00157A96" w:rsidRDefault="00157A96">
      <w:pPr>
        <w:spacing w:line="500" w:lineRule="exact"/>
        <w:jc w:val="center"/>
        <w:rPr>
          <w:rFonts w:ascii="黑体" w:eastAsia="黑体"/>
          <w:bCs/>
          <w:sz w:val="32"/>
          <w:szCs w:val="32"/>
        </w:rPr>
      </w:pPr>
      <w:r>
        <w:rPr>
          <w:rFonts w:ascii="黑体" w:eastAsia="黑体" w:hint="eastAsia"/>
          <w:bCs/>
          <w:sz w:val="32"/>
          <w:szCs w:val="32"/>
        </w:rPr>
        <w:t>明细报价表</w:t>
      </w:r>
    </w:p>
    <w:p w:rsidR="00157A96" w:rsidRDefault="00157A96">
      <w:pPr>
        <w:spacing w:line="500" w:lineRule="exact"/>
        <w:jc w:val="center"/>
        <w:rPr>
          <w:rFonts w:ascii="仿宋_GB2312" w:eastAsia="仿宋_GB2312"/>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17"/>
        <w:gridCol w:w="1620"/>
        <w:gridCol w:w="2216"/>
        <w:gridCol w:w="1260"/>
        <w:gridCol w:w="962"/>
        <w:gridCol w:w="1344"/>
        <w:gridCol w:w="1228"/>
      </w:tblGrid>
      <w:tr w:rsidR="00157A96">
        <w:trPr>
          <w:cantSplit/>
          <w:trHeight w:val="630"/>
          <w:jc w:val="center"/>
        </w:trPr>
        <w:tc>
          <w:tcPr>
            <w:tcW w:w="917"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序号</w:t>
            </w:r>
          </w:p>
        </w:tc>
        <w:tc>
          <w:tcPr>
            <w:tcW w:w="1620"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货物名称</w:t>
            </w:r>
          </w:p>
        </w:tc>
        <w:tc>
          <w:tcPr>
            <w:tcW w:w="2216"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品牌</w:t>
            </w:r>
            <w:r>
              <w:rPr>
                <w:rFonts w:ascii="仿宋_GB2312" w:eastAsia="仿宋_GB2312"/>
                <w:sz w:val="28"/>
              </w:rPr>
              <w:t>.</w:t>
            </w:r>
            <w:r>
              <w:rPr>
                <w:rFonts w:ascii="仿宋_GB2312" w:eastAsia="仿宋_GB2312" w:hint="eastAsia"/>
                <w:sz w:val="28"/>
              </w:rPr>
              <w:t>型号</w:t>
            </w:r>
            <w:r>
              <w:rPr>
                <w:rFonts w:ascii="仿宋_GB2312" w:eastAsia="仿宋_GB2312"/>
                <w:sz w:val="28"/>
              </w:rPr>
              <w:t>.</w:t>
            </w:r>
            <w:r>
              <w:rPr>
                <w:rFonts w:ascii="仿宋_GB2312" w:eastAsia="仿宋_GB2312" w:hint="eastAsia"/>
                <w:sz w:val="28"/>
              </w:rPr>
              <w:t>规格</w:t>
            </w:r>
          </w:p>
        </w:tc>
        <w:tc>
          <w:tcPr>
            <w:tcW w:w="1260"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单价</w:t>
            </w:r>
          </w:p>
        </w:tc>
        <w:tc>
          <w:tcPr>
            <w:tcW w:w="962"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数量</w:t>
            </w:r>
          </w:p>
        </w:tc>
        <w:tc>
          <w:tcPr>
            <w:tcW w:w="1344"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合价</w:t>
            </w:r>
          </w:p>
        </w:tc>
        <w:tc>
          <w:tcPr>
            <w:tcW w:w="1228" w:type="dxa"/>
            <w:vAlign w:val="center"/>
          </w:tcPr>
          <w:p w:rsidR="00157A96" w:rsidRDefault="00157A96">
            <w:pPr>
              <w:spacing w:line="560" w:lineRule="exact"/>
              <w:jc w:val="center"/>
              <w:rPr>
                <w:rFonts w:ascii="仿宋_GB2312" w:eastAsia="仿宋_GB2312"/>
                <w:sz w:val="28"/>
              </w:rPr>
            </w:pPr>
            <w:r>
              <w:rPr>
                <w:rFonts w:ascii="仿宋_GB2312" w:eastAsia="仿宋_GB2312" w:hint="eastAsia"/>
                <w:sz w:val="28"/>
              </w:rPr>
              <w:t>备注</w:t>
            </w:r>
          </w:p>
        </w:tc>
      </w:tr>
      <w:tr w:rsidR="00157A96">
        <w:trPr>
          <w:cantSplit/>
          <w:trHeight w:val="482"/>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376"/>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200"/>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250"/>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70"/>
          <w:jc w:val="center"/>
        </w:trPr>
        <w:tc>
          <w:tcPr>
            <w:tcW w:w="917" w:type="dxa"/>
            <w:vAlign w:val="center"/>
          </w:tcPr>
          <w:p w:rsidR="00157A96" w:rsidRDefault="00157A96">
            <w:pPr>
              <w:spacing w:line="560" w:lineRule="exact"/>
              <w:jc w:val="center"/>
              <w:rPr>
                <w:rFonts w:ascii="仿宋_GB2312" w:eastAsia="仿宋_GB2312"/>
                <w:sz w:val="28"/>
              </w:rPr>
            </w:pPr>
          </w:p>
        </w:tc>
        <w:tc>
          <w:tcPr>
            <w:tcW w:w="1620" w:type="dxa"/>
            <w:vAlign w:val="center"/>
          </w:tcPr>
          <w:p w:rsidR="00157A96" w:rsidRDefault="00157A96">
            <w:pPr>
              <w:spacing w:line="560" w:lineRule="exact"/>
              <w:jc w:val="center"/>
              <w:rPr>
                <w:rFonts w:ascii="仿宋_GB2312" w:eastAsia="仿宋_GB2312"/>
                <w:sz w:val="28"/>
              </w:rPr>
            </w:pPr>
          </w:p>
        </w:tc>
        <w:tc>
          <w:tcPr>
            <w:tcW w:w="2216" w:type="dxa"/>
            <w:vAlign w:val="center"/>
          </w:tcPr>
          <w:p w:rsidR="00157A96" w:rsidRDefault="00157A96">
            <w:pPr>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70"/>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70"/>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308"/>
          <w:jc w:val="center"/>
        </w:trPr>
        <w:tc>
          <w:tcPr>
            <w:tcW w:w="917" w:type="dxa"/>
          </w:tcPr>
          <w:p w:rsidR="00157A96" w:rsidRDefault="00157A96">
            <w:pPr>
              <w:widowControl/>
              <w:spacing w:line="560" w:lineRule="exact"/>
              <w:jc w:val="center"/>
              <w:rPr>
                <w:rFonts w:ascii="仿宋_GB2312" w:eastAsia="仿宋_GB2312"/>
                <w:sz w:val="28"/>
              </w:rPr>
            </w:pPr>
          </w:p>
        </w:tc>
        <w:tc>
          <w:tcPr>
            <w:tcW w:w="1620" w:type="dxa"/>
          </w:tcPr>
          <w:p w:rsidR="00157A96" w:rsidRDefault="00157A96">
            <w:pPr>
              <w:widowControl/>
              <w:spacing w:line="560" w:lineRule="exact"/>
              <w:jc w:val="center"/>
              <w:rPr>
                <w:rFonts w:ascii="仿宋_GB2312" w:eastAsia="仿宋_GB2312"/>
                <w:sz w:val="28"/>
              </w:rPr>
            </w:pPr>
          </w:p>
        </w:tc>
        <w:tc>
          <w:tcPr>
            <w:tcW w:w="2216" w:type="dxa"/>
          </w:tcPr>
          <w:p w:rsidR="00157A96" w:rsidRDefault="00157A96">
            <w:pPr>
              <w:widowControl/>
              <w:spacing w:line="560" w:lineRule="exact"/>
              <w:jc w:val="center"/>
              <w:rPr>
                <w:rFonts w:ascii="仿宋_GB2312" w:eastAsia="仿宋_GB2312"/>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tcPr>
          <w:p w:rsidR="00157A96" w:rsidRDefault="00157A96">
            <w:pPr>
              <w:widowControl/>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165"/>
          <w:jc w:val="center"/>
        </w:trPr>
        <w:tc>
          <w:tcPr>
            <w:tcW w:w="917" w:type="dxa"/>
            <w:vAlign w:val="center"/>
          </w:tcPr>
          <w:p w:rsidR="00157A96" w:rsidRDefault="00157A96">
            <w:pPr>
              <w:spacing w:line="560" w:lineRule="exact"/>
              <w:jc w:val="center"/>
              <w:rPr>
                <w:rFonts w:ascii="仿宋_GB2312" w:eastAsia="仿宋_GB2312"/>
                <w:i/>
                <w:iCs/>
                <w:sz w:val="28"/>
              </w:rPr>
            </w:pPr>
          </w:p>
        </w:tc>
        <w:tc>
          <w:tcPr>
            <w:tcW w:w="1620" w:type="dxa"/>
            <w:vAlign w:val="center"/>
          </w:tcPr>
          <w:p w:rsidR="00157A96" w:rsidRDefault="00157A96">
            <w:pPr>
              <w:spacing w:line="560" w:lineRule="exact"/>
              <w:jc w:val="center"/>
              <w:rPr>
                <w:rFonts w:ascii="仿宋_GB2312" w:eastAsia="仿宋_GB2312"/>
                <w:i/>
                <w:iCs/>
                <w:sz w:val="28"/>
              </w:rPr>
            </w:pPr>
          </w:p>
        </w:tc>
        <w:tc>
          <w:tcPr>
            <w:tcW w:w="2216" w:type="dxa"/>
            <w:vAlign w:val="center"/>
          </w:tcPr>
          <w:p w:rsidR="00157A96" w:rsidRDefault="00157A96">
            <w:pPr>
              <w:spacing w:line="560" w:lineRule="exact"/>
              <w:jc w:val="center"/>
              <w:rPr>
                <w:rFonts w:ascii="仿宋_GB2312" w:eastAsia="仿宋_GB2312"/>
                <w:i/>
                <w:iCs/>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vAlign w:val="center"/>
          </w:tcPr>
          <w:p w:rsidR="00157A96" w:rsidRDefault="00157A96">
            <w:pPr>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375"/>
          <w:jc w:val="center"/>
        </w:trPr>
        <w:tc>
          <w:tcPr>
            <w:tcW w:w="917" w:type="dxa"/>
            <w:vAlign w:val="center"/>
          </w:tcPr>
          <w:p w:rsidR="00157A96" w:rsidRDefault="00157A96">
            <w:pPr>
              <w:spacing w:line="560" w:lineRule="exact"/>
              <w:jc w:val="center"/>
              <w:rPr>
                <w:rFonts w:ascii="仿宋_GB2312" w:eastAsia="仿宋_GB2312"/>
                <w:i/>
                <w:iCs/>
                <w:sz w:val="28"/>
              </w:rPr>
            </w:pPr>
          </w:p>
        </w:tc>
        <w:tc>
          <w:tcPr>
            <w:tcW w:w="1620" w:type="dxa"/>
            <w:vAlign w:val="center"/>
          </w:tcPr>
          <w:p w:rsidR="00157A96" w:rsidRDefault="00157A96">
            <w:pPr>
              <w:spacing w:line="560" w:lineRule="exact"/>
              <w:jc w:val="center"/>
              <w:rPr>
                <w:rFonts w:ascii="仿宋_GB2312" w:eastAsia="仿宋_GB2312"/>
                <w:i/>
                <w:iCs/>
                <w:sz w:val="28"/>
              </w:rPr>
            </w:pPr>
          </w:p>
        </w:tc>
        <w:tc>
          <w:tcPr>
            <w:tcW w:w="2216" w:type="dxa"/>
            <w:vAlign w:val="center"/>
          </w:tcPr>
          <w:p w:rsidR="00157A96" w:rsidRDefault="00157A96">
            <w:pPr>
              <w:spacing w:line="560" w:lineRule="exact"/>
              <w:jc w:val="center"/>
              <w:rPr>
                <w:rFonts w:ascii="仿宋_GB2312" w:eastAsia="仿宋_GB2312"/>
                <w:i/>
                <w:iCs/>
                <w:sz w:val="28"/>
              </w:rPr>
            </w:pPr>
          </w:p>
        </w:tc>
        <w:tc>
          <w:tcPr>
            <w:tcW w:w="1260" w:type="dxa"/>
            <w:vAlign w:val="center"/>
          </w:tcPr>
          <w:p w:rsidR="00157A96" w:rsidRDefault="00157A96">
            <w:pPr>
              <w:spacing w:line="560" w:lineRule="exact"/>
              <w:jc w:val="center"/>
              <w:rPr>
                <w:rFonts w:ascii="仿宋_GB2312" w:eastAsia="仿宋_GB2312"/>
                <w:sz w:val="28"/>
              </w:rPr>
            </w:pPr>
          </w:p>
        </w:tc>
        <w:tc>
          <w:tcPr>
            <w:tcW w:w="962" w:type="dxa"/>
            <w:vAlign w:val="center"/>
          </w:tcPr>
          <w:p w:rsidR="00157A96" w:rsidRDefault="00157A96">
            <w:pPr>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210"/>
          <w:jc w:val="center"/>
        </w:trPr>
        <w:tc>
          <w:tcPr>
            <w:tcW w:w="4753" w:type="dxa"/>
            <w:gridSpan w:val="3"/>
            <w:vAlign w:val="center"/>
          </w:tcPr>
          <w:p w:rsidR="00157A96" w:rsidRDefault="00157A96">
            <w:pPr>
              <w:spacing w:line="560" w:lineRule="exact"/>
              <w:jc w:val="center"/>
              <w:rPr>
                <w:rFonts w:ascii="仿宋_GB2312" w:eastAsia="仿宋_GB2312"/>
                <w:i/>
                <w:iCs/>
                <w:sz w:val="28"/>
              </w:rPr>
            </w:pPr>
            <w:r>
              <w:rPr>
                <w:rFonts w:ascii="仿宋_GB2312" w:eastAsia="仿宋_GB2312" w:hint="eastAsia"/>
                <w:i/>
                <w:iCs/>
                <w:sz w:val="28"/>
              </w:rPr>
              <w:t>其他费用</w:t>
            </w:r>
          </w:p>
        </w:tc>
        <w:tc>
          <w:tcPr>
            <w:tcW w:w="1260" w:type="dxa"/>
            <w:vAlign w:val="center"/>
          </w:tcPr>
          <w:p w:rsidR="00157A96" w:rsidRDefault="00157A96">
            <w:pPr>
              <w:spacing w:line="560" w:lineRule="exact"/>
              <w:jc w:val="center"/>
              <w:rPr>
                <w:rFonts w:ascii="仿宋_GB2312" w:eastAsia="仿宋_GB2312"/>
                <w:sz w:val="28"/>
              </w:rPr>
            </w:pPr>
          </w:p>
        </w:tc>
        <w:tc>
          <w:tcPr>
            <w:tcW w:w="962" w:type="dxa"/>
            <w:vAlign w:val="center"/>
          </w:tcPr>
          <w:p w:rsidR="00157A96" w:rsidRDefault="00157A96">
            <w:pPr>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330"/>
          <w:jc w:val="center"/>
        </w:trPr>
        <w:tc>
          <w:tcPr>
            <w:tcW w:w="4753" w:type="dxa"/>
            <w:gridSpan w:val="3"/>
            <w:vAlign w:val="center"/>
          </w:tcPr>
          <w:p w:rsidR="00157A96" w:rsidRDefault="00157A96">
            <w:pPr>
              <w:spacing w:line="560" w:lineRule="exact"/>
              <w:jc w:val="center"/>
              <w:rPr>
                <w:rFonts w:ascii="仿宋_GB2312" w:eastAsia="仿宋_GB2312"/>
                <w:i/>
                <w:iCs/>
                <w:sz w:val="28"/>
              </w:rPr>
            </w:pPr>
            <w:r>
              <w:rPr>
                <w:rFonts w:ascii="仿宋_GB2312" w:eastAsia="仿宋_GB2312" w:hint="eastAsia"/>
                <w:i/>
                <w:iCs/>
                <w:sz w:val="28"/>
              </w:rPr>
              <w:t>其他费用</w:t>
            </w:r>
          </w:p>
        </w:tc>
        <w:tc>
          <w:tcPr>
            <w:tcW w:w="1260" w:type="dxa"/>
            <w:vAlign w:val="center"/>
          </w:tcPr>
          <w:p w:rsidR="00157A96" w:rsidRDefault="00157A96">
            <w:pPr>
              <w:spacing w:line="560" w:lineRule="exact"/>
              <w:jc w:val="center"/>
              <w:rPr>
                <w:rFonts w:ascii="仿宋_GB2312" w:eastAsia="仿宋_GB2312"/>
                <w:sz w:val="28"/>
              </w:rPr>
            </w:pPr>
          </w:p>
        </w:tc>
        <w:tc>
          <w:tcPr>
            <w:tcW w:w="962" w:type="dxa"/>
            <w:vAlign w:val="center"/>
          </w:tcPr>
          <w:p w:rsidR="00157A96" w:rsidRDefault="00157A96">
            <w:pPr>
              <w:spacing w:line="560" w:lineRule="exact"/>
              <w:jc w:val="center"/>
              <w:rPr>
                <w:rFonts w:ascii="仿宋_GB2312" w:eastAsia="仿宋_GB2312"/>
                <w:sz w:val="28"/>
              </w:rPr>
            </w:pPr>
          </w:p>
        </w:tc>
        <w:tc>
          <w:tcPr>
            <w:tcW w:w="1344" w:type="dxa"/>
            <w:vAlign w:val="center"/>
          </w:tcPr>
          <w:p w:rsidR="00157A96" w:rsidRDefault="00157A96">
            <w:pPr>
              <w:spacing w:line="560" w:lineRule="exact"/>
              <w:jc w:val="center"/>
              <w:rPr>
                <w:rFonts w:ascii="仿宋_GB2312" w:eastAsia="仿宋_GB2312"/>
                <w:sz w:val="28"/>
              </w:rPr>
            </w:pPr>
          </w:p>
        </w:tc>
        <w:tc>
          <w:tcPr>
            <w:tcW w:w="1228" w:type="dxa"/>
            <w:vAlign w:val="center"/>
          </w:tcPr>
          <w:p w:rsidR="00157A96" w:rsidRDefault="00157A96">
            <w:pPr>
              <w:spacing w:line="560" w:lineRule="exact"/>
              <w:jc w:val="center"/>
              <w:rPr>
                <w:rFonts w:ascii="仿宋_GB2312" w:eastAsia="仿宋_GB2312"/>
                <w:sz w:val="28"/>
              </w:rPr>
            </w:pPr>
          </w:p>
        </w:tc>
      </w:tr>
      <w:tr w:rsidR="00157A96">
        <w:trPr>
          <w:cantSplit/>
          <w:trHeight w:val="1406"/>
          <w:jc w:val="center"/>
        </w:trPr>
        <w:tc>
          <w:tcPr>
            <w:tcW w:w="2537" w:type="dxa"/>
            <w:gridSpan w:val="2"/>
            <w:vAlign w:val="center"/>
          </w:tcPr>
          <w:p w:rsidR="00157A96" w:rsidRDefault="00157A96">
            <w:pPr>
              <w:spacing w:line="560" w:lineRule="exact"/>
              <w:jc w:val="center"/>
              <w:rPr>
                <w:rFonts w:ascii="仿宋_GB2312" w:eastAsia="仿宋_GB2312"/>
                <w:b/>
                <w:bCs/>
                <w:sz w:val="32"/>
              </w:rPr>
            </w:pPr>
            <w:r>
              <w:rPr>
                <w:rFonts w:ascii="仿宋_GB2312" w:eastAsia="仿宋_GB2312" w:hint="eastAsia"/>
                <w:b/>
                <w:bCs/>
                <w:sz w:val="32"/>
              </w:rPr>
              <w:t>报价总计</w:t>
            </w:r>
          </w:p>
        </w:tc>
        <w:tc>
          <w:tcPr>
            <w:tcW w:w="7010" w:type="dxa"/>
            <w:gridSpan w:val="5"/>
            <w:vAlign w:val="center"/>
          </w:tcPr>
          <w:p w:rsidR="00157A96" w:rsidRDefault="00157A96">
            <w:pPr>
              <w:spacing w:line="560" w:lineRule="exact"/>
              <w:rPr>
                <w:rFonts w:ascii="仿宋_GB2312" w:eastAsia="仿宋_GB2312"/>
                <w:b/>
                <w:bCs/>
                <w:sz w:val="28"/>
              </w:rPr>
            </w:pPr>
            <w:r>
              <w:rPr>
                <w:rFonts w:ascii="仿宋_GB2312" w:eastAsia="仿宋_GB2312" w:hint="eastAsia"/>
                <w:b/>
                <w:bCs/>
                <w:sz w:val="28"/>
              </w:rPr>
              <w:t>￥：</w:t>
            </w:r>
          </w:p>
          <w:p w:rsidR="00157A96" w:rsidRDefault="00157A96">
            <w:pPr>
              <w:spacing w:line="560" w:lineRule="exact"/>
              <w:rPr>
                <w:rFonts w:ascii="仿宋_GB2312" w:eastAsia="仿宋_GB2312"/>
                <w:b/>
                <w:bCs/>
                <w:sz w:val="24"/>
              </w:rPr>
            </w:pPr>
            <w:r>
              <w:rPr>
                <w:rFonts w:ascii="仿宋_GB2312" w:eastAsia="仿宋_GB2312" w:hint="eastAsia"/>
                <w:b/>
                <w:bCs/>
                <w:sz w:val="24"/>
              </w:rPr>
              <w:t>外币或人民币（大写）：</w:t>
            </w:r>
          </w:p>
          <w:p w:rsidR="00157A96" w:rsidRDefault="00157A96">
            <w:pPr>
              <w:spacing w:line="560" w:lineRule="exact"/>
              <w:rPr>
                <w:rFonts w:ascii="仿宋_GB2312" w:eastAsia="仿宋_GB2312"/>
                <w:b/>
                <w:bCs/>
                <w:sz w:val="24"/>
              </w:rPr>
            </w:pPr>
            <w:r>
              <w:rPr>
                <w:rFonts w:ascii="仿宋_GB2312" w:eastAsia="仿宋_GB2312" w:hint="eastAsia"/>
                <w:b/>
                <w:bCs/>
                <w:sz w:val="24"/>
              </w:rPr>
              <w:t>佰拾万仟佰拾圆</w:t>
            </w:r>
            <w:r>
              <w:rPr>
                <w:rFonts w:ascii="仿宋_GB2312" w:eastAsia="仿宋_GB2312" w:hint="eastAsia"/>
                <w:b/>
                <w:bCs/>
                <w:sz w:val="28"/>
                <w:szCs w:val="28"/>
              </w:rPr>
              <w:t>角分</w:t>
            </w:r>
          </w:p>
        </w:tc>
      </w:tr>
    </w:tbl>
    <w:p w:rsidR="00157A96" w:rsidRDefault="00157A96">
      <w:pPr>
        <w:spacing w:line="500" w:lineRule="exact"/>
        <w:ind w:firstLineChars="98" w:firstLine="235"/>
        <w:rPr>
          <w:rFonts w:ascii="仿宋_GB2312" w:eastAsia="仿宋_GB2312"/>
          <w:sz w:val="24"/>
        </w:rPr>
      </w:pPr>
      <w:r>
        <w:rPr>
          <w:rFonts w:ascii="仿宋_GB2312" w:eastAsia="仿宋_GB2312" w:hint="eastAsia"/>
          <w:sz w:val="24"/>
        </w:rPr>
        <w:t>注：</w:t>
      </w:r>
      <w:r>
        <w:rPr>
          <w:rFonts w:ascii="仿宋_GB2312" w:eastAsia="仿宋_GB2312" w:hint="eastAsia"/>
          <w:sz w:val="24"/>
          <w:szCs w:val="30"/>
        </w:rPr>
        <w:t>供应商应根据设备清单分项进行填报，表中表格行数可自行添加。</w:t>
      </w:r>
      <w:r>
        <w:rPr>
          <w:rFonts w:ascii="仿宋_GB2312" w:eastAsia="仿宋_GB2312" w:hint="eastAsia"/>
          <w:iCs/>
          <w:color w:val="000000"/>
          <w:sz w:val="24"/>
          <w:szCs w:val="28"/>
        </w:rPr>
        <w:t>询价文件中未列出的相关辅助材料和在实施过程中涉及到的其它一切费用应在报价时一并考虑，项目实施过程中不再单独结算。</w:t>
      </w:r>
      <w:r>
        <w:rPr>
          <w:rFonts w:ascii="仿宋_GB2312" w:eastAsia="仿宋_GB2312" w:hint="eastAsia"/>
          <w:sz w:val="24"/>
          <w:szCs w:val="30"/>
        </w:rPr>
        <w:t>表中报价总计应与对应报价一览表中总价一致</w:t>
      </w:r>
      <w:r>
        <w:rPr>
          <w:rFonts w:ascii="仿宋_GB2312" w:eastAsia="仿宋_GB2312" w:hint="eastAsia"/>
          <w:sz w:val="24"/>
        </w:rPr>
        <w:t>。</w:t>
      </w:r>
    </w:p>
    <w:p w:rsidR="00D1439A" w:rsidRDefault="00157A96">
      <w:pPr>
        <w:spacing w:line="500" w:lineRule="exact"/>
        <w:ind w:firstLineChars="98" w:firstLine="274"/>
        <w:rPr>
          <w:rFonts w:ascii="仿宋_GB2312" w:eastAsia="仿宋_GB2312"/>
          <w:sz w:val="28"/>
          <w:szCs w:val="28"/>
        </w:rPr>
      </w:pPr>
      <w:r>
        <w:rPr>
          <w:rFonts w:ascii="仿宋_GB2312" w:eastAsia="仿宋_GB2312" w:hint="eastAsia"/>
          <w:sz w:val="28"/>
          <w:szCs w:val="28"/>
        </w:rPr>
        <w:t>供应商公章：</w:t>
      </w:r>
    </w:p>
    <w:p w:rsidR="00157A96" w:rsidRDefault="00157A96">
      <w:pPr>
        <w:spacing w:line="500" w:lineRule="exact"/>
        <w:ind w:firstLineChars="98" w:firstLine="274"/>
        <w:rPr>
          <w:rFonts w:ascii="仿宋_GB2312" w:eastAsia="仿宋_GB2312"/>
          <w:sz w:val="28"/>
          <w:szCs w:val="28"/>
        </w:rPr>
      </w:pPr>
      <w:r>
        <w:rPr>
          <w:rFonts w:ascii="仿宋_GB2312" w:eastAsia="仿宋_GB2312" w:hint="eastAsia"/>
          <w:sz w:val="28"/>
          <w:szCs w:val="28"/>
        </w:rPr>
        <w:t>供应商代表签字：</w:t>
      </w:r>
    </w:p>
    <w:p w:rsidR="00D1439A" w:rsidRDefault="00D1439A">
      <w:pPr>
        <w:spacing w:line="500" w:lineRule="exact"/>
        <w:ind w:firstLineChars="98" w:firstLine="274"/>
        <w:rPr>
          <w:rFonts w:ascii="仿宋_GB2312" w:eastAsia="仿宋_GB2312"/>
          <w:sz w:val="28"/>
          <w:szCs w:val="28"/>
        </w:rPr>
      </w:pPr>
    </w:p>
    <w:p w:rsidR="00157A96" w:rsidRPr="00D1439A" w:rsidRDefault="00D1439A" w:rsidP="00D1439A">
      <w:pPr>
        <w:rPr>
          <w:rFonts w:asciiTheme="minorEastAsia" w:eastAsiaTheme="minorEastAsia" w:hAnsiTheme="minorEastAsia"/>
          <w:b/>
          <w:sz w:val="30"/>
          <w:szCs w:val="30"/>
        </w:rPr>
      </w:pPr>
      <w:bookmarkStart w:id="1" w:name="_Toc182560070"/>
      <w:bookmarkStart w:id="2" w:name="_Toc116895449"/>
      <w:bookmarkStart w:id="3" w:name="_Toc172811881"/>
      <w:bookmarkStart w:id="4" w:name="_Toc172809947"/>
      <w:bookmarkStart w:id="5" w:name="_Toc116869942"/>
      <w:bookmarkStart w:id="6" w:name="_Toc172809818"/>
      <w:bookmarkStart w:id="7" w:name="_Toc105315045"/>
      <w:bookmarkStart w:id="8" w:name="_Toc90180911"/>
      <w:bookmarkStart w:id="9" w:name="_Toc89791736"/>
      <w:bookmarkStart w:id="10" w:name="_Toc89791634"/>
      <w:r w:rsidRPr="00D1439A">
        <w:rPr>
          <w:rFonts w:asciiTheme="minorEastAsia" w:eastAsiaTheme="minorEastAsia" w:hAnsiTheme="minorEastAsia" w:hint="eastAsia"/>
          <w:b/>
          <w:sz w:val="30"/>
          <w:szCs w:val="30"/>
        </w:rPr>
        <w:lastRenderedPageBreak/>
        <w:t>附件</w:t>
      </w:r>
      <w:r w:rsidRPr="00D1439A">
        <w:rPr>
          <w:rFonts w:asciiTheme="minorEastAsia" w:eastAsiaTheme="minorEastAsia" w:hAnsiTheme="minorEastAsia"/>
          <w:b/>
          <w:sz w:val="30"/>
          <w:szCs w:val="30"/>
        </w:rPr>
        <w:t>4</w:t>
      </w:r>
    </w:p>
    <w:p w:rsidR="00157A96" w:rsidRDefault="00157A96">
      <w:pPr>
        <w:pStyle w:val="2"/>
        <w:spacing w:line="240" w:lineRule="auto"/>
        <w:jc w:val="center"/>
        <w:rPr>
          <w:rFonts w:ascii="宋体" w:eastAsia="宋体" w:hAnsi="宋体" w:cs="Arial"/>
          <w:sz w:val="28"/>
          <w:szCs w:val="28"/>
        </w:rPr>
      </w:pPr>
      <w:r>
        <w:rPr>
          <w:rFonts w:ascii="宋体" w:eastAsia="宋体" w:hAnsi="宋体" w:cs="Arial"/>
          <w:sz w:val="28"/>
          <w:szCs w:val="28"/>
        </w:rPr>
        <w:t xml:space="preserve">  </w:t>
      </w:r>
      <w:r>
        <w:rPr>
          <w:rFonts w:ascii="宋体" w:eastAsia="宋体" w:hAnsi="宋体" w:cs="Arial" w:hint="eastAsia"/>
          <w:sz w:val="28"/>
          <w:szCs w:val="28"/>
        </w:rPr>
        <w:t>技术规格偏离表</w:t>
      </w:r>
      <w:bookmarkEnd w:id="1"/>
      <w:bookmarkEnd w:id="2"/>
      <w:bookmarkEnd w:id="3"/>
      <w:bookmarkEnd w:id="4"/>
      <w:bookmarkEnd w:id="5"/>
      <w:bookmarkEnd w:id="6"/>
      <w:bookmarkEnd w:id="7"/>
      <w:bookmarkEnd w:id="8"/>
      <w:bookmarkEnd w:id="9"/>
      <w:bookmarkEnd w:id="10"/>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934"/>
        <w:gridCol w:w="2273"/>
        <w:gridCol w:w="1604"/>
        <w:gridCol w:w="1604"/>
        <w:gridCol w:w="1921"/>
        <w:gridCol w:w="1626"/>
      </w:tblGrid>
      <w:tr w:rsidR="00157A96">
        <w:trPr>
          <w:jc w:val="center"/>
        </w:trPr>
        <w:tc>
          <w:tcPr>
            <w:tcW w:w="934"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序号</w:t>
            </w:r>
          </w:p>
        </w:tc>
        <w:tc>
          <w:tcPr>
            <w:tcW w:w="2273"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项目名称</w:t>
            </w:r>
          </w:p>
        </w:tc>
        <w:tc>
          <w:tcPr>
            <w:tcW w:w="1604"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采购规格</w:t>
            </w:r>
          </w:p>
        </w:tc>
        <w:tc>
          <w:tcPr>
            <w:tcW w:w="1604"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响应规格</w:t>
            </w:r>
          </w:p>
        </w:tc>
        <w:tc>
          <w:tcPr>
            <w:tcW w:w="1921"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偏离</w:t>
            </w:r>
          </w:p>
        </w:tc>
        <w:tc>
          <w:tcPr>
            <w:tcW w:w="1626" w:type="dxa"/>
            <w:tcBorders>
              <w:top w:val="single" w:sz="12" w:space="0" w:color="auto"/>
            </w:tcBorders>
          </w:tcPr>
          <w:p w:rsidR="00157A96" w:rsidRDefault="00157A96">
            <w:pPr>
              <w:spacing w:line="480" w:lineRule="auto"/>
              <w:rPr>
                <w:rFonts w:ascii="仿宋_GB2312" w:eastAsia="仿宋_GB2312"/>
                <w:color w:val="000000"/>
                <w:sz w:val="24"/>
                <w:szCs w:val="21"/>
              </w:rPr>
            </w:pPr>
            <w:r>
              <w:rPr>
                <w:rFonts w:ascii="仿宋_GB2312" w:eastAsia="仿宋_GB2312" w:hint="eastAsia"/>
                <w:color w:val="000000"/>
                <w:sz w:val="24"/>
                <w:szCs w:val="21"/>
              </w:rPr>
              <w:t>说明</w:t>
            </w:r>
          </w:p>
        </w:tc>
      </w:tr>
      <w:tr w:rsidR="00157A96">
        <w:trPr>
          <w:jc w:val="center"/>
        </w:trPr>
        <w:tc>
          <w:tcPr>
            <w:tcW w:w="934" w:type="dxa"/>
          </w:tcPr>
          <w:p w:rsidR="00157A96" w:rsidRDefault="00157A96">
            <w:pPr>
              <w:spacing w:line="480" w:lineRule="auto"/>
              <w:rPr>
                <w:rFonts w:ascii="仿宋_GB2312" w:eastAsia="仿宋_GB2312"/>
                <w:color w:val="000000"/>
                <w:sz w:val="24"/>
                <w:szCs w:val="21"/>
              </w:rPr>
            </w:pPr>
          </w:p>
        </w:tc>
        <w:tc>
          <w:tcPr>
            <w:tcW w:w="2273"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921" w:type="dxa"/>
          </w:tcPr>
          <w:p w:rsidR="00157A96" w:rsidRDefault="00157A96">
            <w:pPr>
              <w:spacing w:line="480" w:lineRule="auto"/>
              <w:rPr>
                <w:rFonts w:ascii="仿宋_GB2312" w:eastAsia="仿宋_GB2312"/>
                <w:color w:val="000000"/>
                <w:sz w:val="24"/>
                <w:szCs w:val="21"/>
              </w:rPr>
            </w:pPr>
          </w:p>
        </w:tc>
        <w:tc>
          <w:tcPr>
            <w:tcW w:w="1626" w:type="dxa"/>
          </w:tcPr>
          <w:p w:rsidR="00157A96" w:rsidRDefault="00157A96">
            <w:pPr>
              <w:spacing w:line="480" w:lineRule="auto"/>
              <w:rPr>
                <w:rFonts w:ascii="仿宋_GB2312" w:eastAsia="仿宋_GB2312"/>
                <w:color w:val="000000"/>
                <w:sz w:val="24"/>
                <w:szCs w:val="21"/>
              </w:rPr>
            </w:pPr>
          </w:p>
        </w:tc>
      </w:tr>
      <w:tr w:rsidR="00157A96">
        <w:trPr>
          <w:jc w:val="center"/>
        </w:trPr>
        <w:tc>
          <w:tcPr>
            <w:tcW w:w="934" w:type="dxa"/>
          </w:tcPr>
          <w:p w:rsidR="00157A96" w:rsidRDefault="00157A96">
            <w:pPr>
              <w:spacing w:line="480" w:lineRule="auto"/>
              <w:rPr>
                <w:rFonts w:ascii="仿宋_GB2312" w:eastAsia="仿宋_GB2312"/>
                <w:color w:val="000000"/>
                <w:sz w:val="24"/>
                <w:szCs w:val="21"/>
              </w:rPr>
            </w:pPr>
          </w:p>
        </w:tc>
        <w:tc>
          <w:tcPr>
            <w:tcW w:w="2273"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921" w:type="dxa"/>
          </w:tcPr>
          <w:p w:rsidR="00157A96" w:rsidRDefault="00157A96">
            <w:pPr>
              <w:spacing w:line="480" w:lineRule="auto"/>
              <w:rPr>
                <w:rFonts w:ascii="仿宋_GB2312" w:eastAsia="仿宋_GB2312"/>
                <w:color w:val="000000"/>
                <w:sz w:val="24"/>
                <w:szCs w:val="21"/>
              </w:rPr>
            </w:pPr>
          </w:p>
        </w:tc>
        <w:tc>
          <w:tcPr>
            <w:tcW w:w="1626" w:type="dxa"/>
          </w:tcPr>
          <w:p w:rsidR="00157A96" w:rsidRDefault="00157A96">
            <w:pPr>
              <w:spacing w:line="480" w:lineRule="auto"/>
              <w:rPr>
                <w:rFonts w:ascii="仿宋_GB2312" w:eastAsia="仿宋_GB2312"/>
                <w:color w:val="000000"/>
                <w:sz w:val="24"/>
                <w:szCs w:val="21"/>
              </w:rPr>
            </w:pPr>
          </w:p>
        </w:tc>
      </w:tr>
      <w:tr w:rsidR="00157A96">
        <w:trPr>
          <w:jc w:val="center"/>
        </w:trPr>
        <w:tc>
          <w:tcPr>
            <w:tcW w:w="934" w:type="dxa"/>
          </w:tcPr>
          <w:p w:rsidR="00157A96" w:rsidRDefault="00157A96">
            <w:pPr>
              <w:spacing w:line="480" w:lineRule="auto"/>
              <w:rPr>
                <w:rFonts w:ascii="仿宋_GB2312" w:eastAsia="仿宋_GB2312"/>
                <w:color w:val="000000"/>
                <w:sz w:val="24"/>
                <w:szCs w:val="21"/>
              </w:rPr>
            </w:pPr>
          </w:p>
        </w:tc>
        <w:tc>
          <w:tcPr>
            <w:tcW w:w="2273"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604" w:type="dxa"/>
          </w:tcPr>
          <w:p w:rsidR="00157A96" w:rsidRDefault="00157A96">
            <w:pPr>
              <w:spacing w:line="480" w:lineRule="auto"/>
              <w:rPr>
                <w:rFonts w:ascii="仿宋_GB2312" w:eastAsia="仿宋_GB2312"/>
                <w:color w:val="000000"/>
                <w:sz w:val="24"/>
                <w:szCs w:val="21"/>
              </w:rPr>
            </w:pPr>
          </w:p>
        </w:tc>
        <w:tc>
          <w:tcPr>
            <w:tcW w:w="1921" w:type="dxa"/>
          </w:tcPr>
          <w:p w:rsidR="00157A96" w:rsidRDefault="00157A96">
            <w:pPr>
              <w:spacing w:line="480" w:lineRule="auto"/>
              <w:rPr>
                <w:rFonts w:ascii="仿宋_GB2312" w:eastAsia="仿宋_GB2312"/>
                <w:color w:val="000000"/>
                <w:sz w:val="24"/>
                <w:szCs w:val="21"/>
              </w:rPr>
            </w:pPr>
          </w:p>
        </w:tc>
        <w:tc>
          <w:tcPr>
            <w:tcW w:w="1626" w:type="dxa"/>
          </w:tcPr>
          <w:p w:rsidR="00157A96" w:rsidRDefault="00157A96">
            <w:pPr>
              <w:spacing w:line="480" w:lineRule="auto"/>
              <w:rPr>
                <w:rFonts w:ascii="仿宋_GB2312" w:eastAsia="仿宋_GB2312"/>
                <w:color w:val="000000"/>
                <w:sz w:val="24"/>
                <w:szCs w:val="21"/>
              </w:rPr>
            </w:pPr>
          </w:p>
        </w:tc>
      </w:tr>
      <w:tr w:rsidR="00157A96">
        <w:trPr>
          <w:jc w:val="center"/>
        </w:trPr>
        <w:tc>
          <w:tcPr>
            <w:tcW w:w="934" w:type="dxa"/>
            <w:tcBorders>
              <w:bottom w:val="single" w:sz="12" w:space="0" w:color="auto"/>
            </w:tcBorders>
          </w:tcPr>
          <w:p w:rsidR="00157A96" w:rsidRDefault="00157A96">
            <w:pPr>
              <w:spacing w:line="480" w:lineRule="auto"/>
              <w:rPr>
                <w:rFonts w:ascii="仿宋_GB2312" w:eastAsia="仿宋_GB2312"/>
                <w:color w:val="000000"/>
                <w:sz w:val="24"/>
                <w:szCs w:val="21"/>
              </w:rPr>
            </w:pPr>
          </w:p>
        </w:tc>
        <w:tc>
          <w:tcPr>
            <w:tcW w:w="2273" w:type="dxa"/>
            <w:tcBorders>
              <w:bottom w:val="single" w:sz="12" w:space="0" w:color="auto"/>
            </w:tcBorders>
          </w:tcPr>
          <w:p w:rsidR="00157A96" w:rsidRDefault="00157A96">
            <w:pPr>
              <w:spacing w:line="480" w:lineRule="auto"/>
              <w:rPr>
                <w:rFonts w:ascii="仿宋_GB2312" w:eastAsia="仿宋_GB2312"/>
                <w:color w:val="000000"/>
                <w:sz w:val="24"/>
                <w:szCs w:val="21"/>
              </w:rPr>
            </w:pPr>
          </w:p>
        </w:tc>
        <w:tc>
          <w:tcPr>
            <w:tcW w:w="1604" w:type="dxa"/>
            <w:tcBorders>
              <w:bottom w:val="single" w:sz="12" w:space="0" w:color="auto"/>
            </w:tcBorders>
          </w:tcPr>
          <w:p w:rsidR="00157A96" w:rsidRDefault="00157A96">
            <w:pPr>
              <w:spacing w:line="480" w:lineRule="auto"/>
              <w:rPr>
                <w:rFonts w:ascii="仿宋_GB2312" w:eastAsia="仿宋_GB2312"/>
                <w:color w:val="000000"/>
                <w:sz w:val="24"/>
                <w:szCs w:val="21"/>
              </w:rPr>
            </w:pPr>
          </w:p>
        </w:tc>
        <w:tc>
          <w:tcPr>
            <w:tcW w:w="1604" w:type="dxa"/>
            <w:tcBorders>
              <w:bottom w:val="single" w:sz="12" w:space="0" w:color="auto"/>
            </w:tcBorders>
          </w:tcPr>
          <w:p w:rsidR="00157A96" w:rsidRDefault="00157A96">
            <w:pPr>
              <w:spacing w:line="480" w:lineRule="auto"/>
              <w:rPr>
                <w:rFonts w:ascii="仿宋_GB2312" w:eastAsia="仿宋_GB2312"/>
                <w:color w:val="000000"/>
                <w:sz w:val="24"/>
                <w:szCs w:val="21"/>
              </w:rPr>
            </w:pPr>
          </w:p>
        </w:tc>
        <w:tc>
          <w:tcPr>
            <w:tcW w:w="1921" w:type="dxa"/>
            <w:tcBorders>
              <w:bottom w:val="single" w:sz="12" w:space="0" w:color="auto"/>
            </w:tcBorders>
          </w:tcPr>
          <w:p w:rsidR="00157A96" w:rsidRDefault="00157A96">
            <w:pPr>
              <w:spacing w:line="480" w:lineRule="auto"/>
              <w:rPr>
                <w:rFonts w:ascii="仿宋_GB2312" w:eastAsia="仿宋_GB2312"/>
                <w:color w:val="000000"/>
                <w:sz w:val="24"/>
                <w:szCs w:val="21"/>
              </w:rPr>
            </w:pPr>
          </w:p>
        </w:tc>
        <w:tc>
          <w:tcPr>
            <w:tcW w:w="1626" w:type="dxa"/>
            <w:tcBorders>
              <w:bottom w:val="single" w:sz="12" w:space="0" w:color="auto"/>
            </w:tcBorders>
          </w:tcPr>
          <w:p w:rsidR="00157A96" w:rsidRDefault="00157A96">
            <w:pPr>
              <w:spacing w:line="480" w:lineRule="auto"/>
              <w:rPr>
                <w:rFonts w:ascii="仿宋_GB2312" w:eastAsia="仿宋_GB2312"/>
                <w:color w:val="000000"/>
                <w:sz w:val="24"/>
                <w:szCs w:val="21"/>
              </w:rPr>
            </w:pPr>
          </w:p>
        </w:tc>
      </w:tr>
    </w:tbl>
    <w:p w:rsidR="00157A96" w:rsidRDefault="00157A96">
      <w:pPr>
        <w:pStyle w:val="a8"/>
        <w:spacing w:line="360" w:lineRule="auto"/>
        <w:ind w:leftChars="47" w:left="99"/>
        <w:rPr>
          <w:rFonts w:ascii="宋体" w:cs="Arial"/>
          <w:bCs/>
          <w:sz w:val="24"/>
        </w:rPr>
      </w:pPr>
    </w:p>
    <w:p w:rsidR="00157A96" w:rsidRDefault="00157A96">
      <w:pPr>
        <w:pStyle w:val="a8"/>
        <w:spacing w:line="360" w:lineRule="auto"/>
        <w:ind w:leftChars="0" w:left="0"/>
        <w:rPr>
          <w:rFonts w:ascii="宋体" w:cs="Arial"/>
          <w:bCs/>
          <w:sz w:val="24"/>
        </w:rPr>
      </w:pPr>
      <w:r>
        <w:rPr>
          <w:rFonts w:ascii="宋体" w:hAnsi="宋体" w:cs="Arial" w:hint="eastAsia"/>
          <w:bCs/>
          <w:sz w:val="24"/>
        </w:rPr>
        <w:t>谈判代表签字：</w:t>
      </w:r>
    </w:p>
    <w:p w:rsidR="00157A96" w:rsidRDefault="00157A96">
      <w:pPr>
        <w:pStyle w:val="a8"/>
        <w:spacing w:line="360" w:lineRule="auto"/>
        <w:ind w:leftChars="0" w:left="0"/>
        <w:rPr>
          <w:rFonts w:ascii="宋体" w:cs="Arial"/>
          <w:bCs/>
          <w:sz w:val="24"/>
          <w:u w:val="single"/>
        </w:rPr>
      </w:pPr>
      <w:r>
        <w:rPr>
          <w:rFonts w:ascii="宋体" w:hAnsi="宋体" w:cs="Arial" w:hint="eastAsia"/>
          <w:bCs/>
          <w:sz w:val="24"/>
        </w:rPr>
        <w:t>日期：</w:t>
      </w:r>
    </w:p>
    <w:p w:rsidR="00157A96" w:rsidRDefault="00157A96">
      <w:pPr>
        <w:tabs>
          <w:tab w:val="left" w:pos="180"/>
        </w:tabs>
        <w:rPr>
          <w:sz w:val="32"/>
        </w:rPr>
      </w:pPr>
      <w:r>
        <w:rPr>
          <w:sz w:val="32"/>
        </w:rPr>
        <w:tab/>
      </w:r>
    </w:p>
    <w:p w:rsidR="00157A96" w:rsidRDefault="00157A96">
      <w:pPr>
        <w:tabs>
          <w:tab w:val="left" w:pos="180"/>
        </w:tabs>
        <w:rPr>
          <w:sz w:val="32"/>
        </w:rPr>
      </w:pPr>
    </w:p>
    <w:sectPr w:rsidR="00157A96" w:rsidSect="00B632E5">
      <w:footerReference w:type="default" r:id="rId8"/>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2601" w:rsidRDefault="00C22601" w:rsidP="00B632E5">
      <w:r>
        <w:separator/>
      </w:r>
    </w:p>
  </w:endnote>
  <w:endnote w:type="continuationSeparator" w:id="0">
    <w:p w:rsidR="00C22601" w:rsidRDefault="00C22601" w:rsidP="00B632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方正舒体"/>
    <w:panose1 w:val="00000000000000000000"/>
    <w:charset w:val="86"/>
    <w:family w:val="auto"/>
    <w:notTrueType/>
    <w:pitch w:val="default"/>
    <w:sig w:usb0="00000001" w:usb1="080E0000" w:usb2="00000010" w:usb3="00000000" w:csb0="00040000" w:csb1="00000000"/>
  </w:font>
  <w:font w:name="华文楷体">
    <w:altName w:val="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A96" w:rsidRDefault="00BA5E9A">
    <w:pPr>
      <w:pStyle w:val="aa"/>
      <w:jc w:val="center"/>
    </w:pPr>
    <w:r>
      <w:fldChar w:fldCharType="begin"/>
    </w:r>
    <w:r w:rsidR="00736CC3">
      <w:instrText xml:space="preserve"> PAGE   \* MERGEFORMAT </w:instrText>
    </w:r>
    <w:r>
      <w:fldChar w:fldCharType="separate"/>
    </w:r>
    <w:r w:rsidR="00A7045F" w:rsidRPr="00A7045F">
      <w:rPr>
        <w:noProof/>
        <w:lang w:val="zh-CN"/>
      </w:rPr>
      <w:t>2</w:t>
    </w:r>
    <w:r>
      <w:rPr>
        <w:noProof/>
        <w:lang w:val="zh-CN"/>
      </w:rPr>
      <w:fldChar w:fldCharType="end"/>
    </w:r>
  </w:p>
  <w:p w:rsidR="00157A96" w:rsidRDefault="00157A96">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2601" w:rsidRDefault="00C22601" w:rsidP="00B632E5">
      <w:r>
        <w:separator/>
      </w:r>
    </w:p>
  </w:footnote>
  <w:footnote w:type="continuationSeparator" w:id="0">
    <w:p w:rsidR="00C22601" w:rsidRDefault="00C22601" w:rsidP="00B632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03639A"/>
    <w:multiLevelType w:val="multilevel"/>
    <w:tmpl w:val="4F03639A"/>
    <w:lvl w:ilvl="0">
      <w:start w:val="1"/>
      <w:numFmt w:val="decimal"/>
      <w:lvlText w:val="%1."/>
      <w:lvlJc w:val="left"/>
      <w:pPr>
        <w:ind w:left="360" w:hanging="360"/>
      </w:pPr>
      <w:rPr>
        <w:rFonts w:cs="Times New Roman"/>
      </w:rPr>
    </w:lvl>
    <w:lvl w:ilvl="1">
      <w:start w:val="1"/>
      <w:numFmt w:val="decimal"/>
      <w:isLgl/>
      <w:lvlText w:val="%1.%2"/>
      <w:lvlJc w:val="left"/>
      <w:pPr>
        <w:ind w:left="420" w:hanging="420"/>
      </w:pPr>
      <w:rPr>
        <w:rFonts w:cs="Times New Roman"/>
      </w:rPr>
    </w:lvl>
    <w:lvl w:ilvl="2">
      <w:start w:val="1"/>
      <w:numFmt w:val="decimal"/>
      <w:isLgl/>
      <w:lvlText w:val="%1.%2.%3"/>
      <w:lvlJc w:val="left"/>
      <w:pPr>
        <w:ind w:left="720" w:hanging="720"/>
      </w:pPr>
      <w:rPr>
        <w:rFonts w:cs="Times New Roman"/>
        <w:b w:val="0"/>
      </w:rPr>
    </w:lvl>
    <w:lvl w:ilvl="3">
      <w:start w:val="1"/>
      <w:numFmt w:val="decimal"/>
      <w:isLgl/>
      <w:lvlText w:val="%1.%2.%3.%4"/>
      <w:lvlJc w:val="left"/>
      <w:pPr>
        <w:ind w:left="720" w:hanging="720"/>
      </w:pPr>
      <w:rPr>
        <w:rFonts w:cs="Times New Roman"/>
      </w:rPr>
    </w:lvl>
    <w:lvl w:ilvl="4">
      <w:start w:val="1"/>
      <w:numFmt w:val="decimal"/>
      <w:isLgl/>
      <w:lvlText w:val="%1.%2.%3.%4.%5"/>
      <w:lvlJc w:val="left"/>
      <w:pPr>
        <w:ind w:left="1080" w:hanging="1080"/>
      </w:pPr>
      <w:rPr>
        <w:rFonts w:cs="Times New Roman"/>
      </w:rPr>
    </w:lvl>
    <w:lvl w:ilvl="5">
      <w:start w:val="1"/>
      <w:numFmt w:val="decimal"/>
      <w:isLgl/>
      <w:lvlText w:val="%1.%2.%3.%4.%5.%6"/>
      <w:lvlJc w:val="left"/>
      <w:pPr>
        <w:ind w:left="1080" w:hanging="1080"/>
      </w:pPr>
      <w:rPr>
        <w:rFonts w:cs="Times New Roman"/>
      </w:rPr>
    </w:lvl>
    <w:lvl w:ilvl="6">
      <w:start w:val="1"/>
      <w:numFmt w:val="decimal"/>
      <w:isLgl/>
      <w:lvlText w:val="%1.%2.%3.%4.%5.%6.%7"/>
      <w:lvlJc w:val="left"/>
      <w:pPr>
        <w:ind w:left="1440" w:hanging="1440"/>
      </w:pPr>
      <w:rPr>
        <w:rFonts w:cs="Times New Roman"/>
      </w:rPr>
    </w:lvl>
    <w:lvl w:ilvl="7">
      <w:start w:val="1"/>
      <w:numFmt w:val="decimal"/>
      <w:isLgl/>
      <w:lvlText w:val="%1.%2.%3.%4.%5.%6.%7.%8"/>
      <w:lvlJc w:val="left"/>
      <w:pPr>
        <w:ind w:left="1440" w:hanging="1440"/>
      </w:pPr>
      <w:rPr>
        <w:rFonts w:cs="Times New Roman"/>
      </w:rPr>
    </w:lvl>
    <w:lvl w:ilvl="8">
      <w:start w:val="1"/>
      <w:numFmt w:val="decimal"/>
      <w:isLgl/>
      <w:lvlText w:val="%1.%2.%3.%4.%5.%6.%7.%8.%9"/>
      <w:lvlJc w:val="left"/>
      <w:pPr>
        <w:ind w:left="1800" w:hanging="180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F06CE"/>
    <w:rsid w:val="001F77C4"/>
    <w:rsid w:val="00201749"/>
    <w:rsid w:val="002037D7"/>
    <w:rsid w:val="002068FC"/>
    <w:rsid w:val="00212AFE"/>
    <w:rsid w:val="00212CA7"/>
    <w:rsid w:val="00212E47"/>
    <w:rsid w:val="0021565F"/>
    <w:rsid w:val="002232E6"/>
    <w:rsid w:val="00224555"/>
    <w:rsid w:val="0023226C"/>
    <w:rsid w:val="00241005"/>
    <w:rsid w:val="002440BF"/>
    <w:rsid w:val="0024743D"/>
    <w:rsid w:val="002500AC"/>
    <w:rsid w:val="00255903"/>
    <w:rsid w:val="0025761E"/>
    <w:rsid w:val="00260F22"/>
    <w:rsid w:val="00265FFA"/>
    <w:rsid w:val="00271936"/>
    <w:rsid w:val="00283A4B"/>
    <w:rsid w:val="002933BE"/>
    <w:rsid w:val="00295A5F"/>
    <w:rsid w:val="002A422C"/>
    <w:rsid w:val="002A5C23"/>
    <w:rsid w:val="002B5E1D"/>
    <w:rsid w:val="002C62B4"/>
    <w:rsid w:val="002D3103"/>
    <w:rsid w:val="002D4950"/>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6499"/>
    <w:rsid w:val="00416B67"/>
    <w:rsid w:val="00417C81"/>
    <w:rsid w:val="00420773"/>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5CF"/>
    <w:rsid w:val="004D7A94"/>
    <w:rsid w:val="004E01A7"/>
    <w:rsid w:val="004E2D26"/>
    <w:rsid w:val="004E6B50"/>
    <w:rsid w:val="004F3681"/>
    <w:rsid w:val="004F3CD4"/>
    <w:rsid w:val="00501381"/>
    <w:rsid w:val="0050324D"/>
    <w:rsid w:val="00503998"/>
    <w:rsid w:val="005051CE"/>
    <w:rsid w:val="00512F3D"/>
    <w:rsid w:val="00526E7C"/>
    <w:rsid w:val="005276CB"/>
    <w:rsid w:val="00537195"/>
    <w:rsid w:val="00546B7B"/>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C0DE6"/>
    <w:rsid w:val="006C1673"/>
    <w:rsid w:val="006C1871"/>
    <w:rsid w:val="006C415D"/>
    <w:rsid w:val="006C5ED2"/>
    <w:rsid w:val="006C7FE2"/>
    <w:rsid w:val="006E735F"/>
    <w:rsid w:val="006F0B97"/>
    <w:rsid w:val="006F161A"/>
    <w:rsid w:val="00700BB2"/>
    <w:rsid w:val="00703A3B"/>
    <w:rsid w:val="007068E8"/>
    <w:rsid w:val="0071618F"/>
    <w:rsid w:val="00721583"/>
    <w:rsid w:val="007215D7"/>
    <w:rsid w:val="00724C73"/>
    <w:rsid w:val="00736CC3"/>
    <w:rsid w:val="00743739"/>
    <w:rsid w:val="007617D4"/>
    <w:rsid w:val="007631C8"/>
    <w:rsid w:val="007649B3"/>
    <w:rsid w:val="00764F4D"/>
    <w:rsid w:val="007662F5"/>
    <w:rsid w:val="007671BC"/>
    <w:rsid w:val="00773B40"/>
    <w:rsid w:val="00784599"/>
    <w:rsid w:val="0079669B"/>
    <w:rsid w:val="007974FA"/>
    <w:rsid w:val="007A2C20"/>
    <w:rsid w:val="007A30EE"/>
    <w:rsid w:val="007A5F95"/>
    <w:rsid w:val="007B37EA"/>
    <w:rsid w:val="007B3A3D"/>
    <w:rsid w:val="007C5272"/>
    <w:rsid w:val="007C54F5"/>
    <w:rsid w:val="007D1A21"/>
    <w:rsid w:val="007D5894"/>
    <w:rsid w:val="007F70E8"/>
    <w:rsid w:val="00801F9A"/>
    <w:rsid w:val="00803305"/>
    <w:rsid w:val="0080514C"/>
    <w:rsid w:val="008053F1"/>
    <w:rsid w:val="00811347"/>
    <w:rsid w:val="0081179D"/>
    <w:rsid w:val="00817AAA"/>
    <w:rsid w:val="008215FB"/>
    <w:rsid w:val="00830524"/>
    <w:rsid w:val="008317C6"/>
    <w:rsid w:val="00832BDE"/>
    <w:rsid w:val="008340A2"/>
    <w:rsid w:val="0084141C"/>
    <w:rsid w:val="00841C5A"/>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D24C4"/>
    <w:rsid w:val="009D536C"/>
    <w:rsid w:val="009D5AAF"/>
    <w:rsid w:val="009D6C6E"/>
    <w:rsid w:val="009D6F29"/>
    <w:rsid w:val="009E2B0C"/>
    <w:rsid w:val="009E4FA1"/>
    <w:rsid w:val="009E527A"/>
    <w:rsid w:val="009E62D0"/>
    <w:rsid w:val="009F48C6"/>
    <w:rsid w:val="009F66EB"/>
    <w:rsid w:val="00A0015B"/>
    <w:rsid w:val="00A03BEA"/>
    <w:rsid w:val="00A179F4"/>
    <w:rsid w:val="00A23EC8"/>
    <w:rsid w:val="00A240C0"/>
    <w:rsid w:val="00A30ED5"/>
    <w:rsid w:val="00A339F5"/>
    <w:rsid w:val="00A35D17"/>
    <w:rsid w:val="00A45710"/>
    <w:rsid w:val="00A47B6E"/>
    <w:rsid w:val="00A52433"/>
    <w:rsid w:val="00A53DA3"/>
    <w:rsid w:val="00A5480F"/>
    <w:rsid w:val="00A568D6"/>
    <w:rsid w:val="00A61B5D"/>
    <w:rsid w:val="00A61DCC"/>
    <w:rsid w:val="00A67821"/>
    <w:rsid w:val="00A7045F"/>
    <w:rsid w:val="00A71748"/>
    <w:rsid w:val="00A828D1"/>
    <w:rsid w:val="00A92A0A"/>
    <w:rsid w:val="00A938C7"/>
    <w:rsid w:val="00AA17AF"/>
    <w:rsid w:val="00AA201C"/>
    <w:rsid w:val="00AA2952"/>
    <w:rsid w:val="00AA5F77"/>
    <w:rsid w:val="00AB2393"/>
    <w:rsid w:val="00AB350A"/>
    <w:rsid w:val="00AB44C4"/>
    <w:rsid w:val="00AB4F00"/>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6532"/>
    <w:rsid w:val="00B93AEF"/>
    <w:rsid w:val="00B93E89"/>
    <w:rsid w:val="00B94588"/>
    <w:rsid w:val="00BA139D"/>
    <w:rsid w:val="00BA5E9A"/>
    <w:rsid w:val="00BB4469"/>
    <w:rsid w:val="00BB7388"/>
    <w:rsid w:val="00BC44E7"/>
    <w:rsid w:val="00BC57D8"/>
    <w:rsid w:val="00BD103A"/>
    <w:rsid w:val="00BD5564"/>
    <w:rsid w:val="00BE252C"/>
    <w:rsid w:val="00BE3E8B"/>
    <w:rsid w:val="00BF2030"/>
    <w:rsid w:val="00BF3C79"/>
    <w:rsid w:val="00C00131"/>
    <w:rsid w:val="00C20A5B"/>
    <w:rsid w:val="00C22601"/>
    <w:rsid w:val="00C36DBA"/>
    <w:rsid w:val="00C46DB9"/>
    <w:rsid w:val="00C50A9E"/>
    <w:rsid w:val="00C526BC"/>
    <w:rsid w:val="00C52EE2"/>
    <w:rsid w:val="00C5468D"/>
    <w:rsid w:val="00C552AA"/>
    <w:rsid w:val="00C57911"/>
    <w:rsid w:val="00C634CE"/>
    <w:rsid w:val="00C928D9"/>
    <w:rsid w:val="00CA0FAC"/>
    <w:rsid w:val="00CA1E74"/>
    <w:rsid w:val="00CA6D13"/>
    <w:rsid w:val="00CB2AA3"/>
    <w:rsid w:val="00CB7864"/>
    <w:rsid w:val="00CC7212"/>
    <w:rsid w:val="00CD23BD"/>
    <w:rsid w:val="00CE14ED"/>
    <w:rsid w:val="00CE40A0"/>
    <w:rsid w:val="00CE7B85"/>
    <w:rsid w:val="00CF19CE"/>
    <w:rsid w:val="00CF7BA9"/>
    <w:rsid w:val="00D11AB7"/>
    <w:rsid w:val="00D1439A"/>
    <w:rsid w:val="00D15178"/>
    <w:rsid w:val="00D1774E"/>
    <w:rsid w:val="00D27E3F"/>
    <w:rsid w:val="00D31155"/>
    <w:rsid w:val="00D35281"/>
    <w:rsid w:val="00D46F30"/>
    <w:rsid w:val="00D47C7B"/>
    <w:rsid w:val="00D516A1"/>
    <w:rsid w:val="00D52A6A"/>
    <w:rsid w:val="00D55E82"/>
    <w:rsid w:val="00D61AD2"/>
    <w:rsid w:val="00D67A5F"/>
    <w:rsid w:val="00D71AF5"/>
    <w:rsid w:val="00D71E11"/>
    <w:rsid w:val="00D769AD"/>
    <w:rsid w:val="00D81C3F"/>
    <w:rsid w:val="00D838A9"/>
    <w:rsid w:val="00D83935"/>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F00046"/>
    <w:rsid w:val="00F004A3"/>
    <w:rsid w:val="00F0417F"/>
    <w:rsid w:val="00F06D83"/>
    <w:rsid w:val="00F14589"/>
    <w:rsid w:val="00F14C31"/>
    <w:rsid w:val="00F20A53"/>
    <w:rsid w:val="00F21AB1"/>
    <w:rsid w:val="00F22EA2"/>
    <w:rsid w:val="00F22FBF"/>
    <w:rsid w:val="00F3020E"/>
    <w:rsid w:val="00F344C3"/>
    <w:rsid w:val="00F42D56"/>
    <w:rsid w:val="00F50DC5"/>
    <w:rsid w:val="00F539E5"/>
    <w:rsid w:val="00F60BAF"/>
    <w:rsid w:val="00F70FAB"/>
    <w:rsid w:val="00F80784"/>
    <w:rsid w:val="00F82D3F"/>
    <w:rsid w:val="00F90ADB"/>
    <w:rsid w:val="00F94366"/>
    <w:rsid w:val="00F979D4"/>
    <w:rsid w:val="00FA0B98"/>
    <w:rsid w:val="00FA513D"/>
    <w:rsid w:val="00FA7E2A"/>
    <w:rsid w:val="00FC479D"/>
    <w:rsid w:val="00FD35BF"/>
    <w:rsid w:val="00FE215B"/>
    <w:rsid w:val="00FE4813"/>
    <w:rsid w:val="720F2E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632E5"/>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rsid w:val="00B632E5"/>
    <w:rPr>
      <w:rFonts w:ascii="宋体" w:hAnsi="Courier New"/>
      <w:szCs w:val="21"/>
    </w:rPr>
  </w:style>
  <w:style w:type="character" w:customStyle="1" w:styleId="Char3">
    <w:name w:val="纯文本 Char"/>
    <w:link w:val="a7"/>
    <w:uiPriority w:val="99"/>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uiPriority w:val="99"/>
    <w:qFormat/>
    <w:rsid w:val="00B632E5"/>
    <w:pPr>
      <w:ind w:firstLineChars="200" w:firstLine="420"/>
    </w:pPr>
    <w:rPr>
      <w:rFonts w:ascii="Calibri" w:hAnsi="Calibri"/>
      <w:szCs w:val="22"/>
    </w:rPr>
  </w:style>
  <w:style w:type="paragraph" w:customStyle="1" w:styleId="21">
    <w:name w:val="标题 21"/>
    <w:basedOn w:val="a"/>
    <w:next w:val="a"/>
    <w:uiPriority w:val="99"/>
    <w:qFormat/>
    <w:rsid w:val="00743739"/>
    <w:pPr>
      <w:keepNext/>
      <w:keepLines/>
      <w:spacing w:before="260" w:after="260" w:line="415" w:lineRule="auto"/>
      <w:outlineLvl w:val="1"/>
    </w:pPr>
    <w:rPr>
      <w:rFonts w:ascii="Arial" w:eastAsia="黑体" w:hAnsi="Arial"/>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B632E5"/>
    <w:pPr>
      <w:widowControl w:val="0"/>
      <w:jc w:val="both"/>
    </w:pPr>
    <w:rPr>
      <w:rFonts w:ascii="Times New Roman" w:hAnsi="Times New Roman"/>
      <w:kern w:val="2"/>
      <w:sz w:val="21"/>
      <w:szCs w:val="24"/>
    </w:rPr>
  </w:style>
  <w:style w:type="paragraph" w:styleId="2">
    <w:name w:val="heading 2"/>
    <w:basedOn w:val="a"/>
    <w:next w:val="a"/>
    <w:link w:val="2Char"/>
    <w:uiPriority w:val="99"/>
    <w:qFormat/>
    <w:rsid w:val="00B632E5"/>
    <w:pPr>
      <w:keepNext/>
      <w:keepLines/>
      <w:spacing w:before="260" w:after="260" w:line="413" w:lineRule="auto"/>
      <w:outlineLvl w:val="1"/>
    </w:pPr>
    <w:rPr>
      <w:rFonts w:ascii="Arial" w:eastAsia="黑体" w:hAnsi="Arial"/>
      <w:b/>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B632E5"/>
    <w:rPr>
      <w:rFonts w:ascii="Arial" w:eastAsia="黑体" w:hAnsi="Arial" w:cs="Times New Roman"/>
      <w:b/>
      <w:sz w:val="20"/>
      <w:szCs w:val="20"/>
    </w:rPr>
  </w:style>
  <w:style w:type="paragraph" w:styleId="a3">
    <w:name w:val="annotation text"/>
    <w:basedOn w:val="a"/>
    <w:link w:val="Char"/>
    <w:uiPriority w:val="99"/>
    <w:semiHidden/>
    <w:rsid w:val="00B632E5"/>
    <w:pPr>
      <w:jc w:val="left"/>
    </w:pPr>
  </w:style>
  <w:style w:type="character" w:customStyle="1" w:styleId="Char">
    <w:name w:val="批注文字 Char"/>
    <w:link w:val="a3"/>
    <w:uiPriority w:val="99"/>
    <w:semiHidden/>
    <w:locked/>
    <w:rsid w:val="00B632E5"/>
    <w:rPr>
      <w:rFonts w:ascii="Times New Roman" w:hAnsi="Times New Roman" w:cs="Times New Roman"/>
      <w:sz w:val="24"/>
      <w:szCs w:val="24"/>
    </w:rPr>
  </w:style>
  <w:style w:type="paragraph" w:styleId="a4">
    <w:name w:val="annotation subject"/>
    <w:basedOn w:val="a3"/>
    <w:next w:val="a3"/>
    <w:link w:val="Char0"/>
    <w:uiPriority w:val="99"/>
    <w:semiHidden/>
    <w:rsid w:val="00B632E5"/>
    <w:rPr>
      <w:b/>
      <w:bCs/>
    </w:rPr>
  </w:style>
  <w:style w:type="character" w:customStyle="1" w:styleId="Char0">
    <w:name w:val="批注主题 Char"/>
    <w:link w:val="a4"/>
    <w:uiPriority w:val="99"/>
    <w:semiHidden/>
    <w:locked/>
    <w:rsid w:val="00B632E5"/>
    <w:rPr>
      <w:rFonts w:ascii="Times New Roman" w:hAnsi="Times New Roman" w:cs="Times New Roman"/>
      <w:b/>
      <w:bCs/>
      <w:sz w:val="24"/>
      <w:szCs w:val="24"/>
    </w:rPr>
  </w:style>
  <w:style w:type="paragraph" w:styleId="a5">
    <w:name w:val="Body Text"/>
    <w:basedOn w:val="a"/>
    <w:link w:val="Char1"/>
    <w:uiPriority w:val="99"/>
    <w:rsid w:val="00B632E5"/>
    <w:pPr>
      <w:spacing w:after="120"/>
    </w:pPr>
  </w:style>
  <w:style w:type="character" w:customStyle="1" w:styleId="Char1">
    <w:name w:val="正文文本 Char"/>
    <w:link w:val="a5"/>
    <w:uiPriority w:val="99"/>
    <w:semiHidden/>
    <w:locked/>
    <w:rsid w:val="00B632E5"/>
    <w:rPr>
      <w:rFonts w:ascii="Times New Roman" w:hAnsi="Times New Roman" w:cs="Times New Roman"/>
      <w:sz w:val="24"/>
      <w:szCs w:val="24"/>
    </w:rPr>
  </w:style>
  <w:style w:type="paragraph" w:styleId="a6">
    <w:name w:val="Body Text Indent"/>
    <w:basedOn w:val="a"/>
    <w:link w:val="Char2"/>
    <w:uiPriority w:val="99"/>
    <w:rsid w:val="00B632E5"/>
    <w:pPr>
      <w:spacing w:after="120"/>
      <w:ind w:leftChars="200" w:left="420"/>
    </w:pPr>
  </w:style>
  <w:style w:type="character" w:customStyle="1" w:styleId="Char2">
    <w:name w:val="正文文本缩进 Char"/>
    <w:link w:val="a6"/>
    <w:uiPriority w:val="99"/>
    <w:locked/>
    <w:rsid w:val="00B632E5"/>
    <w:rPr>
      <w:rFonts w:ascii="Times New Roman" w:eastAsia="宋体" w:hAnsi="Times New Roman" w:cs="Times New Roman"/>
      <w:sz w:val="24"/>
      <w:szCs w:val="24"/>
    </w:rPr>
  </w:style>
  <w:style w:type="paragraph" w:styleId="a7">
    <w:name w:val="Plain Text"/>
    <w:basedOn w:val="a"/>
    <w:link w:val="Char3"/>
    <w:uiPriority w:val="99"/>
    <w:rsid w:val="00B632E5"/>
    <w:rPr>
      <w:rFonts w:ascii="宋体" w:hAnsi="Courier New"/>
      <w:szCs w:val="21"/>
    </w:rPr>
  </w:style>
  <w:style w:type="character" w:customStyle="1" w:styleId="Char3">
    <w:name w:val="纯文本 Char"/>
    <w:link w:val="a7"/>
    <w:uiPriority w:val="99"/>
    <w:locked/>
    <w:rsid w:val="00B632E5"/>
    <w:rPr>
      <w:rFonts w:ascii="宋体" w:eastAsia="宋体" w:hAnsi="Courier New" w:cs="Times New Roman"/>
      <w:sz w:val="21"/>
      <w:szCs w:val="21"/>
    </w:rPr>
  </w:style>
  <w:style w:type="paragraph" w:styleId="a8">
    <w:name w:val="Date"/>
    <w:basedOn w:val="a"/>
    <w:next w:val="a"/>
    <w:link w:val="Char4"/>
    <w:uiPriority w:val="99"/>
    <w:rsid w:val="00B632E5"/>
    <w:pPr>
      <w:ind w:leftChars="2500" w:left="100"/>
    </w:pPr>
  </w:style>
  <w:style w:type="character" w:customStyle="1" w:styleId="Char4">
    <w:name w:val="日期 Char"/>
    <w:link w:val="a8"/>
    <w:uiPriority w:val="99"/>
    <w:locked/>
    <w:rsid w:val="00B632E5"/>
    <w:rPr>
      <w:rFonts w:ascii="Times New Roman" w:eastAsia="宋体" w:hAnsi="Times New Roman" w:cs="Times New Roman"/>
      <w:sz w:val="24"/>
      <w:szCs w:val="24"/>
    </w:rPr>
  </w:style>
  <w:style w:type="paragraph" w:styleId="20">
    <w:name w:val="Body Text Indent 2"/>
    <w:basedOn w:val="a"/>
    <w:link w:val="2Char0"/>
    <w:uiPriority w:val="99"/>
    <w:rsid w:val="00B632E5"/>
    <w:pPr>
      <w:spacing w:after="120" w:line="480" w:lineRule="auto"/>
      <w:ind w:leftChars="200" w:left="420"/>
    </w:pPr>
  </w:style>
  <w:style w:type="character" w:customStyle="1" w:styleId="2Char0">
    <w:name w:val="正文文本缩进 2 Char"/>
    <w:link w:val="20"/>
    <w:uiPriority w:val="99"/>
    <w:locked/>
    <w:rsid w:val="00B632E5"/>
    <w:rPr>
      <w:rFonts w:ascii="Times New Roman" w:eastAsia="宋体" w:hAnsi="Times New Roman" w:cs="Times New Roman"/>
      <w:sz w:val="24"/>
      <w:szCs w:val="24"/>
    </w:rPr>
  </w:style>
  <w:style w:type="paragraph" w:styleId="a9">
    <w:name w:val="Balloon Text"/>
    <w:basedOn w:val="a"/>
    <w:link w:val="Char5"/>
    <w:uiPriority w:val="99"/>
    <w:semiHidden/>
    <w:rsid w:val="00B632E5"/>
    <w:rPr>
      <w:sz w:val="18"/>
      <w:szCs w:val="18"/>
    </w:rPr>
  </w:style>
  <w:style w:type="character" w:customStyle="1" w:styleId="Char5">
    <w:name w:val="批注框文本 Char"/>
    <w:link w:val="a9"/>
    <w:uiPriority w:val="99"/>
    <w:semiHidden/>
    <w:locked/>
    <w:rsid w:val="00B632E5"/>
    <w:rPr>
      <w:rFonts w:ascii="Times New Roman" w:hAnsi="Times New Roman" w:cs="Times New Roman"/>
      <w:sz w:val="18"/>
      <w:szCs w:val="18"/>
    </w:rPr>
  </w:style>
  <w:style w:type="paragraph" w:styleId="aa">
    <w:name w:val="footer"/>
    <w:basedOn w:val="a"/>
    <w:link w:val="Char6"/>
    <w:uiPriority w:val="99"/>
    <w:rsid w:val="00B632E5"/>
    <w:pPr>
      <w:tabs>
        <w:tab w:val="center" w:pos="4153"/>
        <w:tab w:val="right" w:pos="8306"/>
      </w:tabs>
      <w:snapToGrid w:val="0"/>
      <w:jc w:val="left"/>
    </w:pPr>
    <w:rPr>
      <w:sz w:val="18"/>
      <w:szCs w:val="18"/>
    </w:rPr>
  </w:style>
  <w:style w:type="character" w:customStyle="1" w:styleId="Char6">
    <w:name w:val="页脚 Char"/>
    <w:link w:val="aa"/>
    <w:uiPriority w:val="99"/>
    <w:locked/>
    <w:rsid w:val="00B632E5"/>
    <w:rPr>
      <w:rFonts w:ascii="Times New Roman" w:eastAsia="宋体" w:hAnsi="Times New Roman" w:cs="Times New Roman"/>
      <w:sz w:val="18"/>
      <w:szCs w:val="18"/>
    </w:rPr>
  </w:style>
  <w:style w:type="paragraph" w:styleId="ab">
    <w:name w:val="header"/>
    <w:basedOn w:val="a"/>
    <w:link w:val="Char7"/>
    <w:uiPriority w:val="99"/>
    <w:semiHidden/>
    <w:rsid w:val="00B632E5"/>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b"/>
    <w:uiPriority w:val="99"/>
    <w:semiHidden/>
    <w:locked/>
    <w:rsid w:val="00B632E5"/>
    <w:rPr>
      <w:rFonts w:ascii="Times New Roman" w:eastAsia="宋体" w:hAnsi="Times New Roman" w:cs="Times New Roman"/>
      <w:sz w:val="18"/>
      <w:szCs w:val="18"/>
    </w:rPr>
  </w:style>
  <w:style w:type="character" w:styleId="ac">
    <w:name w:val="annotation reference"/>
    <w:uiPriority w:val="99"/>
    <w:semiHidden/>
    <w:rsid w:val="00B632E5"/>
    <w:rPr>
      <w:rFonts w:cs="Times New Roman"/>
      <w:sz w:val="21"/>
      <w:szCs w:val="21"/>
    </w:rPr>
  </w:style>
  <w:style w:type="table" w:styleId="ad">
    <w:name w:val="Table Grid"/>
    <w:basedOn w:val="a1"/>
    <w:uiPriority w:val="99"/>
    <w:rsid w:val="00B632E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B632E5"/>
    <w:pPr>
      <w:widowControl w:val="0"/>
      <w:autoSpaceDE w:val="0"/>
      <w:autoSpaceDN w:val="0"/>
      <w:adjustRightInd w:val="0"/>
    </w:pPr>
    <w:rPr>
      <w:rFonts w:ascii="宋体" w:hAnsi="Times New Roman" w:cs="宋体"/>
      <w:color w:val="000000"/>
      <w:sz w:val="24"/>
      <w:szCs w:val="24"/>
    </w:rPr>
  </w:style>
  <w:style w:type="paragraph" w:customStyle="1" w:styleId="TableParagraph">
    <w:name w:val="Table Paragraph"/>
    <w:basedOn w:val="a"/>
    <w:uiPriority w:val="1"/>
    <w:qFormat/>
    <w:rsid w:val="00B632E5"/>
    <w:pPr>
      <w:jc w:val="left"/>
    </w:pPr>
    <w:rPr>
      <w:rFonts w:ascii="等线" w:eastAsia="等线" w:hAnsi="等线"/>
      <w:kern w:val="0"/>
      <w:sz w:val="22"/>
      <w:szCs w:val="22"/>
      <w:lang w:eastAsia="en-US"/>
    </w:rPr>
  </w:style>
  <w:style w:type="paragraph" w:styleId="ae">
    <w:name w:val="List Paragraph"/>
    <w:basedOn w:val="a"/>
    <w:uiPriority w:val="99"/>
    <w:qFormat/>
    <w:rsid w:val="00B632E5"/>
    <w:pPr>
      <w:ind w:firstLineChars="200" w:firstLine="420"/>
    </w:pPr>
    <w:rPr>
      <w:rFonts w:ascii="Calibri" w:hAnsi="Calibri"/>
      <w:szCs w:val="22"/>
    </w:rPr>
  </w:style>
  <w:style w:type="paragraph" w:customStyle="1" w:styleId="21">
    <w:name w:val="标题 21"/>
    <w:basedOn w:val="a"/>
    <w:next w:val="a"/>
    <w:uiPriority w:val="99"/>
    <w:qFormat/>
    <w:rsid w:val="00743739"/>
    <w:pPr>
      <w:keepNext/>
      <w:keepLines/>
      <w:spacing w:before="260" w:after="260" w:line="415" w:lineRule="auto"/>
      <w:outlineLvl w:val="1"/>
    </w:pPr>
    <w:rPr>
      <w:rFonts w:ascii="Arial" w:eastAsia="黑体" w:hAnsi="Arial"/>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978</Words>
  <Characters>5576</Characters>
  <Application>Microsoft Office Word</Application>
  <DocSecurity>0</DocSecurity>
  <Lines>46</Lines>
  <Paragraphs>13</Paragraphs>
  <ScaleCrop>false</ScaleCrop>
  <Company>CDGMGD</Company>
  <LinksUpToDate>false</LinksUpToDate>
  <CharactersWithSpaces>6541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杨帅</cp:lastModifiedBy>
  <cp:revision>4</cp:revision>
  <cp:lastPrinted>2016-01-18T07:21:00Z</cp:lastPrinted>
  <dcterms:created xsi:type="dcterms:W3CDTF">2020-01-06T01:27:00Z</dcterms:created>
  <dcterms:modified xsi:type="dcterms:W3CDTF">2020-01-06T07:11:00Z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