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7F2" w:rsidRPr="00081171" w:rsidRDefault="00A207F2"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A207F2" w:rsidRDefault="00A207F2" w:rsidP="001D5C5B">
      <w:pPr>
        <w:spacing w:line="800" w:lineRule="exact"/>
        <w:jc w:val="center"/>
        <w:rPr>
          <w:rFonts w:ascii="方正大标宋简体" w:eastAsia="方正大标宋简体" w:hAnsi="华文中宋"/>
          <w:b/>
          <w:bCs/>
          <w:spacing w:val="38"/>
          <w:sz w:val="72"/>
          <w:szCs w:val="72"/>
        </w:rPr>
      </w:pPr>
    </w:p>
    <w:p w:rsidR="00A207F2" w:rsidRPr="00CA5691" w:rsidRDefault="00A207F2" w:rsidP="001D5C5B">
      <w:pPr>
        <w:spacing w:line="800" w:lineRule="exact"/>
        <w:jc w:val="center"/>
        <w:rPr>
          <w:rFonts w:ascii="方正大标宋简体" w:eastAsia="方正大标宋简体" w:hAnsi="华文中宋"/>
          <w:b/>
          <w:bCs/>
          <w:spacing w:val="38"/>
          <w:sz w:val="72"/>
          <w:szCs w:val="72"/>
        </w:rPr>
      </w:pPr>
    </w:p>
    <w:p w:rsidR="00A207F2" w:rsidRPr="006F0B97" w:rsidRDefault="00A207F2"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A207F2" w:rsidRPr="006F0B97" w:rsidRDefault="00A207F2" w:rsidP="001D5C5B">
      <w:pPr>
        <w:spacing w:line="500" w:lineRule="exact"/>
        <w:rPr>
          <w:sz w:val="32"/>
        </w:rPr>
      </w:pPr>
    </w:p>
    <w:p w:rsidR="00A207F2" w:rsidRPr="006F0B97" w:rsidRDefault="00A207F2"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A207F2" w:rsidRPr="006F0B97" w:rsidRDefault="00A207F2" w:rsidP="002E2C0E">
      <w:pPr>
        <w:autoSpaceDE w:val="0"/>
        <w:autoSpaceDN w:val="0"/>
        <w:adjustRightInd w:val="0"/>
        <w:spacing w:line="660" w:lineRule="exact"/>
        <w:ind w:firstLineChars="350" w:firstLine="1260"/>
        <w:rPr>
          <w:rFonts w:ascii="宋体"/>
          <w:sz w:val="36"/>
          <w:szCs w:val="36"/>
        </w:rPr>
      </w:pPr>
    </w:p>
    <w:p w:rsidR="00A207F2" w:rsidRPr="006F0B97" w:rsidRDefault="00A207F2" w:rsidP="00102EEF">
      <w:pPr>
        <w:autoSpaceDE w:val="0"/>
        <w:autoSpaceDN w:val="0"/>
        <w:adjustRightInd w:val="0"/>
        <w:spacing w:line="660" w:lineRule="exact"/>
        <w:ind w:firstLineChars="550" w:firstLine="1980"/>
        <w:rPr>
          <w:rFonts w:ascii="宋体"/>
          <w:sz w:val="36"/>
          <w:szCs w:val="36"/>
          <w:u w:val="single"/>
        </w:rPr>
      </w:pPr>
      <w:r w:rsidRPr="006F0B97">
        <w:rPr>
          <w:rFonts w:ascii="宋体" w:hAnsi="宋体" w:hint="eastAsia"/>
          <w:sz w:val="36"/>
          <w:szCs w:val="36"/>
        </w:rPr>
        <w:t>项目名称：</w:t>
      </w:r>
      <w:r w:rsidRPr="006F0B97">
        <w:rPr>
          <w:rFonts w:ascii="宋体" w:hAnsi="宋体"/>
          <w:sz w:val="36"/>
          <w:szCs w:val="36"/>
          <w:u w:val="single"/>
        </w:rPr>
        <w:t xml:space="preserve"> </w:t>
      </w:r>
      <w:r>
        <w:rPr>
          <w:rFonts w:ascii="宋体" w:hAnsi="宋体"/>
          <w:sz w:val="36"/>
          <w:szCs w:val="36"/>
          <w:u w:val="single"/>
        </w:rPr>
        <w:t xml:space="preserve">  </w:t>
      </w:r>
      <w:r w:rsidR="001D2FDA">
        <w:rPr>
          <w:rFonts w:ascii="宋体" w:hAnsi="宋体" w:hint="eastAsia"/>
          <w:sz w:val="36"/>
          <w:szCs w:val="36"/>
          <w:u w:val="single"/>
        </w:rPr>
        <w:t>温控仪</w:t>
      </w:r>
      <w:r w:rsidR="002236D9">
        <w:rPr>
          <w:rFonts w:ascii="宋体" w:hAnsi="宋体" w:hint="eastAsia"/>
          <w:sz w:val="36"/>
          <w:szCs w:val="36"/>
          <w:u w:val="single"/>
        </w:rPr>
        <w:t>采购</w:t>
      </w:r>
      <w:r w:rsidR="002236D9">
        <w:rPr>
          <w:rFonts w:ascii="宋体" w:hAnsi="宋体"/>
          <w:sz w:val="36"/>
          <w:szCs w:val="36"/>
          <w:u w:val="single"/>
        </w:rPr>
        <w:t xml:space="preserve"> </w:t>
      </w:r>
      <w:r>
        <w:rPr>
          <w:rFonts w:ascii="宋体" w:hAnsi="宋体"/>
          <w:sz w:val="36"/>
          <w:szCs w:val="36"/>
          <w:u w:val="single"/>
        </w:rPr>
        <w:t xml:space="preserve">   </w:t>
      </w:r>
      <w:r w:rsidRPr="006F0B97">
        <w:rPr>
          <w:rFonts w:ascii="宋体" w:hAnsi="宋体" w:hint="eastAsia"/>
          <w:sz w:val="36"/>
          <w:szCs w:val="36"/>
        </w:rPr>
        <w:t>项目</w:t>
      </w:r>
    </w:p>
    <w:p w:rsidR="00A207F2" w:rsidRPr="006F0B97" w:rsidRDefault="00A207F2" w:rsidP="001D5C5B">
      <w:pPr>
        <w:spacing w:line="660" w:lineRule="exact"/>
        <w:rPr>
          <w:rFonts w:ascii="宋体"/>
          <w:sz w:val="36"/>
        </w:rPr>
      </w:pPr>
    </w:p>
    <w:p w:rsidR="00A207F2" w:rsidRPr="006F0B97" w:rsidRDefault="00A207F2" w:rsidP="001D5C5B">
      <w:pPr>
        <w:spacing w:line="500" w:lineRule="exact"/>
        <w:ind w:firstLineChars="500" w:firstLine="1800"/>
        <w:rPr>
          <w:rFonts w:ascii="宋体"/>
          <w:sz w:val="36"/>
          <w:szCs w:val="36"/>
        </w:rPr>
      </w:pPr>
    </w:p>
    <w:p w:rsidR="00A207F2" w:rsidRPr="006F0B97" w:rsidRDefault="00A207F2" w:rsidP="001D5C5B">
      <w:pPr>
        <w:autoSpaceDE w:val="0"/>
        <w:autoSpaceDN w:val="0"/>
        <w:adjustRightInd w:val="0"/>
        <w:spacing w:line="500" w:lineRule="exact"/>
        <w:ind w:firstLineChars="900" w:firstLine="3240"/>
        <w:rPr>
          <w:rFonts w:ascii="华文楷体" w:eastAsia="华文楷体" w:hAnsi="华文楷体"/>
          <w:sz w:val="36"/>
          <w:szCs w:val="36"/>
        </w:rPr>
      </w:pPr>
    </w:p>
    <w:p w:rsidR="00A207F2" w:rsidRPr="006F0B97" w:rsidRDefault="00A207F2" w:rsidP="001D5C5B">
      <w:pPr>
        <w:spacing w:line="500" w:lineRule="exact"/>
        <w:rPr>
          <w:rFonts w:ascii="华文楷体" w:eastAsia="华文楷体" w:hAnsi="华文楷体"/>
          <w:sz w:val="36"/>
          <w:szCs w:val="36"/>
        </w:rPr>
      </w:pPr>
    </w:p>
    <w:p w:rsidR="00A207F2" w:rsidRPr="006F0B97" w:rsidRDefault="00A207F2" w:rsidP="001D5C5B">
      <w:pPr>
        <w:spacing w:line="500" w:lineRule="exact"/>
        <w:rPr>
          <w:rFonts w:ascii="华文楷体" w:eastAsia="华文楷体" w:hAnsi="华文楷体"/>
          <w:sz w:val="36"/>
          <w:szCs w:val="36"/>
        </w:rPr>
      </w:pPr>
    </w:p>
    <w:p w:rsidR="00A207F2" w:rsidRPr="006F0B97" w:rsidRDefault="00A207F2" w:rsidP="002E2C0E">
      <w:pPr>
        <w:spacing w:line="500" w:lineRule="exact"/>
        <w:ind w:firstLineChars="600" w:firstLine="2640"/>
        <w:rPr>
          <w:rFonts w:ascii="楷体_GB2312" w:eastAsia="楷体_GB2312" w:hAnsi="华文楷体"/>
          <w:sz w:val="44"/>
          <w:szCs w:val="44"/>
        </w:rPr>
      </w:pPr>
    </w:p>
    <w:p w:rsidR="00A207F2" w:rsidRPr="006F0B97" w:rsidRDefault="00A207F2" w:rsidP="002E2C0E">
      <w:pPr>
        <w:spacing w:line="500" w:lineRule="exact"/>
        <w:ind w:firstLineChars="600" w:firstLine="2640"/>
        <w:rPr>
          <w:rFonts w:ascii="楷体_GB2312" w:eastAsia="楷体_GB2312" w:hAnsi="华文楷体"/>
          <w:sz w:val="44"/>
          <w:szCs w:val="44"/>
        </w:rPr>
      </w:pPr>
    </w:p>
    <w:p w:rsidR="00A207F2" w:rsidRPr="006F0B97" w:rsidRDefault="00A207F2" w:rsidP="00102EEF">
      <w:pPr>
        <w:spacing w:line="500" w:lineRule="exact"/>
        <w:ind w:firstLineChars="500" w:firstLine="220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A207F2" w:rsidRPr="006F0B97" w:rsidRDefault="00A207F2" w:rsidP="001D5C5B">
      <w:pPr>
        <w:spacing w:line="500" w:lineRule="exact"/>
        <w:jc w:val="center"/>
        <w:rPr>
          <w:rFonts w:ascii="楷体_GB2312" w:eastAsia="楷体_GB2312" w:hAnsi="华文楷体"/>
          <w:sz w:val="44"/>
          <w:szCs w:val="44"/>
        </w:rPr>
      </w:pPr>
    </w:p>
    <w:p w:rsidR="00A207F2" w:rsidRPr="008252C2" w:rsidRDefault="00A207F2" w:rsidP="00102EEF">
      <w:pPr>
        <w:pStyle w:val="a3"/>
        <w:spacing w:line="500" w:lineRule="exact"/>
        <w:ind w:firstLineChars="700" w:firstLine="3080"/>
        <w:rPr>
          <w:rFonts w:ascii="楷体_GB2312" w:eastAsia="楷体_GB2312" w:hAnsi="华文楷体"/>
          <w:sz w:val="44"/>
          <w:szCs w:val="44"/>
        </w:rPr>
      </w:pPr>
      <w:r w:rsidRPr="008252C2">
        <w:rPr>
          <w:rFonts w:ascii="楷体_GB2312" w:eastAsia="楷体_GB2312" w:hAnsi="华文楷体" w:hint="eastAsia"/>
          <w:sz w:val="44"/>
          <w:szCs w:val="44"/>
        </w:rPr>
        <w:t>二</w:t>
      </w:r>
      <w:r>
        <w:rPr>
          <w:rFonts w:ascii="楷体_GB2312" w:eastAsia="楷体_GB2312" w:hAnsi="华文楷体"/>
          <w:sz w:val="44"/>
          <w:szCs w:val="44"/>
        </w:rPr>
        <w:t>0</w:t>
      </w:r>
      <w:r w:rsidR="001D2FDA">
        <w:rPr>
          <w:rFonts w:ascii="楷体_GB2312" w:eastAsia="楷体_GB2312" w:hAnsi="华文楷体" w:hint="eastAsia"/>
          <w:sz w:val="44"/>
          <w:szCs w:val="44"/>
          <w:u w:val="single"/>
        </w:rPr>
        <w:t>一九</w:t>
      </w:r>
      <w:r w:rsidRPr="008252C2">
        <w:rPr>
          <w:rFonts w:ascii="楷体_GB2312" w:eastAsia="楷体_GB2312" w:hAnsi="华文楷体"/>
          <w:sz w:val="44"/>
          <w:szCs w:val="44"/>
          <w:u w:val="single"/>
        </w:rPr>
        <w:t xml:space="preserve"> </w:t>
      </w:r>
      <w:r w:rsidRPr="008252C2">
        <w:rPr>
          <w:rFonts w:ascii="楷体_GB2312" w:eastAsia="楷体_GB2312" w:hAnsi="华文楷体" w:hint="eastAsia"/>
          <w:sz w:val="44"/>
          <w:szCs w:val="44"/>
        </w:rPr>
        <w:t>年</w:t>
      </w:r>
      <w:r w:rsidRPr="008252C2">
        <w:rPr>
          <w:rFonts w:ascii="楷体_GB2312" w:eastAsia="楷体_GB2312" w:hAnsi="华文楷体"/>
          <w:sz w:val="44"/>
          <w:szCs w:val="44"/>
          <w:u w:val="single"/>
        </w:rPr>
        <w:t xml:space="preserve"> </w:t>
      </w:r>
      <w:r w:rsidR="001D2FDA">
        <w:rPr>
          <w:rFonts w:ascii="楷体_GB2312" w:eastAsia="楷体_GB2312" w:hAnsi="华文楷体" w:hint="eastAsia"/>
          <w:sz w:val="44"/>
          <w:szCs w:val="44"/>
          <w:u w:val="single"/>
        </w:rPr>
        <w:t>一</w:t>
      </w:r>
      <w:r w:rsidRPr="008252C2">
        <w:rPr>
          <w:rFonts w:ascii="楷体_GB2312" w:eastAsia="楷体_GB2312" w:hAnsi="华文楷体"/>
          <w:sz w:val="44"/>
          <w:szCs w:val="44"/>
          <w:u w:val="single"/>
        </w:rPr>
        <w:t xml:space="preserve"> </w:t>
      </w:r>
      <w:r w:rsidRPr="008252C2">
        <w:rPr>
          <w:rFonts w:ascii="楷体_GB2312" w:eastAsia="楷体_GB2312" w:hAnsi="华文楷体" w:hint="eastAsia"/>
          <w:sz w:val="44"/>
          <w:szCs w:val="44"/>
        </w:rPr>
        <w:t>月</w:t>
      </w:r>
    </w:p>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A207F2" w:rsidRPr="006F0B97" w:rsidRDefault="00A207F2" w:rsidP="001D5C5B">
      <w:pPr>
        <w:spacing w:line="500" w:lineRule="exact"/>
        <w:jc w:val="center"/>
        <w:rPr>
          <w:rFonts w:eastAsia="黑体"/>
          <w:sz w:val="44"/>
        </w:rPr>
      </w:pP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Pr>
          <w:rFonts w:ascii="宋体" w:hAnsi="宋体" w:hint="eastAsia"/>
          <w:sz w:val="28"/>
        </w:rPr>
        <w:t>质量标准</w:t>
      </w:r>
      <w:r w:rsidRPr="006F0B97">
        <w:rPr>
          <w:rFonts w:ascii="宋体" w:hAnsi="宋体" w:hint="eastAsia"/>
          <w:sz w:val="28"/>
        </w:rPr>
        <w:t>响应</w:t>
      </w:r>
      <w:r w:rsidRPr="006F0B97">
        <w:rPr>
          <w:rFonts w:ascii="宋体" w:hAnsi="宋体"/>
          <w:sz w:val="28"/>
        </w:rPr>
        <w:t xml:space="preserve">   </w:t>
      </w:r>
      <w:r w:rsidRPr="006F0B97">
        <w:rPr>
          <w:rFonts w:asci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Default="00A207F2">
      <w:pPr>
        <w:rPr>
          <w:sz w:val="20"/>
        </w:rPr>
      </w:pPr>
    </w:p>
    <w:p w:rsidR="00A207F2" w:rsidRPr="006F0B97" w:rsidRDefault="00A207F2">
      <w:pPr>
        <w:rPr>
          <w:sz w:val="20"/>
        </w:rPr>
      </w:pPr>
    </w:p>
    <w:p w:rsidR="00A207F2" w:rsidRDefault="00A207F2" w:rsidP="001D5C5B">
      <w:pPr>
        <w:spacing w:line="500" w:lineRule="exact"/>
        <w:jc w:val="center"/>
        <w:rPr>
          <w:rFonts w:ascii="黑体" w:eastAsia="黑体"/>
          <w:bCs/>
          <w:sz w:val="32"/>
          <w:szCs w:val="32"/>
        </w:rPr>
      </w:pPr>
    </w:p>
    <w:p w:rsidR="00A207F2" w:rsidRPr="006F0B97" w:rsidRDefault="00A207F2" w:rsidP="001D5C5B">
      <w:pPr>
        <w:spacing w:line="500" w:lineRule="exact"/>
        <w:jc w:val="center"/>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A207F2" w:rsidRPr="006F0B97" w:rsidRDefault="00A207F2" w:rsidP="001D5C5B">
      <w:pPr>
        <w:spacing w:line="460" w:lineRule="exact"/>
        <w:rPr>
          <w:rFonts w:ascii="仿宋_GB2312" w:eastAsia="仿宋_GB2312"/>
          <w:sz w:val="24"/>
        </w:rPr>
      </w:pPr>
      <w:r w:rsidRPr="006F0B97">
        <w:rPr>
          <w:rFonts w:ascii="仿宋_GB2312" w:eastAsia="仿宋_GB2312" w:hint="eastAsia"/>
          <w:sz w:val="24"/>
        </w:rPr>
        <w:t>各供应商：</w:t>
      </w:r>
    </w:p>
    <w:p w:rsidR="00A207F2" w:rsidRPr="006F0B97" w:rsidRDefault="00A207F2"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Pr="006F0B97">
        <w:rPr>
          <w:rFonts w:ascii="仿宋_GB2312" w:eastAsia="仿宋_GB2312"/>
          <w:sz w:val="24"/>
          <w:u w:val="single"/>
        </w:rPr>
        <w:t xml:space="preserve"> </w:t>
      </w:r>
      <w:r w:rsidR="004E30FA">
        <w:rPr>
          <w:rFonts w:ascii="仿宋_GB2312" w:eastAsia="仿宋_GB2312" w:hint="eastAsia"/>
          <w:sz w:val="24"/>
          <w:u w:val="single"/>
        </w:rPr>
        <w:t>温控仪采购</w:t>
      </w:r>
      <w:r w:rsidRPr="006F0B97">
        <w:rPr>
          <w:rFonts w:ascii="仿宋_GB2312" w:eastAsia="仿宋_GB2312" w:hint="eastAsia"/>
          <w:sz w:val="24"/>
        </w:rPr>
        <w:t>项目组织询价采购，</w:t>
      </w:r>
      <w:r w:rsidRPr="00BB2DCF">
        <w:rPr>
          <w:rFonts w:ascii="仿宋_GB2312" w:eastAsia="仿宋_GB2312" w:hint="eastAsia"/>
          <w:sz w:val="24"/>
        </w:rPr>
        <w:t>本次询价</w:t>
      </w:r>
      <w:r>
        <w:rPr>
          <w:rFonts w:ascii="仿宋_GB2312" w:eastAsia="仿宋_GB2312" w:hint="eastAsia"/>
          <w:sz w:val="24"/>
        </w:rPr>
        <w:t>将</w:t>
      </w:r>
      <w:r w:rsidRPr="00BB2DCF">
        <w:rPr>
          <w:rFonts w:ascii="仿宋_GB2312" w:eastAsia="仿宋_GB2312" w:hint="eastAsia"/>
          <w:sz w:val="24"/>
        </w:rPr>
        <w:t>最终确定</w:t>
      </w:r>
      <w:r>
        <w:rPr>
          <w:rFonts w:ascii="仿宋_GB2312" w:eastAsia="仿宋_GB2312" w:hint="eastAsia"/>
          <w:sz w:val="24"/>
        </w:rPr>
        <w:t>本次询价采购</w:t>
      </w:r>
      <w:r w:rsidRPr="00BB2DCF">
        <w:rPr>
          <w:rFonts w:ascii="仿宋_GB2312" w:eastAsia="仿宋_GB2312" w:hint="eastAsia"/>
          <w:sz w:val="24"/>
        </w:rPr>
        <w:t>供应商</w:t>
      </w:r>
      <w:r>
        <w:rPr>
          <w:rFonts w:ascii="仿宋_GB2312" w:eastAsia="仿宋_GB2312" w:hint="eastAsia"/>
          <w:sz w:val="24"/>
        </w:rPr>
        <w:t>，</w:t>
      </w:r>
      <w:r w:rsidRPr="006F0B97">
        <w:rPr>
          <w:rFonts w:ascii="仿宋_GB2312" w:eastAsia="仿宋_GB2312" w:hint="eastAsia"/>
          <w:sz w:val="24"/>
        </w:rPr>
        <w:t>欢迎合格供应商前来报价。</w:t>
      </w:r>
    </w:p>
    <w:p w:rsidR="00A207F2" w:rsidRPr="006F0B97" w:rsidRDefault="00A207F2" w:rsidP="008A2014">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A207F2" w:rsidRPr="006F0B97" w:rsidRDefault="00A207F2"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4E30FA">
        <w:rPr>
          <w:rFonts w:ascii="仿宋_GB2312" w:eastAsia="仿宋_GB2312" w:hint="eastAsia"/>
          <w:sz w:val="24"/>
          <w:u w:val="single"/>
        </w:rPr>
        <w:t>温控仪</w:t>
      </w:r>
      <w:r>
        <w:rPr>
          <w:rFonts w:ascii="仿宋_GB2312" w:eastAsia="仿宋_GB2312"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w:t>
      </w:r>
    </w:p>
    <w:p w:rsidR="00A207F2" w:rsidRPr="006F0B97" w:rsidRDefault="00A207F2"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A207F2" w:rsidRPr="006F0B97" w:rsidRDefault="00A207F2"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r w:rsidR="004E30FA">
        <w:rPr>
          <w:rFonts w:ascii="仿宋_GB2312" w:eastAsia="仿宋_GB2312" w:hAnsi="宋体" w:cs="仿宋" w:hint="eastAsia"/>
          <w:bCs/>
          <w:color w:val="000000"/>
          <w:sz w:val="24"/>
          <w:u w:val="single"/>
        </w:rPr>
        <w:t>温控仪</w:t>
      </w:r>
      <w:r w:rsidR="007008BB">
        <w:rPr>
          <w:rFonts w:ascii="仿宋_GB2312" w:eastAsia="仿宋_GB2312" w:hAnsi="宋体" w:cs="仿宋" w:hint="eastAsia"/>
          <w:bCs/>
          <w:color w:val="000000"/>
          <w:sz w:val="24"/>
          <w:u w:val="single"/>
        </w:rPr>
        <w:t>45台</w:t>
      </w:r>
      <w:r w:rsidRPr="006F0B97">
        <w:rPr>
          <w:rFonts w:ascii="仿宋_GB2312" w:eastAsia="仿宋_GB2312"/>
          <w:sz w:val="24"/>
          <w:u w:val="single"/>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A207F2" w:rsidRPr="006F0B97" w:rsidRDefault="00A207F2"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A207F2" w:rsidRPr="006F0B97" w:rsidRDefault="00A207F2"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A207F2" w:rsidRPr="006F0B97" w:rsidRDefault="00A207F2"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w:t>
      </w:r>
      <w:r w:rsidR="004E30FA">
        <w:rPr>
          <w:rFonts w:ascii="仿宋_GB2312" w:eastAsia="仿宋_GB2312" w:hAnsi="??" w:hint="eastAsia"/>
          <w:sz w:val="24"/>
        </w:rPr>
        <w:t>并提供齐全的生产或授权资质</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A207F2" w:rsidRPr="006F0B97" w:rsidRDefault="00A207F2"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4E30FA">
        <w:rPr>
          <w:rFonts w:ascii="仿宋_GB2312" w:eastAsia="仿宋_GB2312"/>
          <w:sz w:val="24"/>
        </w:rPr>
        <w:t>201</w:t>
      </w:r>
      <w:r w:rsidR="004E30FA">
        <w:rPr>
          <w:rFonts w:ascii="仿宋_GB2312" w:eastAsia="仿宋_GB2312" w:hint="eastAsia"/>
          <w:sz w:val="24"/>
        </w:rPr>
        <w:t>9</w:t>
      </w:r>
      <w:r w:rsidRPr="006F0B97">
        <w:rPr>
          <w:rFonts w:ascii="仿宋_GB2312" w:eastAsia="仿宋_GB2312"/>
          <w:sz w:val="24"/>
        </w:rPr>
        <w:t xml:space="preserve"> </w:t>
      </w:r>
      <w:r w:rsidRPr="006F0B97">
        <w:rPr>
          <w:rFonts w:ascii="仿宋_GB2312" w:eastAsia="仿宋_GB2312" w:hint="eastAsia"/>
          <w:sz w:val="24"/>
        </w:rPr>
        <w:t>年</w:t>
      </w:r>
      <w:r w:rsidR="004E30FA">
        <w:rPr>
          <w:rFonts w:ascii="仿宋_GB2312" w:eastAsia="仿宋_GB2312" w:hint="eastAsia"/>
          <w:sz w:val="24"/>
        </w:rPr>
        <w:t>1</w:t>
      </w:r>
      <w:r w:rsidRPr="006F0B97">
        <w:rPr>
          <w:rFonts w:ascii="仿宋_GB2312" w:eastAsia="仿宋_GB2312" w:hint="eastAsia"/>
          <w:sz w:val="24"/>
        </w:rPr>
        <w:t>月</w:t>
      </w:r>
      <w:r w:rsidR="004E30FA">
        <w:rPr>
          <w:rFonts w:ascii="仿宋_GB2312" w:eastAsia="仿宋_GB2312" w:hint="eastAsia"/>
          <w:sz w:val="24"/>
        </w:rPr>
        <w:t>22</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4E30FA">
        <w:rPr>
          <w:rFonts w:ascii="仿宋_GB2312" w:eastAsia="仿宋_GB2312"/>
          <w:sz w:val="24"/>
        </w:rPr>
        <w:t>201</w:t>
      </w:r>
      <w:r w:rsidR="004E30FA">
        <w:rPr>
          <w:rFonts w:ascii="仿宋_GB2312" w:eastAsia="仿宋_GB2312" w:hint="eastAsia"/>
          <w:sz w:val="24"/>
        </w:rPr>
        <w:t>9</w:t>
      </w:r>
      <w:r w:rsidRPr="006F0B97">
        <w:rPr>
          <w:rFonts w:ascii="仿宋_GB2312" w:eastAsia="仿宋_GB2312"/>
          <w:sz w:val="24"/>
        </w:rPr>
        <w:t xml:space="preserve"> </w:t>
      </w:r>
      <w:r w:rsidRPr="006F0B97">
        <w:rPr>
          <w:rFonts w:ascii="仿宋_GB2312" w:eastAsia="仿宋_GB2312" w:hint="eastAsia"/>
          <w:sz w:val="24"/>
        </w:rPr>
        <w:t>年</w:t>
      </w:r>
      <w:r w:rsidR="004E30FA">
        <w:rPr>
          <w:rFonts w:ascii="仿宋_GB2312" w:eastAsia="仿宋_GB2312" w:hint="eastAsia"/>
          <w:sz w:val="24"/>
        </w:rPr>
        <w:t>1</w:t>
      </w:r>
      <w:r w:rsidRPr="006F0B97">
        <w:rPr>
          <w:rFonts w:ascii="仿宋_GB2312" w:eastAsia="仿宋_GB2312" w:hint="eastAsia"/>
          <w:sz w:val="24"/>
        </w:rPr>
        <w:t>月</w:t>
      </w:r>
      <w:r w:rsidR="004E30FA">
        <w:rPr>
          <w:rFonts w:ascii="仿宋_GB2312" w:eastAsia="仿宋_GB2312" w:hint="eastAsia"/>
          <w:sz w:val="24"/>
        </w:rPr>
        <w:t>28</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A207F2" w:rsidRPr="006F0B97" w:rsidRDefault="00A207F2"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sidRPr="006F0B97">
        <w:rPr>
          <w:rFonts w:ascii="仿宋_GB2312" w:eastAsia="仿宋_GB2312"/>
          <w:sz w:val="24"/>
          <w:u w:val="single"/>
        </w:rPr>
        <w:t xml:space="preserve"> 1</w:t>
      </w:r>
      <w:r w:rsidR="004E30FA">
        <w:rPr>
          <w:rFonts w:ascii="仿宋_GB2312" w:eastAsia="仿宋_GB2312" w:hint="eastAsia"/>
          <w:sz w:val="24"/>
          <w:u w:val="single"/>
        </w:rPr>
        <w:t>9</w:t>
      </w:r>
      <w:r w:rsidRPr="006F0B97">
        <w:rPr>
          <w:rFonts w:ascii="仿宋_GB2312" w:eastAsia="仿宋_GB2312" w:hint="eastAsia"/>
          <w:sz w:val="24"/>
        </w:rPr>
        <w:t>年</w:t>
      </w:r>
      <w:r w:rsidR="004E30FA">
        <w:rPr>
          <w:rFonts w:ascii="仿宋_GB2312" w:eastAsia="仿宋_GB2312" w:hint="eastAsia"/>
          <w:sz w:val="24"/>
        </w:rPr>
        <w:t>1</w:t>
      </w:r>
      <w:r w:rsidRPr="006F0B97">
        <w:rPr>
          <w:rFonts w:ascii="仿宋_GB2312" w:eastAsia="仿宋_GB2312" w:hint="eastAsia"/>
          <w:sz w:val="24"/>
        </w:rPr>
        <w:t>月</w:t>
      </w:r>
      <w:r w:rsidR="004E30FA">
        <w:rPr>
          <w:rFonts w:ascii="仿宋_GB2312" w:eastAsia="仿宋_GB2312" w:hint="eastAsia"/>
          <w:sz w:val="24"/>
        </w:rPr>
        <w:t>28</w:t>
      </w:r>
      <w:r w:rsidRPr="006F0B97">
        <w:rPr>
          <w:rFonts w:ascii="仿宋_GB2312" w:eastAsia="仿宋_GB2312" w:hint="eastAsia"/>
          <w:sz w:val="24"/>
        </w:rPr>
        <w:t>日</w:t>
      </w:r>
      <w:r>
        <w:rPr>
          <w:rFonts w:ascii="仿宋_GB2312" w:eastAsia="仿宋_GB2312"/>
          <w:sz w:val="24"/>
        </w:rPr>
        <w:t>12:00</w:t>
      </w:r>
    </w:p>
    <w:p w:rsidR="00A207F2" w:rsidRPr="006F0B97" w:rsidRDefault="00A207F2"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A207F2" w:rsidRPr="006F0B97" w:rsidRDefault="00A207F2"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r w:rsidRPr="006F0B97">
            <w:rPr>
              <w:rFonts w:ascii="仿宋_GB2312" w:eastAsia="仿宋_GB2312" w:hint="eastAsia"/>
              <w:sz w:val="24"/>
              <w:u w:val="single"/>
            </w:rPr>
            <w:t>向颖</w:t>
          </w:r>
        </w:smartTag>
      </w:smartTag>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A207F2" w:rsidRPr="006F0B97" w:rsidRDefault="00A207F2" w:rsidP="008A2014">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A207F2" w:rsidRPr="006F0B97" w:rsidRDefault="00A207F2"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smartTagPr>
            <w:attr w:name="ProductID" w:val="高"/>
          </w:smartTagPr>
          <w:r>
            <w:rPr>
              <w:rFonts w:ascii="仿宋_GB2312" w:eastAsia="仿宋_GB2312" w:hint="eastAsia"/>
              <w:bCs/>
              <w:iCs/>
              <w:sz w:val="24"/>
              <w:u w:val="single"/>
            </w:rPr>
            <w:t>高</w:t>
          </w:r>
        </w:smartTag>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A207F2" w:rsidRDefault="00A207F2"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A207F2" w:rsidRPr="00C50A9E" w:rsidRDefault="00A207F2"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A207F2" w:rsidRPr="00AD13C4" w:rsidRDefault="00A207F2"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r w:rsidRPr="006F0B97">
            <w:rPr>
              <w:rFonts w:ascii="仿宋_GB2312" w:eastAsia="仿宋_GB2312" w:hint="eastAsia"/>
              <w:sz w:val="24"/>
              <w:u w:val="single"/>
            </w:rPr>
            <w:t>向颖</w:t>
          </w:r>
        </w:smartTag>
      </w:smartTag>
      <w:r w:rsidRPr="006F0B97">
        <w:rPr>
          <w:rFonts w:ascii="仿宋_GB2312" w:eastAsia="仿宋_GB2312"/>
          <w:sz w:val="24"/>
          <w:u w:val="single"/>
        </w:rPr>
        <w:t xml:space="preserve"> </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028-88456106</w:t>
      </w:r>
      <w:r w:rsidRPr="006F0B97">
        <w:rPr>
          <w:rFonts w:ascii="仿宋_GB2312" w:eastAsia="仿宋_GB2312"/>
          <w:iCs/>
          <w:sz w:val="24"/>
          <w:u w:val="single"/>
        </w:rPr>
        <w:t xml:space="preserve">                    </w:t>
      </w:r>
    </w:p>
    <w:p w:rsidR="00A207F2" w:rsidRPr="006F0B97" w:rsidRDefault="00A207F2"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A207F2" w:rsidRPr="004E30FA" w:rsidRDefault="00A207F2" w:rsidP="001D5C5B">
      <w:pPr>
        <w:widowControl/>
        <w:shd w:val="clear" w:color="auto" w:fill="FFFFFF"/>
        <w:spacing w:line="460" w:lineRule="exact"/>
        <w:ind w:right="240"/>
        <w:jc w:val="center"/>
        <w:rPr>
          <w:rFonts w:ascii="仿宋_GB2312" w:eastAsia="仿宋_GB2312"/>
          <w:sz w:val="24"/>
        </w:rPr>
      </w:pPr>
      <w:r w:rsidRPr="006F0B97">
        <w:rPr>
          <w:rFonts w:ascii="仿宋_GB2312" w:eastAsia="仿宋_GB2312"/>
          <w:sz w:val="24"/>
        </w:rPr>
        <w:t xml:space="preserve">                        </w:t>
      </w:r>
      <w:r>
        <w:rPr>
          <w:rFonts w:ascii="仿宋_GB2312" w:eastAsia="仿宋_GB2312"/>
          <w:sz w:val="24"/>
        </w:rPr>
        <w:t xml:space="preserve">    </w:t>
      </w:r>
      <w:r w:rsidRPr="004E30FA">
        <w:rPr>
          <w:rFonts w:ascii="仿宋_GB2312" w:eastAsia="仿宋_GB2312" w:hint="eastAsia"/>
          <w:sz w:val="24"/>
        </w:rPr>
        <w:t xml:space="preserve"> 二</w:t>
      </w:r>
      <w:r w:rsidRPr="004E30FA">
        <w:rPr>
          <w:rFonts w:ascii="仿宋_GB2312" w:hAnsi="宋体" w:cs="宋体" w:hint="eastAsia"/>
          <w:sz w:val="24"/>
        </w:rPr>
        <w:t>〇</w:t>
      </w:r>
      <w:r w:rsidRPr="004E30FA">
        <w:rPr>
          <w:rFonts w:ascii="仿宋_GB2312" w:eastAsia="仿宋_GB2312" w:hAnsi="宋体" w:cs="宋体" w:hint="eastAsia"/>
          <w:sz w:val="24"/>
          <w:u w:val="single"/>
        </w:rPr>
        <w:t xml:space="preserve">  一</w:t>
      </w:r>
      <w:r w:rsidR="004E30FA" w:rsidRPr="004E30FA">
        <w:rPr>
          <w:rFonts w:ascii="仿宋_GB2312" w:eastAsia="仿宋_GB2312" w:hAnsi="宋体" w:cs="宋体" w:hint="eastAsia"/>
          <w:sz w:val="24"/>
          <w:u w:val="single"/>
        </w:rPr>
        <w:t>九</w:t>
      </w:r>
      <w:r w:rsidRPr="004E30FA">
        <w:rPr>
          <w:rFonts w:ascii="仿宋_GB2312" w:eastAsia="仿宋_GB2312" w:hint="eastAsia"/>
          <w:sz w:val="24"/>
        </w:rPr>
        <w:t xml:space="preserve">年 </w:t>
      </w:r>
      <w:r w:rsidRPr="004E30FA">
        <w:rPr>
          <w:rFonts w:ascii="仿宋_GB2312" w:eastAsia="仿宋_GB2312" w:hint="eastAsia"/>
          <w:sz w:val="24"/>
          <w:u w:val="single"/>
        </w:rPr>
        <w:t xml:space="preserve"> </w:t>
      </w:r>
      <w:r w:rsidR="004E30FA">
        <w:rPr>
          <w:rFonts w:ascii="仿宋_GB2312" w:eastAsia="仿宋_GB2312" w:hint="eastAsia"/>
          <w:sz w:val="24"/>
          <w:u w:val="single"/>
        </w:rPr>
        <w:t>一</w:t>
      </w:r>
      <w:r w:rsidRPr="004E30FA">
        <w:rPr>
          <w:rFonts w:ascii="仿宋_GB2312" w:eastAsia="仿宋_GB2312" w:hint="eastAsia"/>
          <w:sz w:val="24"/>
        </w:rPr>
        <w:t>月</w:t>
      </w:r>
      <w:r w:rsidRPr="004E30FA">
        <w:rPr>
          <w:rFonts w:ascii="仿宋_GB2312" w:eastAsia="仿宋_GB2312" w:hint="eastAsia"/>
          <w:sz w:val="24"/>
          <w:u w:val="single"/>
        </w:rPr>
        <w:t xml:space="preserve"> </w:t>
      </w:r>
      <w:r w:rsidR="00F3724E">
        <w:rPr>
          <w:rFonts w:ascii="仿宋_GB2312" w:eastAsia="仿宋_GB2312" w:hint="eastAsia"/>
          <w:sz w:val="24"/>
          <w:u w:val="single"/>
        </w:rPr>
        <w:t>二十二</w:t>
      </w:r>
      <w:r w:rsidRPr="004E30FA">
        <w:rPr>
          <w:rFonts w:ascii="仿宋_GB2312" w:eastAsia="仿宋_GB2312" w:hint="eastAsia"/>
          <w:sz w:val="24"/>
          <w:u w:val="single"/>
        </w:rPr>
        <w:t xml:space="preserve"> </w:t>
      </w:r>
      <w:r w:rsidRPr="004E30FA">
        <w:rPr>
          <w:rFonts w:ascii="仿宋_GB2312" w:eastAsia="仿宋_GB2312" w:hint="eastAsia"/>
          <w:sz w:val="24"/>
        </w:rPr>
        <w:t>日</w:t>
      </w:r>
    </w:p>
    <w:p w:rsidR="00A207F2" w:rsidRPr="006F0B97" w:rsidRDefault="00A207F2">
      <w:pPr>
        <w:rPr>
          <w:sz w:val="20"/>
        </w:rPr>
      </w:pPr>
    </w:p>
    <w:p w:rsidR="00A207F2" w:rsidRDefault="00A207F2" w:rsidP="00F14589">
      <w:pPr>
        <w:spacing w:line="500" w:lineRule="exact"/>
        <w:jc w:val="center"/>
        <w:rPr>
          <w:rFonts w:ascii="黑体" w:eastAsia="黑体"/>
          <w:sz w:val="32"/>
          <w:szCs w:val="32"/>
        </w:rPr>
      </w:pPr>
    </w:p>
    <w:p w:rsidR="001F0406" w:rsidRDefault="001F0406" w:rsidP="00F14589">
      <w:pPr>
        <w:spacing w:line="500" w:lineRule="exact"/>
        <w:jc w:val="center"/>
        <w:rPr>
          <w:rFonts w:ascii="黑体" w:eastAsia="黑体"/>
          <w:sz w:val="32"/>
          <w:szCs w:val="32"/>
        </w:rPr>
      </w:pPr>
    </w:p>
    <w:p w:rsidR="00A207F2" w:rsidRPr="006F0B97" w:rsidRDefault="00A207F2" w:rsidP="00F14589">
      <w:pPr>
        <w:spacing w:line="500" w:lineRule="exact"/>
        <w:jc w:val="center"/>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A207F2" w:rsidRPr="006F0B97" w:rsidRDefault="00A207F2"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A207F2" w:rsidRPr="00835CA1" w:rsidTr="00080728">
        <w:trPr>
          <w:trHeight w:val="409"/>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tabs>
                <w:tab w:val="left" w:pos="7303"/>
                <w:tab w:val="left" w:pos="7540"/>
              </w:tabs>
              <w:snapToGrid w:val="0"/>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A207F2" w:rsidRPr="00835CA1" w:rsidTr="00080728">
        <w:trPr>
          <w:trHeight w:val="49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2304" w:hangingChars="960" w:hanging="2304"/>
              <w:rPr>
                <w:rFonts w:ascii="仿宋_GB2312" w:eastAsia="仿宋_GB2312" w:hAnsi="宋体"/>
                <w:noProof/>
              </w:rPr>
            </w:pPr>
            <w:r w:rsidRPr="00835CA1">
              <w:rPr>
                <w:rFonts w:ascii="仿宋_GB2312" w:eastAsia="仿宋_GB2312" w:hAnsi="宋体" w:hint="eastAsia"/>
              </w:rPr>
              <w:t>名称：成都光明光电股份有限公司</w:t>
            </w:r>
          </w:p>
          <w:p w:rsidR="00A207F2" w:rsidRPr="00835CA1" w:rsidRDefault="00A207F2" w:rsidP="00E92E4C">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地址：成都市龙泉驿区成龙大道三段</w:t>
            </w:r>
            <w:r w:rsidRPr="00835CA1">
              <w:rPr>
                <w:rFonts w:ascii="仿宋_GB2312" w:eastAsia="仿宋_GB2312" w:hAnsi="宋体"/>
              </w:rPr>
              <w:t>359</w:t>
            </w:r>
            <w:r w:rsidRPr="00835CA1">
              <w:rPr>
                <w:rFonts w:ascii="仿宋_GB2312" w:eastAsia="仿宋_GB2312" w:hAnsi="宋体" w:hint="eastAsia"/>
              </w:rPr>
              <w:t>号</w:t>
            </w:r>
          </w:p>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联系人：</w:t>
            </w:r>
            <w:r w:rsidRPr="00835CA1">
              <w:rPr>
                <w:rFonts w:ascii="仿宋_GB2312" w:eastAsia="仿宋_GB2312" w:hAnsi="宋体"/>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smartTagPr>
                  <w:attr w:name="ProductID" w:val="高"/>
                </w:smartTagPr>
                <w:r>
                  <w:rPr>
                    <w:rFonts w:ascii="仿宋_GB2312" w:eastAsia="仿宋_GB2312" w:hAnsi="宋体" w:hint="eastAsia"/>
                    <w:u w:val="single"/>
                  </w:rPr>
                  <w:t>高</w:t>
                </w:r>
              </w:smartTag>
            </w:smartTag>
            <w:r w:rsidRPr="00835CA1">
              <w:rPr>
                <w:rFonts w:ascii="仿宋_GB2312" w:eastAsia="仿宋_GB2312" w:hAnsi="宋体" w:hint="eastAsia"/>
                <w:u w:val="single"/>
              </w:rPr>
              <w:t>先生</w:t>
            </w:r>
            <w:r w:rsidRPr="00835CA1">
              <w:rPr>
                <w:rFonts w:ascii="仿宋_GB2312" w:eastAsia="仿宋_GB2312" w:hAnsi="宋体"/>
                <w:u w:val="single"/>
              </w:rPr>
              <w:t xml:space="preserve">       </w:t>
            </w:r>
          </w:p>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电</w:t>
            </w:r>
            <w:r w:rsidRPr="00835CA1">
              <w:rPr>
                <w:rFonts w:ascii="仿宋_GB2312" w:eastAsia="仿宋_GB2312" w:hAnsi="宋体"/>
                <w:color w:val="000000"/>
                <w:sz w:val="24"/>
              </w:rPr>
              <w:t xml:space="preserve"> </w:t>
            </w:r>
            <w:r w:rsidRPr="00835CA1">
              <w:rPr>
                <w:rFonts w:ascii="仿宋_GB2312" w:eastAsia="仿宋_GB2312" w:hAnsi="宋体" w:hint="eastAsia"/>
                <w:color w:val="000000"/>
                <w:sz w:val="24"/>
              </w:rPr>
              <w:t>话：</w:t>
            </w:r>
            <w:r w:rsidRPr="00835CA1">
              <w:rPr>
                <w:rFonts w:ascii="仿宋_GB2312" w:eastAsia="仿宋_GB2312" w:hAnsi="宋体"/>
                <w:color w:val="000000"/>
                <w:sz w:val="24"/>
                <w:u w:val="single"/>
              </w:rPr>
              <w:t xml:space="preserve"> 028 -88456071     </w:t>
            </w:r>
          </w:p>
        </w:tc>
      </w:tr>
      <w:tr w:rsidR="00A207F2" w:rsidRPr="00835CA1" w:rsidTr="00835CA1">
        <w:trPr>
          <w:trHeight w:val="357"/>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A207F2" w:rsidRPr="00835CA1" w:rsidRDefault="00F3724E" w:rsidP="00835CA1">
            <w:pPr>
              <w:snapToGrid w:val="0"/>
              <w:rPr>
                <w:rFonts w:ascii="仿宋_GB2312" w:eastAsia="仿宋_GB2312" w:hAnsi="宋体"/>
                <w:color w:val="000000"/>
                <w:sz w:val="24"/>
              </w:rPr>
            </w:pPr>
            <w:r>
              <w:rPr>
                <w:rFonts w:ascii="仿宋_GB2312" w:eastAsia="仿宋_GB2312" w:hint="eastAsia"/>
                <w:sz w:val="24"/>
                <w:u w:val="single"/>
              </w:rPr>
              <w:t>温控仪采购</w:t>
            </w:r>
            <w:r w:rsidR="00A207F2" w:rsidRPr="00835CA1">
              <w:rPr>
                <w:rFonts w:ascii="仿宋_GB2312" w:eastAsia="仿宋_GB2312" w:hAnsi="宋体" w:hint="eastAsia"/>
                <w:color w:val="000000"/>
                <w:sz w:val="24"/>
              </w:rPr>
              <w:t>项目</w:t>
            </w:r>
          </w:p>
        </w:tc>
      </w:tr>
      <w:tr w:rsidR="00A207F2" w:rsidRPr="00835CA1" w:rsidTr="00835CA1">
        <w:trPr>
          <w:trHeight w:val="309"/>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720" w:hangingChars="300" w:hanging="720"/>
              <w:rPr>
                <w:rFonts w:ascii="仿宋_GB2312" w:eastAsia="仿宋_GB2312" w:hAnsi="宋体"/>
              </w:rPr>
            </w:pPr>
            <w:r w:rsidRPr="00835CA1">
              <w:rPr>
                <w:rFonts w:ascii="仿宋_GB2312" w:eastAsia="仿宋_GB2312" w:hAnsi="宋体" w:hint="eastAsia"/>
              </w:rPr>
              <w:t>成都市龙泉驿区成龙大道三段</w:t>
            </w:r>
            <w:r w:rsidRPr="00835CA1">
              <w:rPr>
                <w:rFonts w:ascii="仿宋_GB2312" w:eastAsia="仿宋_GB2312" w:hAnsi="宋体"/>
              </w:rPr>
              <w:t>359</w:t>
            </w:r>
            <w:r w:rsidRPr="00835CA1">
              <w:rPr>
                <w:rFonts w:ascii="仿宋_GB2312" w:eastAsia="仿宋_GB2312" w:hAnsi="宋体" w:hint="eastAsia"/>
              </w:rPr>
              <w:t>号光明工业园</w:t>
            </w:r>
          </w:p>
        </w:tc>
      </w:tr>
      <w:tr w:rsidR="00A207F2" w:rsidRPr="00835CA1" w:rsidTr="00080728">
        <w:trPr>
          <w:trHeight w:val="63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资质条件：</w:t>
            </w:r>
            <w:r w:rsidRPr="00835CA1">
              <w:rPr>
                <w:rFonts w:ascii="仿宋_GB2312" w:eastAsia="仿宋_GB2312" w:hAnsi="宋体"/>
                <w:u w:val="single"/>
              </w:rPr>
              <w:t xml:space="preserve"> </w:t>
            </w:r>
            <w:r w:rsidR="00F3724E">
              <w:rPr>
                <w:rFonts w:ascii="仿宋_GB2312" w:eastAsia="仿宋_GB2312" w:hAnsi="宋体" w:hint="eastAsia"/>
                <w:u w:val="single"/>
              </w:rPr>
              <w:t>具备生产或授权资质的供应商</w:t>
            </w:r>
            <w:r w:rsidRPr="00835CA1">
              <w:rPr>
                <w:rFonts w:ascii="仿宋_GB2312" w:eastAsia="仿宋_GB2312" w:hAnsi="宋体"/>
                <w:u w:val="single"/>
              </w:rPr>
              <w:t xml:space="preserve">      </w:t>
            </w:r>
          </w:p>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财务要求：</w:t>
            </w:r>
          </w:p>
        </w:tc>
      </w:tr>
      <w:tr w:rsidR="00A207F2" w:rsidRPr="00835CA1" w:rsidTr="00080728">
        <w:trPr>
          <w:trHeight w:val="53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color w:val="000000"/>
                <w:kern w:val="0"/>
                <w:sz w:val="24"/>
              </w:rPr>
            </w:pPr>
            <w:r w:rsidRPr="00835CA1">
              <w:rPr>
                <w:rFonts w:ascii="仿宋_GB2312" w:eastAsia="仿宋_GB2312" w:hAnsi="宋体" w:hint="eastAsia"/>
                <w:color w:val="000000"/>
                <w:sz w:val="24"/>
                <w:u w:val="single"/>
              </w:rPr>
              <w:t>不</w:t>
            </w:r>
            <w:r w:rsidRPr="00835CA1">
              <w:rPr>
                <w:rFonts w:ascii="仿宋_GB2312" w:eastAsia="仿宋_GB2312" w:hAnsi="宋体" w:hint="eastAsia"/>
                <w:color w:val="000000"/>
                <w:sz w:val="24"/>
              </w:rPr>
              <w:t>接受</w:t>
            </w:r>
          </w:p>
        </w:tc>
      </w:tr>
      <w:tr w:rsidR="00A207F2" w:rsidRPr="00835CA1" w:rsidTr="00080728">
        <w:trPr>
          <w:trHeight w:val="718"/>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snapToGrid w:val="0"/>
              <w:rPr>
                <w:rFonts w:ascii="仿宋_GB2312" w:eastAsia="仿宋_GB2312" w:cs="仿宋_GB2312"/>
                <w:kern w:val="0"/>
                <w:sz w:val="24"/>
              </w:rPr>
            </w:pPr>
            <w:r w:rsidRPr="00835CA1">
              <w:rPr>
                <w:rFonts w:ascii="仿宋_GB2312" w:eastAsia="仿宋_GB2312" w:cs="仿宋_GB2312" w:hint="eastAsia"/>
                <w:kern w:val="0"/>
                <w:sz w:val="24"/>
              </w:rPr>
              <w:t>答疑与澄清：如对采购文件有误或有不合理要求的，距采购截止日前三天，以书面形式向采购单位提出。</w:t>
            </w:r>
          </w:p>
        </w:tc>
      </w:tr>
      <w:tr w:rsidR="00A207F2" w:rsidRPr="00835CA1" w:rsidTr="00080728">
        <w:trPr>
          <w:trHeight w:val="701"/>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D67F3">
            <w:pPr>
              <w:snapToGrid w:val="0"/>
              <w:rPr>
                <w:rFonts w:ascii="仿宋_GB2312" w:eastAsia="仿宋_GB2312" w:cs="仿宋_GB2312"/>
                <w:kern w:val="0"/>
                <w:sz w:val="24"/>
              </w:rPr>
            </w:pPr>
            <w:r w:rsidRPr="00835CA1">
              <w:rPr>
                <w:rFonts w:ascii="仿宋_GB2312" w:eastAsia="仿宋_GB2312" w:cs="仿宋_GB2312" w:hint="eastAsia"/>
                <w:kern w:val="0"/>
                <w:sz w:val="24"/>
              </w:rPr>
              <w:t>供应商在收到书面答复</w:t>
            </w:r>
            <w:r w:rsidRPr="00835CA1">
              <w:rPr>
                <w:rFonts w:ascii="仿宋_GB2312" w:eastAsia="仿宋_GB2312" w:cs="仿宋_GB2312"/>
                <w:kern w:val="0"/>
                <w:sz w:val="24"/>
              </w:rPr>
              <w:t>(</w:t>
            </w:r>
            <w:r w:rsidRPr="00835CA1">
              <w:rPr>
                <w:rFonts w:ascii="仿宋_GB2312" w:eastAsia="仿宋_GB2312" w:cs="仿宋_GB2312" w:hint="eastAsia"/>
                <w:kern w:val="0"/>
                <w:sz w:val="24"/>
              </w:rPr>
              <w:t>补遗书</w:t>
            </w:r>
            <w:r w:rsidRPr="00835CA1">
              <w:rPr>
                <w:rFonts w:ascii="仿宋_GB2312" w:eastAsia="仿宋_GB2312" w:cs="仿宋_GB2312"/>
                <w:kern w:val="0"/>
                <w:sz w:val="24"/>
              </w:rPr>
              <w:t>)48</w:t>
            </w:r>
            <w:r w:rsidRPr="00835CA1">
              <w:rPr>
                <w:rFonts w:ascii="仿宋_GB2312" w:eastAsia="仿宋_GB2312" w:cs="仿宋_GB2312" w:hint="eastAsia"/>
                <w:kern w:val="0"/>
                <w:sz w:val="24"/>
              </w:rPr>
              <w:t>小时内应以书面形式向采购人确认。</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响应文件由供应商的法定代表人或其委托代理人签字或盖单位章。</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A207F2" w:rsidRDefault="00A207F2" w:rsidP="00F3724E">
            <w:pPr>
              <w:autoSpaceDE w:val="0"/>
              <w:autoSpaceDN w:val="0"/>
              <w:snapToGrid w:val="0"/>
              <w:textAlignment w:val="bottom"/>
              <w:rPr>
                <w:rFonts w:ascii="仿宋_GB2312" w:eastAsia="仿宋_GB2312" w:cs="仿宋_GB2312" w:hint="eastAsia"/>
                <w:kern w:val="0"/>
                <w:sz w:val="24"/>
              </w:rPr>
            </w:pPr>
            <w:r w:rsidRPr="00835CA1">
              <w:rPr>
                <w:rFonts w:ascii="仿宋_GB2312" w:eastAsia="仿宋_GB2312" w:cs="仿宋_GB2312" w:hint="eastAsia"/>
                <w:kern w:val="0"/>
                <w:sz w:val="24"/>
              </w:rPr>
              <w:t>响应文件由正本</w:t>
            </w:r>
            <w:r w:rsidRPr="00835CA1">
              <w:rPr>
                <w:rFonts w:ascii="仿宋_GB2312" w:eastAsia="仿宋_GB2312" w:cs="仿宋_GB2312"/>
                <w:kern w:val="0"/>
                <w:sz w:val="24"/>
              </w:rPr>
              <w:t xml:space="preserve"> 1 </w:t>
            </w:r>
            <w:r>
              <w:rPr>
                <w:rFonts w:ascii="仿宋_GB2312" w:eastAsia="仿宋_GB2312" w:cs="仿宋_GB2312" w:hint="eastAsia"/>
                <w:kern w:val="0"/>
                <w:sz w:val="24"/>
              </w:rPr>
              <w:t>份（注明增值税专用发票的抵扣税额）</w:t>
            </w:r>
          </w:p>
          <w:p w:rsidR="002236D9" w:rsidRPr="00835CA1" w:rsidRDefault="002236D9" w:rsidP="00F3724E">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供应商需提供该品牌授权书</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hAnsi="宋体"/>
                <w:color w:val="000000"/>
                <w:sz w:val="24"/>
              </w:rPr>
            </w:pPr>
            <w:r w:rsidRPr="00835CA1">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采购人的地址：成都市龙泉驿区成龙路三段</w:t>
            </w:r>
            <w:r w:rsidRPr="00835CA1">
              <w:rPr>
                <w:rFonts w:ascii="仿宋_GB2312" w:eastAsia="仿宋_GB2312" w:cs="仿宋_GB2312"/>
              </w:rPr>
              <w:t>359</w:t>
            </w:r>
            <w:r w:rsidRPr="00835CA1">
              <w:rPr>
                <w:rFonts w:ascii="仿宋_GB2312" w:eastAsia="仿宋_GB2312" w:cs="仿宋_GB2312" w:hint="eastAsia"/>
              </w:rPr>
              <w:t>号</w:t>
            </w:r>
          </w:p>
          <w:p w:rsidR="00A207F2" w:rsidRPr="00835CA1" w:rsidRDefault="00A207F2"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采购人名称：成都光明光电股份有限公司</w:t>
            </w:r>
          </w:p>
          <w:p w:rsidR="00A207F2" w:rsidRPr="00835CA1" w:rsidRDefault="00A207F2" w:rsidP="00F3724E">
            <w:pPr>
              <w:autoSpaceDE w:val="0"/>
              <w:autoSpaceDN w:val="0"/>
              <w:adjustRightInd w:val="0"/>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成都光明光电股份有限公司</w:t>
            </w:r>
            <w:r w:rsidR="00F3724E">
              <w:rPr>
                <w:rFonts w:ascii="仿宋_GB2312" w:eastAsia="仿宋_GB2312" w:hint="eastAsia"/>
                <w:sz w:val="24"/>
                <w:u w:val="single"/>
              </w:rPr>
              <w:t>温控仪</w:t>
            </w:r>
            <w:r w:rsidRPr="00835CA1">
              <w:rPr>
                <w:rFonts w:ascii="仿宋_GB2312" w:eastAsia="仿宋_GB2312" w:hint="eastAsia"/>
                <w:sz w:val="24"/>
                <w:u w:val="single"/>
              </w:rPr>
              <w:t>采购</w:t>
            </w:r>
            <w:r w:rsidRPr="00835CA1">
              <w:rPr>
                <w:rFonts w:ascii="仿宋_GB2312" w:eastAsia="仿宋_GB2312" w:cs="仿宋_GB2312" w:hint="eastAsia"/>
                <w:color w:val="000000"/>
                <w:kern w:val="0"/>
                <w:sz w:val="24"/>
              </w:rPr>
              <w:t>询价采购文件在</w:t>
            </w:r>
            <w:r w:rsidRPr="00835CA1">
              <w:rPr>
                <w:rFonts w:ascii="仿宋_GB2312" w:eastAsia="仿宋_GB2312" w:cs="仿宋_GB2312"/>
                <w:color w:val="000000"/>
                <w:kern w:val="0"/>
                <w:sz w:val="24"/>
              </w:rPr>
              <w:t xml:space="preserve"> 20</w:t>
            </w:r>
            <w:r w:rsidRPr="00835CA1">
              <w:rPr>
                <w:rFonts w:ascii="仿宋_GB2312" w:eastAsia="仿宋_GB2312" w:cs="仿宋_GB2312"/>
                <w:color w:val="000000"/>
                <w:kern w:val="0"/>
                <w:sz w:val="24"/>
                <w:u w:val="single"/>
              </w:rPr>
              <w:t>1</w:t>
            </w:r>
            <w:r w:rsidR="00F3724E">
              <w:rPr>
                <w:rFonts w:ascii="仿宋_GB2312" w:eastAsia="仿宋_GB2312" w:cs="仿宋_GB2312" w:hint="eastAsia"/>
                <w:color w:val="000000"/>
                <w:kern w:val="0"/>
                <w:sz w:val="24"/>
                <w:u w:val="single"/>
              </w:rPr>
              <w:t>9</w:t>
            </w:r>
            <w:r w:rsidRPr="00835CA1">
              <w:rPr>
                <w:rFonts w:ascii="仿宋_GB2312" w:eastAsia="仿宋_GB2312" w:cs="仿宋_GB2312" w:hint="eastAsia"/>
                <w:color w:val="000000"/>
                <w:kern w:val="0"/>
                <w:sz w:val="24"/>
              </w:rPr>
              <w:t>年</w:t>
            </w:r>
            <w:r w:rsidR="00F3724E">
              <w:rPr>
                <w:rFonts w:ascii="仿宋_GB2312" w:eastAsia="仿宋_GB2312" w:cs="仿宋_GB2312" w:hint="eastAsia"/>
                <w:color w:val="000000"/>
                <w:kern w:val="0"/>
                <w:sz w:val="24"/>
                <w:u w:val="single"/>
              </w:rPr>
              <w:t>1</w:t>
            </w:r>
            <w:r w:rsidRPr="00835CA1">
              <w:rPr>
                <w:rFonts w:ascii="仿宋_GB2312" w:eastAsia="仿宋_GB2312" w:cs="仿宋_GB2312" w:hint="eastAsia"/>
                <w:color w:val="000000"/>
                <w:kern w:val="0"/>
                <w:sz w:val="24"/>
              </w:rPr>
              <w:t>月</w:t>
            </w:r>
            <w:r w:rsidR="00F3724E">
              <w:rPr>
                <w:rFonts w:ascii="仿宋_GB2312" w:eastAsia="仿宋_GB2312" w:cs="仿宋_GB2312" w:hint="eastAsia"/>
                <w:color w:val="000000"/>
                <w:kern w:val="0"/>
                <w:sz w:val="24"/>
              </w:rPr>
              <w:t>28</w:t>
            </w:r>
            <w:r w:rsidRPr="00835CA1">
              <w:rPr>
                <w:rFonts w:ascii="仿宋_GB2312" w:eastAsia="仿宋_GB2312" w:cs="仿宋_GB2312" w:hint="eastAsia"/>
                <w:color w:val="000000"/>
                <w:kern w:val="0"/>
                <w:sz w:val="24"/>
              </w:rPr>
              <w:t>日</w:t>
            </w:r>
            <w:r w:rsidRPr="00835CA1">
              <w:rPr>
                <w:rFonts w:ascii="仿宋_GB2312" w:eastAsia="仿宋_GB2312" w:cs="仿宋_GB2312"/>
                <w:color w:val="000000"/>
                <w:kern w:val="0"/>
                <w:sz w:val="24"/>
                <w:u w:val="single"/>
              </w:rPr>
              <w:t>12</w:t>
            </w:r>
            <w:r w:rsidRPr="00835CA1">
              <w:rPr>
                <w:rFonts w:ascii="仿宋_GB2312" w:eastAsia="仿宋_GB2312" w:cs="仿宋_GB2312" w:hint="eastAsia"/>
                <w:color w:val="000000"/>
                <w:kern w:val="0"/>
                <w:sz w:val="24"/>
                <w:u w:val="single"/>
              </w:rPr>
              <w:t>：</w:t>
            </w:r>
            <w:r w:rsidRPr="00835CA1">
              <w:rPr>
                <w:rFonts w:ascii="仿宋_GB2312" w:eastAsia="仿宋_GB2312" w:cs="仿宋_GB2312"/>
                <w:color w:val="000000"/>
                <w:kern w:val="0"/>
                <w:sz w:val="24"/>
                <w:u w:val="single"/>
              </w:rPr>
              <w:t xml:space="preserve">00 </w:t>
            </w:r>
            <w:r w:rsidRPr="00835CA1">
              <w:rPr>
                <w:rFonts w:ascii="仿宋_GB2312" w:eastAsia="仿宋_GB2312" w:cs="仿宋_GB2312" w:hint="eastAsia"/>
                <w:color w:val="000000"/>
                <w:kern w:val="0"/>
                <w:sz w:val="24"/>
              </w:rPr>
              <w:t>时前不得开启</w:t>
            </w:r>
          </w:p>
        </w:tc>
      </w:tr>
      <w:tr w:rsidR="00A207F2" w:rsidRPr="00835CA1" w:rsidTr="00080728">
        <w:trPr>
          <w:trHeight w:val="383"/>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有效期</w:t>
            </w:r>
            <w:r w:rsidRPr="00835CA1">
              <w:rPr>
                <w:rFonts w:ascii="仿宋_GB2312" w:eastAsia="仿宋_GB2312" w:cs="仿宋_GB2312"/>
                <w:color w:val="000000"/>
                <w:kern w:val="0"/>
                <w:sz w:val="24"/>
              </w:rPr>
              <w:t xml:space="preserve"> </w:t>
            </w:r>
            <w:r w:rsidRPr="00835CA1">
              <w:rPr>
                <w:rFonts w:ascii="仿宋_GB2312" w:eastAsia="仿宋_GB2312" w:cs="仿宋_GB2312"/>
                <w:color w:val="000000"/>
                <w:kern w:val="0"/>
                <w:sz w:val="24"/>
                <w:u w:val="single"/>
              </w:rPr>
              <w:t>90</w:t>
            </w:r>
            <w:r w:rsidRPr="00835CA1">
              <w:rPr>
                <w:rFonts w:ascii="仿宋_GB2312" w:eastAsia="仿宋_GB2312" w:cs="仿宋_GB2312"/>
                <w:color w:val="000000"/>
                <w:kern w:val="0"/>
                <w:sz w:val="24"/>
              </w:rPr>
              <w:t xml:space="preserve"> </w:t>
            </w:r>
            <w:r w:rsidRPr="00835CA1">
              <w:rPr>
                <w:rFonts w:ascii="仿宋_GB2312" w:eastAsia="仿宋_GB2312" w:cs="仿宋_GB2312" w:hint="eastAsia"/>
                <w:color w:val="000000"/>
                <w:kern w:val="0"/>
                <w:sz w:val="24"/>
              </w:rPr>
              <w:t>天</w:t>
            </w:r>
          </w:p>
        </w:tc>
      </w:tr>
      <w:tr w:rsidR="00A207F2" w:rsidRPr="00835CA1" w:rsidTr="00080728">
        <w:trPr>
          <w:trHeight w:val="402"/>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835CA1">
            <w:pPr>
              <w:spacing w:line="460" w:lineRule="exact"/>
              <w:rPr>
                <w:rFonts w:ascii="仿宋_GB2312" w:eastAsia="仿宋_GB2312"/>
                <w:color w:val="000000"/>
                <w:sz w:val="24"/>
              </w:rPr>
            </w:pPr>
            <w:r w:rsidRPr="00835CA1">
              <w:rPr>
                <w:rFonts w:ascii="仿宋_GB2312" w:eastAsia="仿宋_GB2312" w:cs="仿宋_GB2312" w:hint="eastAsia"/>
                <w:color w:val="000000"/>
                <w:kern w:val="0"/>
                <w:sz w:val="24"/>
              </w:rPr>
              <w:t>成都市龙泉驿区</w:t>
            </w:r>
            <w:r w:rsidRPr="00835CA1">
              <w:rPr>
                <w:rFonts w:ascii="仿宋_GB2312" w:eastAsia="仿宋_GB2312" w:hint="eastAsia"/>
                <w:color w:val="000000"/>
                <w:sz w:val="24"/>
              </w:rPr>
              <w:t>成龙大道三段</w:t>
            </w:r>
            <w:r w:rsidRPr="00835CA1">
              <w:rPr>
                <w:rFonts w:ascii="仿宋_GB2312" w:eastAsia="仿宋_GB2312"/>
                <w:color w:val="000000"/>
                <w:sz w:val="24"/>
              </w:rPr>
              <w:t>359</w:t>
            </w:r>
            <w:r w:rsidRPr="00835CA1">
              <w:rPr>
                <w:rFonts w:ascii="仿宋_GB2312" w:eastAsia="仿宋_GB2312" w:hint="eastAsia"/>
                <w:color w:val="000000"/>
                <w:sz w:val="24"/>
              </w:rPr>
              <w:t>号</w:t>
            </w:r>
          </w:p>
        </w:tc>
      </w:tr>
      <w:tr w:rsidR="00A207F2" w:rsidRPr="00835CA1" w:rsidTr="00080728">
        <w:trPr>
          <w:trHeight w:val="508"/>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080728">
            <w:pPr>
              <w:pStyle w:val="Default"/>
              <w:jc w:val="both"/>
              <w:rPr>
                <w:rFonts w:ascii="仿宋_GB2312" w:eastAsia="仿宋_GB2312" w:cs="仿宋_GB2312"/>
              </w:rPr>
            </w:pPr>
            <w:r w:rsidRPr="00835CA1">
              <w:rPr>
                <w:rFonts w:ascii="仿宋_GB2312" w:eastAsia="仿宋_GB2312" w:cs="仿宋_GB2312" w:hint="eastAsia"/>
              </w:rPr>
              <w:t>否</w:t>
            </w: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A207F2" w:rsidRPr="00835CA1" w:rsidRDefault="00A207F2"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A207F2" w:rsidRPr="00835CA1" w:rsidRDefault="00A207F2"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成都市龙泉驿区</w:t>
            </w:r>
            <w:r w:rsidRPr="00835CA1">
              <w:rPr>
                <w:rFonts w:ascii="仿宋_GB2312" w:eastAsia="仿宋_GB2312" w:hint="eastAsia"/>
              </w:rPr>
              <w:t>成龙大道三段</w:t>
            </w:r>
            <w:r w:rsidRPr="00835CA1">
              <w:rPr>
                <w:rFonts w:ascii="仿宋_GB2312" w:eastAsia="仿宋_GB2312"/>
              </w:rPr>
              <w:t>359</w:t>
            </w:r>
            <w:r w:rsidRPr="00835CA1">
              <w:rPr>
                <w:rFonts w:ascii="仿宋_GB2312" w:eastAsia="仿宋_GB2312" w:hint="eastAsia"/>
              </w:rPr>
              <w:t>号</w:t>
            </w: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限制价</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60296A">
            <w:pPr>
              <w:autoSpaceDE w:val="0"/>
              <w:autoSpaceDN w:val="0"/>
              <w:snapToGrid w:val="0"/>
              <w:textAlignment w:val="bottom"/>
              <w:rPr>
                <w:rFonts w:ascii="仿宋_GB2312" w:eastAsia="仿宋_GB2312" w:cs="仿宋_GB2312"/>
                <w:kern w:val="0"/>
                <w:sz w:val="24"/>
              </w:rPr>
            </w:pP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A207F2" w:rsidRPr="00835CA1" w:rsidRDefault="00F3724E" w:rsidP="00863011">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最低价</w:t>
            </w:r>
            <w:r w:rsidR="00A207F2">
              <w:rPr>
                <w:rFonts w:ascii="仿宋_GB2312" w:eastAsia="仿宋_GB2312" w:cs="仿宋_GB2312" w:hint="eastAsia"/>
                <w:kern w:val="0"/>
                <w:sz w:val="24"/>
              </w:rPr>
              <w:t>者中标</w:t>
            </w:r>
          </w:p>
        </w:tc>
      </w:tr>
    </w:tbl>
    <w:p w:rsidR="00A207F2" w:rsidRPr="006F0B97" w:rsidRDefault="00A207F2"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w:t>
      </w:r>
      <w:r w:rsidRPr="006F0B97">
        <w:rPr>
          <w:rFonts w:ascii="仿宋_GB2312" w:eastAsia="仿宋_GB2312" w:hint="eastAsia"/>
          <w:sz w:val="24"/>
        </w:rPr>
        <w:lastRenderedPageBreak/>
        <w:t>期供货。成交供应商应保证货物</w:t>
      </w:r>
      <w:r>
        <w:rPr>
          <w:rFonts w:ascii="仿宋_GB2312" w:eastAsia="仿宋_GB2312" w:hint="eastAsia"/>
          <w:sz w:val="24"/>
        </w:rPr>
        <w:t>完全符合合同规定的质量、规格</w:t>
      </w:r>
      <w:r w:rsidRPr="006F0B97">
        <w:rPr>
          <w:rFonts w:ascii="仿宋_GB2312" w:eastAsia="仿宋_GB2312" w:hint="eastAsia"/>
          <w:sz w:val="24"/>
        </w:rPr>
        <w:t>。货物最终验收后，在质量保证期内，对由于</w:t>
      </w:r>
      <w:r>
        <w:rPr>
          <w:rFonts w:ascii="仿宋_GB2312" w:eastAsia="仿宋_GB2312" w:hint="eastAsia"/>
          <w:sz w:val="24"/>
        </w:rPr>
        <w:t>供应商原因发生任何不足</w:t>
      </w:r>
      <w:r w:rsidRPr="006F0B97">
        <w:rPr>
          <w:rFonts w:ascii="仿宋_GB2312" w:eastAsia="仿宋_GB2312" w:hint="eastAsia"/>
          <w:sz w:val="24"/>
        </w:rPr>
        <w:t>，应</w:t>
      </w:r>
      <w:r>
        <w:rPr>
          <w:rFonts w:ascii="仿宋_GB2312" w:eastAsia="仿宋_GB2312" w:hint="eastAsia"/>
          <w:sz w:val="24"/>
        </w:rPr>
        <w:t>由其</w:t>
      </w:r>
      <w:r w:rsidRPr="006F0B97">
        <w:rPr>
          <w:rFonts w:ascii="仿宋_GB2312" w:eastAsia="仿宋_GB2312" w:hint="eastAsia"/>
          <w:sz w:val="24"/>
        </w:rPr>
        <w:t>负责并承担相应费用。</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费、运费、税费及货物交付使用前的一切费用。只能有一个报价，不接受有选择的报价。供应商须对全部货物进行报价，否则报价无效。</w:t>
      </w:r>
    </w:p>
    <w:p w:rsidR="00A207F2" w:rsidRPr="006F0B97" w:rsidRDefault="00A207F2" w:rsidP="008A2014">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A207F2" w:rsidRPr="00835CA1" w:rsidRDefault="00A207F2" w:rsidP="008A2014">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A207F2" w:rsidRPr="006F0B97" w:rsidRDefault="00A207F2" w:rsidP="008A2014">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Pr="006F0B97">
        <w:rPr>
          <w:rFonts w:ascii="仿宋_GB2312" w:eastAsia="仿宋_GB2312"/>
          <w:sz w:val="24"/>
        </w:rPr>
        <w:t xml:space="preserve">20 </w:t>
      </w:r>
      <w:r w:rsidR="00F3724E">
        <w:rPr>
          <w:rFonts w:ascii="仿宋_GB2312" w:eastAsia="仿宋_GB2312"/>
          <w:color w:val="000000"/>
          <w:sz w:val="24"/>
          <w:u w:val="single"/>
        </w:rPr>
        <w:t xml:space="preserve"> 1</w:t>
      </w:r>
      <w:r w:rsidR="00F3724E">
        <w:rPr>
          <w:rFonts w:ascii="仿宋_GB2312" w:eastAsia="仿宋_GB2312" w:hint="eastAsia"/>
          <w:color w:val="000000"/>
          <w:sz w:val="24"/>
          <w:u w:val="single"/>
        </w:rPr>
        <w:t>9</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sidR="00F3724E">
        <w:rPr>
          <w:rFonts w:ascii="仿宋_GB2312" w:eastAsia="仿宋_GB2312" w:hint="eastAsia"/>
          <w:color w:val="000000"/>
          <w:sz w:val="24"/>
          <w:u w:val="single"/>
        </w:rPr>
        <w:t>1</w:t>
      </w:r>
      <w:r w:rsidRPr="006F0B97">
        <w:rPr>
          <w:rFonts w:ascii="仿宋_GB2312" w:eastAsia="仿宋_GB2312"/>
          <w:color w:val="000000"/>
          <w:sz w:val="24"/>
          <w:u w:val="single"/>
        </w:rPr>
        <w:t xml:space="preserve"> </w:t>
      </w:r>
      <w:r w:rsidRPr="006F0B97">
        <w:rPr>
          <w:rFonts w:ascii="仿宋_GB2312" w:eastAsia="仿宋_GB2312" w:hint="eastAsia"/>
          <w:sz w:val="24"/>
        </w:rPr>
        <w:t>月</w:t>
      </w:r>
      <w:r w:rsidR="00F3724E">
        <w:rPr>
          <w:rFonts w:ascii="仿宋_GB2312" w:eastAsia="仿宋_GB2312"/>
          <w:sz w:val="24"/>
          <w:u w:val="single"/>
        </w:rPr>
        <w:t xml:space="preserve"> </w:t>
      </w:r>
      <w:r w:rsidR="00F3724E">
        <w:rPr>
          <w:rFonts w:ascii="仿宋_GB2312" w:eastAsia="仿宋_GB2312" w:hint="eastAsia"/>
          <w:sz w:val="24"/>
          <w:u w:val="single"/>
        </w:rPr>
        <w:t>28</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日，截止时间后，将拒绝接收新的报价文件。</w:t>
      </w:r>
    </w:p>
    <w:p w:rsidR="00A207F2" w:rsidRPr="006F0B97" w:rsidRDefault="00A207F2"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A207F2" w:rsidRPr="006F0B97" w:rsidRDefault="00A207F2" w:rsidP="008A2014">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A207F2" w:rsidRPr="006F0B97" w:rsidRDefault="00A207F2" w:rsidP="00F14589">
      <w:pPr>
        <w:spacing w:line="480" w:lineRule="exact"/>
        <w:ind w:firstLineChars="200" w:firstLine="480"/>
        <w:rPr>
          <w:rFonts w:ascii="仿宋_GB2312" w:eastAsia="仿宋_GB2312"/>
          <w:sz w:val="24"/>
        </w:rPr>
      </w:pPr>
      <w:r>
        <w:rPr>
          <w:rFonts w:ascii="仿宋_GB2312" w:eastAsia="仿宋_GB2312" w:hint="eastAsia"/>
          <w:sz w:val="24"/>
        </w:rPr>
        <w:t>（五）供应商擅自改变货物种类、等级</w:t>
      </w:r>
      <w:r w:rsidRPr="006F0B97">
        <w:rPr>
          <w:rFonts w:ascii="仿宋_GB2312" w:eastAsia="仿宋_GB2312" w:hint="eastAsia"/>
          <w:sz w:val="24"/>
        </w:rPr>
        <w:t>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（六）供应商的报价材料密封不合要求的；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w:t>
      </w:r>
      <w:r>
        <w:rPr>
          <w:rFonts w:ascii="仿宋_GB2312" w:eastAsia="仿宋_GB2312" w:hint="eastAsia"/>
          <w:sz w:val="24"/>
        </w:rPr>
        <w:t>各单位相关人员</w:t>
      </w:r>
      <w:r w:rsidRPr="006F0B97">
        <w:rPr>
          <w:rFonts w:ascii="仿宋_GB2312" w:eastAsia="仿宋_GB2312" w:hint="eastAsia"/>
          <w:sz w:val="24"/>
        </w:rPr>
        <w:t>和采购人代表组成。询价小组根据询价文件规定的方法和标准独立评审，负责完成评审的全过程直至评定成交供应商（简称成交商）。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1</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A207F2" w:rsidRPr="006F0B97" w:rsidRDefault="00A207F2" w:rsidP="00860ACA">
      <w:pPr>
        <w:spacing w:line="480" w:lineRule="exact"/>
        <w:rPr>
          <w:rFonts w:ascii="仿宋_GB2312" w:eastAsia="仿宋_GB2312"/>
          <w:sz w:val="24"/>
        </w:rPr>
      </w:pPr>
      <w:r>
        <w:rPr>
          <w:rFonts w:ascii="仿宋_GB2312" w:eastAsia="仿宋_GB2312"/>
          <w:sz w:val="24"/>
        </w:rPr>
        <w:t xml:space="preserve">    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F3724E" w:rsidRPr="006F0B97" w:rsidRDefault="00F3724E" w:rsidP="00F3724E">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A207F2" w:rsidRDefault="00A207F2" w:rsidP="0060296A">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A207F2" w:rsidRDefault="00A207F2" w:rsidP="00F14589">
      <w:pPr>
        <w:rPr>
          <w:sz w:val="20"/>
        </w:rPr>
      </w:pPr>
    </w:p>
    <w:p w:rsidR="00A207F2" w:rsidRDefault="00A207F2" w:rsidP="00F14589">
      <w:pPr>
        <w:rPr>
          <w:sz w:val="20"/>
        </w:rPr>
      </w:pPr>
    </w:p>
    <w:p w:rsidR="00A207F2" w:rsidRDefault="00A207F2" w:rsidP="00F14589">
      <w:pPr>
        <w:rPr>
          <w:sz w:val="20"/>
        </w:rPr>
      </w:pPr>
    </w:p>
    <w:p w:rsidR="00A207F2" w:rsidRDefault="00A207F2" w:rsidP="00F14589">
      <w:pPr>
        <w:rPr>
          <w:sz w:val="20"/>
        </w:rPr>
      </w:pPr>
    </w:p>
    <w:p w:rsidR="00A207F2" w:rsidRPr="006F0B97" w:rsidRDefault="00A207F2" w:rsidP="00F14589">
      <w:pPr>
        <w:rPr>
          <w:sz w:val="20"/>
        </w:rPr>
      </w:pPr>
    </w:p>
    <w:p w:rsidR="00A207F2" w:rsidRPr="006F0B97" w:rsidRDefault="00A207F2"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A207F2" w:rsidRPr="006F0B97" w:rsidRDefault="00A207F2"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A207F2" w:rsidRPr="006F0B97" w:rsidRDefault="00A207F2"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A207F2" w:rsidRPr="006F0B97" w:rsidRDefault="00A207F2"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A207F2" w:rsidRPr="006F0B97" w:rsidRDefault="00A207F2" w:rsidP="008A2014">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A207F2" w:rsidRPr="006F0B97" w:rsidRDefault="00A207F2" w:rsidP="008A2014">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00"/>
        <w:gridCol w:w="586"/>
        <w:gridCol w:w="1249"/>
        <w:gridCol w:w="1240"/>
        <w:gridCol w:w="1440"/>
      </w:tblGrid>
      <w:tr w:rsidR="00A207F2" w:rsidRPr="006F0B97" w:rsidTr="00B53DC6">
        <w:trPr>
          <w:trHeight w:val="599"/>
        </w:trPr>
        <w:tc>
          <w:tcPr>
            <w:tcW w:w="4200" w:type="dxa"/>
          </w:tcPr>
          <w:p w:rsidR="00A207F2" w:rsidRPr="006F0B97" w:rsidRDefault="00A207F2"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A207F2" w:rsidRPr="006F0B97" w:rsidRDefault="00A207F2" w:rsidP="00C634CE">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及</w:t>
            </w:r>
            <w:r w:rsidRPr="006F0B97">
              <w:rPr>
                <w:rFonts w:ascii="仿宋_GB2312" w:eastAsia="仿宋_GB2312" w:hint="eastAsia"/>
                <w:kern w:val="0"/>
                <w:sz w:val="24"/>
              </w:rPr>
              <w:t>规格</w:t>
            </w:r>
            <w:r w:rsidRPr="006F0B97">
              <w:rPr>
                <w:rFonts w:ascii="仿宋_GB2312" w:eastAsia="仿宋_GB2312"/>
                <w:kern w:val="0"/>
                <w:sz w:val="24"/>
              </w:rPr>
              <w:t>.</w:t>
            </w:r>
            <w:r>
              <w:rPr>
                <w:rFonts w:ascii="仿宋_GB2312" w:eastAsia="仿宋_GB2312" w:hint="eastAsia"/>
                <w:kern w:val="0"/>
                <w:sz w:val="24"/>
              </w:rPr>
              <w:t>标准</w:t>
            </w:r>
          </w:p>
        </w:tc>
        <w:tc>
          <w:tcPr>
            <w:tcW w:w="586" w:type="dxa"/>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A207F2" w:rsidRPr="006F0B97" w:rsidRDefault="00A207F2"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A207F2" w:rsidRPr="006F0B97" w:rsidTr="00B53DC6">
        <w:tc>
          <w:tcPr>
            <w:tcW w:w="4200" w:type="dxa"/>
          </w:tcPr>
          <w:p w:rsidR="00A207F2" w:rsidRPr="006F0B97" w:rsidRDefault="008164A8" w:rsidP="00B53DC6">
            <w:pPr>
              <w:snapToGrid w:val="0"/>
              <w:spacing w:before="160" w:line="460" w:lineRule="exact"/>
              <w:ind w:leftChars="-44" w:left="-92" w:firstLineChars="50" w:firstLine="120"/>
              <w:rPr>
                <w:rFonts w:ascii="仿宋_GB2312" w:eastAsia="仿宋_GB2312"/>
                <w:kern w:val="0"/>
                <w:sz w:val="24"/>
              </w:rPr>
            </w:pPr>
            <w:r>
              <w:rPr>
                <w:rFonts w:ascii="仿宋_GB2312" w:eastAsia="仿宋_GB2312" w:hint="eastAsia"/>
                <w:kern w:val="0"/>
                <w:sz w:val="24"/>
              </w:rPr>
              <w:t>三回路温控仪（含附件） 山武C7GA422FF0000 含软件</w:t>
            </w:r>
          </w:p>
        </w:tc>
        <w:tc>
          <w:tcPr>
            <w:tcW w:w="586" w:type="dxa"/>
          </w:tcPr>
          <w:p w:rsidR="00A207F2" w:rsidRPr="008164A8" w:rsidRDefault="008164A8" w:rsidP="00C634CE">
            <w:pPr>
              <w:snapToGrid w:val="0"/>
              <w:spacing w:before="160" w:line="460" w:lineRule="exact"/>
              <w:rPr>
                <w:rFonts w:ascii="仿宋_GB2312" w:eastAsia="仿宋_GB2312"/>
                <w:kern w:val="0"/>
                <w:sz w:val="24"/>
              </w:rPr>
            </w:pPr>
            <w:r>
              <w:rPr>
                <w:rFonts w:ascii="仿宋_GB2312" w:eastAsia="仿宋_GB2312" w:hint="eastAsia"/>
                <w:kern w:val="0"/>
                <w:sz w:val="24"/>
              </w:rPr>
              <w:t>台</w:t>
            </w:r>
          </w:p>
        </w:tc>
        <w:tc>
          <w:tcPr>
            <w:tcW w:w="1249" w:type="dxa"/>
          </w:tcPr>
          <w:p w:rsidR="00A207F2" w:rsidRPr="006F0B97" w:rsidRDefault="008164A8" w:rsidP="00C634CE">
            <w:pPr>
              <w:snapToGrid w:val="0"/>
              <w:spacing w:before="160" w:line="460" w:lineRule="exact"/>
              <w:rPr>
                <w:rFonts w:ascii="仿宋_GB2312" w:eastAsia="仿宋_GB2312"/>
                <w:kern w:val="0"/>
                <w:sz w:val="24"/>
              </w:rPr>
            </w:pPr>
            <w:r>
              <w:rPr>
                <w:rFonts w:ascii="仿宋_GB2312" w:eastAsia="仿宋_GB2312" w:hint="eastAsia"/>
                <w:kern w:val="0"/>
                <w:sz w:val="24"/>
              </w:rPr>
              <w:t>45</w:t>
            </w: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C634CE">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C634CE">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C634CE">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077FF5">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8715" w:type="dxa"/>
            <w:gridSpan w:val="5"/>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A207F2" w:rsidRPr="006F0B97" w:rsidRDefault="00A207F2"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sidR="008164A8">
        <w:rPr>
          <w:rFonts w:ascii="仿宋_GB2312" w:eastAsia="仿宋_GB2312" w:hAnsi="宋体" w:hint="eastAsia"/>
          <w:color w:val="000000"/>
          <w:sz w:val="24"/>
          <w:u w:val="single"/>
        </w:rPr>
        <w:t>于3月15日前</w:t>
      </w:r>
      <w:r w:rsidRPr="006F0B97">
        <w:rPr>
          <w:rFonts w:ascii="仿宋_GB2312" w:eastAsia="仿宋_GB2312" w:hAnsi="宋体" w:hint="eastAsia"/>
          <w:color w:val="000000"/>
          <w:sz w:val="24"/>
        </w:rPr>
        <w:t>全部交付并</w:t>
      </w:r>
      <w:r>
        <w:rPr>
          <w:rFonts w:ascii="仿宋_GB2312" w:eastAsia="仿宋_GB2312" w:hAnsi="宋体" w:hint="eastAsia"/>
          <w:color w:val="000000"/>
          <w:sz w:val="24"/>
        </w:rPr>
        <w:t>提供增值税专用发票</w:t>
      </w:r>
      <w:r w:rsidRPr="006F0B97">
        <w:rPr>
          <w:rFonts w:ascii="仿宋_GB2312" w:eastAsia="仿宋_GB2312" w:hAnsi="宋体" w:hint="eastAsia"/>
          <w:color w:val="000000"/>
          <w:sz w:val="24"/>
        </w:rPr>
        <w:t>。</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A207F2" w:rsidRPr="006F0B97" w:rsidRDefault="00A207F2" w:rsidP="00EB39AD">
      <w:pPr>
        <w:spacing w:line="460" w:lineRule="exact"/>
        <w:ind w:firstLineChars="200" w:firstLine="480"/>
        <w:rPr>
          <w:rFonts w:ascii="仿宋_GB2312" w:eastAsia="仿宋_GB2312"/>
          <w:sz w:val="24"/>
        </w:rPr>
      </w:pPr>
      <w:r>
        <w:rPr>
          <w:rFonts w:ascii="仿宋_GB2312" w:eastAsia="仿宋_GB2312" w:hint="eastAsia"/>
          <w:sz w:val="24"/>
        </w:rPr>
        <w:t>乙方提供的产品等级</w:t>
      </w:r>
      <w:r w:rsidRPr="006F0B97">
        <w:rPr>
          <w:rFonts w:ascii="仿宋_GB2312" w:eastAsia="仿宋_GB2312" w:hint="eastAsia"/>
          <w:sz w:val="24"/>
        </w:rPr>
        <w:t>及质量有国家标准的应符合国家标准。无国家标准的应符合行业标准</w:t>
      </w:r>
      <w:r w:rsidRPr="006F0B97">
        <w:rPr>
          <w:rFonts w:ascii="仿宋_GB2312" w:eastAsia="仿宋_GB2312" w:hint="eastAsia"/>
          <w:sz w:val="24"/>
        </w:rPr>
        <w:lastRenderedPageBreak/>
        <w:t>或企业标准，并满足询价文件要求，实现报价文件承诺条款。</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8164A8" w:rsidRPr="006F0B97" w:rsidRDefault="008164A8" w:rsidP="008164A8">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A207F2" w:rsidRPr="006F0B97" w:rsidRDefault="00A207F2"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w:t>
      </w:r>
    </w:p>
    <w:p w:rsidR="00A207F2" w:rsidRPr="006F0B97" w:rsidRDefault="00A207F2"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008164A8">
        <w:rPr>
          <w:rFonts w:ascii="仿宋_GB2312" w:eastAsia="仿宋_GB2312" w:hAnsi="宋体"/>
          <w:color w:val="000000"/>
          <w:sz w:val="24"/>
          <w:u w:val="single"/>
        </w:rPr>
        <w:t xml:space="preserve">  </w:t>
      </w:r>
      <w:r w:rsidR="008164A8">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天内向乙方提出书面意见，不签发验收单。乙方在接到甲方书面意见后，应在</w:t>
      </w:r>
      <w:r w:rsidR="008164A8">
        <w:rPr>
          <w:rFonts w:ascii="仿宋_GB2312" w:eastAsia="仿宋_GB2312" w:hAnsi="宋体"/>
          <w:color w:val="000000"/>
          <w:sz w:val="24"/>
          <w:u w:val="single"/>
        </w:rPr>
        <w:t xml:space="preserve"> </w:t>
      </w:r>
      <w:r w:rsidR="008164A8">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天内予以处理，并将处理结果以书面形式告知甲方。</w:t>
      </w:r>
    </w:p>
    <w:p w:rsidR="00A207F2" w:rsidRPr="006F0B97" w:rsidRDefault="00A207F2" w:rsidP="008A2014">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A207F2" w:rsidRPr="006F0B97" w:rsidRDefault="00A207F2"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sidR="00992442">
        <w:rPr>
          <w:rFonts w:ascii="仿宋_GB2312" w:eastAsia="仿宋_GB2312" w:hint="eastAsia"/>
          <w:sz w:val="24"/>
        </w:rPr>
        <w:t>90</w:t>
      </w:r>
      <w:r>
        <w:rPr>
          <w:rFonts w:ascii="仿宋_GB2312" w:eastAsia="仿宋_GB2312" w:hint="eastAsia"/>
          <w:sz w:val="24"/>
        </w:rPr>
        <w:t>天内。</w:t>
      </w:r>
    </w:p>
    <w:p w:rsidR="00A207F2" w:rsidRPr="00536A5B" w:rsidRDefault="00A207F2" w:rsidP="008A2014">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A207F2" w:rsidRPr="006F0B97" w:rsidRDefault="00A207F2"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产品品种、型号、规格、花色、质量不符合规定的，由其负责包换或包退</w:t>
      </w:r>
      <w:r w:rsidRPr="006F0B97">
        <w:rPr>
          <w:rFonts w:ascii="仿宋_GB2312" w:eastAsia="仿宋_GB2312" w:hint="eastAsia"/>
          <w:sz w:val="24"/>
        </w:rPr>
        <w:t>，并承担调换或退货而支付的实际费用。</w:t>
      </w:r>
      <w:r w:rsidRPr="006F0B97">
        <w:rPr>
          <w:rFonts w:eastAsia="仿宋_GB2312"/>
          <w:sz w:val="24"/>
        </w:rPr>
        <w:t> </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A207F2" w:rsidRPr="0060296A" w:rsidRDefault="00A207F2" w:rsidP="008A2014">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A207F2" w:rsidRPr="0060296A" w:rsidRDefault="00A207F2"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lastRenderedPageBreak/>
        <w:t>（五）承担甲方因此遭受的所有损失，包括但不限于赔偿金、和解金、行政罚金、律师费、诉讼费以及处理该争议的必要差旅费。</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A207F2" w:rsidRPr="006F0B97" w:rsidRDefault="00A207F2" w:rsidP="008A2014">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A207F2" w:rsidRDefault="00A207F2" w:rsidP="008A2014">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A207F2" w:rsidRPr="006F0B97" w:rsidRDefault="00A207F2" w:rsidP="00EB39AD">
      <w:pPr>
        <w:spacing w:line="460" w:lineRule="exact"/>
        <w:jc w:val="center"/>
        <w:rPr>
          <w:rFonts w:ascii="仿宋_GB2312" w:eastAsia="仿宋_GB2312"/>
          <w:b/>
          <w:bCs/>
          <w:sz w:val="24"/>
        </w:rPr>
      </w:pPr>
    </w:p>
    <w:p w:rsidR="00A207F2" w:rsidRPr="006F0B97" w:rsidRDefault="00A207F2"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A207F2" w:rsidRDefault="00A207F2" w:rsidP="002E5C45">
      <w:pPr>
        <w:widowControl/>
        <w:snapToGrid w:val="0"/>
        <w:spacing w:before="19" w:line="460" w:lineRule="exact"/>
        <w:rPr>
          <w:rFonts w:ascii="仿宋_GB2312" w:eastAsia="仿宋_GB2312"/>
          <w:sz w:val="24"/>
        </w:rPr>
      </w:pPr>
    </w:p>
    <w:p w:rsidR="00A207F2" w:rsidRPr="006F0B97" w:rsidRDefault="00A207F2"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0E4068" w:rsidRDefault="00A207F2"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r w:rsidRPr="006F0B97">
        <w:rPr>
          <w:rFonts w:ascii="黑体" w:eastAsia="黑体" w:hint="eastAsia"/>
          <w:sz w:val="32"/>
          <w:szCs w:val="32"/>
        </w:rPr>
        <w:t>第四部分</w:t>
      </w:r>
      <w:r w:rsidRPr="006F0B97">
        <w:rPr>
          <w:rFonts w:ascii="黑体" w:eastAsia="黑体"/>
          <w:sz w:val="32"/>
          <w:szCs w:val="32"/>
        </w:rPr>
        <w:t xml:space="preserve"> </w:t>
      </w:r>
      <w:r>
        <w:rPr>
          <w:rFonts w:ascii="黑体" w:eastAsia="黑体"/>
          <w:sz w:val="32"/>
          <w:szCs w:val="32"/>
        </w:rPr>
        <w:t xml:space="preserve">         </w:t>
      </w:r>
      <w:r>
        <w:rPr>
          <w:rFonts w:ascii="黑体" w:eastAsia="黑体" w:hint="eastAsia"/>
          <w:sz w:val="32"/>
          <w:szCs w:val="32"/>
        </w:rPr>
        <w:t>采购质量标准响应</w:t>
      </w:r>
    </w:p>
    <w:p w:rsidR="00F30DC5" w:rsidRDefault="00F30DC5" w:rsidP="00F30DC5">
      <w:pPr>
        <w:widowControl/>
        <w:snapToGrid w:val="0"/>
        <w:spacing w:before="19" w:line="460" w:lineRule="exact"/>
        <w:rPr>
          <w:rFonts w:ascii="仿宋_GB2312" w:eastAsia="仿宋_GB2312" w:hAnsi="宋体"/>
          <w:bCs/>
          <w:color w:val="000000"/>
          <w:sz w:val="30"/>
          <w:szCs w:val="30"/>
        </w:rPr>
      </w:pPr>
      <w:r w:rsidRPr="0060296A">
        <w:rPr>
          <w:rFonts w:ascii="仿宋_GB2312" w:eastAsia="仿宋_GB2312" w:hAnsi="宋体" w:hint="eastAsia"/>
          <w:sz w:val="30"/>
          <w:szCs w:val="30"/>
        </w:rPr>
        <w:t>一．</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名称、生产厂家、规格</w:t>
      </w:r>
      <w:r w:rsidRPr="0060296A">
        <w:rPr>
          <w:rFonts w:ascii="仿宋_GB2312" w:eastAsia="仿宋_GB2312" w:hAnsi="宋体" w:hint="eastAsia"/>
          <w:bCs/>
          <w:color w:val="000000"/>
          <w:sz w:val="30"/>
          <w:szCs w:val="30"/>
        </w:rPr>
        <w:t>、数量</w:t>
      </w:r>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217" w:type="dxa"/>
        <w:tblInd w:w="-207" w:type="dxa"/>
        <w:tblLook w:val="00A0"/>
      </w:tblPr>
      <w:tblGrid>
        <w:gridCol w:w="3009"/>
        <w:gridCol w:w="5528"/>
        <w:gridCol w:w="1680"/>
      </w:tblGrid>
      <w:tr w:rsidR="00F30DC5" w:rsidRPr="00701DB9" w:rsidTr="00F30DC5">
        <w:trPr>
          <w:trHeight w:val="285"/>
        </w:trPr>
        <w:tc>
          <w:tcPr>
            <w:tcW w:w="3009" w:type="dxa"/>
            <w:tcBorders>
              <w:top w:val="single" w:sz="4" w:space="0" w:color="auto"/>
              <w:left w:val="single" w:sz="4" w:space="0" w:color="auto"/>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sidRPr="00701DB9">
              <w:rPr>
                <w:rFonts w:ascii="宋体" w:hAnsi="宋体" w:cs="宋体" w:hint="eastAsia"/>
                <w:b/>
                <w:kern w:val="0"/>
                <w:sz w:val="24"/>
              </w:rPr>
              <w:t>名称</w:t>
            </w:r>
          </w:p>
        </w:tc>
        <w:tc>
          <w:tcPr>
            <w:tcW w:w="5528" w:type="dxa"/>
            <w:tcBorders>
              <w:top w:val="single" w:sz="4" w:space="0" w:color="auto"/>
              <w:left w:val="nil"/>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Pr>
                <w:rFonts w:ascii="宋体" w:hAnsi="宋体" w:cs="宋体" w:hint="eastAsia"/>
                <w:b/>
                <w:kern w:val="0"/>
                <w:sz w:val="24"/>
              </w:rPr>
              <w:t>型号</w:t>
            </w:r>
            <w:r w:rsidRPr="00701DB9">
              <w:rPr>
                <w:rFonts w:ascii="宋体" w:hAnsi="宋体" w:cs="宋体" w:hint="eastAsia"/>
                <w:b/>
                <w:kern w:val="0"/>
                <w:sz w:val="24"/>
              </w:rPr>
              <w:t>规格</w:t>
            </w:r>
          </w:p>
        </w:tc>
        <w:tc>
          <w:tcPr>
            <w:tcW w:w="1680" w:type="dxa"/>
            <w:tcBorders>
              <w:top w:val="single" w:sz="4" w:space="0" w:color="auto"/>
              <w:left w:val="nil"/>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sidRPr="00701DB9">
              <w:rPr>
                <w:rFonts w:ascii="宋体" w:hAnsi="宋体" w:cs="宋体" w:hint="eastAsia"/>
                <w:b/>
                <w:kern w:val="0"/>
                <w:sz w:val="24"/>
              </w:rPr>
              <w:t>数量</w:t>
            </w:r>
          </w:p>
        </w:tc>
      </w:tr>
      <w:tr w:rsidR="00F30DC5" w:rsidRPr="0069781A" w:rsidTr="00F30DC5">
        <w:trPr>
          <w:trHeight w:val="285"/>
        </w:trPr>
        <w:tc>
          <w:tcPr>
            <w:tcW w:w="3009" w:type="dxa"/>
            <w:tcBorders>
              <w:top w:val="nil"/>
              <w:left w:val="single" w:sz="4" w:space="0" w:color="auto"/>
              <w:bottom w:val="single" w:sz="4" w:space="0" w:color="auto"/>
              <w:right w:val="single" w:sz="4" w:space="0" w:color="auto"/>
            </w:tcBorders>
            <w:noWrap/>
            <w:vAlign w:val="center"/>
          </w:tcPr>
          <w:p w:rsidR="00F30DC5" w:rsidRPr="00954C11" w:rsidRDefault="00F30DC5" w:rsidP="00224613">
            <w:pPr>
              <w:widowControl/>
              <w:jc w:val="center"/>
              <w:rPr>
                <w:rFonts w:asciiTheme="minorEastAsia" w:eastAsiaTheme="minorEastAsia" w:hAnsiTheme="minorEastAsia" w:cs="宋体"/>
                <w:kern w:val="0"/>
                <w:sz w:val="24"/>
              </w:rPr>
            </w:pPr>
            <w:r w:rsidRPr="00954C11">
              <w:rPr>
                <w:rFonts w:asciiTheme="minorEastAsia" w:eastAsiaTheme="minorEastAsia" w:hAnsiTheme="minorEastAsia" w:hint="eastAsia"/>
                <w:kern w:val="0"/>
                <w:sz w:val="24"/>
              </w:rPr>
              <w:t>三回路温控仪（含附件）</w:t>
            </w:r>
          </w:p>
        </w:tc>
        <w:tc>
          <w:tcPr>
            <w:tcW w:w="5528" w:type="dxa"/>
            <w:tcBorders>
              <w:top w:val="nil"/>
              <w:left w:val="nil"/>
              <w:bottom w:val="single" w:sz="4" w:space="0" w:color="auto"/>
              <w:right w:val="single" w:sz="4" w:space="0" w:color="auto"/>
            </w:tcBorders>
            <w:noWrap/>
            <w:vAlign w:val="center"/>
          </w:tcPr>
          <w:p w:rsidR="00F30DC5" w:rsidRPr="00954C11" w:rsidRDefault="00F30DC5" w:rsidP="00224613">
            <w:pPr>
              <w:widowControl/>
              <w:jc w:val="center"/>
              <w:rPr>
                <w:rFonts w:asciiTheme="minorEastAsia" w:eastAsiaTheme="minorEastAsia" w:hAnsiTheme="minorEastAsia" w:cs="宋体"/>
                <w:kern w:val="0"/>
                <w:sz w:val="24"/>
              </w:rPr>
            </w:pPr>
            <w:r w:rsidRPr="00954C11">
              <w:rPr>
                <w:rFonts w:asciiTheme="minorEastAsia" w:eastAsiaTheme="minorEastAsia" w:hAnsiTheme="minorEastAsia" w:hint="eastAsia"/>
                <w:kern w:val="0"/>
                <w:sz w:val="24"/>
              </w:rPr>
              <w:t>山武</w:t>
            </w:r>
            <w:r w:rsidR="00954C11">
              <w:rPr>
                <w:rFonts w:asciiTheme="minorEastAsia" w:eastAsiaTheme="minorEastAsia" w:hAnsiTheme="minorEastAsia" w:hint="eastAsia"/>
                <w:kern w:val="0"/>
                <w:sz w:val="24"/>
              </w:rPr>
              <w:t xml:space="preserve"> </w:t>
            </w:r>
            <w:r w:rsidRPr="00954C11">
              <w:rPr>
                <w:rFonts w:asciiTheme="minorEastAsia" w:eastAsiaTheme="minorEastAsia" w:hAnsiTheme="minorEastAsia" w:hint="eastAsia"/>
                <w:kern w:val="0"/>
                <w:sz w:val="24"/>
              </w:rPr>
              <w:t>C7GA422FF0000 含软件</w:t>
            </w:r>
          </w:p>
        </w:tc>
        <w:tc>
          <w:tcPr>
            <w:tcW w:w="1680" w:type="dxa"/>
            <w:tcBorders>
              <w:top w:val="nil"/>
              <w:left w:val="nil"/>
              <w:bottom w:val="single" w:sz="4" w:space="0" w:color="auto"/>
              <w:right w:val="single" w:sz="4" w:space="0" w:color="auto"/>
            </w:tcBorders>
            <w:noWrap/>
            <w:vAlign w:val="center"/>
          </w:tcPr>
          <w:p w:rsidR="00F30DC5" w:rsidRPr="0069781A" w:rsidRDefault="00F30DC5" w:rsidP="00224613">
            <w:pPr>
              <w:widowControl/>
              <w:jc w:val="center"/>
              <w:rPr>
                <w:rFonts w:ascii="仿宋_GB2312" w:eastAsia="仿宋_GB2312" w:hAnsi="宋体" w:cs="宋体"/>
                <w:kern w:val="0"/>
                <w:sz w:val="24"/>
              </w:rPr>
            </w:pPr>
            <w:r>
              <w:rPr>
                <w:rFonts w:ascii="仿宋_GB2312" w:eastAsia="仿宋_GB2312" w:hAnsi="宋体" w:cs="宋体" w:hint="eastAsia"/>
                <w:kern w:val="0"/>
                <w:sz w:val="24"/>
              </w:rPr>
              <w:t>45</w:t>
            </w:r>
          </w:p>
        </w:tc>
      </w:tr>
      <w:tr w:rsidR="00F30DC5" w:rsidRPr="0069781A" w:rsidTr="00F30DC5">
        <w:trPr>
          <w:trHeight w:val="285"/>
        </w:trPr>
        <w:tc>
          <w:tcPr>
            <w:tcW w:w="3009" w:type="dxa"/>
            <w:tcBorders>
              <w:top w:val="nil"/>
              <w:left w:val="single" w:sz="4" w:space="0" w:color="auto"/>
              <w:bottom w:val="single" w:sz="4" w:space="0" w:color="auto"/>
              <w:right w:val="single" w:sz="4" w:space="0" w:color="auto"/>
            </w:tcBorders>
            <w:noWrap/>
            <w:vAlign w:val="center"/>
          </w:tcPr>
          <w:p w:rsidR="00F30DC5" w:rsidRPr="0069781A" w:rsidRDefault="00F30DC5" w:rsidP="00224613">
            <w:pPr>
              <w:widowControl/>
              <w:jc w:val="center"/>
              <w:rPr>
                <w:rFonts w:ascii="仿宋_GB2312" w:eastAsia="仿宋_GB2312" w:hAnsi="宋体" w:cs="宋体"/>
                <w:kern w:val="0"/>
                <w:sz w:val="24"/>
              </w:rPr>
            </w:pPr>
          </w:p>
        </w:tc>
        <w:tc>
          <w:tcPr>
            <w:tcW w:w="5528" w:type="dxa"/>
            <w:tcBorders>
              <w:top w:val="nil"/>
              <w:left w:val="nil"/>
              <w:bottom w:val="single" w:sz="4" w:space="0" w:color="auto"/>
              <w:right w:val="single" w:sz="4" w:space="0" w:color="auto"/>
            </w:tcBorders>
            <w:noWrap/>
            <w:vAlign w:val="center"/>
          </w:tcPr>
          <w:p w:rsidR="00F30DC5" w:rsidRPr="0069781A" w:rsidRDefault="00F30DC5" w:rsidP="00F30DC5">
            <w:pPr>
              <w:widowControl/>
              <w:jc w:val="center"/>
              <w:rPr>
                <w:rFonts w:ascii="仿宋_GB2312" w:eastAsia="仿宋_GB2312" w:hAnsi="宋体" w:cs="宋体"/>
                <w:kern w:val="0"/>
                <w:sz w:val="24"/>
              </w:rPr>
            </w:pPr>
          </w:p>
        </w:tc>
        <w:tc>
          <w:tcPr>
            <w:tcW w:w="1680" w:type="dxa"/>
            <w:tcBorders>
              <w:top w:val="nil"/>
              <w:left w:val="nil"/>
              <w:bottom w:val="single" w:sz="4" w:space="0" w:color="auto"/>
              <w:right w:val="single" w:sz="4" w:space="0" w:color="auto"/>
            </w:tcBorders>
            <w:noWrap/>
            <w:vAlign w:val="center"/>
          </w:tcPr>
          <w:p w:rsidR="00F30DC5" w:rsidRPr="0069781A" w:rsidRDefault="00F30DC5" w:rsidP="00224613">
            <w:pPr>
              <w:widowControl/>
              <w:jc w:val="center"/>
              <w:rPr>
                <w:rFonts w:ascii="仿宋_GB2312" w:eastAsia="仿宋_GB2312" w:hAnsi="宋体" w:cs="宋体"/>
                <w:kern w:val="0"/>
                <w:sz w:val="24"/>
              </w:rPr>
            </w:pPr>
          </w:p>
        </w:tc>
      </w:tr>
    </w:tbl>
    <w:p w:rsidR="00A207F2" w:rsidRDefault="00A207F2" w:rsidP="0060296A">
      <w:pPr>
        <w:widowControl/>
        <w:snapToGrid w:val="0"/>
        <w:spacing w:before="19" w:line="460" w:lineRule="exact"/>
        <w:ind w:firstLineChars="250" w:firstLine="803"/>
        <w:jc w:val="center"/>
        <w:rPr>
          <w:rFonts w:ascii="黑体" w:eastAsia="黑体"/>
          <w:b/>
          <w:sz w:val="32"/>
          <w:szCs w:val="32"/>
        </w:rPr>
      </w:pPr>
    </w:p>
    <w:p w:rsidR="00A207F2" w:rsidRDefault="00A207F2" w:rsidP="0060296A">
      <w:pPr>
        <w:widowControl/>
        <w:snapToGrid w:val="0"/>
        <w:spacing w:before="19" w:line="460" w:lineRule="exact"/>
        <w:ind w:firstLineChars="250" w:firstLine="803"/>
        <w:jc w:val="center"/>
        <w:rPr>
          <w:rFonts w:ascii="黑体" w:eastAsia="黑体"/>
          <w:b/>
          <w:sz w:val="32"/>
          <w:szCs w:val="32"/>
        </w:rPr>
      </w:pPr>
    </w:p>
    <w:p w:rsidR="00992442" w:rsidRDefault="00992442" w:rsidP="0060296A">
      <w:pPr>
        <w:widowControl/>
        <w:snapToGrid w:val="0"/>
        <w:spacing w:before="19" w:line="460" w:lineRule="exact"/>
        <w:ind w:firstLineChars="250" w:firstLine="803"/>
        <w:jc w:val="center"/>
        <w:rPr>
          <w:rFonts w:ascii="黑体" w:eastAsia="黑体"/>
          <w:b/>
          <w:sz w:val="32"/>
          <w:szCs w:val="32"/>
        </w:rPr>
      </w:pPr>
    </w:p>
    <w:p w:rsidR="00992442" w:rsidRDefault="00992442" w:rsidP="0060296A">
      <w:pPr>
        <w:widowControl/>
        <w:snapToGrid w:val="0"/>
        <w:spacing w:before="19" w:line="460" w:lineRule="exact"/>
        <w:ind w:firstLineChars="250" w:firstLine="803"/>
        <w:jc w:val="center"/>
        <w:rPr>
          <w:rFonts w:ascii="黑体" w:eastAsia="黑体"/>
          <w:b/>
          <w:sz w:val="32"/>
          <w:szCs w:val="32"/>
        </w:rPr>
      </w:pPr>
    </w:p>
    <w:p w:rsidR="00A207F2" w:rsidRPr="0060296A" w:rsidRDefault="00A207F2"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A207F2" w:rsidRDefault="00A207F2"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A207F2" w:rsidRDefault="00A207F2" w:rsidP="00066C4B">
      <w:pPr>
        <w:rPr>
          <w:rFonts w:ascii="仿宋_GB2312" w:eastAsia="仿宋_GB2312" w:hAnsi="宋体" w:cs="Arial"/>
          <w:b/>
          <w:sz w:val="30"/>
          <w:szCs w:val="30"/>
        </w:rPr>
      </w:pPr>
    </w:p>
    <w:p w:rsidR="00992442" w:rsidRDefault="00992442"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A207F2" w:rsidRPr="0060296A" w:rsidRDefault="00A207F2" w:rsidP="0060296A">
      <w:pPr>
        <w:spacing w:line="500" w:lineRule="exact"/>
        <w:jc w:val="center"/>
        <w:rPr>
          <w:rFonts w:ascii="黑体" w:eastAsia="黑体"/>
          <w:bCs/>
          <w:sz w:val="32"/>
          <w:szCs w:val="32"/>
        </w:rPr>
      </w:pPr>
      <w:r w:rsidRPr="0060296A">
        <w:rPr>
          <w:rFonts w:ascii="黑体" w:eastAsia="黑体" w:hint="eastAsia"/>
          <w:bCs/>
          <w:sz w:val="32"/>
          <w:szCs w:val="32"/>
        </w:rPr>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A207F2" w:rsidRPr="006F0B97" w:rsidRDefault="00A207F2" w:rsidP="00EB39AD">
      <w:pPr>
        <w:spacing w:line="500" w:lineRule="exact"/>
        <w:jc w:val="left"/>
        <w:rPr>
          <w:rFonts w:ascii="宋体"/>
          <w:b/>
          <w:sz w:val="30"/>
          <w:szCs w:val="30"/>
        </w:rPr>
      </w:pPr>
      <w:r w:rsidRPr="006F0B97">
        <w:rPr>
          <w:rFonts w:ascii="宋体" w:hAnsi="宋体" w:hint="eastAsia"/>
          <w:b/>
          <w:sz w:val="30"/>
          <w:szCs w:val="30"/>
        </w:rPr>
        <w:t>附件一</w:t>
      </w:r>
    </w:p>
    <w:p w:rsidR="00A207F2" w:rsidRPr="006F0B97" w:rsidRDefault="00A207F2"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A207F2" w:rsidRPr="006F0B97" w:rsidRDefault="00A207F2" w:rsidP="00EB39AD">
      <w:pPr>
        <w:spacing w:line="500" w:lineRule="exact"/>
        <w:rPr>
          <w:rFonts w:ascii="仿宋_GB2312" w:eastAsia="仿宋_GB2312"/>
          <w:sz w:val="32"/>
        </w:rPr>
      </w:pPr>
    </w:p>
    <w:p w:rsidR="00A207F2" w:rsidRPr="006F0B97" w:rsidRDefault="00A207F2"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A207F2" w:rsidRPr="006F0B97" w:rsidRDefault="00A207F2"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A207F2" w:rsidRPr="006F0B97" w:rsidRDefault="00A207F2"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A207F2" w:rsidRPr="006F0B97" w:rsidRDefault="00A207F2"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A207F2" w:rsidRPr="006F0B97" w:rsidRDefault="00A207F2"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A207F2" w:rsidRPr="006F0B97" w:rsidRDefault="00A207F2" w:rsidP="00EB39AD">
      <w:pPr>
        <w:spacing w:line="500" w:lineRule="exact"/>
        <w:ind w:firstLine="630"/>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A207F2" w:rsidRPr="006F0B97" w:rsidRDefault="00A207F2" w:rsidP="00EB39AD">
      <w:pPr>
        <w:spacing w:line="500" w:lineRule="exact"/>
        <w:ind w:firstLine="629"/>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A207F2" w:rsidRPr="006F0B97" w:rsidRDefault="00A207F2" w:rsidP="00EB39AD">
      <w:pPr>
        <w:spacing w:line="500" w:lineRule="exact"/>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A207F2" w:rsidRPr="006F0B97" w:rsidRDefault="00A207F2" w:rsidP="00EB39AD">
      <w:pPr>
        <w:widowControl/>
        <w:snapToGrid w:val="0"/>
        <w:spacing w:before="19" w:line="500" w:lineRule="exact"/>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A207F2" w:rsidRPr="006F0B97" w:rsidRDefault="00A207F2" w:rsidP="00EB39AD">
      <w:pPr>
        <w:widowControl/>
        <w:snapToGrid w:val="0"/>
        <w:spacing w:before="19" w:line="500" w:lineRule="exact"/>
        <w:rPr>
          <w:rFonts w:ascii="仿宋_GB2312" w:eastAsia="仿宋_GB2312"/>
          <w:sz w:val="24"/>
        </w:rPr>
      </w:pPr>
    </w:p>
    <w:p w:rsidR="00A207F2" w:rsidRDefault="00A207F2"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rPr>
      </w:pPr>
    </w:p>
    <w:p w:rsidR="00992442" w:rsidRPr="002E5C45" w:rsidRDefault="00992442" w:rsidP="002E5C45">
      <w:pPr>
        <w:widowControl/>
        <w:snapToGrid w:val="0"/>
        <w:spacing w:before="19" w:line="500" w:lineRule="exact"/>
        <w:ind w:firstLineChars="250" w:firstLine="600"/>
        <w:rPr>
          <w:rFonts w:ascii="仿宋_GB2312" w:eastAsia="仿宋_GB2312"/>
          <w:sz w:val="24"/>
        </w:rPr>
      </w:pPr>
    </w:p>
    <w:p w:rsidR="00A207F2" w:rsidRPr="006F0B97" w:rsidRDefault="00A207F2" w:rsidP="00EB39AD">
      <w:pPr>
        <w:spacing w:line="500" w:lineRule="exact"/>
        <w:rPr>
          <w:rFonts w:ascii="宋体"/>
          <w:b/>
          <w:sz w:val="30"/>
          <w:szCs w:val="30"/>
        </w:rPr>
      </w:pPr>
      <w:r w:rsidRPr="006F0B97">
        <w:rPr>
          <w:rFonts w:ascii="宋体" w:hAnsi="宋体" w:hint="eastAsia"/>
          <w:b/>
          <w:sz w:val="30"/>
          <w:szCs w:val="30"/>
        </w:rPr>
        <w:t>附件二</w:t>
      </w:r>
    </w:p>
    <w:p w:rsidR="00A207F2" w:rsidRPr="006F0B97" w:rsidRDefault="00A207F2"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9"/>
        <w:gridCol w:w="7147"/>
      </w:tblGrid>
      <w:tr w:rsidR="00A207F2" w:rsidRPr="006F0B97" w:rsidTr="00E92E4C">
        <w:trPr>
          <w:cantSplit/>
          <w:trHeight w:val="789"/>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A207F2" w:rsidRPr="006F0B97" w:rsidRDefault="00A207F2"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A207F2" w:rsidRPr="006F0B97" w:rsidTr="00E92E4C">
        <w:trPr>
          <w:cantSplit/>
          <w:trHeight w:val="2364"/>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A207F2" w:rsidRPr="006F0B97" w:rsidRDefault="00A207F2"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A207F2" w:rsidRPr="006F0B97" w:rsidRDefault="00A207F2"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A207F2" w:rsidRPr="006F0B97" w:rsidRDefault="00A207F2"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A207F2" w:rsidRPr="006F0B97" w:rsidTr="00E92E4C">
        <w:trPr>
          <w:cantSplit/>
          <w:trHeight w:val="3620"/>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A207F2" w:rsidRPr="006F0B97" w:rsidRDefault="00A207F2" w:rsidP="00E92E4C">
            <w:pPr>
              <w:spacing w:line="500" w:lineRule="exact"/>
              <w:jc w:val="center"/>
              <w:rPr>
                <w:rFonts w:ascii="仿宋_GB2312" w:eastAsia="仿宋_GB2312"/>
                <w:b/>
                <w:bCs/>
                <w:sz w:val="32"/>
                <w:szCs w:val="32"/>
              </w:rPr>
            </w:pPr>
          </w:p>
        </w:tc>
      </w:tr>
      <w:tr w:rsidR="00A207F2" w:rsidRPr="006F0B97" w:rsidTr="00E92E4C">
        <w:trPr>
          <w:cantSplit/>
          <w:trHeight w:val="2157"/>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A207F2" w:rsidRPr="006F0B97" w:rsidRDefault="00A207F2" w:rsidP="00E92E4C">
            <w:pPr>
              <w:spacing w:line="500" w:lineRule="exact"/>
              <w:jc w:val="center"/>
              <w:rPr>
                <w:rFonts w:ascii="仿宋_GB2312" w:eastAsia="仿宋_GB2312"/>
                <w:b/>
                <w:bCs/>
                <w:sz w:val="32"/>
                <w:szCs w:val="32"/>
              </w:rPr>
            </w:pPr>
          </w:p>
        </w:tc>
      </w:tr>
    </w:tbl>
    <w:p w:rsidR="00A207F2" w:rsidRDefault="00A207F2" w:rsidP="002E5C45">
      <w:pPr>
        <w:spacing w:line="500" w:lineRule="exact"/>
        <w:ind w:firstLineChars="100" w:firstLine="320"/>
        <w:rPr>
          <w:rFonts w:ascii="仿宋_GB2312" w:eastAsia="仿宋_GB2312"/>
          <w:sz w:val="32"/>
        </w:rPr>
      </w:pPr>
    </w:p>
    <w:p w:rsidR="00A207F2" w:rsidRPr="002E5C45" w:rsidRDefault="00A207F2"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992442" w:rsidRDefault="00992442" w:rsidP="00EB39AD">
      <w:pPr>
        <w:spacing w:line="500" w:lineRule="exact"/>
        <w:rPr>
          <w:rFonts w:ascii="宋体"/>
          <w:b/>
          <w:sz w:val="30"/>
          <w:szCs w:val="30"/>
        </w:rPr>
      </w:pPr>
    </w:p>
    <w:p w:rsidR="00A207F2" w:rsidRPr="006F0B97" w:rsidRDefault="00A207F2" w:rsidP="00EB39AD">
      <w:pPr>
        <w:spacing w:line="500" w:lineRule="exact"/>
        <w:rPr>
          <w:rFonts w:ascii="宋体"/>
          <w:b/>
          <w:sz w:val="30"/>
          <w:szCs w:val="30"/>
        </w:rPr>
      </w:pPr>
      <w:r w:rsidRPr="006F0B97">
        <w:rPr>
          <w:rFonts w:ascii="宋体" w:hAnsi="宋体" w:hint="eastAsia"/>
          <w:b/>
          <w:sz w:val="30"/>
          <w:szCs w:val="30"/>
        </w:rPr>
        <w:t>附件三</w:t>
      </w:r>
    </w:p>
    <w:p w:rsidR="00A207F2" w:rsidRPr="006F0B97" w:rsidRDefault="00A207F2"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A207F2" w:rsidRPr="006F0B97" w:rsidRDefault="00A207F2"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1620"/>
        <w:gridCol w:w="2216"/>
        <w:gridCol w:w="1260"/>
        <w:gridCol w:w="962"/>
        <w:gridCol w:w="1344"/>
        <w:gridCol w:w="1228"/>
      </w:tblGrid>
      <w:tr w:rsidR="00A207F2" w:rsidRPr="006F0B97" w:rsidTr="00E92E4C">
        <w:trPr>
          <w:cantSplit/>
          <w:trHeight w:val="630"/>
          <w:jc w:val="center"/>
        </w:trPr>
        <w:tc>
          <w:tcPr>
            <w:tcW w:w="917"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A207F2" w:rsidRPr="006F0B97" w:rsidTr="00E92E4C">
        <w:trPr>
          <w:cantSplit/>
          <w:trHeight w:val="482"/>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76"/>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20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25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vAlign w:val="center"/>
          </w:tcPr>
          <w:p w:rsidR="00A207F2" w:rsidRPr="006F0B97" w:rsidRDefault="00A207F2" w:rsidP="00E92E4C">
            <w:pPr>
              <w:spacing w:line="560" w:lineRule="exact"/>
              <w:jc w:val="center"/>
              <w:rPr>
                <w:rFonts w:ascii="仿宋_GB2312" w:eastAsia="仿宋_GB2312"/>
                <w:sz w:val="28"/>
              </w:rPr>
            </w:pPr>
          </w:p>
        </w:tc>
        <w:tc>
          <w:tcPr>
            <w:tcW w:w="1620" w:type="dxa"/>
            <w:vAlign w:val="center"/>
          </w:tcPr>
          <w:p w:rsidR="00A207F2" w:rsidRPr="006F0B97" w:rsidRDefault="00A207F2" w:rsidP="00E92E4C">
            <w:pPr>
              <w:spacing w:line="560" w:lineRule="exact"/>
              <w:jc w:val="center"/>
              <w:rPr>
                <w:rFonts w:ascii="仿宋_GB2312" w:eastAsia="仿宋_GB2312"/>
                <w:sz w:val="28"/>
              </w:rPr>
            </w:pPr>
          </w:p>
        </w:tc>
        <w:tc>
          <w:tcPr>
            <w:tcW w:w="2216" w:type="dxa"/>
            <w:vAlign w:val="center"/>
          </w:tcPr>
          <w:p w:rsidR="00A207F2" w:rsidRPr="006F0B97" w:rsidRDefault="00A207F2" w:rsidP="00E92E4C">
            <w:pPr>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08"/>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165"/>
          <w:jc w:val="center"/>
        </w:trPr>
        <w:tc>
          <w:tcPr>
            <w:tcW w:w="917" w:type="dxa"/>
            <w:vAlign w:val="center"/>
          </w:tcPr>
          <w:p w:rsidR="00A207F2" w:rsidRPr="006F0B97" w:rsidRDefault="00A207F2" w:rsidP="00E92E4C">
            <w:pPr>
              <w:spacing w:line="560" w:lineRule="exact"/>
              <w:jc w:val="center"/>
              <w:rPr>
                <w:rFonts w:ascii="仿宋_GB2312" w:eastAsia="仿宋_GB2312"/>
                <w:i/>
                <w:iCs/>
                <w:sz w:val="28"/>
              </w:rPr>
            </w:pPr>
          </w:p>
        </w:tc>
        <w:tc>
          <w:tcPr>
            <w:tcW w:w="1620" w:type="dxa"/>
            <w:vAlign w:val="center"/>
          </w:tcPr>
          <w:p w:rsidR="00A207F2" w:rsidRPr="006F0B97" w:rsidRDefault="00A207F2" w:rsidP="00E92E4C">
            <w:pPr>
              <w:spacing w:line="560" w:lineRule="exact"/>
              <w:jc w:val="center"/>
              <w:rPr>
                <w:rFonts w:ascii="仿宋_GB2312" w:eastAsia="仿宋_GB2312"/>
                <w:i/>
                <w:iCs/>
                <w:sz w:val="28"/>
              </w:rPr>
            </w:pPr>
          </w:p>
        </w:tc>
        <w:tc>
          <w:tcPr>
            <w:tcW w:w="2216" w:type="dxa"/>
            <w:vAlign w:val="center"/>
          </w:tcPr>
          <w:p w:rsidR="00A207F2" w:rsidRPr="006F0B97" w:rsidRDefault="00A207F2" w:rsidP="00E92E4C">
            <w:pPr>
              <w:spacing w:line="560" w:lineRule="exact"/>
              <w:jc w:val="center"/>
              <w:rPr>
                <w:rFonts w:ascii="仿宋_GB2312" w:eastAsia="仿宋_GB2312"/>
                <w:i/>
                <w:iCs/>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vAlign w:val="center"/>
          </w:tcPr>
          <w:p w:rsidR="00A207F2" w:rsidRPr="006F0B97" w:rsidRDefault="00A207F2" w:rsidP="00E92E4C">
            <w:pPr>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75"/>
          <w:jc w:val="center"/>
        </w:trPr>
        <w:tc>
          <w:tcPr>
            <w:tcW w:w="917" w:type="dxa"/>
            <w:vAlign w:val="center"/>
          </w:tcPr>
          <w:p w:rsidR="00A207F2" w:rsidRPr="006F0B97" w:rsidRDefault="00A207F2" w:rsidP="00E92E4C">
            <w:pPr>
              <w:spacing w:line="560" w:lineRule="exact"/>
              <w:jc w:val="center"/>
              <w:rPr>
                <w:rFonts w:ascii="仿宋_GB2312" w:eastAsia="仿宋_GB2312"/>
                <w:i/>
                <w:iCs/>
                <w:sz w:val="28"/>
              </w:rPr>
            </w:pPr>
          </w:p>
        </w:tc>
        <w:tc>
          <w:tcPr>
            <w:tcW w:w="1620" w:type="dxa"/>
            <w:vAlign w:val="center"/>
          </w:tcPr>
          <w:p w:rsidR="00A207F2" w:rsidRPr="006F0B97" w:rsidRDefault="00A207F2" w:rsidP="00E92E4C">
            <w:pPr>
              <w:spacing w:line="560" w:lineRule="exact"/>
              <w:jc w:val="center"/>
              <w:rPr>
                <w:rFonts w:ascii="仿宋_GB2312" w:eastAsia="仿宋_GB2312"/>
                <w:i/>
                <w:iCs/>
                <w:sz w:val="28"/>
              </w:rPr>
            </w:pPr>
          </w:p>
        </w:tc>
        <w:tc>
          <w:tcPr>
            <w:tcW w:w="2216" w:type="dxa"/>
            <w:vAlign w:val="center"/>
          </w:tcPr>
          <w:p w:rsidR="00A207F2" w:rsidRPr="006F0B97" w:rsidRDefault="00A207F2" w:rsidP="00E92E4C">
            <w:pPr>
              <w:spacing w:line="560" w:lineRule="exact"/>
              <w:jc w:val="center"/>
              <w:rPr>
                <w:rFonts w:ascii="仿宋_GB2312" w:eastAsia="仿宋_GB2312"/>
                <w:i/>
                <w:iCs/>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vAlign w:val="center"/>
          </w:tcPr>
          <w:p w:rsidR="00A207F2" w:rsidRPr="006F0B97" w:rsidRDefault="00A207F2" w:rsidP="00E92E4C">
            <w:pPr>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1406"/>
          <w:jc w:val="center"/>
        </w:trPr>
        <w:tc>
          <w:tcPr>
            <w:tcW w:w="2537" w:type="dxa"/>
            <w:gridSpan w:val="2"/>
            <w:vAlign w:val="center"/>
          </w:tcPr>
          <w:p w:rsidR="00A207F2" w:rsidRPr="006F0B97" w:rsidRDefault="00A207F2"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A207F2" w:rsidRPr="006F0B97" w:rsidRDefault="00A207F2"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A207F2" w:rsidRPr="006F0B97" w:rsidRDefault="00A207F2"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A207F2" w:rsidRPr="006F0B97" w:rsidRDefault="00A207F2"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A207F2" w:rsidRPr="006F0B97" w:rsidRDefault="00A207F2"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A207F2" w:rsidRPr="006F0B97" w:rsidRDefault="00A207F2" w:rsidP="00EB39AD">
      <w:pPr>
        <w:spacing w:line="500" w:lineRule="exact"/>
        <w:ind w:firstLineChars="196" w:firstLine="627"/>
        <w:rPr>
          <w:rFonts w:ascii="仿宋_GB2312" w:eastAsia="仿宋_GB2312"/>
          <w:sz w:val="32"/>
        </w:rPr>
      </w:pPr>
    </w:p>
    <w:p w:rsidR="00A207F2" w:rsidRPr="006F0B97" w:rsidRDefault="00A207F2"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A207F2" w:rsidRPr="006F0B97" w:rsidRDefault="00A207F2" w:rsidP="009E62D0">
      <w:pPr>
        <w:pStyle w:val="2"/>
        <w:spacing w:line="240" w:lineRule="auto"/>
        <w:jc w:val="center"/>
        <w:rPr>
          <w:rFonts w:ascii="宋体" w:eastAsia="宋体" w:hAnsi="宋体" w:cs="Arial"/>
          <w:sz w:val="28"/>
          <w:szCs w:val="28"/>
        </w:rPr>
      </w:pPr>
      <w:bookmarkStart w:id="0" w:name="_Toc89791634"/>
      <w:bookmarkStart w:id="1" w:name="_Toc89791736"/>
      <w:bookmarkStart w:id="2" w:name="_Toc90180911"/>
      <w:bookmarkStart w:id="3" w:name="_Toc105315045"/>
      <w:bookmarkStart w:id="4" w:name="_Toc116869942"/>
      <w:bookmarkStart w:id="5" w:name="_Toc116895449"/>
      <w:bookmarkStart w:id="6" w:name="_Toc172809818"/>
      <w:bookmarkStart w:id="7" w:name="_Toc172809947"/>
      <w:bookmarkStart w:id="8" w:name="_Toc172811881"/>
      <w:bookmarkStart w:id="9" w:name="_Toc182560070"/>
      <w:r w:rsidRPr="006F0B97">
        <w:rPr>
          <w:rFonts w:ascii="宋体" w:eastAsia="宋体" w:hAnsi="宋体" w:cs="Arial" w:hint="eastAsia"/>
          <w:sz w:val="28"/>
          <w:szCs w:val="28"/>
        </w:rPr>
        <w:lastRenderedPageBreak/>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0"/>
      <w:bookmarkEnd w:id="1"/>
      <w:bookmarkEnd w:id="2"/>
      <w:bookmarkEnd w:id="3"/>
      <w:bookmarkEnd w:id="4"/>
      <w:bookmarkEnd w:id="5"/>
      <w:bookmarkEnd w:id="6"/>
      <w:bookmarkEnd w:id="7"/>
      <w:bookmarkEnd w:id="8"/>
      <w:bookmarkEnd w:id="9"/>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34"/>
        <w:gridCol w:w="2273"/>
        <w:gridCol w:w="1604"/>
        <w:gridCol w:w="1604"/>
        <w:gridCol w:w="1921"/>
        <w:gridCol w:w="1626"/>
      </w:tblGrid>
      <w:tr w:rsidR="00A207F2" w:rsidRPr="006F0B97" w:rsidTr="00B61D18">
        <w:trPr>
          <w:jc w:val="center"/>
        </w:trPr>
        <w:tc>
          <w:tcPr>
            <w:tcW w:w="469"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r>
    </w:tbl>
    <w:p w:rsidR="00A207F2" w:rsidRPr="006F0B97" w:rsidRDefault="00A207F2" w:rsidP="009E62D0">
      <w:pPr>
        <w:pStyle w:val="a5"/>
        <w:spacing w:line="360" w:lineRule="auto"/>
        <w:ind w:leftChars="47" w:left="99"/>
        <w:rPr>
          <w:rFonts w:ascii="宋体" w:cs="Arial"/>
          <w:bCs/>
          <w:sz w:val="24"/>
        </w:rPr>
      </w:pPr>
    </w:p>
    <w:p w:rsidR="00A207F2" w:rsidRPr="006F0B97" w:rsidRDefault="00A207F2"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A207F2" w:rsidRDefault="00A207F2"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A207F2" w:rsidRPr="00EB39AD" w:rsidRDefault="00A207F2" w:rsidP="004C697D">
      <w:pPr>
        <w:tabs>
          <w:tab w:val="left" w:pos="180"/>
        </w:tabs>
        <w:rPr>
          <w:sz w:val="32"/>
        </w:rPr>
      </w:pPr>
      <w:r>
        <w:rPr>
          <w:sz w:val="32"/>
        </w:rPr>
        <w:tab/>
      </w:r>
    </w:p>
    <w:p w:rsidR="00A207F2" w:rsidRPr="00EB39AD" w:rsidRDefault="00A207F2" w:rsidP="004C697D">
      <w:pPr>
        <w:tabs>
          <w:tab w:val="left" w:pos="180"/>
        </w:tabs>
        <w:rPr>
          <w:sz w:val="32"/>
        </w:rPr>
      </w:pPr>
    </w:p>
    <w:sectPr w:rsidR="00A207F2" w:rsidRPr="00EB39AD" w:rsidSect="00AD13C4">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B13" w:rsidRDefault="008B0B13" w:rsidP="000059E1">
      <w:r>
        <w:separator/>
      </w:r>
    </w:p>
  </w:endnote>
  <w:endnote w:type="continuationSeparator" w:id="1">
    <w:p w:rsidR="008B0B13" w:rsidRDefault="008B0B13" w:rsidP="00005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0000000000000000000"/>
    <w:charset w:val="86"/>
    <w:family w:val="modern"/>
    <w:notTrueType/>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7F2" w:rsidRDefault="002F06A0">
    <w:pPr>
      <w:pStyle w:val="a8"/>
      <w:jc w:val="center"/>
    </w:pPr>
    <w:fldSimple w:instr=" PAGE   \* MERGEFORMAT ">
      <w:r w:rsidR="00954C11" w:rsidRPr="00954C11">
        <w:rPr>
          <w:noProof/>
          <w:lang w:val="zh-CN"/>
        </w:rPr>
        <w:t>1</w:t>
      </w:r>
    </w:fldSimple>
  </w:p>
  <w:p w:rsidR="00A207F2" w:rsidRDefault="00A207F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B13" w:rsidRDefault="008B0B13" w:rsidP="000059E1">
      <w:r>
        <w:separator/>
      </w:r>
    </w:p>
  </w:footnote>
  <w:footnote w:type="continuationSeparator" w:id="1">
    <w:p w:rsidR="008B0B13" w:rsidRDefault="008B0B13" w:rsidP="00005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0B45"/>
    <w:rsid w:val="000059E1"/>
    <w:rsid w:val="00007A11"/>
    <w:rsid w:val="00024CE5"/>
    <w:rsid w:val="000359B3"/>
    <w:rsid w:val="000419B1"/>
    <w:rsid w:val="000425DD"/>
    <w:rsid w:val="00052939"/>
    <w:rsid w:val="000642AE"/>
    <w:rsid w:val="00065622"/>
    <w:rsid w:val="00066C4B"/>
    <w:rsid w:val="00074BB0"/>
    <w:rsid w:val="00077FF5"/>
    <w:rsid w:val="00080728"/>
    <w:rsid w:val="00081171"/>
    <w:rsid w:val="000831E6"/>
    <w:rsid w:val="0009541D"/>
    <w:rsid w:val="000C76C0"/>
    <w:rsid w:val="000C78EE"/>
    <w:rsid w:val="000D54A8"/>
    <w:rsid w:val="000E4068"/>
    <w:rsid w:val="000F7150"/>
    <w:rsid w:val="00102EEF"/>
    <w:rsid w:val="00107961"/>
    <w:rsid w:val="00133A60"/>
    <w:rsid w:val="001371CF"/>
    <w:rsid w:val="00160BF2"/>
    <w:rsid w:val="00161253"/>
    <w:rsid w:val="00175885"/>
    <w:rsid w:val="00176899"/>
    <w:rsid w:val="0018648F"/>
    <w:rsid w:val="001B6B00"/>
    <w:rsid w:val="001C3747"/>
    <w:rsid w:val="001D2FDA"/>
    <w:rsid w:val="001D5C5B"/>
    <w:rsid w:val="001E010D"/>
    <w:rsid w:val="001F0406"/>
    <w:rsid w:val="00217C70"/>
    <w:rsid w:val="002213DB"/>
    <w:rsid w:val="002236D9"/>
    <w:rsid w:val="00277BA5"/>
    <w:rsid w:val="00281003"/>
    <w:rsid w:val="00295A5F"/>
    <w:rsid w:val="002A5C23"/>
    <w:rsid w:val="002B2C99"/>
    <w:rsid w:val="002D2D1E"/>
    <w:rsid w:val="002D4950"/>
    <w:rsid w:val="002E2C0E"/>
    <w:rsid w:val="002E5C45"/>
    <w:rsid w:val="002F06A0"/>
    <w:rsid w:val="00302EA8"/>
    <w:rsid w:val="00326CB9"/>
    <w:rsid w:val="00337915"/>
    <w:rsid w:val="003430A8"/>
    <w:rsid w:val="003443B4"/>
    <w:rsid w:val="00350995"/>
    <w:rsid w:val="003513E2"/>
    <w:rsid w:val="00357DE6"/>
    <w:rsid w:val="00364E96"/>
    <w:rsid w:val="00370219"/>
    <w:rsid w:val="003746A9"/>
    <w:rsid w:val="003835A1"/>
    <w:rsid w:val="00386F3A"/>
    <w:rsid w:val="003918D1"/>
    <w:rsid w:val="003B25F6"/>
    <w:rsid w:val="003B7512"/>
    <w:rsid w:val="003B7E50"/>
    <w:rsid w:val="003C1311"/>
    <w:rsid w:val="003C2879"/>
    <w:rsid w:val="003C2F06"/>
    <w:rsid w:val="003C31F1"/>
    <w:rsid w:val="003C603A"/>
    <w:rsid w:val="003D4529"/>
    <w:rsid w:val="003D5DA7"/>
    <w:rsid w:val="003E0C1E"/>
    <w:rsid w:val="004013B8"/>
    <w:rsid w:val="00406940"/>
    <w:rsid w:val="00432622"/>
    <w:rsid w:val="00434F5F"/>
    <w:rsid w:val="004361E0"/>
    <w:rsid w:val="00454FDF"/>
    <w:rsid w:val="004738C5"/>
    <w:rsid w:val="00477E9D"/>
    <w:rsid w:val="00482792"/>
    <w:rsid w:val="00482A91"/>
    <w:rsid w:val="004A7AFA"/>
    <w:rsid w:val="004B469F"/>
    <w:rsid w:val="004C697D"/>
    <w:rsid w:val="004D295F"/>
    <w:rsid w:val="004D3837"/>
    <w:rsid w:val="004D7F4A"/>
    <w:rsid w:val="004E30FA"/>
    <w:rsid w:val="004F048D"/>
    <w:rsid w:val="004F3CD4"/>
    <w:rsid w:val="0051019F"/>
    <w:rsid w:val="00512921"/>
    <w:rsid w:val="00514DE9"/>
    <w:rsid w:val="00523AEF"/>
    <w:rsid w:val="005242FB"/>
    <w:rsid w:val="005264E7"/>
    <w:rsid w:val="005276CB"/>
    <w:rsid w:val="005309F7"/>
    <w:rsid w:val="00536A5B"/>
    <w:rsid w:val="00553691"/>
    <w:rsid w:val="00570C93"/>
    <w:rsid w:val="005777F5"/>
    <w:rsid w:val="00586619"/>
    <w:rsid w:val="005878F3"/>
    <w:rsid w:val="0059127D"/>
    <w:rsid w:val="0059720B"/>
    <w:rsid w:val="005B19F1"/>
    <w:rsid w:val="005B76A8"/>
    <w:rsid w:val="005C7E67"/>
    <w:rsid w:val="005D145E"/>
    <w:rsid w:val="005D61F0"/>
    <w:rsid w:val="006002A8"/>
    <w:rsid w:val="0060296A"/>
    <w:rsid w:val="00611225"/>
    <w:rsid w:val="006255A5"/>
    <w:rsid w:val="0063784B"/>
    <w:rsid w:val="00641EB9"/>
    <w:rsid w:val="006657F5"/>
    <w:rsid w:val="00667CCD"/>
    <w:rsid w:val="00670112"/>
    <w:rsid w:val="00676A80"/>
    <w:rsid w:val="00692B56"/>
    <w:rsid w:val="006A3698"/>
    <w:rsid w:val="006A4F57"/>
    <w:rsid w:val="006B0634"/>
    <w:rsid w:val="006B5477"/>
    <w:rsid w:val="006C2925"/>
    <w:rsid w:val="006E735F"/>
    <w:rsid w:val="006F0B97"/>
    <w:rsid w:val="007008BB"/>
    <w:rsid w:val="00703A3B"/>
    <w:rsid w:val="00705151"/>
    <w:rsid w:val="007068E8"/>
    <w:rsid w:val="007162DF"/>
    <w:rsid w:val="00717436"/>
    <w:rsid w:val="007215D7"/>
    <w:rsid w:val="00722DA7"/>
    <w:rsid w:val="007244CD"/>
    <w:rsid w:val="00757E77"/>
    <w:rsid w:val="007649B3"/>
    <w:rsid w:val="007662F5"/>
    <w:rsid w:val="007671BC"/>
    <w:rsid w:val="0078362E"/>
    <w:rsid w:val="00784599"/>
    <w:rsid w:val="00790D8D"/>
    <w:rsid w:val="007A30EE"/>
    <w:rsid w:val="007A5F95"/>
    <w:rsid w:val="007B7595"/>
    <w:rsid w:val="007E4C7F"/>
    <w:rsid w:val="007F6F09"/>
    <w:rsid w:val="0081179D"/>
    <w:rsid w:val="008164A8"/>
    <w:rsid w:val="008165E5"/>
    <w:rsid w:val="00817AAA"/>
    <w:rsid w:val="00823A4E"/>
    <w:rsid w:val="008252C2"/>
    <w:rsid w:val="00835CA1"/>
    <w:rsid w:val="00860ACA"/>
    <w:rsid w:val="00863011"/>
    <w:rsid w:val="00870EF3"/>
    <w:rsid w:val="008943BD"/>
    <w:rsid w:val="008A2014"/>
    <w:rsid w:val="008A53B2"/>
    <w:rsid w:val="008A5493"/>
    <w:rsid w:val="008B0B13"/>
    <w:rsid w:val="008B647F"/>
    <w:rsid w:val="008F7BA8"/>
    <w:rsid w:val="00937061"/>
    <w:rsid w:val="009402E4"/>
    <w:rsid w:val="00944D71"/>
    <w:rsid w:val="00951FF9"/>
    <w:rsid w:val="00954C11"/>
    <w:rsid w:val="009639EC"/>
    <w:rsid w:val="00971AB8"/>
    <w:rsid w:val="00992442"/>
    <w:rsid w:val="009A0C62"/>
    <w:rsid w:val="009A2494"/>
    <w:rsid w:val="009C4878"/>
    <w:rsid w:val="009D24C4"/>
    <w:rsid w:val="009E2B0C"/>
    <w:rsid w:val="009E2EC0"/>
    <w:rsid w:val="009E3BD8"/>
    <w:rsid w:val="009E527A"/>
    <w:rsid w:val="009E62D0"/>
    <w:rsid w:val="009F48C6"/>
    <w:rsid w:val="009F5DA4"/>
    <w:rsid w:val="00A179F4"/>
    <w:rsid w:val="00A207F2"/>
    <w:rsid w:val="00A22162"/>
    <w:rsid w:val="00A35D17"/>
    <w:rsid w:val="00A42078"/>
    <w:rsid w:val="00A53DA3"/>
    <w:rsid w:val="00A67821"/>
    <w:rsid w:val="00A93433"/>
    <w:rsid w:val="00A938C7"/>
    <w:rsid w:val="00A946CB"/>
    <w:rsid w:val="00AA2952"/>
    <w:rsid w:val="00AB0246"/>
    <w:rsid w:val="00AB2992"/>
    <w:rsid w:val="00AB2DB2"/>
    <w:rsid w:val="00AC31E0"/>
    <w:rsid w:val="00AD13C4"/>
    <w:rsid w:val="00AD3377"/>
    <w:rsid w:val="00AE363E"/>
    <w:rsid w:val="00AE3697"/>
    <w:rsid w:val="00AF3DBB"/>
    <w:rsid w:val="00B07F4A"/>
    <w:rsid w:val="00B27F3C"/>
    <w:rsid w:val="00B302E8"/>
    <w:rsid w:val="00B469C1"/>
    <w:rsid w:val="00B502F8"/>
    <w:rsid w:val="00B50393"/>
    <w:rsid w:val="00B50F23"/>
    <w:rsid w:val="00B52C26"/>
    <w:rsid w:val="00B53DC6"/>
    <w:rsid w:val="00B54AE4"/>
    <w:rsid w:val="00B61D18"/>
    <w:rsid w:val="00B705CC"/>
    <w:rsid w:val="00B77CFA"/>
    <w:rsid w:val="00B80904"/>
    <w:rsid w:val="00B83069"/>
    <w:rsid w:val="00B833EA"/>
    <w:rsid w:val="00B93D36"/>
    <w:rsid w:val="00B94588"/>
    <w:rsid w:val="00BA504C"/>
    <w:rsid w:val="00BB2DCF"/>
    <w:rsid w:val="00BC44E7"/>
    <w:rsid w:val="00BC57D8"/>
    <w:rsid w:val="00C00131"/>
    <w:rsid w:val="00C15137"/>
    <w:rsid w:val="00C23438"/>
    <w:rsid w:val="00C24E27"/>
    <w:rsid w:val="00C34A8D"/>
    <w:rsid w:val="00C450E5"/>
    <w:rsid w:val="00C50A9E"/>
    <w:rsid w:val="00C5468D"/>
    <w:rsid w:val="00C57911"/>
    <w:rsid w:val="00C634CE"/>
    <w:rsid w:val="00CA18FC"/>
    <w:rsid w:val="00CA5691"/>
    <w:rsid w:val="00CA6D13"/>
    <w:rsid w:val="00CB2AA3"/>
    <w:rsid w:val="00CC3220"/>
    <w:rsid w:val="00CE11F9"/>
    <w:rsid w:val="00D0679A"/>
    <w:rsid w:val="00D31155"/>
    <w:rsid w:val="00D451B2"/>
    <w:rsid w:val="00D46F30"/>
    <w:rsid w:val="00D47455"/>
    <w:rsid w:val="00D52DCC"/>
    <w:rsid w:val="00D548CE"/>
    <w:rsid w:val="00D5568B"/>
    <w:rsid w:val="00D61AD2"/>
    <w:rsid w:val="00D655F4"/>
    <w:rsid w:val="00D74371"/>
    <w:rsid w:val="00D81C3F"/>
    <w:rsid w:val="00D85348"/>
    <w:rsid w:val="00D9088E"/>
    <w:rsid w:val="00DA0C40"/>
    <w:rsid w:val="00DB3AE4"/>
    <w:rsid w:val="00DC675C"/>
    <w:rsid w:val="00DE7DA6"/>
    <w:rsid w:val="00E00735"/>
    <w:rsid w:val="00E00EAF"/>
    <w:rsid w:val="00E0301E"/>
    <w:rsid w:val="00E21EC9"/>
    <w:rsid w:val="00E23490"/>
    <w:rsid w:val="00E346B5"/>
    <w:rsid w:val="00E34E6C"/>
    <w:rsid w:val="00E352CD"/>
    <w:rsid w:val="00E37A5C"/>
    <w:rsid w:val="00E419B2"/>
    <w:rsid w:val="00E43322"/>
    <w:rsid w:val="00E43563"/>
    <w:rsid w:val="00E511F4"/>
    <w:rsid w:val="00E61DDA"/>
    <w:rsid w:val="00E64EFD"/>
    <w:rsid w:val="00E66DDA"/>
    <w:rsid w:val="00E723B7"/>
    <w:rsid w:val="00E72AD1"/>
    <w:rsid w:val="00E8298B"/>
    <w:rsid w:val="00E83F8F"/>
    <w:rsid w:val="00E92E4C"/>
    <w:rsid w:val="00EA42FB"/>
    <w:rsid w:val="00EA5549"/>
    <w:rsid w:val="00EA6963"/>
    <w:rsid w:val="00EB0D34"/>
    <w:rsid w:val="00EB39AD"/>
    <w:rsid w:val="00EB5501"/>
    <w:rsid w:val="00EC6816"/>
    <w:rsid w:val="00ED0B71"/>
    <w:rsid w:val="00ED67F3"/>
    <w:rsid w:val="00EE16BE"/>
    <w:rsid w:val="00EF09F2"/>
    <w:rsid w:val="00F00046"/>
    <w:rsid w:val="00F0417F"/>
    <w:rsid w:val="00F14589"/>
    <w:rsid w:val="00F14C31"/>
    <w:rsid w:val="00F22EA2"/>
    <w:rsid w:val="00F2383A"/>
    <w:rsid w:val="00F30DC5"/>
    <w:rsid w:val="00F3724E"/>
    <w:rsid w:val="00F50DC5"/>
    <w:rsid w:val="00F528D8"/>
    <w:rsid w:val="00F55175"/>
    <w:rsid w:val="00F67D7A"/>
    <w:rsid w:val="00F82D3F"/>
    <w:rsid w:val="00F94B08"/>
    <w:rsid w:val="00F953B6"/>
    <w:rsid w:val="00F979D4"/>
    <w:rsid w:val="00FC3EBD"/>
    <w:rsid w:val="00FF796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basedOn w:val="a0"/>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basedOn w:val="a0"/>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basedOn w:val="a0"/>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basedOn w:val="a0"/>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basedOn w:val="a0"/>
    <w:link w:val="a8"/>
    <w:uiPriority w:val="99"/>
    <w:locked/>
    <w:rsid w:val="000059E1"/>
    <w:rPr>
      <w:rFonts w:ascii="Times New Roman" w:eastAsia="宋体" w:hAnsi="Times New Roman" w:cs="Times New Roman"/>
      <w:sz w:val="18"/>
      <w:szCs w:val="18"/>
    </w:rPr>
  </w:style>
  <w:style w:type="character" w:styleId="a9">
    <w:name w:val="annotation reference"/>
    <w:basedOn w:val="a0"/>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basedOn w:val="a0"/>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basedOn w:val="Char4"/>
    <w:link w:val="ab"/>
    <w:uiPriority w:val="99"/>
    <w:semiHidden/>
    <w:locked/>
    <w:rsid w:val="00A179F4"/>
    <w:rPr>
      <w:b/>
      <w:bCs/>
    </w:rPr>
  </w:style>
  <w:style w:type="paragraph" w:styleId="ac">
    <w:name w:val="Balloon Text"/>
    <w:basedOn w:val="a"/>
    <w:link w:val="Char6"/>
    <w:uiPriority w:val="99"/>
    <w:semiHidden/>
    <w:rsid w:val="00A179F4"/>
    <w:rPr>
      <w:sz w:val="18"/>
      <w:szCs w:val="18"/>
    </w:rPr>
  </w:style>
  <w:style w:type="character" w:customStyle="1" w:styleId="Char6">
    <w:name w:val="批注框文本 Char"/>
    <w:basedOn w:val="a0"/>
    <w:link w:val="ac"/>
    <w:uiPriority w:val="99"/>
    <w:semiHidden/>
    <w:locked/>
    <w:rsid w:val="00A179F4"/>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638</TotalTime>
  <Pages>15</Pages>
  <Words>1099</Words>
  <Characters>6269</Characters>
  <Application>Microsoft Office Word</Application>
  <DocSecurity>0</DocSecurity>
  <Lines>52</Lines>
  <Paragraphs>14</Paragraphs>
  <ScaleCrop>false</ScaleCrop>
  <Company>CDGMGD</Company>
  <LinksUpToDate>false</LinksUpToDate>
  <CharactersWithSpaces>7354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高超</cp:lastModifiedBy>
  <cp:revision>80</cp:revision>
  <cp:lastPrinted>2016-01-18T07:21:00Z</cp:lastPrinted>
  <dcterms:created xsi:type="dcterms:W3CDTF">2016-01-18T01:01:00Z</dcterms:created>
  <dcterms:modified xsi:type="dcterms:W3CDTF">2019-01-22T06:28:00Z</dcterms:modified>
</cp:coreProperties>
</file>